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770A" w14:textId="7EB8C990" w:rsidR="00A97C61" w:rsidRPr="0005492C" w:rsidRDefault="0005492C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t>ÚVOD DO PSYCHOLÓGIE</w:t>
      </w:r>
    </w:p>
    <w:p w14:paraId="6DA671A0" w14:textId="7A235A48" w:rsidR="006100D1" w:rsidRPr="0005492C" w:rsidRDefault="0005492C" w:rsidP="006100D1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DEFINÍCIA PSYCHOLÓGIE</w:t>
      </w:r>
    </w:p>
    <w:p w14:paraId="357A34E4" w14:textId="192AF718" w:rsidR="006100D1" w:rsidRPr="0005492C" w:rsidRDefault="006100D1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Psyché- duša &amp; </w:t>
      </w:r>
      <w:proofErr w:type="spellStart"/>
      <w:r w:rsidRPr="0005492C">
        <w:rPr>
          <w:rFonts w:ascii="Times New Roman" w:hAnsi="Times New Roman" w:cs="Times New Roman"/>
        </w:rPr>
        <w:t>logos</w:t>
      </w:r>
      <w:proofErr w:type="spellEnd"/>
      <w:r w:rsidRPr="0005492C">
        <w:rPr>
          <w:rFonts w:ascii="Times New Roman" w:hAnsi="Times New Roman" w:cs="Times New Roman"/>
        </w:rPr>
        <w:t>- slovo</w:t>
      </w:r>
    </w:p>
    <w:p w14:paraId="6EC13B12" w14:textId="1D06D7B4" w:rsidR="0005492C" w:rsidRPr="0005492C" w:rsidRDefault="0005492C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Spoločenská a behaviorálna veda</w:t>
      </w:r>
    </w:p>
    <w:p w14:paraId="20C62AAC" w14:textId="4D33608C" w:rsidR="006100D1" w:rsidRPr="0005492C" w:rsidRDefault="006100D1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Zaoberá sa psychickými procesmi človeka a vyšších zvierat (činnosť CNS)</w:t>
      </w:r>
    </w:p>
    <w:p w14:paraId="2A9840BD" w14:textId="6ABF6353" w:rsidR="006100D1" w:rsidRPr="0005492C" w:rsidRDefault="007F6595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Zaoberá sa správaním človeka a vyšších zvierat (</w:t>
      </w:r>
      <w:proofErr w:type="spellStart"/>
      <w:r w:rsidRPr="0005492C">
        <w:rPr>
          <w:rFonts w:ascii="Times New Roman" w:hAnsi="Times New Roman" w:cs="Times New Roman"/>
        </w:rPr>
        <w:t>behaviorizmus</w:t>
      </w:r>
      <w:proofErr w:type="spellEnd"/>
      <w:r w:rsidRPr="0005492C">
        <w:rPr>
          <w:rFonts w:ascii="Times New Roman" w:hAnsi="Times New Roman" w:cs="Times New Roman"/>
        </w:rPr>
        <w:t>)</w:t>
      </w:r>
    </w:p>
    <w:p w14:paraId="57CB806F" w14:textId="2E324F91" w:rsidR="003D369A" w:rsidRPr="0005492C" w:rsidRDefault="003D369A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Veda o prežívaní </w:t>
      </w:r>
      <w:r w:rsidR="0005492C" w:rsidRPr="0005492C">
        <w:rPr>
          <w:rFonts w:ascii="Times New Roman" w:hAnsi="Times New Roman" w:cs="Times New Roman"/>
        </w:rPr>
        <w:t xml:space="preserve">(čo sa deje vnútri) </w:t>
      </w:r>
      <w:r w:rsidRPr="0005492C">
        <w:rPr>
          <w:rFonts w:ascii="Times New Roman" w:hAnsi="Times New Roman" w:cs="Times New Roman"/>
        </w:rPr>
        <w:t>a</w:t>
      </w:r>
      <w:r w:rsidR="0005492C" w:rsidRPr="0005492C">
        <w:rPr>
          <w:rFonts w:ascii="Times New Roman" w:hAnsi="Times New Roman" w:cs="Times New Roman"/>
        </w:rPr>
        <w:t> </w:t>
      </w:r>
      <w:r w:rsidRPr="0005492C">
        <w:rPr>
          <w:rFonts w:ascii="Times New Roman" w:hAnsi="Times New Roman" w:cs="Times New Roman"/>
        </w:rPr>
        <w:t>správaní</w:t>
      </w:r>
      <w:r w:rsidR="0005492C" w:rsidRPr="0005492C">
        <w:rPr>
          <w:rFonts w:ascii="Times New Roman" w:hAnsi="Times New Roman" w:cs="Times New Roman"/>
        </w:rPr>
        <w:t xml:space="preserve"> (prejav navonok, aj tlak, tep...dá sa merať)</w:t>
      </w:r>
    </w:p>
    <w:p w14:paraId="24721FEF" w14:textId="2661170C" w:rsidR="003D369A" w:rsidRPr="0005492C" w:rsidRDefault="003D369A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Psychický</w:t>
      </w:r>
      <w:r w:rsidR="0005492C" w:rsidRPr="0005492C">
        <w:rPr>
          <w:rFonts w:ascii="Times New Roman" w:hAnsi="Times New Roman" w:cs="Times New Roman"/>
        </w:rPr>
        <w:t>=</w:t>
      </w:r>
      <w:r w:rsidRPr="0005492C">
        <w:rPr>
          <w:rFonts w:ascii="Times New Roman" w:hAnsi="Times New Roman" w:cs="Times New Roman"/>
        </w:rPr>
        <w:t xml:space="preserve">duševný     </w:t>
      </w:r>
      <w:r w:rsidRPr="0005492C">
        <w:rPr>
          <w:rFonts w:ascii="Times New Roman" w:hAnsi="Times New Roman" w:cs="Times New Roman"/>
        </w:rPr>
        <w:tab/>
        <w:t xml:space="preserve"> </w:t>
      </w:r>
      <w:r w:rsidRPr="0005492C">
        <w:rPr>
          <w:rFonts w:ascii="Times New Roman" w:hAnsi="Times New Roman" w:cs="Times New Roman"/>
        </w:rPr>
        <w:tab/>
        <w:t>Psychologický</w:t>
      </w:r>
      <w:r w:rsidR="0005492C" w:rsidRPr="0005492C">
        <w:rPr>
          <w:rFonts w:ascii="Times New Roman" w:hAnsi="Times New Roman" w:cs="Times New Roman"/>
        </w:rPr>
        <w:t>=</w:t>
      </w:r>
      <w:proofErr w:type="spellStart"/>
      <w:r w:rsidR="0005492C" w:rsidRPr="0005492C">
        <w:rPr>
          <w:rFonts w:ascii="Times New Roman" w:hAnsi="Times New Roman" w:cs="Times New Roman"/>
        </w:rPr>
        <w:t>duševedný</w:t>
      </w:r>
      <w:proofErr w:type="spellEnd"/>
      <w:r w:rsidR="0005492C" w:rsidRPr="0005492C">
        <w:rPr>
          <w:rFonts w:ascii="Times New Roman" w:hAnsi="Times New Roman" w:cs="Times New Roman"/>
        </w:rPr>
        <w:t xml:space="preserve"> - </w:t>
      </w:r>
      <w:r w:rsidRPr="0005492C">
        <w:rPr>
          <w:rFonts w:ascii="Times New Roman" w:hAnsi="Times New Roman" w:cs="Times New Roman"/>
        </w:rPr>
        <w:t>poznávajúci psychické javy</w:t>
      </w:r>
    </w:p>
    <w:p w14:paraId="28FBCB25" w14:textId="132B1C25" w:rsidR="003D369A" w:rsidRPr="0005492C" w:rsidRDefault="00EE509C" w:rsidP="006100D1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Je to veda, ktorá študuje ľudské správanie, mentálne procesy, telesné dianie</w:t>
      </w:r>
      <w:r w:rsidR="00594120" w:rsidRPr="0005492C">
        <w:rPr>
          <w:rFonts w:ascii="Times New Roman" w:hAnsi="Times New Roman" w:cs="Times New Roman"/>
        </w:rPr>
        <w:t xml:space="preserve"> </w:t>
      </w:r>
      <w:r w:rsidR="0005492C" w:rsidRPr="0005492C">
        <w:rPr>
          <w:rFonts w:ascii="Times New Roman" w:hAnsi="Times New Roman" w:cs="Times New Roman"/>
        </w:rPr>
        <w:t xml:space="preserve">(tep, aktivita mozgu) </w:t>
      </w:r>
      <w:r w:rsidR="00594120" w:rsidRPr="0005492C">
        <w:rPr>
          <w:rFonts w:ascii="Times New Roman" w:hAnsi="Times New Roman" w:cs="Times New Roman"/>
        </w:rPr>
        <w:t>a ich vzájomné vzťahy a interakcie</w:t>
      </w:r>
    </w:p>
    <w:p w14:paraId="4C5DCA75" w14:textId="1F6D4D11" w:rsidR="00594120" w:rsidRPr="0005492C" w:rsidRDefault="0005492C" w:rsidP="00594120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CIELE PSYCHOLÓGIE</w:t>
      </w:r>
    </w:p>
    <w:p w14:paraId="09F9EB7D" w14:textId="646958AC" w:rsidR="00594120" w:rsidRPr="0005492C" w:rsidRDefault="00594120" w:rsidP="00594120">
      <w:pPr>
        <w:pStyle w:val="Odsekzoznamu"/>
        <w:numPr>
          <w:ilvl w:val="0"/>
          <w:numId w:val="7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Popisuje prejavy správania a duševného diania</w:t>
      </w:r>
    </w:p>
    <w:p w14:paraId="246E78E1" w14:textId="48D682B0" w:rsidR="00594120" w:rsidRPr="0005492C" w:rsidRDefault="00594120" w:rsidP="00594120">
      <w:pPr>
        <w:pStyle w:val="Odsekzoznamu"/>
        <w:numPr>
          <w:ilvl w:val="0"/>
          <w:numId w:val="7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Vysvetľuje, aký je význam získaných údajov </w:t>
      </w:r>
      <w:r w:rsidR="0005492C" w:rsidRPr="0005492C">
        <w:rPr>
          <w:rFonts w:ascii="Times New Roman" w:hAnsi="Times New Roman" w:cs="Times New Roman"/>
        </w:rPr>
        <w:t>(teórie</w:t>
      </w:r>
      <w:r w:rsidRPr="0005492C">
        <w:rPr>
          <w:rFonts w:ascii="Times New Roman" w:hAnsi="Times New Roman" w:cs="Times New Roman"/>
        </w:rPr>
        <w:t>)</w:t>
      </w:r>
    </w:p>
    <w:p w14:paraId="6486B546" w14:textId="49715F5C" w:rsidR="00594120" w:rsidRPr="0005492C" w:rsidRDefault="00594120" w:rsidP="00594120">
      <w:pPr>
        <w:pStyle w:val="Odsekzoznamu"/>
        <w:numPr>
          <w:ilvl w:val="0"/>
          <w:numId w:val="7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Predvída správanie a</w:t>
      </w:r>
      <w:r w:rsidR="0005492C" w:rsidRPr="0005492C">
        <w:rPr>
          <w:rFonts w:ascii="Times New Roman" w:hAnsi="Times New Roman" w:cs="Times New Roman"/>
        </w:rPr>
        <w:t> </w:t>
      </w:r>
      <w:r w:rsidRPr="0005492C">
        <w:rPr>
          <w:rFonts w:ascii="Times New Roman" w:hAnsi="Times New Roman" w:cs="Times New Roman"/>
        </w:rPr>
        <w:t>prežívanie</w:t>
      </w:r>
      <w:r w:rsidR="0005492C" w:rsidRPr="0005492C">
        <w:rPr>
          <w:rFonts w:ascii="Times New Roman" w:hAnsi="Times New Roman" w:cs="Times New Roman"/>
        </w:rPr>
        <w:t xml:space="preserve"> (pracovná P, medicína – kt. funkcie boli poškodené)</w:t>
      </w:r>
    </w:p>
    <w:p w14:paraId="2D81BDF4" w14:textId="7A5D13FA" w:rsidR="00594120" w:rsidRPr="0005492C" w:rsidRDefault="00594120" w:rsidP="00594120">
      <w:pPr>
        <w:pStyle w:val="Odsekzoznamu"/>
        <w:numPr>
          <w:ilvl w:val="0"/>
          <w:numId w:val="7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Využíva získané poznatky k zvyšovaniu ľudskej spokojnosti a zdravia</w:t>
      </w:r>
    </w:p>
    <w:p w14:paraId="13981374" w14:textId="634D9DA6" w:rsidR="00594120" w:rsidRPr="0005492C" w:rsidRDefault="0048447B" w:rsidP="0005492C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Ako veda= 1879 W. </w:t>
      </w:r>
      <w:proofErr w:type="spellStart"/>
      <w:r w:rsidRPr="0005492C">
        <w:rPr>
          <w:rFonts w:ascii="Times New Roman" w:hAnsi="Times New Roman" w:cs="Times New Roman"/>
        </w:rPr>
        <w:t>Wundt</w:t>
      </w:r>
      <w:proofErr w:type="spellEnd"/>
      <w:r w:rsidRPr="0005492C">
        <w:rPr>
          <w:rFonts w:ascii="Times New Roman" w:hAnsi="Times New Roman" w:cs="Times New Roman"/>
        </w:rPr>
        <w:t>- prvé psychologické laboratórium v</w:t>
      </w:r>
      <w:r w:rsidR="0005492C" w:rsidRPr="0005492C">
        <w:rPr>
          <w:rFonts w:ascii="Times New Roman" w:hAnsi="Times New Roman" w:cs="Times New Roman"/>
        </w:rPr>
        <w:t> </w:t>
      </w:r>
      <w:r w:rsidRPr="0005492C">
        <w:rPr>
          <w:rFonts w:ascii="Times New Roman" w:hAnsi="Times New Roman" w:cs="Times New Roman"/>
        </w:rPr>
        <w:t>Lipsku</w:t>
      </w:r>
      <w:r w:rsidR="0005492C" w:rsidRPr="0005492C">
        <w:rPr>
          <w:rFonts w:ascii="Times New Roman" w:hAnsi="Times New Roman" w:cs="Times New Roman"/>
        </w:rPr>
        <w:t xml:space="preserve"> (filozofická veda-&gt; exaktná samostatná veda)</w:t>
      </w:r>
    </w:p>
    <w:p w14:paraId="1FD9FCD1" w14:textId="05C5440F" w:rsidR="0048447B" w:rsidRPr="0005492C" w:rsidRDefault="0005492C" w:rsidP="0048447B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PSYCHOLÓGIA V SYSTÉME VIED</w:t>
      </w:r>
    </w:p>
    <w:p w14:paraId="0818693A" w14:textId="61E73F76" w:rsidR="0048447B" w:rsidRPr="0005492C" w:rsidRDefault="0048447B" w:rsidP="0048447B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Psychológia sa radí medzi spoločenské vedy ale niektoré predmety čerpá z prírodnej vedy</w:t>
      </w:r>
    </w:p>
    <w:p w14:paraId="18827969" w14:textId="0D619221" w:rsidR="0048447B" w:rsidRPr="0005492C" w:rsidRDefault="0005492C" w:rsidP="0048447B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ROZDELENIE PSYCHOLOGICKÝCH VIED</w:t>
      </w:r>
    </w:p>
    <w:p w14:paraId="00F3AEAD" w14:textId="0ECBB897" w:rsidR="0048447B" w:rsidRPr="0005492C" w:rsidRDefault="0048447B" w:rsidP="00906CFF">
      <w:pPr>
        <w:pStyle w:val="Odsekzoznamu"/>
        <w:numPr>
          <w:ilvl w:val="0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Základné</w:t>
      </w:r>
      <w:r w:rsidR="0005492C" w:rsidRPr="0005492C">
        <w:rPr>
          <w:rFonts w:ascii="Times New Roman" w:hAnsi="Times New Roman" w:cs="Times New Roman"/>
        </w:rPr>
        <w:t xml:space="preserve"> – zbierajú t</w:t>
      </w:r>
      <w:r w:rsidRPr="0005492C">
        <w:rPr>
          <w:rFonts w:ascii="Times New Roman" w:hAnsi="Times New Roman" w:cs="Times New Roman"/>
        </w:rPr>
        <w:t>eoretické</w:t>
      </w:r>
      <w:r w:rsidR="0005492C" w:rsidRPr="0005492C">
        <w:rPr>
          <w:rFonts w:ascii="Times New Roman" w:hAnsi="Times New Roman" w:cs="Times New Roman"/>
        </w:rPr>
        <w:t xml:space="preserve"> poznatky</w:t>
      </w:r>
    </w:p>
    <w:p w14:paraId="7B0DA809" w14:textId="67E6A107" w:rsidR="0048447B" w:rsidRPr="0005492C" w:rsidRDefault="0048447B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Všeobecná</w:t>
      </w:r>
    </w:p>
    <w:p w14:paraId="7F5BB90E" w14:textId="29FF1383" w:rsidR="0048447B" w:rsidRPr="0005492C" w:rsidRDefault="0048447B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Vývinová</w:t>
      </w:r>
    </w:p>
    <w:p w14:paraId="43E2E94A" w14:textId="306F036E" w:rsidR="0048447B" w:rsidRPr="0005492C" w:rsidRDefault="00906CFF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Sociálna</w:t>
      </w:r>
    </w:p>
    <w:p w14:paraId="2BA5B65E" w14:textId="2A942148" w:rsidR="0048447B" w:rsidRPr="0005492C" w:rsidRDefault="00906CFF" w:rsidP="00906CFF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Psychológia osobno</w:t>
      </w:r>
      <w:r w:rsidR="0048447B" w:rsidRPr="0005492C">
        <w:rPr>
          <w:rFonts w:ascii="Times New Roman" w:hAnsi="Times New Roman" w:cs="Times New Roman"/>
        </w:rPr>
        <w:t>sti</w:t>
      </w:r>
    </w:p>
    <w:p w14:paraId="772073BE" w14:textId="7E08DF08" w:rsidR="0048447B" w:rsidRPr="0005492C" w:rsidRDefault="0048447B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Biologická</w:t>
      </w:r>
    </w:p>
    <w:p w14:paraId="1A4C8350" w14:textId="2B01F4A2" w:rsidR="0048447B" w:rsidRPr="0005492C" w:rsidRDefault="0048447B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Psychopatológia</w:t>
      </w:r>
    </w:p>
    <w:p w14:paraId="2009F0D5" w14:textId="54BBA6F1" w:rsidR="0048447B" w:rsidRPr="0005492C" w:rsidRDefault="00906CFF" w:rsidP="0048447B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Kognitívna psychológia</w:t>
      </w:r>
    </w:p>
    <w:p w14:paraId="5C58E2D2" w14:textId="32D7B675" w:rsidR="00906CFF" w:rsidRPr="0005492C" w:rsidRDefault="00087C27" w:rsidP="00906CFF">
      <w:pPr>
        <w:pStyle w:val="Odsekzoznamu"/>
        <w:numPr>
          <w:ilvl w:val="0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Aplikované</w:t>
      </w:r>
    </w:p>
    <w:p w14:paraId="6B1E67A9" w14:textId="08846A2D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Klinická</w:t>
      </w:r>
    </w:p>
    <w:p w14:paraId="47844A77" w14:textId="0C1C44BB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Pedagogická</w:t>
      </w:r>
    </w:p>
    <w:p w14:paraId="68DBB3A1" w14:textId="6AB4828E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Pracovná</w:t>
      </w:r>
    </w:p>
    <w:p w14:paraId="07F3CB55" w14:textId="29669912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Poradenská</w:t>
      </w:r>
    </w:p>
    <w:p w14:paraId="0684E3D4" w14:textId="1F336A97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Forenzná</w:t>
      </w:r>
    </w:p>
    <w:p w14:paraId="427C7328" w14:textId="6AA444A5" w:rsidR="00087C27" w:rsidRPr="0005492C" w:rsidRDefault="00087C27" w:rsidP="00087C27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Vojenská</w:t>
      </w:r>
    </w:p>
    <w:p w14:paraId="39057C3A" w14:textId="4B3811A2" w:rsidR="00A97C61" w:rsidRDefault="00087C27" w:rsidP="00A97C61">
      <w:pPr>
        <w:pStyle w:val="Odsekzoznamu"/>
        <w:numPr>
          <w:ilvl w:val="1"/>
          <w:numId w:val="8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Neuropsychológia</w:t>
      </w:r>
      <w:proofErr w:type="spellEnd"/>
    </w:p>
    <w:p w14:paraId="1B1086D5" w14:textId="77777777" w:rsidR="005B2D57" w:rsidRPr="005B2D57" w:rsidRDefault="005B2D57" w:rsidP="005B2D57">
      <w:pPr>
        <w:pStyle w:val="Odsekzoznamu"/>
        <w:ind w:left="1440"/>
        <w:rPr>
          <w:rFonts w:ascii="Times New Roman" w:hAnsi="Times New Roman" w:cs="Times New Roman"/>
        </w:rPr>
      </w:pPr>
    </w:p>
    <w:p w14:paraId="0A41DF6A" w14:textId="06ECBF99" w:rsidR="005C321E" w:rsidRPr="0005492C" w:rsidRDefault="0005492C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t>PREDMET VŠEOBECNEJ PSYCHOLÓGIE</w:t>
      </w:r>
    </w:p>
    <w:p w14:paraId="42C8D053" w14:textId="2557CBC0" w:rsidR="005C321E" w:rsidRPr="0005492C" w:rsidRDefault="0005492C" w:rsidP="003C254B">
      <w:pPr>
        <w:spacing w:after="0"/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-</w:t>
      </w:r>
      <w:r w:rsidR="002D7947" w:rsidRPr="0005492C">
        <w:rPr>
          <w:rFonts w:ascii="Times New Roman" w:hAnsi="Times New Roman" w:cs="Times New Roman"/>
        </w:rPr>
        <w:t>Zaoberá sa najvšeobecnejšími a</w:t>
      </w:r>
      <w:r w:rsidR="00FA7A87" w:rsidRPr="0005492C">
        <w:rPr>
          <w:rFonts w:ascii="Times New Roman" w:hAnsi="Times New Roman" w:cs="Times New Roman"/>
        </w:rPr>
        <w:t> </w:t>
      </w:r>
      <w:proofErr w:type="spellStart"/>
      <w:r w:rsidR="002D7947" w:rsidRPr="0005492C">
        <w:rPr>
          <w:rFonts w:ascii="Times New Roman" w:hAnsi="Times New Roman" w:cs="Times New Roman"/>
        </w:rPr>
        <w:t>najzákl</w:t>
      </w:r>
      <w:r w:rsidR="00577395" w:rsidRPr="0005492C">
        <w:rPr>
          <w:rFonts w:ascii="Times New Roman" w:hAnsi="Times New Roman" w:cs="Times New Roman"/>
        </w:rPr>
        <w:t>adnejším</w:t>
      </w:r>
      <w:r w:rsidR="00C74D66" w:rsidRPr="0005492C">
        <w:rPr>
          <w:rFonts w:ascii="Times New Roman" w:hAnsi="Times New Roman" w:cs="Times New Roman"/>
        </w:rPr>
        <w:t>i</w:t>
      </w:r>
      <w:proofErr w:type="spellEnd"/>
      <w:r w:rsidR="00FA7A87" w:rsidRPr="0005492C">
        <w:rPr>
          <w:rFonts w:ascii="Times New Roman" w:hAnsi="Times New Roman" w:cs="Times New Roman"/>
        </w:rPr>
        <w:t xml:space="preserve"> o</w:t>
      </w:r>
      <w:r w:rsidR="002D7947" w:rsidRPr="0005492C">
        <w:rPr>
          <w:rFonts w:ascii="Times New Roman" w:hAnsi="Times New Roman" w:cs="Times New Roman"/>
        </w:rPr>
        <w:t>tázkami psych</w:t>
      </w:r>
      <w:r w:rsidR="00FA7A87" w:rsidRPr="0005492C">
        <w:rPr>
          <w:rFonts w:ascii="Times New Roman" w:hAnsi="Times New Roman" w:cs="Times New Roman"/>
        </w:rPr>
        <w:t>ológie</w:t>
      </w:r>
      <w:r w:rsidR="002D7947" w:rsidRPr="0005492C">
        <w:rPr>
          <w:rFonts w:ascii="Times New Roman" w:hAnsi="Times New Roman" w:cs="Times New Roman"/>
        </w:rPr>
        <w:t xml:space="preserve"> ako vedy</w:t>
      </w:r>
    </w:p>
    <w:p w14:paraId="4E5001C1" w14:textId="2746C3F1" w:rsidR="004701B1" w:rsidRPr="0005492C" w:rsidRDefault="0005492C" w:rsidP="003C254B">
      <w:pPr>
        <w:spacing w:after="0"/>
        <w:rPr>
          <w:rFonts w:ascii="Times New Roman" w:hAnsi="Times New Roman" w:cs="Times New Roman"/>
        </w:rPr>
      </w:pPr>
      <w:r w:rsidRPr="009266DF">
        <w:rPr>
          <w:rFonts w:ascii="Times New Roman" w:hAnsi="Times New Roman" w:cs="Times New Roman"/>
        </w:rPr>
        <w:t>-</w:t>
      </w:r>
      <w:r w:rsidR="002D7947" w:rsidRPr="0005492C">
        <w:rPr>
          <w:rFonts w:ascii="Times New Roman" w:hAnsi="Times New Roman" w:cs="Times New Roman"/>
          <w:u w:val="single"/>
        </w:rPr>
        <w:t>Predmet</w:t>
      </w:r>
      <w:r w:rsidR="002D7947" w:rsidRPr="0005492C">
        <w:rPr>
          <w:rFonts w:ascii="Times New Roman" w:hAnsi="Times New Roman" w:cs="Times New Roman"/>
        </w:rPr>
        <w:t>- univerzálne psychické zákonitost</w:t>
      </w:r>
      <w:r w:rsidRPr="0005492C">
        <w:rPr>
          <w:rFonts w:ascii="Times New Roman" w:hAnsi="Times New Roman" w:cs="Times New Roman"/>
        </w:rPr>
        <w:t>i -&gt; zd</w:t>
      </w:r>
      <w:r w:rsidR="004E1E86" w:rsidRPr="0005492C">
        <w:rPr>
          <w:rFonts w:ascii="Times New Roman" w:hAnsi="Times New Roman" w:cs="Times New Roman"/>
        </w:rPr>
        <w:t xml:space="preserve">ravý </w:t>
      </w:r>
      <w:r w:rsidRPr="0005492C">
        <w:rPr>
          <w:rFonts w:ascii="Times New Roman" w:hAnsi="Times New Roman" w:cs="Times New Roman"/>
        </w:rPr>
        <w:t xml:space="preserve">priemerný </w:t>
      </w:r>
      <w:r w:rsidR="004E1E86" w:rsidRPr="0005492C">
        <w:rPr>
          <w:rFonts w:ascii="Times New Roman" w:hAnsi="Times New Roman" w:cs="Times New Roman"/>
        </w:rPr>
        <w:t>jedinec bez nejakých anomálií, patológie</w:t>
      </w:r>
      <w:r w:rsidRPr="0005492C">
        <w:rPr>
          <w:rFonts w:ascii="Times New Roman" w:hAnsi="Times New Roman" w:cs="Times New Roman"/>
        </w:rPr>
        <w:t xml:space="preserve">  -&gt; ako funguje vedomie, pamäť</w:t>
      </w:r>
    </w:p>
    <w:p w14:paraId="4DF0F3B8" w14:textId="5488F625" w:rsidR="0005492C" w:rsidRDefault="009266DF" w:rsidP="009266D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5492C" w:rsidRPr="0005492C">
        <w:rPr>
          <w:rFonts w:ascii="Times New Roman" w:hAnsi="Times New Roman" w:cs="Times New Roman"/>
        </w:rPr>
        <w:t>Od nej preberajú ostatné disciplíny poznatky</w:t>
      </w:r>
      <w:r>
        <w:rPr>
          <w:rFonts w:ascii="Times New Roman" w:hAnsi="Times New Roman" w:cs="Times New Roman"/>
        </w:rPr>
        <w:t>.</w:t>
      </w:r>
    </w:p>
    <w:p w14:paraId="3AB5C60D" w14:textId="77777777" w:rsidR="009266DF" w:rsidRPr="0005492C" w:rsidRDefault="009266DF" w:rsidP="009266D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0C5AA5" w14:textId="5F0DEC31" w:rsidR="00B47514" w:rsidRPr="0005492C" w:rsidRDefault="009266DF" w:rsidP="00DD7C15">
      <w:pPr>
        <w:tabs>
          <w:tab w:val="left" w:pos="2292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ZÁKLADNÉ TERMÍNY/POJMY</w:t>
      </w:r>
    </w:p>
    <w:p w14:paraId="522BE400" w14:textId="0FACCAC5" w:rsidR="00B47514" w:rsidRPr="0005492C" w:rsidRDefault="00B47514" w:rsidP="00B4751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u w:val="single"/>
        </w:rPr>
        <w:t>Stimulácia-</w:t>
      </w:r>
      <w:r w:rsidRPr="0005492C">
        <w:rPr>
          <w:rFonts w:ascii="Times New Roman" w:hAnsi="Times New Roman" w:cs="Times New Roman"/>
        </w:rPr>
        <w:t xml:space="preserve"> podnecovanie, vn</w:t>
      </w:r>
      <w:r w:rsidR="00DA7AD6" w:rsidRPr="0005492C">
        <w:rPr>
          <w:rFonts w:ascii="Times New Roman" w:hAnsi="Times New Roman" w:cs="Times New Roman"/>
        </w:rPr>
        <w:t>ú</w:t>
      </w:r>
      <w:r w:rsidRPr="0005492C">
        <w:rPr>
          <w:rFonts w:ascii="Times New Roman" w:hAnsi="Times New Roman" w:cs="Times New Roman"/>
        </w:rPr>
        <w:t>t</w:t>
      </w:r>
      <w:r w:rsidR="00DA7AD6" w:rsidRPr="0005492C">
        <w:rPr>
          <w:rFonts w:ascii="Times New Roman" w:hAnsi="Times New Roman" w:cs="Times New Roman"/>
        </w:rPr>
        <w:t>orné</w:t>
      </w:r>
      <w:r w:rsidRPr="0005492C">
        <w:rPr>
          <w:rFonts w:ascii="Times New Roman" w:hAnsi="Times New Roman" w:cs="Times New Roman"/>
        </w:rPr>
        <w:t xml:space="preserve"> a vonk</w:t>
      </w:r>
      <w:r w:rsidR="00DA7AD6" w:rsidRPr="0005492C">
        <w:rPr>
          <w:rFonts w:ascii="Times New Roman" w:hAnsi="Times New Roman" w:cs="Times New Roman"/>
        </w:rPr>
        <w:t>ajšie</w:t>
      </w:r>
      <w:r w:rsidRPr="0005492C">
        <w:rPr>
          <w:rFonts w:ascii="Times New Roman" w:hAnsi="Times New Roman" w:cs="Times New Roman"/>
        </w:rPr>
        <w:t xml:space="preserve"> podnety</w:t>
      </w:r>
    </w:p>
    <w:p w14:paraId="1A8D23D2" w14:textId="440537B5" w:rsidR="00B47514" w:rsidRPr="0005492C" w:rsidRDefault="00B47514" w:rsidP="00B4751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u w:val="single"/>
        </w:rPr>
        <w:t>Organizmus-</w:t>
      </w:r>
      <w:r w:rsidRPr="0005492C">
        <w:rPr>
          <w:rFonts w:ascii="Times New Roman" w:hAnsi="Times New Roman" w:cs="Times New Roman"/>
        </w:rPr>
        <w:t xml:space="preserve"> biologické činitele, CNS</w:t>
      </w:r>
    </w:p>
    <w:p w14:paraId="3385CF0E" w14:textId="07073A16" w:rsidR="00B47514" w:rsidRPr="0005492C" w:rsidRDefault="00B47514" w:rsidP="00B4751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u w:val="single"/>
        </w:rPr>
        <w:t>Prežívanie</w:t>
      </w:r>
      <w:r w:rsidRPr="0005492C">
        <w:rPr>
          <w:rFonts w:ascii="Times New Roman" w:hAnsi="Times New Roman" w:cs="Times New Roman"/>
        </w:rPr>
        <w:t>- pociťovaný stav, vnútorný svet človeka</w:t>
      </w:r>
    </w:p>
    <w:p w14:paraId="14417104" w14:textId="57869FF2" w:rsidR="003C254B" w:rsidRPr="0005492C" w:rsidRDefault="005A5256" w:rsidP="00B4751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u w:val="single"/>
        </w:rPr>
        <w:t>Správanie-</w:t>
      </w:r>
      <w:r w:rsidRPr="0005492C">
        <w:rPr>
          <w:rFonts w:ascii="Times New Roman" w:hAnsi="Times New Roman" w:cs="Times New Roman"/>
        </w:rPr>
        <w:t xml:space="preserve"> vonkajšia aktivita, interakcia s okolitým prostredím, reakcie </w:t>
      </w:r>
      <w:r w:rsidR="00DA7AD6" w:rsidRPr="0005492C">
        <w:rPr>
          <w:rFonts w:ascii="Times New Roman" w:hAnsi="Times New Roman" w:cs="Times New Roman"/>
        </w:rPr>
        <w:t>prejavujúce</w:t>
      </w:r>
      <w:r w:rsidRPr="0005492C">
        <w:rPr>
          <w:rFonts w:ascii="Times New Roman" w:hAnsi="Times New Roman" w:cs="Times New Roman"/>
        </w:rPr>
        <w:t xml:space="preserve"> sa v činnosti žliaz</w:t>
      </w:r>
      <w:r w:rsidR="003C254B" w:rsidRPr="0005492C">
        <w:rPr>
          <w:rFonts w:ascii="Times New Roman" w:hAnsi="Times New Roman" w:cs="Times New Roman"/>
        </w:rPr>
        <w:t xml:space="preserve"> </w:t>
      </w:r>
      <w:r w:rsidR="0005492C" w:rsidRPr="0005492C">
        <w:rPr>
          <w:rFonts w:ascii="Times New Roman" w:hAnsi="Times New Roman" w:cs="Times New Roman"/>
        </w:rPr>
        <w:t>a svalov</w:t>
      </w:r>
    </w:p>
    <w:p w14:paraId="6E3908EC" w14:textId="1E13AB1E" w:rsidR="00B47514" w:rsidRPr="0005492C" w:rsidRDefault="0005492C" w:rsidP="0005492C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lastRenderedPageBreak/>
        <w:t>S</w:t>
      </w:r>
      <w:r w:rsidR="003C254B" w:rsidRPr="0005492C">
        <w:rPr>
          <w:rFonts w:ascii="Times New Roman" w:hAnsi="Times New Roman" w:cs="Times New Roman"/>
        </w:rPr>
        <w:t>timulácia ovplyvňuje prežívanie a to ovplyvňuje správanie</w:t>
      </w:r>
      <w:r w:rsidRPr="0005492C">
        <w:rPr>
          <w:rFonts w:ascii="Times New Roman" w:hAnsi="Times New Roman" w:cs="Times New Roman"/>
        </w:rPr>
        <w:t>.</w:t>
      </w:r>
    </w:p>
    <w:p w14:paraId="05867460" w14:textId="540AC3DC" w:rsidR="005A5256" w:rsidRPr="0005492C" w:rsidRDefault="009266DF" w:rsidP="005A5256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KLASIFIKÁCIA DUŠEVNÝCH JAVOV</w:t>
      </w:r>
    </w:p>
    <w:p w14:paraId="335FFC21" w14:textId="2387035B" w:rsidR="005A5256" w:rsidRPr="0005492C" w:rsidRDefault="005A5256" w:rsidP="005A525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Psych</w:t>
      </w:r>
      <w:proofErr w:type="spellEnd"/>
      <w:r w:rsidRPr="0005492C">
        <w:rPr>
          <w:rFonts w:ascii="Times New Roman" w:hAnsi="Times New Roman" w:cs="Times New Roman"/>
        </w:rPr>
        <w:t xml:space="preserve"> procesy- umožňujú poznávať vnút</w:t>
      </w:r>
      <w:r w:rsidR="00DA7AD6" w:rsidRPr="0005492C">
        <w:rPr>
          <w:rFonts w:ascii="Times New Roman" w:hAnsi="Times New Roman" w:cs="Times New Roman"/>
        </w:rPr>
        <w:t>orný</w:t>
      </w:r>
      <w:r w:rsidRPr="0005492C">
        <w:rPr>
          <w:rFonts w:ascii="Times New Roman" w:hAnsi="Times New Roman" w:cs="Times New Roman"/>
        </w:rPr>
        <w:t xml:space="preserve"> a vonk</w:t>
      </w:r>
      <w:r w:rsidR="00DA7AD6" w:rsidRPr="0005492C">
        <w:rPr>
          <w:rFonts w:ascii="Times New Roman" w:hAnsi="Times New Roman" w:cs="Times New Roman"/>
        </w:rPr>
        <w:t>ajší</w:t>
      </w:r>
      <w:r w:rsidRPr="0005492C">
        <w:rPr>
          <w:rFonts w:ascii="Times New Roman" w:hAnsi="Times New Roman" w:cs="Times New Roman"/>
        </w:rPr>
        <w:t xml:space="preserve"> svet</w:t>
      </w:r>
      <w:r w:rsidR="00950EA0" w:rsidRPr="0005492C">
        <w:rPr>
          <w:rFonts w:ascii="Times New Roman" w:hAnsi="Times New Roman" w:cs="Times New Roman"/>
        </w:rPr>
        <w:t>, krátkodobé</w:t>
      </w:r>
      <w:r w:rsidR="009266DF">
        <w:rPr>
          <w:rFonts w:ascii="Times New Roman" w:hAnsi="Times New Roman" w:cs="Times New Roman"/>
        </w:rPr>
        <w:t xml:space="preserve"> </w:t>
      </w:r>
      <w:r w:rsidR="00950EA0" w:rsidRPr="0005492C">
        <w:rPr>
          <w:rFonts w:ascii="Times New Roman" w:hAnsi="Times New Roman" w:cs="Times New Roman"/>
        </w:rPr>
        <w:t>- minúty</w:t>
      </w:r>
      <w:r w:rsidRPr="0005492C">
        <w:rPr>
          <w:rFonts w:ascii="Times New Roman" w:hAnsi="Times New Roman" w:cs="Times New Roman"/>
        </w:rPr>
        <w:t xml:space="preserve"> (vnímanie, učenie, myslenie)</w:t>
      </w:r>
    </w:p>
    <w:p w14:paraId="224D3561" w14:textId="08C26446" w:rsidR="00E83CEA" w:rsidRPr="0005492C" w:rsidRDefault="00C37F40" w:rsidP="00E83CEA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poznávacie (vnímanie, pozornosť)</w:t>
      </w:r>
    </w:p>
    <w:p w14:paraId="64FCA0C5" w14:textId="39768F50" w:rsidR="00C37F40" w:rsidRPr="0005492C" w:rsidRDefault="00C37F40" w:rsidP="00E83CEA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 citové (emócie- </w:t>
      </w:r>
      <w:r w:rsidR="007F1AF8" w:rsidRPr="0005492C">
        <w:rPr>
          <w:rFonts w:ascii="Times New Roman" w:hAnsi="Times New Roman" w:cs="Times New Roman"/>
        </w:rPr>
        <w:t>krátky hnev</w:t>
      </w:r>
      <w:r w:rsidRPr="0005492C">
        <w:rPr>
          <w:rFonts w:ascii="Times New Roman" w:hAnsi="Times New Roman" w:cs="Times New Roman"/>
        </w:rPr>
        <w:t>)</w:t>
      </w:r>
    </w:p>
    <w:p w14:paraId="51771F58" w14:textId="727F6372" w:rsidR="00C37F40" w:rsidRPr="0005492C" w:rsidRDefault="00C37F40" w:rsidP="00E83CEA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vôľové (motivácia)</w:t>
      </w:r>
    </w:p>
    <w:p w14:paraId="449F2BB5" w14:textId="6E6493CD" w:rsidR="005A5256" w:rsidRPr="0005492C" w:rsidRDefault="00E11B25" w:rsidP="005A525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Psych</w:t>
      </w:r>
      <w:proofErr w:type="spellEnd"/>
      <w:r w:rsidRPr="0005492C">
        <w:rPr>
          <w:rFonts w:ascii="Times New Roman" w:hAnsi="Times New Roman" w:cs="Times New Roman"/>
        </w:rPr>
        <w:t xml:space="preserve"> stavy- duševné rozpoloženie ovplyvňujúce duš</w:t>
      </w:r>
      <w:r w:rsidR="009266DF">
        <w:rPr>
          <w:rFonts w:ascii="Times New Roman" w:hAnsi="Times New Roman" w:cs="Times New Roman"/>
        </w:rPr>
        <w:t>.</w:t>
      </w:r>
      <w:r w:rsidRPr="0005492C">
        <w:rPr>
          <w:rFonts w:ascii="Times New Roman" w:hAnsi="Times New Roman" w:cs="Times New Roman"/>
        </w:rPr>
        <w:t xml:space="preserve"> činnosť, trvá dlhšiu dobu, ovplyvňuje </w:t>
      </w:r>
      <w:r w:rsidR="00950EA0" w:rsidRPr="0005492C">
        <w:rPr>
          <w:rFonts w:ascii="Times New Roman" w:hAnsi="Times New Roman" w:cs="Times New Roman"/>
        </w:rPr>
        <w:t xml:space="preserve">fungovanie </w:t>
      </w:r>
      <w:proofErr w:type="spellStart"/>
      <w:r w:rsidRPr="0005492C">
        <w:rPr>
          <w:rFonts w:ascii="Times New Roman" w:hAnsi="Times New Roman" w:cs="Times New Roman"/>
        </w:rPr>
        <w:t>psych</w:t>
      </w:r>
      <w:proofErr w:type="spellEnd"/>
      <w:r w:rsidR="009266DF">
        <w:rPr>
          <w:rFonts w:ascii="Times New Roman" w:hAnsi="Times New Roman" w:cs="Times New Roman"/>
        </w:rPr>
        <w:t xml:space="preserve">. </w:t>
      </w:r>
      <w:r w:rsidRPr="0005492C">
        <w:rPr>
          <w:rFonts w:ascii="Times New Roman" w:hAnsi="Times New Roman" w:cs="Times New Roman"/>
        </w:rPr>
        <w:t>proces</w:t>
      </w:r>
      <w:r w:rsidR="00950EA0" w:rsidRPr="0005492C">
        <w:rPr>
          <w:rFonts w:ascii="Times New Roman" w:hAnsi="Times New Roman" w:cs="Times New Roman"/>
        </w:rPr>
        <w:t>ov</w:t>
      </w:r>
      <w:r w:rsidRPr="0005492C">
        <w:rPr>
          <w:rFonts w:ascii="Times New Roman" w:hAnsi="Times New Roman" w:cs="Times New Roman"/>
        </w:rPr>
        <w:t xml:space="preserve"> (aktivácia, emócie)</w:t>
      </w:r>
    </w:p>
    <w:p w14:paraId="3954D1B4" w14:textId="346A0510" w:rsidR="00C37F40" w:rsidRPr="0005492C" w:rsidRDefault="00C37F40" w:rsidP="00C37F40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 ako funkčná úroveň </w:t>
      </w:r>
      <w:proofErr w:type="spellStart"/>
      <w:r w:rsidRPr="0005492C">
        <w:rPr>
          <w:rFonts w:ascii="Times New Roman" w:hAnsi="Times New Roman" w:cs="Times New Roman"/>
        </w:rPr>
        <w:t>psych</w:t>
      </w:r>
      <w:proofErr w:type="spellEnd"/>
      <w:r w:rsidR="009266DF">
        <w:rPr>
          <w:rFonts w:ascii="Times New Roman" w:hAnsi="Times New Roman" w:cs="Times New Roman"/>
        </w:rPr>
        <w:t>.</w:t>
      </w:r>
      <w:r w:rsidRPr="0005492C">
        <w:rPr>
          <w:rFonts w:ascii="Times New Roman" w:hAnsi="Times New Roman" w:cs="Times New Roman"/>
        </w:rPr>
        <w:t xml:space="preserve"> procesov</w:t>
      </w:r>
      <w:r w:rsidR="009266DF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+ organické stavy (hlad, aktivácia)</w:t>
      </w:r>
    </w:p>
    <w:p w14:paraId="3618E696" w14:textId="4A8CD153" w:rsidR="00C37F40" w:rsidRPr="0005492C" w:rsidRDefault="00C37F40" w:rsidP="00C37F40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ako duševné javy, kt. majú dočasný charakter, na pozadí kt. prebieha duševná činnosť</w:t>
      </w:r>
    </w:p>
    <w:p w14:paraId="13B35EFF" w14:textId="76D17B4B" w:rsidR="00E11B25" w:rsidRPr="0005492C" w:rsidRDefault="00950EA0" w:rsidP="005A525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Psych</w:t>
      </w:r>
      <w:proofErr w:type="spellEnd"/>
      <w:r w:rsidRPr="0005492C">
        <w:rPr>
          <w:rFonts w:ascii="Times New Roman" w:hAnsi="Times New Roman" w:cs="Times New Roman"/>
        </w:rPr>
        <w:t xml:space="preserve"> vlastnosti- dlhodobé</w:t>
      </w:r>
      <w:r w:rsidR="004F4741" w:rsidRPr="0005492C">
        <w:rPr>
          <w:rFonts w:ascii="Times New Roman" w:hAnsi="Times New Roman" w:cs="Times New Roman"/>
        </w:rPr>
        <w:t xml:space="preserve">, môžu ovplyvňovať </w:t>
      </w:r>
      <w:proofErr w:type="spellStart"/>
      <w:r w:rsidR="004F4741" w:rsidRPr="0005492C">
        <w:rPr>
          <w:rFonts w:ascii="Times New Roman" w:hAnsi="Times New Roman" w:cs="Times New Roman"/>
        </w:rPr>
        <w:t>psych</w:t>
      </w:r>
      <w:proofErr w:type="spellEnd"/>
      <w:r w:rsidR="004F4741" w:rsidRPr="0005492C">
        <w:rPr>
          <w:rFonts w:ascii="Times New Roman" w:hAnsi="Times New Roman" w:cs="Times New Roman"/>
        </w:rPr>
        <w:t xml:space="preserve"> stavy</w:t>
      </w:r>
      <w:r w:rsidRPr="0005492C">
        <w:rPr>
          <w:rFonts w:ascii="Times New Roman" w:hAnsi="Times New Roman" w:cs="Times New Roman"/>
        </w:rPr>
        <w:t xml:space="preserve"> ( charakterové vlastnosti)</w:t>
      </w:r>
    </w:p>
    <w:p w14:paraId="30627B9B" w14:textId="485505EC" w:rsidR="007F1AF8" w:rsidRDefault="00C37F40" w:rsidP="00C37F40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schopnosti, temperament, charakter, záujmy</w:t>
      </w:r>
    </w:p>
    <w:p w14:paraId="707BE777" w14:textId="77777777" w:rsidR="009266DF" w:rsidRPr="009266DF" w:rsidRDefault="009266DF" w:rsidP="009266DF">
      <w:pPr>
        <w:pStyle w:val="Odsekzoznamu"/>
        <w:ind w:left="1440"/>
        <w:rPr>
          <w:rFonts w:ascii="Times New Roman" w:hAnsi="Times New Roman" w:cs="Times New Roman"/>
        </w:rPr>
      </w:pPr>
    </w:p>
    <w:p w14:paraId="679406B5" w14:textId="086F5E45" w:rsidR="00586A62" w:rsidRPr="0005492C" w:rsidRDefault="007F1AF8" w:rsidP="00586A62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Percepcia </w:t>
      </w:r>
      <w:r w:rsidR="009266DF" w:rsidRPr="009266DF">
        <w:rPr>
          <w:rFonts w:ascii="Times New Roman" w:hAnsi="Times New Roman" w:cs="Times New Roman"/>
        </w:rPr>
        <w:sym w:font="Wingdings" w:char="F0E0"/>
      </w:r>
      <w:r w:rsidRPr="0005492C">
        <w:rPr>
          <w:rFonts w:ascii="Times New Roman" w:hAnsi="Times New Roman" w:cs="Times New Roman"/>
        </w:rPr>
        <w:t xml:space="preserve"> vnút</w:t>
      </w:r>
      <w:r w:rsidR="00594392" w:rsidRPr="0005492C">
        <w:rPr>
          <w:rFonts w:ascii="Times New Roman" w:hAnsi="Times New Roman" w:cs="Times New Roman"/>
        </w:rPr>
        <w:t>orná psychologická</w:t>
      </w:r>
      <w:r w:rsidRPr="0005492C">
        <w:rPr>
          <w:rFonts w:ascii="Times New Roman" w:hAnsi="Times New Roman" w:cs="Times New Roman"/>
        </w:rPr>
        <w:t xml:space="preserve"> aktivita </w:t>
      </w:r>
      <w:r w:rsidR="009266DF" w:rsidRPr="009266DF">
        <w:rPr>
          <w:rFonts w:ascii="Times New Roman" w:hAnsi="Times New Roman" w:cs="Times New Roman"/>
        </w:rPr>
        <w:sym w:font="Wingdings" w:char="F0E0"/>
      </w:r>
      <w:r w:rsidRPr="0005492C">
        <w:rPr>
          <w:rFonts w:ascii="Times New Roman" w:hAnsi="Times New Roman" w:cs="Times New Roman"/>
        </w:rPr>
        <w:t xml:space="preserve"> správanie</w:t>
      </w:r>
    </w:p>
    <w:p w14:paraId="07C22437" w14:textId="69E08259" w:rsidR="009266DF" w:rsidRDefault="00DA7AD6" w:rsidP="005A525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Stupeň poznania ( čo sa najlepšie skúma ) </w:t>
      </w:r>
      <w:r w:rsidR="009266DF">
        <w:rPr>
          <w:rFonts w:ascii="Times New Roman" w:hAnsi="Times New Roman" w:cs="Times New Roman"/>
        </w:rPr>
        <w:t>:</w:t>
      </w:r>
    </w:p>
    <w:p w14:paraId="398EC246" w14:textId="55179640" w:rsidR="009266DF" w:rsidRDefault="009266DF" w:rsidP="009266DF">
      <w:pPr>
        <w:pStyle w:val="Odsekzoznamu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                 **                 *                 **                 ***</w:t>
      </w:r>
    </w:p>
    <w:p w14:paraId="3829780B" w14:textId="3A9F2E5B" w:rsidR="00950EA0" w:rsidRPr="0005492C" w:rsidRDefault="00DA7AD6" w:rsidP="009266DF">
      <w:pPr>
        <w:pStyle w:val="Odsekzoznamu"/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(najlepšie perc</w:t>
      </w:r>
      <w:r w:rsidR="00FA7A87" w:rsidRPr="0005492C">
        <w:rPr>
          <w:rFonts w:ascii="Times New Roman" w:hAnsi="Times New Roman" w:cs="Times New Roman"/>
        </w:rPr>
        <w:t>epcia</w:t>
      </w:r>
      <w:r w:rsidRPr="0005492C">
        <w:rPr>
          <w:rFonts w:ascii="Times New Roman" w:hAnsi="Times New Roman" w:cs="Times New Roman"/>
        </w:rPr>
        <w:t xml:space="preserve"> a správ</w:t>
      </w:r>
      <w:r w:rsidR="00FA7A87" w:rsidRPr="0005492C">
        <w:rPr>
          <w:rFonts w:ascii="Times New Roman" w:hAnsi="Times New Roman" w:cs="Times New Roman"/>
        </w:rPr>
        <w:t>anie</w:t>
      </w:r>
      <w:r w:rsidRPr="0005492C">
        <w:rPr>
          <w:rFonts w:ascii="Times New Roman" w:hAnsi="Times New Roman" w:cs="Times New Roman"/>
        </w:rPr>
        <w:t>, vnút</w:t>
      </w:r>
      <w:r w:rsidR="00A97C61" w:rsidRPr="0005492C">
        <w:rPr>
          <w:rFonts w:ascii="Times New Roman" w:hAnsi="Times New Roman" w:cs="Times New Roman"/>
        </w:rPr>
        <w:t>orná</w:t>
      </w:r>
      <w:r w:rsidRPr="0005492C">
        <w:rPr>
          <w:rFonts w:ascii="Times New Roman" w:hAnsi="Times New Roman" w:cs="Times New Roman"/>
        </w:rPr>
        <w:t xml:space="preserve"> psych</w:t>
      </w:r>
      <w:r w:rsidR="00FA7A87" w:rsidRPr="0005492C">
        <w:rPr>
          <w:rFonts w:ascii="Times New Roman" w:hAnsi="Times New Roman" w:cs="Times New Roman"/>
        </w:rPr>
        <w:t>ologická</w:t>
      </w:r>
      <w:r w:rsidRPr="0005492C">
        <w:rPr>
          <w:rFonts w:ascii="Times New Roman" w:hAnsi="Times New Roman" w:cs="Times New Roman"/>
        </w:rPr>
        <w:t xml:space="preserve"> aktivita sa spoznáva najťažšie)</w:t>
      </w:r>
    </w:p>
    <w:p w14:paraId="79316365" w14:textId="68E2872C" w:rsidR="002B4679" w:rsidRPr="0005492C" w:rsidRDefault="001116D7" w:rsidP="002B4679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sz w:val="24"/>
          <w:szCs w:val="24"/>
        </w:rPr>
        <w:t>SÚVISLOSTI ĽUDSKEJ PSYCHIKY</w:t>
      </w:r>
    </w:p>
    <w:p w14:paraId="5A789625" w14:textId="716FBA89" w:rsidR="002B4679" w:rsidRPr="0005492C" w:rsidRDefault="002B4679" w:rsidP="002B467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Biologické- činnosť CNS, VNS, HS</w:t>
      </w:r>
      <w:r w:rsidR="00E61334" w:rsidRPr="0005492C">
        <w:rPr>
          <w:rFonts w:ascii="Times New Roman" w:hAnsi="Times New Roman" w:cs="Times New Roman"/>
        </w:rPr>
        <w:t>, mechanizmus látkovej výmeny</w:t>
      </w:r>
    </w:p>
    <w:p w14:paraId="422D85F2" w14:textId="0E2A6950" w:rsidR="00E61334" w:rsidRPr="0005492C" w:rsidRDefault="00E61334" w:rsidP="002B467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Sociálne- komunikácia, vzťahy</w:t>
      </w:r>
    </w:p>
    <w:p w14:paraId="61AC3095" w14:textId="799BD5FC" w:rsidR="00E61334" w:rsidRPr="0005492C" w:rsidRDefault="00E61334" w:rsidP="002B467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Duchovné súvislosti</w:t>
      </w:r>
      <w:r w:rsidR="001116D7">
        <w:rPr>
          <w:rFonts w:ascii="Times New Roman" w:hAnsi="Times New Roman" w:cs="Times New Roman"/>
        </w:rPr>
        <w:t xml:space="preserve"> – morálne ciele, vnímanie umenia, náboženstvo</w:t>
      </w:r>
    </w:p>
    <w:p w14:paraId="06B9B510" w14:textId="20A232BE" w:rsidR="00692DFE" w:rsidRPr="0005492C" w:rsidRDefault="001116D7" w:rsidP="00692DFE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FUNKCIE ĽUDSKEJ PSYCHIKY </w:t>
      </w:r>
      <w:r w:rsidR="00692DFE" w:rsidRPr="0005492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92DFE" w:rsidRPr="0005492C">
        <w:rPr>
          <w:rFonts w:ascii="Times New Roman" w:hAnsi="Times New Roman" w:cs="Times New Roman"/>
          <w:sz w:val="24"/>
          <w:szCs w:val="24"/>
        </w:rPr>
        <w:t>plhakova</w:t>
      </w:r>
      <w:proofErr w:type="spellEnd"/>
      <w:r w:rsidR="00692DFE" w:rsidRPr="0005492C">
        <w:rPr>
          <w:rFonts w:ascii="Times New Roman" w:hAnsi="Times New Roman" w:cs="Times New Roman"/>
          <w:sz w:val="24"/>
          <w:szCs w:val="24"/>
        </w:rPr>
        <w:t>)</w:t>
      </w:r>
    </w:p>
    <w:p w14:paraId="4B2DACAD" w14:textId="1B724169" w:rsidR="00692DFE" w:rsidRPr="0005492C" w:rsidRDefault="00692DFE" w:rsidP="009B49AA">
      <w:pPr>
        <w:pStyle w:val="Odsekzoznamu"/>
        <w:numPr>
          <w:ilvl w:val="0"/>
          <w:numId w:val="2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Poznávacia- poznávame prostredie, samých seba</w:t>
      </w:r>
    </w:p>
    <w:p w14:paraId="2F936D58" w14:textId="5265F2CC" w:rsidR="000D7E73" w:rsidRPr="0005492C" w:rsidRDefault="009B49AA" w:rsidP="000D7E73">
      <w:pPr>
        <w:pStyle w:val="Odsekzoznamu"/>
        <w:numPr>
          <w:ilvl w:val="0"/>
          <w:numId w:val="2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Regulačná- usmerňujeme a korigujeme svoje správanie- </w:t>
      </w:r>
      <w:r w:rsidR="001116D7">
        <w:rPr>
          <w:rFonts w:ascii="Times New Roman" w:hAnsi="Times New Roman" w:cs="Times New Roman"/>
        </w:rPr>
        <w:t>pri dosahovaní cieľov robíme aj nepríjemné veci</w:t>
      </w:r>
    </w:p>
    <w:p w14:paraId="7E937343" w14:textId="3A463B16" w:rsidR="000D7E73" w:rsidRPr="0005492C" w:rsidRDefault="00F83FC3" w:rsidP="000D7E73">
      <w:pPr>
        <w:pStyle w:val="Odsekzoznamu"/>
        <w:numPr>
          <w:ilvl w:val="0"/>
          <w:numId w:val="2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Integračná- integrácia mnohorozmernej rozmanitosti psychického i somatického diania do jedinečnej a neopakovateľnej podoby</w:t>
      </w:r>
      <w:r w:rsidR="00E51D7E" w:rsidRPr="0005492C">
        <w:rPr>
          <w:rFonts w:ascii="Times New Roman" w:hAnsi="Times New Roman" w:cs="Times New Roman"/>
        </w:rPr>
        <w:t xml:space="preserve"> (keď príde k nejakému porušeniu mozgu tak sa vie táto funkcia porušiť- nevieme vnímať polku tela, nepamätáme si minulosť..)</w:t>
      </w:r>
    </w:p>
    <w:p w14:paraId="728F5FD4" w14:textId="41B5201D" w:rsidR="00E51D7E" w:rsidRPr="0005492C" w:rsidRDefault="001116D7" w:rsidP="00E51D7E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POZNÁVANIE PSYCHICKÝCH JAVOV </w:t>
      </w:r>
    </w:p>
    <w:p w14:paraId="027B42A6" w14:textId="1A8CF778" w:rsidR="00E51D7E" w:rsidRPr="0005492C" w:rsidRDefault="00E51D7E" w:rsidP="00E51D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Priame</w:t>
      </w:r>
    </w:p>
    <w:p w14:paraId="390111A6" w14:textId="2FDD98BA" w:rsidR="00E51D7E" w:rsidRPr="0005492C" w:rsidRDefault="00E51D7E" w:rsidP="00E51D7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založené na sebapozorovaní- introspekcia ( skúmanie obsahov vlastného duševného života)</w:t>
      </w:r>
    </w:p>
    <w:p w14:paraId="1A755C1D" w14:textId="73344F50" w:rsidR="00E51D7E" w:rsidRPr="0005492C" w:rsidRDefault="00E51D7E" w:rsidP="00E51D7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 ako dôkaz nedostatočné a subjektívne- nedokážeme na tom postaviť nejaký </w:t>
      </w:r>
      <w:r w:rsidR="00952998" w:rsidRPr="0005492C">
        <w:rPr>
          <w:rFonts w:ascii="Times New Roman" w:hAnsi="Times New Roman" w:cs="Times New Roman"/>
        </w:rPr>
        <w:t xml:space="preserve">poznatok, každý rozmýšľa inak, je to priveľmi subjektívne </w:t>
      </w:r>
    </w:p>
    <w:p w14:paraId="28ED972E" w14:textId="5895D4A9" w:rsidR="00952998" w:rsidRPr="0005492C" w:rsidRDefault="00952998" w:rsidP="0095299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Nepriame</w:t>
      </w:r>
    </w:p>
    <w:p w14:paraId="79D23C14" w14:textId="24A5193F" w:rsidR="00952998" w:rsidRPr="0005492C" w:rsidRDefault="00952998" w:rsidP="00952998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sprostredkované (vnútorné obsahy sa prezentujú navonok slovami, symbolmi...)</w:t>
      </w:r>
    </w:p>
    <w:p w14:paraId="1FCC1CEE" w14:textId="77777777" w:rsidR="00116738" w:rsidRDefault="00952998" w:rsidP="00B10A1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116738">
        <w:rPr>
          <w:rFonts w:ascii="Times New Roman" w:hAnsi="Times New Roman" w:cs="Times New Roman"/>
        </w:rPr>
        <w:t> možnosť merať aktuálne prejavy</w:t>
      </w:r>
      <w:r w:rsidR="00116738" w:rsidRPr="00116738">
        <w:rPr>
          <w:rFonts w:ascii="Times New Roman" w:hAnsi="Times New Roman" w:cs="Times New Roman"/>
        </w:rPr>
        <w:t xml:space="preserve"> - </w:t>
      </w:r>
      <w:r w:rsidRPr="00116738">
        <w:rPr>
          <w:rFonts w:ascii="Times New Roman" w:hAnsi="Times New Roman" w:cs="Times New Roman"/>
        </w:rPr>
        <w:t>kvantifik</w:t>
      </w:r>
      <w:r w:rsidR="00116738" w:rsidRPr="00116738">
        <w:rPr>
          <w:rFonts w:ascii="Times New Roman" w:hAnsi="Times New Roman" w:cs="Times New Roman"/>
        </w:rPr>
        <w:t>ácia</w:t>
      </w:r>
      <w:r w:rsidRPr="00116738">
        <w:rPr>
          <w:rFonts w:ascii="Times New Roman" w:hAnsi="Times New Roman" w:cs="Times New Roman"/>
        </w:rPr>
        <w:t xml:space="preserve"> </w:t>
      </w:r>
      <w:r w:rsidR="00116738" w:rsidRPr="00116738">
        <w:rPr>
          <w:rFonts w:ascii="Times New Roman" w:hAnsi="Times New Roman" w:cs="Times New Roman"/>
        </w:rPr>
        <w:t xml:space="preserve">- </w:t>
      </w:r>
      <w:r w:rsidRPr="00116738">
        <w:rPr>
          <w:rFonts w:ascii="Times New Roman" w:hAnsi="Times New Roman" w:cs="Times New Roman"/>
        </w:rPr>
        <w:t>vedecké spracovanie)</w:t>
      </w:r>
    </w:p>
    <w:p w14:paraId="377E36D7" w14:textId="77777777" w:rsidR="00116738" w:rsidRDefault="00116738" w:rsidP="00116738">
      <w:pPr>
        <w:pStyle w:val="Odsekzoznamu"/>
        <w:ind w:left="1440"/>
        <w:rPr>
          <w:rFonts w:ascii="Times New Roman" w:hAnsi="Times New Roman" w:cs="Times New Roman"/>
        </w:rPr>
      </w:pPr>
    </w:p>
    <w:p w14:paraId="3B827507" w14:textId="747E9745" w:rsidR="00B10A1E" w:rsidRPr="00116738" w:rsidRDefault="001116D7" w:rsidP="00116738">
      <w:pPr>
        <w:rPr>
          <w:rFonts w:ascii="Times New Roman" w:hAnsi="Times New Roman" w:cs="Times New Roman"/>
        </w:rPr>
      </w:pPr>
      <w:r w:rsidRPr="00116738">
        <w:rPr>
          <w:rFonts w:ascii="Times New Roman" w:hAnsi="Times New Roman" w:cs="Times New Roman"/>
        </w:rPr>
        <w:t>PRACOVNÉ METÓDY PSYCHOLÓGIE</w:t>
      </w:r>
      <w:r w:rsidR="000D3444" w:rsidRPr="00116738">
        <w:rPr>
          <w:rFonts w:ascii="Times New Roman" w:hAnsi="Times New Roman" w:cs="Times New Roman"/>
        </w:rPr>
        <w:t xml:space="preserve"> (patria medzi nepriame)</w:t>
      </w:r>
    </w:p>
    <w:p w14:paraId="30138FB2" w14:textId="77777777" w:rsidR="00DF2681" w:rsidRPr="0005492C" w:rsidRDefault="00B10A1E" w:rsidP="0025060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Pozorovanie</w:t>
      </w:r>
    </w:p>
    <w:p w14:paraId="1E0FC5EE" w14:textId="133C208C" w:rsidR="00B10A1E" w:rsidRPr="0005492C" w:rsidRDefault="00B10A1E" w:rsidP="00DF2681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zákl</w:t>
      </w:r>
      <w:r w:rsidR="00250604" w:rsidRPr="0005492C">
        <w:rPr>
          <w:rFonts w:ascii="Times New Roman" w:hAnsi="Times New Roman" w:cs="Times New Roman"/>
        </w:rPr>
        <w:t>adná</w:t>
      </w:r>
      <w:r w:rsidRPr="0005492C">
        <w:rPr>
          <w:rFonts w:ascii="Times New Roman" w:hAnsi="Times New Roman" w:cs="Times New Roman"/>
        </w:rPr>
        <w:t xml:space="preserve"> metóda psych</w:t>
      </w:r>
      <w:r w:rsidR="000325FE" w:rsidRPr="0005492C">
        <w:rPr>
          <w:rFonts w:ascii="Times New Roman" w:hAnsi="Times New Roman" w:cs="Times New Roman"/>
        </w:rPr>
        <w:t>ológie</w:t>
      </w:r>
      <w:r w:rsidR="00116738">
        <w:rPr>
          <w:rFonts w:ascii="Times New Roman" w:hAnsi="Times New Roman" w:cs="Times New Roman"/>
        </w:rPr>
        <w:t xml:space="preserve"> (hl. sociálnej)</w:t>
      </w:r>
    </w:p>
    <w:p w14:paraId="1FD2B09D" w14:textId="533F1B17" w:rsidR="00B10A1E" w:rsidRPr="0005492C" w:rsidRDefault="000905E4" w:rsidP="00B10A1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</w:t>
      </w:r>
      <w:r w:rsidR="00B10A1E" w:rsidRPr="0005492C">
        <w:rPr>
          <w:rFonts w:ascii="Times New Roman" w:hAnsi="Times New Roman" w:cs="Times New Roman"/>
        </w:rPr>
        <w:t>úmyselné</w:t>
      </w:r>
      <w:r w:rsidRPr="0005492C">
        <w:rPr>
          <w:rFonts w:ascii="Times New Roman" w:hAnsi="Times New Roman" w:cs="Times New Roman"/>
        </w:rPr>
        <w:t xml:space="preserve"> a </w:t>
      </w:r>
      <w:r w:rsidR="00B10A1E" w:rsidRPr="0005492C">
        <w:rPr>
          <w:rFonts w:ascii="Times New Roman" w:hAnsi="Times New Roman" w:cs="Times New Roman"/>
        </w:rPr>
        <w:t>zámerné vnímanie správania</w:t>
      </w:r>
    </w:p>
    <w:p w14:paraId="0C0D344B" w14:textId="6D81CD77" w:rsidR="00B10A1E" w:rsidRPr="0005492C" w:rsidRDefault="00B10A1E" w:rsidP="00B10A1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introspekci</w:t>
      </w:r>
      <w:r w:rsidR="00116738">
        <w:rPr>
          <w:rFonts w:ascii="Times New Roman" w:hAnsi="Times New Roman" w:cs="Times New Roman"/>
        </w:rPr>
        <w:t>a</w:t>
      </w:r>
      <w:r w:rsidR="00B77609" w:rsidRPr="0005492C">
        <w:rPr>
          <w:rFonts w:ascii="Times New Roman" w:hAnsi="Times New Roman" w:cs="Times New Roman"/>
        </w:rPr>
        <w:t xml:space="preserve"> (pozorovanie seba) </w:t>
      </w:r>
      <w:r w:rsidR="00116738">
        <w:rPr>
          <w:rFonts w:ascii="Times New Roman" w:hAnsi="Times New Roman" w:cs="Times New Roman"/>
        </w:rPr>
        <w:t xml:space="preserve">/ </w:t>
      </w:r>
      <w:proofErr w:type="spellStart"/>
      <w:r w:rsidRPr="0005492C">
        <w:rPr>
          <w:rFonts w:ascii="Times New Roman" w:hAnsi="Times New Roman" w:cs="Times New Roman"/>
        </w:rPr>
        <w:t>extrospekciu</w:t>
      </w:r>
      <w:proofErr w:type="spellEnd"/>
      <w:r w:rsidRPr="0005492C">
        <w:rPr>
          <w:rFonts w:ascii="Times New Roman" w:hAnsi="Times New Roman" w:cs="Times New Roman"/>
        </w:rPr>
        <w:t xml:space="preserve"> (pozorovanie druhých)</w:t>
      </w:r>
    </w:p>
    <w:p w14:paraId="32BC3EE4" w14:textId="25B283C2" w:rsidR="00B10A1E" w:rsidRPr="0005492C" w:rsidRDefault="00DB65D7" w:rsidP="00DB65D7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Experiment</w:t>
      </w:r>
    </w:p>
    <w:p w14:paraId="05210168" w14:textId="425C3359" w:rsidR="003C1B19" w:rsidRPr="0005492C" w:rsidRDefault="00DB65D7" w:rsidP="003C1B19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Prednosti sú kontrolovateľnosť, možnosť manipulácie a</w:t>
      </w:r>
      <w:r w:rsidR="003C1B19" w:rsidRPr="0005492C">
        <w:rPr>
          <w:rFonts w:ascii="Times New Roman" w:hAnsi="Times New Roman" w:cs="Times New Roman"/>
        </w:rPr>
        <w:t> </w:t>
      </w:r>
      <w:r w:rsidRPr="0005492C">
        <w:rPr>
          <w:rFonts w:ascii="Times New Roman" w:hAnsi="Times New Roman" w:cs="Times New Roman"/>
        </w:rPr>
        <w:t>opakovateľnosť</w:t>
      </w:r>
    </w:p>
    <w:p w14:paraId="50B43788" w14:textId="564ACCEB" w:rsidR="00DB65D7" w:rsidRPr="0005492C" w:rsidRDefault="003C1B19" w:rsidP="003C1B1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Exploratívne</w:t>
      </w:r>
      <w:proofErr w:type="spellEnd"/>
      <w:r w:rsidRPr="0005492C">
        <w:rPr>
          <w:rFonts w:ascii="Times New Roman" w:hAnsi="Times New Roman" w:cs="Times New Roman"/>
        </w:rPr>
        <w:t xml:space="preserve"> metódy</w:t>
      </w:r>
    </w:p>
    <w:p w14:paraId="4677CBAE" w14:textId="5BBBAFEF" w:rsidR="000758B1" w:rsidRPr="0005492C" w:rsidRDefault="003C1B19" w:rsidP="005B4E66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anamnéza, rozhovor, dotazníky, testy</w:t>
      </w:r>
    </w:p>
    <w:p w14:paraId="3525A339" w14:textId="5ECC1D69" w:rsidR="00577395" w:rsidRPr="001116D7" w:rsidRDefault="003C1B19" w:rsidP="001116D7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Analýza výsledkov činností</w:t>
      </w:r>
      <w:r w:rsidR="005B4E66" w:rsidRPr="0005492C">
        <w:rPr>
          <w:rFonts w:ascii="Times New Roman" w:hAnsi="Times New Roman" w:cs="Times New Roman"/>
        </w:rPr>
        <w:t xml:space="preserve"> (</w:t>
      </w:r>
      <w:r w:rsidR="00116738">
        <w:rPr>
          <w:rFonts w:ascii="Times New Roman" w:hAnsi="Times New Roman" w:cs="Times New Roman"/>
        </w:rPr>
        <w:t>maľba, hudobná skladba)</w:t>
      </w:r>
    </w:p>
    <w:p w14:paraId="6F5538F8" w14:textId="77777777" w:rsidR="002144EB" w:rsidRDefault="002144EB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DC63EC" w14:textId="7645D04E" w:rsidR="00577395" w:rsidRPr="0005492C" w:rsidRDefault="001116D7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lastRenderedPageBreak/>
        <w:t>VZŤAH MYSEĽ-MOZOG</w:t>
      </w:r>
      <w:r w:rsidR="00577395" w:rsidRPr="0005492C">
        <w:rPr>
          <w:rFonts w:ascii="Times New Roman" w:hAnsi="Times New Roman" w:cs="Times New Roman"/>
        </w:rPr>
        <w:tab/>
      </w:r>
    </w:p>
    <w:p w14:paraId="2C2E57CF" w14:textId="3148DE42" w:rsidR="00577395" w:rsidRPr="0005492C" w:rsidRDefault="00577395" w:rsidP="00577395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Duševné javy, vedomie, myseľ, duša</w:t>
      </w:r>
      <w:r w:rsidR="00EF1381" w:rsidRPr="0005492C">
        <w:rPr>
          <w:rFonts w:ascii="Times New Roman" w:hAnsi="Times New Roman" w:cs="Times New Roman"/>
        </w:rPr>
        <w:t>- filozofia- starší autori (starovek)</w:t>
      </w:r>
    </w:p>
    <w:p w14:paraId="72A1BA35" w14:textId="240D7AEC" w:rsidR="00EF1381" w:rsidRPr="0005492C" w:rsidRDefault="00A413DB" w:rsidP="00577395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Mentálne fenomény majú 4 </w:t>
      </w:r>
      <w:r w:rsidR="00376F1B">
        <w:rPr>
          <w:rFonts w:ascii="Times New Roman" w:hAnsi="Times New Roman" w:cs="Times New Roman"/>
        </w:rPr>
        <w:t>vlastnosti</w:t>
      </w:r>
      <w:r w:rsidRPr="0005492C">
        <w:rPr>
          <w:rFonts w:ascii="Times New Roman" w:hAnsi="Times New Roman" w:cs="Times New Roman"/>
        </w:rPr>
        <w:t xml:space="preserve"> kt. celkom nezapadajú do „vedeckého“ chápania sveta (nemožno ich nejako vedecky vysvetliť)</w:t>
      </w:r>
    </w:p>
    <w:p w14:paraId="429DFD71" w14:textId="55EFC524" w:rsidR="00A413DB" w:rsidRPr="0005492C" w:rsidRDefault="00A413DB" w:rsidP="00A413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Samotná existencia vedomia</w:t>
      </w:r>
      <w:r w:rsidR="00D61498" w:rsidRPr="0005492C">
        <w:rPr>
          <w:rFonts w:ascii="Times New Roman" w:hAnsi="Times New Roman" w:cs="Times New Roman"/>
        </w:rPr>
        <w:t>- nedokážeme vysvetliť, mozog je schopný existovať aj bez uvedomovania (</w:t>
      </w:r>
      <w:r w:rsidR="00EB6A07" w:rsidRPr="0005492C">
        <w:rPr>
          <w:rFonts w:ascii="Times New Roman" w:hAnsi="Times New Roman" w:cs="Times New Roman"/>
        </w:rPr>
        <w:t xml:space="preserve"> </w:t>
      </w:r>
      <w:proofErr w:type="spellStart"/>
      <w:r w:rsidR="00EB6A07" w:rsidRPr="0005492C">
        <w:rPr>
          <w:rFonts w:ascii="Times New Roman" w:hAnsi="Times New Roman" w:cs="Times New Roman"/>
        </w:rPr>
        <w:t>sleepwalking</w:t>
      </w:r>
      <w:proofErr w:type="spellEnd"/>
      <w:r w:rsidR="00EB6A07" w:rsidRPr="0005492C">
        <w:rPr>
          <w:rFonts w:ascii="Times New Roman" w:hAnsi="Times New Roman" w:cs="Times New Roman"/>
        </w:rPr>
        <w:t>- ľudia dokážu napr. aj šoférovať počas spánku)</w:t>
      </w:r>
      <w:r w:rsidR="00085971" w:rsidRPr="0005492C">
        <w:rPr>
          <w:rFonts w:ascii="Times New Roman" w:hAnsi="Times New Roman" w:cs="Times New Roman"/>
        </w:rPr>
        <w:t>- koncept filozofickej zombie</w:t>
      </w:r>
      <w:r w:rsidR="00115A25" w:rsidRPr="0005492C">
        <w:rPr>
          <w:rFonts w:ascii="Times New Roman" w:hAnsi="Times New Roman" w:cs="Times New Roman"/>
        </w:rPr>
        <w:t xml:space="preserve"> </w:t>
      </w:r>
    </w:p>
    <w:p w14:paraId="204D26DA" w14:textId="5D3B9013" w:rsidR="00211EBA" w:rsidRPr="0005492C" w:rsidRDefault="00D61498" w:rsidP="00211EBA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Intencionalita</w:t>
      </w:r>
      <w:proofErr w:type="spellEnd"/>
      <w:r w:rsidRPr="0005492C">
        <w:rPr>
          <w:rFonts w:ascii="Times New Roman" w:hAnsi="Times New Roman" w:cs="Times New Roman"/>
        </w:rPr>
        <w:t>- schopnosť plánovať a správať sa s istým zámerom- vymyká sa predstave o kauzálnej determinácii javov</w:t>
      </w:r>
      <w:r w:rsidR="00115A25" w:rsidRPr="0005492C">
        <w:rPr>
          <w:rFonts w:ascii="Times New Roman" w:hAnsi="Times New Roman" w:cs="Times New Roman"/>
        </w:rPr>
        <w:t>. To že máme dlhodobé plány</w:t>
      </w:r>
      <w:r w:rsidR="00211EBA" w:rsidRPr="0005492C">
        <w:rPr>
          <w:rFonts w:ascii="Times New Roman" w:hAnsi="Times New Roman" w:cs="Times New Roman"/>
        </w:rPr>
        <w:t>- prispôsobujeme tomu naše správanie (vedomie si niečo naplánuje a potom sa tomu podriadi naše správanie)</w:t>
      </w:r>
    </w:p>
    <w:p w14:paraId="3758FEE5" w14:textId="408FE568" w:rsidR="00D61498" w:rsidRPr="0005492C" w:rsidRDefault="00D61498" w:rsidP="00A413DB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Subjektivita</w:t>
      </w:r>
      <w:r w:rsidR="002E0CF3" w:rsidRPr="0005492C">
        <w:rPr>
          <w:rFonts w:ascii="Times New Roman" w:hAnsi="Times New Roman" w:cs="Times New Roman"/>
        </w:rPr>
        <w:t>- naše subjektívne prežívanie</w:t>
      </w:r>
    </w:p>
    <w:p w14:paraId="232395B3" w14:textId="1F79817B" w:rsidR="00AF1C7E" w:rsidRDefault="00D61498" w:rsidP="00AF1C7E">
      <w:pPr>
        <w:pStyle w:val="Odsekzoznamu"/>
        <w:numPr>
          <w:ilvl w:val="0"/>
          <w:numId w:val="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Mentálna </w:t>
      </w:r>
      <w:proofErr w:type="spellStart"/>
      <w:r w:rsidRPr="0005492C">
        <w:rPr>
          <w:rFonts w:ascii="Times New Roman" w:hAnsi="Times New Roman" w:cs="Times New Roman"/>
        </w:rPr>
        <w:t>kauzácia</w:t>
      </w:r>
      <w:proofErr w:type="spellEnd"/>
      <w:r w:rsidR="00D34030" w:rsidRPr="0005492C">
        <w:rPr>
          <w:rFonts w:ascii="Times New Roman" w:hAnsi="Times New Roman" w:cs="Times New Roman"/>
        </w:rPr>
        <w:t xml:space="preserve">- mentálne fenomény pôsobia na materiálne veci- mozog, CNS. </w:t>
      </w:r>
      <w:r w:rsidR="00393772" w:rsidRPr="0005492C">
        <w:rPr>
          <w:rFonts w:ascii="Times New Roman" w:hAnsi="Times New Roman" w:cs="Times New Roman"/>
        </w:rPr>
        <w:t>Psychika dokáže pôsobiť na dianie v našom mozgu</w:t>
      </w:r>
      <w:r w:rsidR="00486A66" w:rsidRPr="0005492C">
        <w:rPr>
          <w:rFonts w:ascii="Times New Roman" w:hAnsi="Times New Roman" w:cs="Times New Roman"/>
        </w:rPr>
        <w:t xml:space="preserve"> (</w:t>
      </w:r>
      <w:r w:rsidR="00376F1B">
        <w:rPr>
          <w:rFonts w:ascii="Times New Roman" w:hAnsi="Times New Roman" w:cs="Times New Roman"/>
        </w:rPr>
        <w:t xml:space="preserve">vznik nových </w:t>
      </w:r>
      <w:proofErr w:type="spellStart"/>
      <w:r w:rsidR="00376F1B">
        <w:rPr>
          <w:rFonts w:ascii="Times New Roman" w:hAnsi="Times New Roman" w:cs="Times New Roman"/>
        </w:rPr>
        <w:t>synapsií</w:t>
      </w:r>
      <w:proofErr w:type="spellEnd"/>
      <w:r w:rsidR="00486A66" w:rsidRPr="0005492C">
        <w:rPr>
          <w:rFonts w:ascii="Times New Roman" w:hAnsi="Times New Roman" w:cs="Times New Roman"/>
        </w:rPr>
        <w:t>)</w:t>
      </w:r>
      <w:r w:rsidR="00393772" w:rsidRPr="0005492C">
        <w:rPr>
          <w:rFonts w:ascii="Times New Roman" w:hAnsi="Times New Roman" w:cs="Times New Roman"/>
        </w:rPr>
        <w:t xml:space="preserve"> a naopak </w:t>
      </w:r>
      <w:r w:rsidR="00376F1B">
        <w:rPr>
          <w:rFonts w:ascii="Times New Roman" w:hAnsi="Times New Roman" w:cs="Times New Roman"/>
        </w:rPr>
        <w:t>poškodený mozog=poškodenie psychiky</w:t>
      </w:r>
    </w:p>
    <w:p w14:paraId="73921CCF" w14:textId="77777777" w:rsidR="00376F1B" w:rsidRPr="00376F1B" w:rsidRDefault="00376F1B" w:rsidP="00376F1B">
      <w:pPr>
        <w:rPr>
          <w:rFonts w:ascii="Times New Roman" w:hAnsi="Times New Roman" w:cs="Times New Roman"/>
        </w:rPr>
      </w:pPr>
    </w:p>
    <w:p w14:paraId="02D7107E" w14:textId="7F7F031E" w:rsidR="00152091" w:rsidRPr="0005492C" w:rsidRDefault="00376F1B" w:rsidP="001520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ZÁKLADNÉ </w:t>
      </w:r>
      <w:r w:rsidRPr="0005492C">
        <w:rPr>
          <w:rFonts w:ascii="Times New Roman" w:hAnsi="Times New Roman" w:cs="Times New Roman"/>
          <w:sz w:val="24"/>
          <w:szCs w:val="24"/>
        </w:rPr>
        <w:t>FILOZOFICKÉ KONCEPCIE</w:t>
      </w:r>
    </w:p>
    <w:p w14:paraId="23EE4226" w14:textId="4280D418" w:rsidR="00DC01B8" w:rsidRPr="0005492C" w:rsidRDefault="00DC01B8" w:rsidP="00DC01B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Monizmus (iba jedna substancia)</w:t>
      </w:r>
    </w:p>
    <w:p w14:paraId="59399C5F" w14:textId="106A6F1D" w:rsidR="00DC01B8" w:rsidRPr="0005492C" w:rsidRDefault="00376F1B" w:rsidP="00DC01B8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 w:rsidR="00FC51BB" w:rsidRPr="0005492C">
        <w:rPr>
          <w:rFonts w:ascii="Times New Roman" w:hAnsi="Times New Roman" w:cs="Times New Roman"/>
        </w:rPr>
        <w:t>M</w:t>
      </w:r>
      <w:r w:rsidR="00DC01B8" w:rsidRPr="0005492C">
        <w:rPr>
          <w:rFonts w:ascii="Times New Roman" w:hAnsi="Times New Roman" w:cs="Times New Roman"/>
        </w:rPr>
        <w:t>aterializmus</w:t>
      </w:r>
      <w:r>
        <w:rPr>
          <w:rFonts w:ascii="Times New Roman" w:hAnsi="Times New Roman" w:cs="Times New Roman"/>
        </w:rPr>
        <w:t xml:space="preserve"> </w:t>
      </w:r>
      <w:r w:rsidR="00FC51BB" w:rsidRPr="0005492C">
        <w:rPr>
          <w:rFonts w:ascii="Times New Roman" w:hAnsi="Times New Roman" w:cs="Times New Roman"/>
        </w:rPr>
        <w:t xml:space="preserve">- všetko je </w:t>
      </w:r>
      <w:r>
        <w:rPr>
          <w:rFonts w:ascii="Times New Roman" w:hAnsi="Times New Roman" w:cs="Times New Roman"/>
        </w:rPr>
        <w:t>hmotné</w:t>
      </w:r>
    </w:p>
    <w:p w14:paraId="366135B6" w14:textId="5F2EF4A0" w:rsidR="00DC01B8" w:rsidRPr="0005492C" w:rsidRDefault="00DC01B8" w:rsidP="00DC01B8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idealizmus (</w:t>
      </w:r>
      <w:proofErr w:type="spellStart"/>
      <w:r w:rsidRPr="0005492C">
        <w:rPr>
          <w:rFonts w:ascii="Times New Roman" w:hAnsi="Times New Roman" w:cs="Times New Roman"/>
        </w:rPr>
        <w:t>solipsizmus</w:t>
      </w:r>
      <w:proofErr w:type="spellEnd"/>
      <w:r w:rsidRPr="0005492C">
        <w:rPr>
          <w:rFonts w:ascii="Times New Roman" w:hAnsi="Times New Roman" w:cs="Times New Roman"/>
        </w:rPr>
        <w:t xml:space="preserve"> )</w:t>
      </w:r>
    </w:p>
    <w:p w14:paraId="5D9E810E" w14:textId="2B93A7CA" w:rsidR="00AF1C7E" w:rsidRPr="0005492C" w:rsidRDefault="00AF1C7E" w:rsidP="00AF1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Dualizmus</w:t>
      </w:r>
    </w:p>
    <w:p w14:paraId="302B9A0E" w14:textId="4C0BA946" w:rsidR="00AF1C7E" w:rsidRPr="0005492C" w:rsidRDefault="00AF1C7E" w:rsidP="00AF1C7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silný dualizmus (</w:t>
      </w:r>
      <w:proofErr w:type="spellStart"/>
      <w:r w:rsidRPr="0005492C">
        <w:rPr>
          <w:rFonts w:ascii="Times New Roman" w:hAnsi="Times New Roman" w:cs="Times New Roman"/>
        </w:rPr>
        <w:t>descartes</w:t>
      </w:r>
      <w:proofErr w:type="spellEnd"/>
      <w:r w:rsidRPr="0005492C">
        <w:rPr>
          <w:rFonts w:ascii="Times New Roman" w:hAnsi="Times New Roman" w:cs="Times New Roman"/>
        </w:rPr>
        <w:t>- neexistuje vzťah medzi mozgom a dušou)</w:t>
      </w:r>
    </w:p>
    <w:p w14:paraId="50CB21E5" w14:textId="63C986EA" w:rsidR="00AF1C7E" w:rsidRPr="0005492C" w:rsidRDefault="00AF1C7E" w:rsidP="00AF1C7E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slabý dualizmus</w:t>
      </w:r>
    </w:p>
    <w:p w14:paraId="349EC150" w14:textId="24C17297" w:rsidR="00AF1C7E" w:rsidRPr="0005492C" w:rsidRDefault="00AF1C7E" w:rsidP="00AF1C7E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Epifenomenalizmus</w:t>
      </w:r>
      <w:proofErr w:type="spellEnd"/>
      <w:r w:rsidR="00FC51BB" w:rsidRPr="0005492C">
        <w:rPr>
          <w:rFonts w:ascii="Times New Roman" w:hAnsi="Times New Roman" w:cs="Times New Roman"/>
        </w:rPr>
        <w:t>- mozog pôsobí smerom na psychiku</w:t>
      </w:r>
      <w:r w:rsidR="00376F1B">
        <w:rPr>
          <w:rFonts w:ascii="Times New Roman" w:hAnsi="Times New Roman" w:cs="Times New Roman"/>
        </w:rPr>
        <w:t>, psychika je vedľajšia činnosť mozgu</w:t>
      </w:r>
    </w:p>
    <w:p w14:paraId="0FCE03F8" w14:textId="28C90243" w:rsidR="00AF1C7E" w:rsidRPr="0005492C" w:rsidRDefault="00FC51BB" w:rsidP="00AF1C7E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E</w:t>
      </w:r>
      <w:r w:rsidR="00AF1C7E" w:rsidRPr="0005492C">
        <w:rPr>
          <w:rFonts w:ascii="Times New Roman" w:hAnsi="Times New Roman" w:cs="Times New Roman"/>
        </w:rPr>
        <w:t>mergentizmus</w:t>
      </w:r>
      <w:proofErr w:type="spellEnd"/>
      <w:r w:rsidRPr="0005492C">
        <w:rPr>
          <w:rFonts w:ascii="Times New Roman" w:hAnsi="Times New Roman" w:cs="Times New Roman"/>
        </w:rPr>
        <w:t xml:space="preserve">- </w:t>
      </w:r>
      <w:r w:rsidR="00376F1B">
        <w:rPr>
          <w:rFonts w:ascii="Times New Roman" w:hAnsi="Times New Roman" w:cs="Times New Roman"/>
        </w:rPr>
        <w:t>obojstranné ovplyvňovanie</w:t>
      </w:r>
    </w:p>
    <w:p w14:paraId="0B39F838" w14:textId="77777777" w:rsidR="00236E47" w:rsidRPr="0005492C" w:rsidRDefault="00236E47" w:rsidP="00AF5042">
      <w:pPr>
        <w:rPr>
          <w:rFonts w:ascii="Times New Roman" w:hAnsi="Times New Roman" w:cs="Times New Roman"/>
        </w:rPr>
      </w:pPr>
    </w:p>
    <w:p w14:paraId="7D48F38F" w14:textId="353AB3A0" w:rsidR="00DA00DC" w:rsidRPr="0005492C" w:rsidRDefault="00376F1B" w:rsidP="00133A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t>VEDOMIE</w:t>
      </w:r>
    </w:p>
    <w:p w14:paraId="5E6F1F74" w14:textId="426897E3" w:rsidR="00DA00DC" w:rsidRPr="0005492C" w:rsidRDefault="00DA00DC" w:rsidP="00DA00DC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Schopnosť upriamiť naše mentálne procesy na naše akcie, plány a motívy + vedieť čo v prostredí stimuluje zmyslové orgány</w:t>
      </w:r>
      <w:r w:rsidR="00376F1B">
        <w:rPr>
          <w:rFonts w:ascii="Times New Roman" w:hAnsi="Times New Roman" w:cs="Times New Roman"/>
        </w:rPr>
        <w:t>.</w:t>
      </w:r>
    </w:p>
    <w:p w14:paraId="30CB3670" w14:textId="27EAA867" w:rsidR="003B0578" w:rsidRPr="0005492C" w:rsidRDefault="003B0578" w:rsidP="00DA00DC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Komplexné uvedomenie si nášho vnútorného a vonkajšieho sveta</w:t>
      </w:r>
      <w:r w:rsidR="00097A25">
        <w:rPr>
          <w:rFonts w:ascii="Times New Roman" w:hAnsi="Times New Roman" w:cs="Times New Roman"/>
        </w:rPr>
        <w:t>.</w:t>
      </w:r>
    </w:p>
    <w:p w14:paraId="4DBF039C" w14:textId="704B44F7" w:rsidR="003B0578" w:rsidRDefault="003B0578" w:rsidP="00DA00DC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Subjektívny zážitok, kt. umožňuje subjektívne prežiť duševné diani</w:t>
      </w:r>
      <w:r w:rsidR="00376F1B">
        <w:rPr>
          <w:rFonts w:ascii="Times New Roman" w:hAnsi="Times New Roman" w:cs="Times New Roman"/>
        </w:rPr>
        <w:t>e - p</w:t>
      </w:r>
      <w:r w:rsidRPr="0005492C">
        <w:rPr>
          <w:rFonts w:ascii="Times New Roman" w:hAnsi="Times New Roman" w:cs="Times New Roman"/>
        </w:rPr>
        <w:t xml:space="preserve">omocou </w:t>
      </w:r>
      <w:r w:rsidR="00376F1B">
        <w:rPr>
          <w:rFonts w:ascii="Times New Roman" w:hAnsi="Times New Roman" w:cs="Times New Roman"/>
        </w:rPr>
        <w:t>neho s</w:t>
      </w:r>
      <w:r w:rsidRPr="0005492C">
        <w:rPr>
          <w:rFonts w:ascii="Times New Roman" w:hAnsi="Times New Roman" w:cs="Times New Roman"/>
        </w:rPr>
        <w:t>a dozvedáme o vlastnej duševnej aktivite</w:t>
      </w:r>
      <w:r w:rsidR="00097A25">
        <w:rPr>
          <w:rFonts w:ascii="Times New Roman" w:hAnsi="Times New Roman" w:cs="Times New Roman"/>
        </w:rPr>
        <w:t>.</w:t>
      </w:r>
    </w:p>
    <w:p w14:paraId="61173DC6" w14:textId="64FF0384" w:rsidR="00097A25" w:rsidRPr="0005492C" w:rsidRDefault="00097A25" w:rsidP="00DA00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KOMPLEXNOSŤ OBSAHU VEDOMIA – obsahom je celý rad obsahov (periférne vedomie), kt. súvisia so zákl. prvkom (hl. obsah vedomia)</w:t>
      </w:r>
    </w:p>
    <w:p w14:paraId="497A3A33" w14:textId="326EF6FF" w:rsidR="00C74D66" w:rsidRPr="0005492C" w:rsidRDefault="00097A25" w:rsidP="007E35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RÔZNORODOSŤ OBSAHU VEDOMIA – okrem prvkov, kt. obsahovo súvisia, sú vo vedomí aj prvky, kt. nesúvisia s hl. prvkom</w:t>
      </w:r>
    </w:p>
    <w:p w14:paraId="4B4DD64B" w14:textId="6DAD874B" w:rsidR="00567AAA" w:rsidRPr="0005492C" w:rsidRDefault="001D47DA" w:rsidP="007E3578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DYNAMIKA VEDOMIA</w:t>
      </w:r>
    </w:p>
    <w:p w14:paraId="675028B2" w14:textId="528CC5D3" w:rsidR="001F091D" w:rsidRPr="0005492C" w:rsidRDefault="00A44D3E" w:rsidP="00A44D3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je spojitý prúd psychických zážitkov (prebieha kontinuálne)</w:t>
      </w:r>
    </w:p>
    <w:p w14:paraId="4BB607F7" w14:textId="7BCE6B7B" w:rsidR="00A44D3E" w:rsidRPr="0005492C" w:rsidRDefault="00A44D3E" w:rsidP="00A44D3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Obsah sa neustále mení (premenlivosť)</w:t>
      </w:r>
    </w:p>
    <w:p w14:paraId="0FB3E724" w14:textId="75050F1B" w:rsidR="00A44D3E" w:rsidRPr="0005492C" w:rsidRDefault="00A44D3E" w:rsidP="00A44D3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Zmeny hlavných obsahov prebiehajú skokovite</w:t>
      </w:r>
    </w:p>
    <w:p w14:paraId="44CD9687" w14:textId="56F16CAA" w:rsidR="00A44D3E" w:rsidRPr="0005492C" w:rsidRDefault="00A44D3E" w:rsidP="00A44D3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Rýchlosť zmeny je daná rýchlosťou myslenia, resp. rýchlosťou celkovej psychickej aktivity</w:t>
      </w:r>
    </w:p>
    <w:p w14:paraId="3C529643" w14:textId="7C495386" w:rsidR="00A44D3E" w:rsidRPr="0005492C" w:rsidRDefault="001D47DA" w:rsidP="007E3578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STUPNE VEDOMIA</w:t>
      </w:r>
    </w:p>
    <w:p w14:paraId="28D4CE4A" w14:textId="035C82A1" w:rsidR="007E3578" w:rsidRPr="0005492C" w:rsidRDefault="007E3578" w:rsidP="007E3578">
      <w:pPr>
        <w:pStyle w:val="Odsekzoznamu"/>
        <w:numPr>
          <w:ilvl w:val="0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Primárne vedomie</w:t>
      </w:r>
    </w:p>
    <w:p w14:paraId="529F0205" w14:textId="1AC50F6D" w:rsidR="007E3578" w:rsidRPr="0005492C" w:rsidRDefault="007E3578" w:rsidP="007E3578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Uvedomenie si toho, čo momentálne stimuluje zmyslové orgány</w:t>
      </w:r>
    </w:p>
    <w:p w14:paraId="783BD9DC" w14:textId="6700B222" w:rsidR="007E3578" w:rsidRPr="0005492C" w:rsidRDefault="007E3578" w:rsidP="007E3578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Nezahŕňa minulé ani budúce</w:t>
      </w:r>
    </w:p>
    <w:p w14:paraId="4FB3A4D8" w14:textId="02E64044" w:rsidR="007E3578" w:rsidRPr="0005492C" w:rsidRDefault="007E3578" w:rsidP="007E3578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Nezahŕňa model subjektu</w:t>
      </w:r>
      <w:r w:rsidR="00411156" w:rsidRPr="0005492C">
        <w:rPr>
          <w:rFonts w:ascii="Times New Roman" w:hAnsi="Times New Roman" w:cs="Times New Roman"/>
        </w:rPr>
        <w:t xml:space="preserve">- neuvedomujem si seba </w:t>
      </w:r>
    </w:p>
    <w:p w14:paraId="5CF9E23C" w14:textId="12B96B26" w:rsidR="00411156" w:rsidRPr="0005492C" w:rsidRDefault="00411156" w:rsidP="00411156">
      <w:pPr>
        <w:pStyle w:val="Odsekzoznamu"/>
        <w:numPr>
          <w:ilvl w:val="0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Centrálne vedomie</w:t>
      </w:r>
    </w:p>
    <w:p w14:paraId="1AA2B573" w14:textId="78325FE2" w:rsidR="00411156" w:rsidRPr="0005492C" w:rsidRDefault="00411156" w:rsidP="00411156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lastRenderedPageBreak/>
        <w:t>Vedomie seba (odčlenenie od prostredia)</w:t>
      </w:r>
    </w:p>
    <w:p w14:paraId="6024A61E" w14:textId="54C6765F" w:rsidR="00411156" w:rsidRPr="0005492C" w:rsidRDefault="00411156" w:rsidP="00411156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Nezahŕňa minulosť a budúcnosť (autobiografické detaily)</w:t>
      </w:r>
    </w:p>
    <w:p w14:paraId="040E0516" w14:textId="050F037D" w:rsidR="00395614" w:rsidRPr="0005492C" w:rsidRDefault="00395614" w:rsidP="00411156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Funguje tu pamäť ale nie je to prístupné uvedomeniu </w:t>
      </w:r>
    </w:p>
    <w:p w14:paraId="68DD3EEE" w14:textId="53C55D37" w:rsidR="00D12277" w:rsidRPr="0005492C" w:rsidRDefault="00644CC0" w:rsidP="00D12277">
      <w:pPr>
        <w:pStyle w:val="Odsekzoznamu"/>
        <w:numPr>
          <w:ilvl w:val="0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vyššieho stupňa</w:t>
      </w:r>
    </w:p>
    <w:p w14:paraId="2D6FD1E2" w14:textId="5045EEDE" w:rsidR="00567AAA" w:rsidRPr="0005492C" w:rsidRDefault="00644CC0" w:rsidP="00B12934">
      <w:pPr>
        <w:pStyle w:val="Odsekzoznamu"/>
        <w:numPr>
          <w:ilvl w:val="1"/>
          <w:numId w:val="4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subjektu a takisto uvedomenie minulého a budúceho</w:t>
      </w:r>
    </w:p>
    <w:p w14:paraId="7F4ED3BD" w14:textId="048B38D9" w:rsidR="00644CC0" w:rsidRPr="0005492C" w:rsidRDefault="001D47DA" w:rsidP="00B12934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VÝVOJ PSYCHOLOGICKÉHO SKÚMANIA VEDOMIA</w:t>
      </w:r>
    </w:p>
    <w:p w14:paraId="563537FD" w14:textId="50AA0548" w:rsidR="005B5D30" w:rsidRPr="001D47DA" w:rsidRDefault="001D47DA" w:rsidP="001D47DA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Začiatok </w:t>
      </w:r>
      <w:r w:rsidR="005B5D30" w:rsidRPr="0005492C">
        <w:rPr>
          <w:rFonts w:ascii="Times New Roman" w:hAnsi="Times New Roman" w:cs="Times New Roman"/>
        </w:rPr>
        <w:t xml:space="preserve">20. st.- Pavlov, </w:t>
      </w:r>
      <w:proofErr w:type="spellStart"/>
      <w:r w:rsidR="005B5D30" w:rsidRPr="0005492C">
        <w:rPr>
          <w:rFonts w:ascii="Times New Roman" w:hAnsi="Times New Roman" w:cs="Times New Roman"/>
        </w:rPr>
        <w:t>Watson</w:t>
      </w:r>
      <w:proofErr w:type="spellEnd"/>
      <w:r w:rsidR="005B5D30" w:rsidRPr="0005492C">
        <w:rPr>
          <w:rFonts w:ascii="Times New Roman" w:hAnsi="Times New Roman" w:cs="Times New Roman"/>
        </w:rPr>
        <w:t xml:space="preserve"> (</w:t>
      </w:r>
      <w:proofErr w:type="spellStart"/>
      <w:r w:rsidR="005B5D30" w:rsidRPr="0005492C">
        <w:rPr>
          <w:rFonts w:ascii="Times New Roman" w:hAnsi="Times New Roman" w:cs="Times New Roman"/>
        </w:rPr>
        <w:t>behaviorizmus</w:t>
      </w:r>
      <w:proofErr w:type="spellEnd"/>
      <w:r w:rsidR="005B5D30" w:rsidRPr="0005492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-</w:t>
      </w:r>
      <w:r w:rsidR="005B5D30" w:rsidRPr="001D47DA">
        <w:rPr>
          <w:rFonts w:ascii="Times New Roman" w:hAnsi="Times New Roman" w:cs="Times New Roman"/>
        </w:rPr>
        <w:t> vedomie je nevedecké</w:t>
      </w:r>
    </w:p>
    <w:p w14:paraId="205F48AF" w14:textId="29A6A985" w:rsidR="00F83192" w:rsidRPr="001D47DA" w:rsidRDefault="00F83192" w:rsidP="001D47DA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60-te roky</w:t>
      </w:r>
      <w:r w:rsidR="001D47DA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- humanistická a kognitívna psychológia</w:t>
      </w:r>
      <w:r w:rsidR="001D47DA">
        <w:rPr>
          <w:rFonts w:ascii="Times New Roman" w:hAnsi="Times New Roman" w:cs="Times New Roman"/>
        </w:rPr>
        <w:t xml:space="preserve"> -</w:t>
      </w:r>
      <w:r w:rsidRPr="001D47DA">
        <w:rPr>
          <w:rFonts w:ascii="Times New Roman" w:hAnsi="Times New Roman" w:cs="Times New Roman"/>
        </w:rPr>
        <w:t> obrat v chápaní vedomia</w:t>
      </w:r>
      <w:r w:rsidR="001D47DA">
        <w:rPr>
          <w:rFonts w:ascii="Times New Roman" w:hAnsi="Times New Roman" w:cs="Times New Roman"/>
        </w:rPr>
        <w:t xml:space="preserve"> </w:t>
      </w:r>
      <w:r w:rsidRPr="001D47DA">
        <w:rPr>
          <w:rFonts w:ascii="Times New Roman" w:hAnsi="Times New Roman" w:cs="Times New Roman"/>
        </w:rPr>
        <w:t xml:space="preserve">- </w:t>
      </w:r>
      <w:r w:rsidR="00B837D9" w:rsidRPr="001D47DA">
        <w:rPr>
          <w:rFonts w:ascii="Times New Roman" w:hAnsi="Times New Roman" w:cs="Times New Roman"/>
        </w:rPr>
        <w:t>skúmanie vedomia</w:t>
      </w:r>
    </w:p>
    <w:p w14:paraId="0BEEDBFB" w14:textId="41532A77" w:rsidR="00B837D9" w:rsidRPr="001D47DA" w:rsidRDefault="00B837D9" w:rsidP="001D47DA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Koniec 20 st.</w:t>
      </w:r>
      <w:r w:rsidR="001D47DA">
        <w:rPr>
          <w:rFonts w:ascii="Times New Roman" w:hAnsi="Times New Roman" w:cs="Times New Roman"/>
        </w:rPr>
        <w:t xml:space="preserve"> - </w:t>
      </w:r>
      <w:r w:rsidRPr="001D47DA">
        <w:rPr>
          <w:rFonts w:ascii="Times New Roman" w:hAnsi="Times New Roman" w:cs="Times New Roman"/>
        </w:rPr>
        <w:t>záujem o problematiku vedomia (kognitívna psychológia)</w:t>
      </w:r>
    </w:p>
    <w:p w14:paraId="18A1AB3B" w14:textId="08635DE3" w:rsidR="00B1761F" w:rsidRPr="0005492C" w:rsidRDefault="001D47DA" w:rsidP="00B1761F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DEFINÍCIE </w:t>
      </w:r>
    </w:p>
    <w:p w14:paraId="77D6B839" w14:textId="15384F6C" w:rsidR="001241AE" w:rsidRPr="001D47DA" w:rsidRDefault="001D47DA" w:rsidP="001D4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241AE" w:rsidRPr="001D47DA">
        <w:rPr>
          <w:rFonts w:ascii="Times New Roman" w:hAnsi="Times New Roman" w:cs="Times New Roman"/>
        </w:rPr>
        <w:t xml:space="preserve">Bdelosť, </w:t>
      </w:r>
      <w:proofErr w:type="spellStart"/>
      <w:r w:rsidR="001241AE" w:rsidRPr="001D47DA">
        <w:rPr>
          <w:rFonts w:ascii="Times New Roman" w:hAnsi="Times New Roman" w:cs="Times New Roman"/>
        </w:rPr>
        <w:t>vigilancia</w:t>
      </w:r>
      <w:proofErr w:type="spellEnd"/>
      <w:r w:rsidR="001241AE" w:rsidRPr="001D47DA">
        <w:rPr>
          <w:rFonts w:ascii="Times New Roman" w:hAnsi="Times New Roman" w:cs="Times New Roman"/>
        </w:rPr>
        <w:t xml:space="preserve"> (</w:t>
      </w:r>
      <w:proofErr w:type="spellStart"/>
      <w:r w:rsidR="001241AE" w:rsidRPr="001D47DA">
        <w:rPr>
          <w:rFonts w:ascii="Times New Roman" w:hAnsi="Times New Roman" w:cs="Times New Roman"/>
        </w:rPr>
        <w:t>alertness</w:t>
      </w:r>
      <w:proofErr w:type="spellEnd"/>
      <w:r w:rsidR="001241AE" w:rsidRPr="001D47DA">
        <w:rPr>
          <w:rFonts w:ascii="Times New Roman" w:hAnsi="Times New Roman" w:cs="Times New Roman"/>
        </w:rPr>
        <w:t>)- byť pri vedomí, stav pripravenosti a pohotovosti organizmu k reagovaniu na vonkajšie podnety</w:t>
      </w:r>
    </w:p>
    <w:p w14:paraId="11B8C9C5" w14:textId="5821B669" w:rsidR="001241AE" w:rsidRPr="001D47DA" w:rsidRDefault="001241AE" w:rsidP="001D47DA">
      <w:pPr>
        <w:pStyle w:val="Odsekzoznamu"/>
        <w:numPr>
          <w:ilvl w:val="0"/>
          <w:numId w:val="12"/>
        </w:numPr>
        <w:rPr>
          <w:rFonts w:ascii="Times New Roman" w:hAnsi="Times New Roman" w:cs="Times New Roman"/>
        </w:rPr>
      </w:pPr>
      <w:r w:rsidRPr="001D47DA">
        <w:rPr>
          <w:rFonts w:ascii="Times New Roman" w:hAnsi="Times New Roman" w:cs="Times New Roman"/>
        </w:rPr>
        <w:t xml:space="preserve">Úroveň </w:t>
      </w:r>
      <w:proofErr w:type="spellStart"/>
      <w:r w:rsidRPr="001D47DA">
        <w:rPr>
          <w:rFonts w:ascii="Times New Roman" w:hAnsi="Times New Roman" w:cs="Times New Roman"/>
        </w:rPr>
        <w:t>vigilancie</w:t>
      </w:r>
      <w:proofErr w:type="spellEnd"/>
      <w:r w:rsidRPr="001D47DA">
        <w:rPr>
          <w:rFonts w:ascii="Times New Roman" w:hAnsi="Times New Roman" w:cs="Times New Roman"/>
        </w:rPr>
        <w:t xml:space="preserve">- jasnosť, </w:t>
      </w:r>
      <w:proofErr w:type="spellStart"/>
      <w:r w:rsidRPr="001D47DA">
        <w:rPr>
          <w:rFonts w:ascii="Times New Roman" w:hAnsi="Times New Roman" w:cs="Times New Roman"/>
        </w:rPr>
        <w:t>lucidita</w:t>
      </w:r>
      <w:proofErr w:type="spellEnd"/>
    </w:p>
    <w:p w14:paraId="138FA06D" w14:textId="69DC9798" w:rsidR="001241AE" w:rsidRPr="001D47DA" w:rsidRDefault="00BE576B" w:rsidP="001D47DA">
      <w:pPr>
        <w:pStyle w:val="Odsekzoznamu"/>
        <w:numPr>
          <w:ilvl w:val="0"/>
          <w:numId w:val="12"/>
        </w:numPr>
        <w:rPr>
          <w:rFonts w:ascii="Times New Roman" w:hAnsi="Times New Roman" w:cs="Times New Roman"/>
        </w:rPr>
      </w:pPr>
      <w:r w:rsidRPr="001D47DA">
        <w:rPr>
          <w:rFonts w:ascii="Times New Roman" w:hAnsi="Times New Roman" w:cs="Times New Roman"/>
        </w:rPr>
        <w:t>Protipól vedomia je bezvedomie, narkóza/spánok</w:t>
      </w:r>
    </w:p>
    <w:p w14:paraId="008D3EE8" w14:textId="77777777" w:rsidR="001D47DA" w:rsidRDefault="001D47DA" w:rsidP="001D4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Poruchy:</w:t>
      </w:r>
    </w:p>
    <w:p w14:paraId="2421689F" w14:textId="0FC35BD5" w:rsidR="006114F8" w:rsidRPr="001D47DA" w:rsidRDefault="006114F8">
      <w:pPr>
        <w:pStyle w:val="Odsekzoznamu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1D47DA">
        <w:rPr>
          <w:rFonts w:ascii="Times New Roman" w:hAnsi="Times New Roman" w:cs="Times New Roman"/>
        </w:rPr>
        <w:t>Somnolencia</w:t>
      </w:r>
      <w:proofErr w:type="spellEnd"/>
      <w:r w:rsidRPr="001D47DA">
        <w:rPr>
          <w:rFonts w:ascii="Times New Roman" w:hAnsi="Times New Roman" w:cs="Times New Roman"/>
        </w:rPr>
        <w:t xml:space="preserve"> (neustála ospalosť), </w:t>
      </w:r>
      <w:proofErr w:type="spellStart"/>
      <w:r w:rsidRPr="001D47DA">
        <w:rPr>
          <w:rFonts w:ascii="Times New Roman" w:hAnsi="Times New Roman" w:cs="Times New Roman"/>
        </w:rPr>
        <w:t>sopor</w:t>
      </w:r>
      <w:proofErr w:type="spellEnd"/>
      <w:r w:rsidRPr="001D47DA">
        <w:rPr>
          <w:rFonts w:ascii="Times New Roman" w:hAnsi="Times New Roman" w:cs="Times New Roman"/>
        </w:rPr>
        <w:t xml:space="preserve">- kvalitatívne poruchy vedomia, kt. sa prejavujú podstatným znížením </w:t>
      </w:r>
      <w:proofErr w:type="spellStart"/>
      <w:r w:rsidRPr="001D47DA">
        <w:rPr>
          <w:rFonts w:ascii="Times New Roman" w:hAnsi="Times New Roman" w:cs="Times New Roman"/>
        </w:rPr>
        <w:t>lucidity</w:t>
      </w:r>
      <w:proofErr w:type="spellEnd"/>
      <w:r w:rsidRPr="001D47DA">
        <w:rPr>
          <w:rFonts w:ascii="Times New Roman" w:hAnsi="Times New Roman" w:cs="Times New Roman"/>
        </w:rPr>
        <w:t xml:space="preserve"> (ospalosť až neprirodzene hlboký spánok)</w:t>
      </w:r>
    </w:p>
    <w:p w14:paraId="1CF8202C" w14:textId="3BB69264" w:rsidR="000802D4" w:rsidRPr="0005492C" w:rsidRDefault="000802D4">
      <w:pPr>
        <w:pStyle w:val="Odsekzoznamu"/>
        <w:numPr>
          <w:ilvl w:val="0"/>
          <w:numId w:val="1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Kóma- stav hlbokého bezvedomia, ktorý vzniká pri narušení funkcií RAS (</w:t>
      </w:r>
      <w:proofErr w:type="spellStart"/>
      <w:r w:rsidRPr="0005492C">
        <w:rPr>
          <w:rFonts w:ascii="Times New Roman" w:hAnsi="Times New Roman" w:cs="Times New Roman"/>
        </w:rPr>
        <w:t>retikulačno</w:t>
      </w:r>
      <w:proofErr w:type="spellEnd"/>
      <w:r w:rsidRPr="0005492C">
        <w:rPr>
          <w:rFonts w:ascii="Times New Roman" w:hAnsi="Times New Roman" w:cs="Times New Roman"/>
        </w:rPr>
        <w:t>-aktivačný systém)</w:t>
      </w:r>
    </w:p>
    <w:p w14:paraId="3A70B280" w14:textId="7FE32FA6" w:rsidR="001E402E" w:rsidRPr="0005492C" w:rsidRDefault="001E402E">
      <w:pPr>
        <w:pStyle w:val="Odsekzoznamu"/>
        <w:numPr>
          <w:ilvl w:val="1"/>
          <w:numId w:val="1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mizne cyklus bdenie-spánok</w:t>
      </w:r>
    </w:p>
    <w:p w14:paraId="03C06F93" w14:textId="6E2AC19B" w:rsidR="00DB57E2" w:rsidRPr="0005492C" w:rsidRDefault="00DB57E2">
      <w:pPr>
        <w:pStyle w:val="Odsekzoznamu"/>
        <w:numPr>
          <w:ilvl w:val="1"/>
          <w:numId w:val="1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človek sa môže „prebudiť z kómy“</w:t>
      </w:r>
    </w:p>
    <w:p w14:paraId="58D582E4" w14:textId="15C0AB54" w:rsidR="004B5043" w:rsidRPr="0005492C" w:rsidRDefault="004B5043">
      <w:pPr>
        <w:pStyle w:val="Odsekzoznamu"/>
        <w:numPr>
          <w:ilvl w:val="0"/>
          <w:numId w:val="13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Vegetatívny stav- RAS je plne funkčný, ale je vážne poškodená mozgová kôra</w:t>
      </w:r>
    </w:p>
    <w:p w14:paraId="1B8FAC04" w14:textId="306839A0" w:rsidR="004B5043" w:rsidRPr="0005492C" w:rsidRDefault="004B5043" w:rsidP="004B5043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pacienti môžu bdieť, ale nič si neuvedomujú</w:t>
      </w:r>
    </w:p>
    <w:p w14:paraId="1F5E1334" w14:textId="00C23EC1" w:rsidR="00B5777A" w:rsidRPr="0005492C" w:rsidRDefault="001D47DA" w:rsidP="004B5043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Trvalý stav</w:t>
      </w:r>
    </w:p>
    <w:p w14:paraId="19DEE034" w14:textId="7361B530" w:rsidR="0042519D" w:rsidRPr="0005492C" w:rsidRDefault="001D47DA" w:rsidP="0042519D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UVEDOMOVANIE SI (AWARNESS) </w:t>
      </w:r>
    </w:p>
    <w:p w14:paraId="04BC79F5" w14:textId="6A2C2E68" w:rsidR="00BC64BF" w:rsidRPr="001D47DA" w:rsidRDefault="001D47DA" w:rsidP="001D47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42519D" w:rsidRPr="001D47DA">
        <w:rPr>
          <w:rFonts w:ascii="Times New Roman" w:hAnsi="Times New Roman" w:cs="Times New Roman"/>
        </w:rPr>
        <w:t xml:space="preserve">vedomie toho, že som pri vedomí </w:t>
      </w:r>
      <w:r>
        <w:rPr>
          <w:rFonts w:ascii="Times New Roman" w:hAnsi="Times New Roman" w:cs="Times New Roman"/>
        </w:rPr>
        <w:t xml:space="preserve">- </w:t>
      </w:r>
      <w:r w:rsidR="0042519D" w:rsidRPr="001D47DA">
        <w:rPr>
          <w:rFonts w:ascii="Times New Roman" w:hAnsi="Times New Roman" w:cs="Times New Roman"/>
        </w:rPr>
        <w:t>nie len pociťujem a prežívam, ale prežívané sledujem, popisujem a hovorím o tom s druhými</w:t>
      </w:r>
    </w:p>
    <w:p w14:paraId="79C2F9EB" w14:textId="0F89BD52" w:rsidR="00600A46" w:rsidRPr="0005492C" w:rsidRDefault="00600A46" w:rsidP="00600A46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</w:t>
      </w:r>
      <w:r w:rsidR="001D47DA">
        <w:rPr>
          <w:rFonts w:ascii="Times New Roman" w:hAnsi="Times New Roman" w:cs="Times New Roman"/>
        </w:rPr>
        <w:t xml:space="preserve"> </w:t>
      </w:r>
      <w:r w:rsidR="004D5F13">
        <w:rPr>
          <w:rFonts w:ascii="Arial" w:hAnsi="Arial" w:cs="Arial"/>
          <w:color w:val="4D5156"/>
          <w:sz w:val="21"/>
          <w:szCs w:val="21"/>
          <w:shd w:val="clear" w:color="auto" w:fill="FFFFFF"/>
        </w:rPr>
        <w:t>≠</w:t>
      </w:r>
      <w:r w:rsidRPr="0005492C">
        <w:rPr>
          <w:rFonts w:ascii="Times New Roman" w:hAnsi="Times New Roman" w:cs="Times New Roman"/>
        </w:rPr>
        <w:t xml:space="preserve"> zameraná pozornosť </w:t>
      </w:r>
    </w:p>
    <w:p w14:paraId="7F020E8A" w14:textId="1EB6CFAC" w:rsidR="001D2C98" w:rsidRPr="0005492C" w:rsidRDefault="001D2C98" w:rsidP="001D2C9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Nie, pretože mnohé podnety, emócie, pohnútky registrujeme aj bez účasti pozornosti</w:t>
      </w:r>
    </w:p>
    <w:p w14:paraId="35DE8F9F" w14:textId="39026B0F" w:rsidR="001D2C98" w:rsidRPr="0005492C" w:rsidRDefault="001D2C98" w:rsidP="001D2C9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Pozornosť je mentálna funkcia v službách vedomia</w:t>
      </w:r>
    </w:p>
    <w:p w14:paraId="0DCA6516" w14:textId="099033FE" w:rsidR="001D2C98" w:rsidRPr="0005492C" w:rsidRDefault="001D2C98" w:rsidP="001D2C9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Pozornosť rozširuje „úžinu“ vedomia </w:t>
      </w:r>
    </w:p>
    <w:p w14:paraId="7A186CB3" w14:textId="31923852" w:rsidR="001D2C98" w:rsidRPr="0005492C" w:rsidRDefault="001D2C98" w:rsidP="001D2C9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Afekt </w:t>
      </w:r>
      <w:r w:rsidR="004D5F13">
        <w:rPr>
          <w:rFonts w:ascii="Times New Roman" w:hAnsi="Times New Roman" w:cs="Times New Roman"/>
        </w:rPr>
        <w:t xml:space="preserve">ju </w:t>
      </w:r>
      <w:r w:rsidRPr="0005492C">
        <w:rPr>
          <w:rFonts w:ascii="Times New Roman" w:hAnsi="Times New Roman" w:cs="Times New Roman"/>
        </w:rPr>
        <w:t>zužuje</w:t>
      </w:r>
    </w:p>
    <w:p w14:paraId="22921FE0" w14:textId="5F0C7A90" w:rsidR="00D30ED7" w:rsidRPr="0005492C" w:rsidRDefault="00D30ED7" w:rsidP="00D30ED7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Biologická účelnosť vedomia</w:t>
      </w:r>
    </w:p>
    <w:p w14:paraId="7441563C" w14:textId="600C33DC" w:rsidR="00D30ED7" w:rsidRPr="0005492C" w:rsidRDefault="00D30ED7" w:rsidP="00D30ED7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Uľahčuje prispôsobenie okolitému svetu</w:t>
      </w:r>
    </w:p>
    <w:p w14:paraId="44711013" w14:textId="53DE3556" w:rsidR="00D30ED7" w:rsidRPr="0005492C" w:rsidRDefault="00D30ED7" w:rsidP="00B55F86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 návyk </w:t>
      </w:r>
      <w:proofErr w:type="spellStart"/>
      <w:r w:rsidRPr="0005492C">
        <w:rPr>
          <w:rFonts w:ascii="Times New Roman" w:hAnsi="Times New Roman" w:cs="Times New Roman"/>
        </w:rPr>
        <w:t>vs</w:t>
      </w:r>
      <w:proofErr w:type="spellEnd"/>
      <w:r w:rsidRPr="0005492C">
        <w:rPr>
          <w:rFonts w:ascii="Times New Roman" w:hAnsi="Times New Roman" w:cs="Times New Roman"/>
        </w:rPr>
        <w:t xml:space="preserve">. </w:t>
      </w:r>
      <w:r w:rsidR="004D5F13">
        <w:rPr>
          <w:rFonts w:ascii="Times New Roman" w:hAnsi="Times New Roman" w:cs="Times New Roman"/>
        </w:rPr>
        <w:t>v</w:t>
      </w:r>
      <w:r w:rsidRPr="0005492C">
        <w:rPr>
          <w:rFonts w:ascii="Times New Roman" w:hAnsi="Times New Roman" w:cs="Times New Roman"/>
        </w:rPr>
        <w:t>edomé rozhodnutie</w:t>
      </w:r>
    </w:p>
    <w:p w14:paraId="6C2E66A8" w14:textId="02D8319F" w:rsidR="00B55F86" w:rsidRPr="0005492C" w:rsidRDefault="001934C1" w:rsidP="00B55F8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Umožňuje používať l</w:t>
      </w:r>
      <w:r w:rsidR="00B55F86" w:rsidRPr="0005492C">
        <w:rPr>
          <w:rFonts w:ascii="Times New Roman" w:hAnsi="Times New Roman" w:cs="Times New Roman"/>
        </w:rPr>
        <w:t>ogik</w:t>
      </w:r>
      <w:r w:rsidRPr="0005492C">
        <w:rPr>
          <w:rFonts w:ascii="Times New Roman" w:hAnsi="Times New Roman" w:cs="Times New Roman"/>
        </w:rPr>
        <w:t>u</w:t>
      </w:r>
      <w:r w:rsidR="00B55F86" w:rsidRPr="0005492C">
        <w:rPr>
          <w:rFonts w:ascii="Times New Roman" w:hAnsi="Times New Roman" w:cs="Times New Roman"/>
        </w:rPr>
        <w:t xml:space="preserve"> a racionálne ciele (môžeme logicky analyzovať situáciu/problém, dokážeme vybrať najracionálnejší výsledok)</w:t>
      </w:r>
    </w:p>
    <w:p w14:paraId="12A56F06" w14:textId="06DD814A" w:rsidR="00B55F86" w:rsidRPr="0005492C" w:rsidRDefault="00327040" w:rsidP="00B55F86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vstupuje do hry vtedy, ak sa stretneme s novým problémom, kt. vyžaduje originálne spôsoby adaptácie (</w:t>
      </w:r>
      <w:r w:rsidR="00925E23" w:rsidRPr="0005492C">
        <w:rPr>
          <w:rFonts w:ascii="Times New Roman" w:hAnsi="Times New Roman" w:cs="Times New Roman"/>
        </w:rPr>
        <w:t>keď ideme cestou, ktorú poznáme, tak nerozmýšľame kade ideme</w:t>
      </w:r>
      <w:r w:rsidR="007A7D31" w:rsidRPr="0005492C">
        <w:rPr>
          <w:rFonts w:ascii="Times New Roman" w:hAnsi="Times New Roman" w:cs="Times New Roman"/>
        </w:rPr>
        <w:t>- automatika)</w:t>
      </w:r>
    </w:p>
    <w:p w14:paraId="337B23E3" w14:textId="51F42B17" w:rsidR="00F31B03" w:rsidRPr="0005492C" w:rsidRDefault="007A7D31" w:rsidP="009A5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 prírodnej selekcii sa vyvinuli len štruktúry a procesy, kt. prispeli k prežitiu. Mentálne stavy a vedomie teda museli byť kauzálne efektívne a prinášajúce zmeny v </w:t>
      </w:r>
      <w:proofErr w:type="spellStart"/>
      <w:r w:rsidRPr="0005492C">
        <w:rPr>
          <w:rFonts w:ascii="Times New Roman" w:hAnsi="Times New Roman" w:cs="Times New Roman"/>
        </w:rPr>
        <w:t>neuronálnych</w:t>
      </w:r>
      <w:proofErr w:type="spellEnd"/>
      <w:r w:rsidRPr="0005492C">
        <w:rPr>
          <w:rFonts w:ascii="Times New Roman" w:hAnsi="Times New Roman" w:cs="Times New Roman"/>
        </w:rPr>
        <w:t xml:space="preserve"> dejoch v mozgu a následne zmeny správania</w:t>
      </w:r>
    </w:p>
    <w:p w14:paraId="3D53E045" w14:textId="359A8E1D" w:rsidR="009A5C7E" w:rsidRPr="0005492C" w:rsidRDefault="004D5F13" w:rsidP="009A5C7E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FUNKCIE VEDOMIA</w:t>
      </w:r>
    </w:p>
    <w:p w14:paraId="2AC8B163" w14:textId="268B745C" w:rsidR="009A5C7E" w:rsidRPr="0005492C" w:rsidRDefault="009A5C7E" w:rsidP="009A5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Pomocou vedomia dokážeme sledovať seba a okolie (monitoring)</w:t>
      </w:r>
    </w:p>
    <w:p w14:paraId="29C241EA" w14:textId="776F1D44" w:rsidR="009A5C7E" w:rsidRPr="0005492C" w:rsidRDefault="009A5C7E" w:rsidP="009A5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Ovládanie (</w:t>
      </w:r>
      <w:proofErr w:type="spellStart"/>
      <w:r w:rsidRPr="0005492C">
        <w:rPr>
          <w:rFonts w:ascii="Times New Roman" w:hAnsi="Times New Roman" w:cs="Times New Roman"/>
        </w:rPr>
        <w:t>controling</w:t>
      </w:r>
      <w:proofErr w:type="spellEnd"/>
      <w:r w:rsidRPr="0005492C">
        <w:rPr>
          <w:rFonts w:ascii="Times New Roman" w:hAnsi="Times New Roman" w:cs="Times New Roman"/>
        </w:rPr>
        <w:t xml:space="preserve">)- plánovanie činností (obed, </w:t>
      </w:r>
      <w:r w:rsidR="00015DA4" w:rsidRPr="0005492C">
        <w:rPr>
          <w:rFonts w:ascii="Times New Roman" w:hAnsi="Times New Roman" w:cs="Times New Roman"/>
        </w:rPr>
        <w:t>profesia)</w:t>
      </w:r>
    </w:p>
    <w:p w14:paraId="51D673E5" w14:textId="328294BB" w:rsidR="00015DA4" w:rsidRPr="0005492C" w:rsidRDefault="00015DA4" w:rsidP="009A5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je nositeľ identity (vďaka vedomiu máme pocit že sme jedinečný, že sa odlišujeme od iných)</w:t>
      </w:r>
    </w:p>
    <w:p w14:paraId="151328AF" w14:textId="4EC5EF03" w:rsidR="00015DA4" w:rsidRPr="0005492C" w:rsidRDefault="00015DA4" w:rsidP="009A5C7E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Výskumy ukazujú, ž</w:t>
      </w:r>
      <w:r w:rsidR="00825009" w:rsidRPr="0005492C">
        <w:rPr>
          <w:rFonts w:ascii="Times New Roman" w:hAnsi="Times New Roman" w:cs="Times New Roman"/>
        </w:rPr>
        <w:t xml:space="preserve">e </w:t>
      </w:r>
      <w:r w:rsidRPr="0005492C">
        <w:rPr>
          <w:rFonts w:ascii="Times New Roman" w:hAnsi="Times New Roman" w:cs="Times New Roman"/>
        </w:rPr>
        <w:t>vedomie disponuje rečovými prostriedkami</w:t>
      </w:r>
    </w:p>
    <w:p w14:paraId="3B0C5B08" w14:textId="20B0DFA7" w:rsidR="00825009" w:rsidRPr="0005492C" w:rsidRDefault="004D5F13" w:rsidP="00825009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lastRenderedPageBreak/>
        <w:t>ZMENENÉ STAVY VEDOMIA</w:t>
      </w:r>
    </w:p>
    <w:p w14:paraId="6131478F" w14:textId="66C39A1D" w:rsidR="00825009" w:rsidRPr="0005492C" w:rsidRDefault="00825009" w:rsidP="0082500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Patologické (napr. </w:t>
      </w:r>
      <w:proofErr w:type="spellStart"/>
      <w:r w:rsidRPr="0005492C">
        <w:rPr>
          <w:rFonts w:ascii="Times New Roman" w:hAnsi="Times New Roman" w:cs="Times New Roman"/>
        </w:rPr>
        <w:t>delirantné</w:t>
      </w:r>
      <w:proofErr w:type="spellEnd"/>
      <w:r w:rsidRPr="0005492C">
        <w:rPr>
          <w:rFonts w:ascii="Times New Roman" w:hAnsi="Times New Roman" w:cs="Times New Roman"/>
        </w:rPr>
        <w:t xml:space="preserve"> stavy</w:t>
      </w:r>
      <w:r w:rsidR="006218F3" w:rsidRPr="0005492C">
        <w:rPr>
          <w:rFonts w:ascii="Times New Roman" w:hAnsi="Times New Roman" w:cs="Times New Roman"/>
        </w:rPr>
        <w:t>)</w:t>
      </w:r>
    </w:p>
    <w:p w14:paraId="01648AFE" w14:textId="35291A1A" w:rsidR="006218F3" w:rsidRPr="0005492C" w:rsidRDefault="006218F3" w:rsidP="0082500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Nepatologické</w:t>
      </w:r>
    </w:p>
    <w:p w14:paraId="76EF1ACA" w14:textId="3AFF4452" w:rsidR="006218F3" w:rsidRPr="0005492C" w:rsidRDefault="006218F3" w:rsidP="006218F3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spontánne (spánok)</w:t>
      </w:r>
    </w:p>
    <w:p w14:paraId="314456BB" w14:textId="1DA11005" w:rsidR="006218F3" w:rsidRPr="0005492C" w:rsidRDefault="006218F3" w:rsidP="006218F3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zámerne vyvolané (relaxácia, meditácia, hypnóza, droga)</w:t>
      </w:r>
    </w:p>
    <w:p w14:paraId="012E6023" w14:textId="77777777" w:rsidR="002651DA" w:rsidRPr="0005492C" w:rsidRDefault="002651DA" w:rsidP="002651DA">
      <w:pPr>
        <w:rPr>
          <w:rFonts w:ascii="Times New Roman" w:hAnsi="Times New Roman" w:cs="Times New Roman"/>
        </w:rPr>
      </w:pPr>
    </w:p>
    <w:p w14:paraId="6D1876AD" w14:textId="3526A09C" w:rsidR="009D0C3A" w:rsidRPr="0005492C" w:rsidRDefault="004D5F13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t>NEUROLOGICKÉ VÝSKUMY VEDOMIA</w:t>
      </w:r>
    </w:p>
    <w:p w14:paraId="4E458B34" w14:textId="7667B01F" w:rsidR="00294A85" w:rsidRPr="0005492C" w:rsidRDefault="004D5F13" w:rsidP="005C6478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492C">
        <w:rPr>
          <w:rFonts w:ascii="Times New Roman" w:hAnsi="Times New Roman" w:cs="Times New Roman"/>
          <w:i/>
          <w:iCs/>
          <w:sz w:val="24"/>
          <w:szCs w:val="24"/>
          <w:u w:val="single"/>
        </w:rPr>
        <w:t>VEDOMIE A NEUROVEDA</w:t>
      </w:r>
    </w:p>
    <w:p w14:paraId="6D56F9C6" w14:textId="3DE64239" w:rsidR="005C6478" w:rsidRPr="0005492C" w:rsidRDefault="005C6478" w:rsidP="005C6478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Problémy vedomia (</w:t>
      </w:r>
      <w:proofErr w:type="spellStart"/>
      <w:r w:rsidR="00AC605D" w:rsidRPr="0005492C">
        <w:rPr>
          <w:rFonts w:ascii="Times New Roman" w:hAnsi="Times New Roman" w:cs="Times New Roman"/>
        </w:rPr>
        <w:t>C</w:t>
      </w:r>
      <w:r w:rsidRPr="0005492C">
        <w:rPr>
          <w:rFonts w:ascii="Times New Roman" w:hAnsi="Times New Roman" w:cs="Times New Roman"/>
        </w:rPr>
        <w:t>halmers</w:t>
      </w:r>
      <w:proofErr w:type="spellEnd"/>
      <w:r w:rsidRPr="0005492C">
        <w:rPr>
          <w:rFonts w:ascii="Times New Roman" w:hAnsi="Times New Roman" w:cs="Times New Roman"/>
        </w:rPr>
        <w:t>):</w:t>
      </w:r>
    </w:p>
    <w:p w14:paraId="79C0DA33" w14:textId="784355F7" w:rsidR="005C6478" w:rsidRPr="0005492C" w:rsidRDefault="005C6478" w:rsidP="005C6478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ľahké p. – schopnosť diskriminovať, kategorizovať a reagovať na podnety prostredia, integrácie informácií, usmerňovania pozornosti, kontroly správania...)</w:t>
      </w:r>
    </w:p>
    <w:p w14:paraId="741F3128" w14:textId="5551AF65" w:rsidR="005C6478" w:rsidRPr="0005492C" w:rsidRDefault="005C6478" w:rsidP="005C6478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Nemeriame však priamo vedomie, ale len niektoré jeho prejavy</w:t>
      </w:r>
    </w:p>
    <w:p w14:paraId="088F41C3" w14:textId="25252450" w:rsidR="00000F64" w:rsidRPr="0005492C" w:rsidRDefault="00F951D9" w:rsidP="00000F64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</w:t>
      </w:r>
      <w:r w:rsidR="00AC605D" w:rsidRPr="0005492C">
        <w:rPr>
          <w:rFonts w:ascii="Times New Roman" w:hAnsi="Times New Roman" w:cs="Times New Roman"/>
        </w:rPr>
        <w:t>Ťažké</w:t>
      </w:r>
      <w:r w:rsidRPr="0005492C">
        <w:rPr>
          <w:rFonts w:ascii="Times New Roman" w:hAnsi="Times New Roman" w:cs="Times New Roman"/>
        </w:rPr>
        <w:t xml:space="preserve"> p.- tvorené problémami subjektívnych zážitkov ( tzv. fenomenálne stavy-</w:t>
      </w:r>
    </w:p>
    <w:p w14:paraId="186609D8" w14:textId="560BDDAF" w:rsidR="0043370C" w:rsidRPr="0005492C" w:rsidRDefault="0043370C" w:rsidP="0043370C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Opisujú sa po skončení výskumu- sú skreslené</w:t>
      </w:r>
    </w:p>
    <w:p w14:paraId="78CB297D" w14:textId="13913EC9" w:rsidR="0043370C" w:rsidRPr="0005492C" w:rsidRDefault="004D5F13" w:rsidP="002C4359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NEUROFYZIOLOGICKÉ PREDPOKLADY VEDOMIA</w:t>
      </w:r>
    </w:p>
    <w:p w14:paraId="257689A3" w14:textId="2055634E" w:rsidR="002C4359" w:rsidRPr="0005492C" w:rsidRDefault="002C4359" w:rsidP="002C435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Talamo-kortikálne</w:t>
      </w:r>
      <w:proofErr w:type="spellEnd"/>
      <w:r w:rsidRPr="0005492C">
        <w:rPr>
          <w:rFonts w:ascii="Times New Roman" w:hAnsi="Times New Roman" w:cs="Times New Roman"/>
        </w:rPr>
        <w:t xml:space="preserve"> okruhy</w:t>
      </w:r>
      <w:r w:rsidR="00B3182E" w:rsidRPr="0005492C">
        <w:rPr>
          <w:rFonts w:ascii="Times New Roman" w:hAnsi="Times New Roman" w:cs="Times New Roman"/>
        </w:rPr>
        <w:t xml:space="preserve"> (prepojenia medzi </w:t>
      </w:r>
      <w:proofErr w:type="spellStart"/>
      <w:r w:rsidR="00B3182E" w:rsidRPr="0005492C">
        <w:rPr>
          <w:rFonts w:ascii="Times New Roman" w:hAnsi="Times New Roman" w:cs="Times New Roman"/>
        </w:rPr>
        <w:t>talamom</w:t>
      </w:r>
      <w:proofErr w:type="spellEnd"/>
      <w:r w:rsidR="00B3182E" w:rsidRPr="0005492C">
        <w:rPr>
          <w:rFonts w:ascii="Times New Roman" w:hAnsi="Times New Roman" w:cs="Times New Roman"/>
        </w:rPr>
        <w:t xml:space="preserve"> a mozgovou kôrou)</w:t>
      </w:r>
    </w:p>
    <w:p w14:paraId="7C93AD38" w14:textId="59AC0112" w:rsidR="002C4359" w:rsidRPr="0005492C" w:rsidRDefault="00B3182E" w:rsidP="002C435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</w:t>
      </w:r>
      <w:r w:rsidR="002C4359" w:rsidRPr="0005492C">
        <w:rPr>
          <w:rFonts w:ascii="Times New Roman" w:hAnsi="Times New Roman" w:cs="Times New Roman"/>
        </w:rPr>
        <w:t>ynchr</w:t>
      </w:r>
      <w:r w:rsidRPr="0005492C">
        <w:rPr>
          <w:rFonts w:ascii="Times New Roman" w:hAnsi="Times New Roman" w:cs="Times New Roman"/>
        </w:rPr>
        <w:t>ónne gama oscilácie (30-80HZ)</w:t>
      </w:r>
      <w:r w:rsidR="007F5AB3" w:rsidRPr="0005492C">
        <w:rPr>
          <w:rFonts w:ascii="Times New Roman" w:hAnsi="Times New Roman" w:cs="Times New Roman"/>
        </w:rPr>
        <w:t xml:space="preserve">- </w:t>
      </w:r>
      <w:r w:rsidR="003C6BF1" w:rsidRPr="0005492C">
        <w:rPr>
          <w:rFonts w:ascii="Times New Roman" w:hAnsi="Times New Roman" w:cs="Times New Roman"/>
        </w:rPr>
        <w:t>konkrétne mozgové oblasti oscilujú na daných frekvenciách (ak je gama frekvencia- človek je pri vedomí)</w:t>
      </w:r>
    </w:p>
    <w:p w14:paraId="7E7A6F13" w14:textId="2E38B336" w:rsidR="00B3182E" w:rsidRPr="0005492C" w:rsidRDefault="00B3182E" w:rsidP="002C435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Amodálne</w:t>
      </w:r>
      <w:proofErr w:type="spellEnd"/>
      <w:r w:rsidRPr="0005492C">
        <w:rPr>
          <w:rFonts w:ascii="Times New Roman" w:hAnsi="Times New Roman" w:cs="Times New Roman"/>
        </w:rPr>
        <w:t xml:space="preserve"> reprezentácie</w:t>
      </w:r>
      <w:r w:rsidR="0027750C" w:rsidRPr="0005492C">
        <w:rPr>
          <w:rFonts w:ascii="Times New Roman" w:hAnsi="Times New Roman" w:cs="Times New Roman"/>
        </w:rPr>
        <w:t xml:space="preserve">- reprezentácie v mozgovej kôre, kt. nie sú viazané na </w:t>
      </w:r>
      <w:r w:rsidR="004D5F13">
        <w:rPr>
          <w:rFonts w:ascii="Times New Roman" w:hAnsi="Times New Roman" w:cs="Times New Roman"/>
        </w:rPr>
        <w:t>konkrétnu senzorickú</w:t>
      </w:r>
      <w:r w:rsidR="0027750C" w:rsidRPr="0005492C">
        <w:rPr>
          <w:rFonts w:ascii="Times New Roman" w:hAnsi="Times New Roman" w:cs="Times New Roman"/>
        </w:rPr>
        <w:t xml:space="preserve"> modalitu </w:t>
      </w:r>
      <w:r w:rsidR="0023133E" w:rsidRPr="0005492C">
        <w:rPr>
          <w:rFonts w:ascii="Times New Roman" w:hAnsi="Times New Roman" w:cs="Times New Roman"/>
        </w:rPr>
        <w:t>(</w:t>
      </w:r>
      <w:proofErr w:type="spellStart"/>
      <w:r w:rsidR="0023133E" w:rsidRPr="0005492C">
        <w:rPr>
          <w:rFonts w:ascii="Times New Roman" w:hAnsi="Times New Roman" w:cs="Times New Roman"/>
        </w:rPr>
        <w:t>mod</w:t>
      </w:r>
      <w:proofErr w:type="spellEnd"/>
      <w:r w:rsidR="0023133E" w:rsidRPr="0005492C">
        <w:rPr>
          <w:rFonts w:ascii="Times New Roman" w:hAnsi="Times New Roman" w:cs="Times New Roman"/>
        </w:rPr>
        <w:t>.- časť mozgu má danú funkciu)</w:t>
      </w:r>
    </w:p>
    <w:p w14:paraId="03E8D5D6" w14:textId="7853BC38" w:rsidR="00E93947" w:rsidRPr="0005492C" w:rsidRDefault="00E93947" w:rsidP="002C435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 budúcnosti sa môžu objaviť nové</w:t>
      </w:r>
    </w:p>
    <w:p w14:paraId="2B13A198" w14:textId="2E59556E" w:rsidR="00E93947" w:rsidRPr="0005492C" w:rsidRDefault="004D5F13" w:rsidP="00E93947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ŠPECIALIZÁCIA HEMISFÉR</w:t>
      </w:r>
    </w:p>
    <w:p w14:paraId="29865AB9" w14:textId="7448B97F" w:rsidR="001F2855" w:rsidRPr="0005492C" w:rsidRDefault="001F2855" w:rsidP="001F285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Komisurotómia</w:t>
      </w:r>
      <w:proofErr w:type="spellEnd"/>
      <w:r w:rsidRPr="0005492C">
        <w:rPr>
          <w:rFonts w:ascii="Times New Roman" w:hAnsi="Times New Roman" w:cs="Times New Roman"/>
        </w:rPr>
        <w:t xml:space="preserve">- preťatie korpus </w:t>
      </w:r>
      <w:proofErr w:type="spellStart"/>
      <w:r w:rsidRPr="0005492C">
        <w:rPr>
          <w:rFonts w:ascii="Times New Roman" w:hAnsi="Times New Roman" w:cs="Times New Roman"/>
        </w:rPr>
        <w:t>callosum</w:t>
      </w:r>
      <w:proofErr w:type="spellEnd"/>
      <w:r w:rsidR="00B4182A" w:rsidRPr="0005492C">
        <w:rPr>
          <w:rFonts w:ascii="Times New Roman" w:hAnsi="Times New Roman" w:cs="Times New Roman"/>
        </w:rPr>
        <w:t xml:space="preserve"> (prepojenie hemisfér)</w:t>
      </w:r>
      <w:r w:rsidRPr="0005492C">
        <w:rPr>
          <w:rFonts w:ascii="Times New Roman" w:hAnsi="Times New Roman" w:cs="Times New Roman"/>
        </w:rPr>
        <w:t xml:space="preserve">- pacient s oddelenými hemisférami </w:t>
      </w:r>
      <w:r w:rsidR="00583A03" w:rsidRPr="0005492C">
        <w:rPr>
          <w:rFonts w:ascii="Times New Roman" w:hAnsi="Times New Roman" w:cs="Times New Roman"/>
        </w:rPr>
        <w:t>(jediná možná liečba pri pokročilej epilepsii v</w:t>
      </w:r>
      <w:r w:rsidR="002D3C4F" w:rsidRPr="0005492C">
        <w:rPr>
          <w:rFonts w:ascii="Times New Roman" w:hAnsi="Times New Roman" w:cs="Times New Roman"/>
        </w:rPr>
        <w:t> 60-tych rokoch</w:t>
      </w:r>
      <w:r w:rsidR="00EF7512" w:rsidRPr="0005492C">
        <w:rPr>
          <w:rFonts w:ascii="Times New Roman" w:hAnsi="Times New Roman" w:cs="Times New Roman"/>
        </w:rPr>
        <w:t>- síce epilepsia už nebola ale vzniklo mnoho iných problémov)</w:t>
      </w:r>
    </w:p>
    <w:p w14:paraId="0062767B" w14:textId="7FD61670" w:rsidR="00BB2A10" w:rsidRPr="0005492C" w:rsidRDefault="00CA163D" w:rsidP="00BB2A10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pravá ruka-ľavá hemisféra a naopak</w:t>
      </w:r>
    </w:p>
    <w:p w14:paraId="6A28D858" w14:textId="3D00F447" w:rsidR="00CA163D" w:rsidRPr="0005492C" w:rsidRDefault="00CA163D" w:rsidP="00BB2A10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centrum pre reč u pravákov- v ľavej hemisfére, u ľavákov v pravej (potreba silnejšieho prepojenia hemisfér)</w:t>
      </w:r>
    </w:p>
    <w:p w14:paraId="61374A61" w14:textId="033A13D1" w:rsidR="000575CC" w:rsidRPr="0005492C" w:rsidRDefault="00583A03" w:rsidP="000575CC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Symptóm odcudzenej ruky</w:t>
      </w:r>
      <w:r w:rsidR="00EF7512" w:rsidRPr="0005492C">
        <w:rPr>
          <w:rFonts w:ascii="Times New Roman" w:hAnsi="Times New Roman" w:cs="Times New Roman"/>
        </w:rPr>
        <w:t xml:space="preserve"> (</w:t>
      </w:r>
      <w:proofErr w:type="spellStart"/>
      <w:r w:rsidR="00EF7512" w:rsidRPr="0005492C">
        <w:rPr>
          <w:rFonts w:ascii="Times New Roman" w:hAnsi="Times New Roman" w:cs="Times New Roman"/>
        </w:rPr>
        <w:t>alien</w:t>
      </w:r>
      <w:proofErr w:type="spellEnd"/>
      <w:r w:rsidR="00EF7512" w:rsidRPr="0005492C">
        <w:rPr>
          <w:rFonts w:ascii="Times New Roman" w:hAnsi="Times New Roman" w:cs="Times New Roman"/>
        </w:rPr>
        <w:t xml:space="preserve"> </w:t>
      </w:r>
      <w:proofErr w:type="spellStart"/>
      <w:r w:rsidR="00EF7512" w:rsidRPr="0005492C">
        <w:rPr>
          <w:rFonts w:ascii="Times New Roman" w:hAnsi="Times New Roman" w:cs="Times New Roman"/>
        </w:rPr>
        <w:t>hand</w:t>
      </w:r>
      <w:proofErr w:type="spellEnd"/>
      <w:r w:rsidR="00EF7512" w:rsidRPr="0005492C">
        <w:rPr>
          <w:rFonts w:ascii="Times New Roman" w:hAnsi="Times New Roman" w:cs="Times New Roman"/>
        </w:rPr>
        <w:t xml:space="preserve">) – </w:t>
      </w:r>
      <w:proofErr w:type="spellStart"/>
      <w:r w:rsidR="00EF7512" w:rsidRPr="0005492C">
        <w:rPr>
          <w:rFonts w:ascii="Times New Roman" w:hAnsi="Times New Roman" w:cs="Times New Roman"/>
        </w:rPr>
        <w:t>intermanuálny</w:t>
      </w:r>
      <w:proofErr w:type="spellEnd"/>
      <w:r w:rsidR="00EF7512" w:rsidRPr="0005492C">
        <w:rPr>
          <w:rFonts w:ascii="Times New Roman" w:hAnsi="Times New Roman" w:cs="Times New Roman"/>
        </w:rPr>
        <w:t xml:space="preserve"> konflikt</w:t>
      </w:r>
      <w:r w:rsidR="00FF5210" w:rsidRPr="0005492C">
        <w:rPr>
          <w:rFonts w:ascii="Times New Roman" w:hAnsi="Times New Roman" w:cs="Times New Roman"/>
        </w:rPr>
        <w:t xml:space="preserve"> </w:t>
      </w:r>
      <w:r w:rsidR="00754E27" w:rsidRPr="0005492C">
        <w:rPr>
          <w:rFonts w:ascii="Times New Roman" w:hAnsi="Times New Roman" w:cs="Times New Roman"/>
        </w:rPr>
        <w:t xml:space="preserve">(výsledok </w:t>
      </w:r>
      <w:proofErr w:type="spellStart"/>
      <w:r w:rsidR="00754E27" w:rsidRPr="0005492C">
        <w:rPr>
          <w:rFonts w:ascii="Times New Roman" w:hAnsi="Times New Roman" w:cs="Times New Roman"/>
        </w:rPr>
        <w:t>komisurotómie</w:t>
      </w:r>
      <w:proofErr w:type="spellEnd"/>
      <w:r w:rsidR="00754E27" w:rsidRPr="0005492C">
        <w:rPr>
          <w:rFonts w:ascii="Times New Roman" w:hAnsi="Times New Roman" w:cs="Times New Roman"/>
        </w:rPr>
        <w:t>)</w:t>
      </w:r>
      <w:r w:rsidR="00B85EFE" w:rsidRPr="0005492C">
        <w:rPr>
          <w:rFonts w:ascii="Times New Roman" w:hAnsi="Times New Roman" w:cs="Times New Roman"/>
        </w:rPr>
        <w:t xml:space="preserve">- pravá ruka oblieka tričko, </w:t>
      </w:r>
      <w:r w:rsidR="002D3765" w:rsidRPr="0005492C">
        <w:rPr>
          <w:rFonts w:ascii="Times New Roman" w:hAnsi="Times New Roman" w:cs="Times New Roman"/>
        </w:rPr>
        <w:t>ľavá ruka pyžamo (nevedome)</w:t>
      </w:r>
    </w:p>
    <w:p w14:paraId="2D481A43" w14:textId="03FD932B" w:rsidR="000575CC" w:rsidRPr="0005492C" w:rsidRDefault="000575CC" w:rsidP="000575CC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uvedomenie súvisí s možnosťou verbálne popísať údaje, ktoré mozog spracúva</w:t>
      </w:r>
    </w:p>
    <w:p w14:paraId="4A370E61" w14:textId="40DE892D" w:rsidR="000575CC" w:rsidRPr="0005492C" w:rsidRDefault="000575CC" w:rsidP="000575CC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uvedomovanie závisí na možnosti rečových centier v ľavej hemisfére dostávať informácie z iných oblastí mozgu</w:t>
      </w:r>
    </w:p>
    <w:p w14:paraId="5E836BAB" w14:textId="58A5BE5B" w:rsidR="0064545E" w:rsidRPr="0005492C" w:rsidRDefault="00C74D66" w:rsidP="00C74D66">
      <w:pPr>
        <w:jc w:val="center"/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noProof/>
        </w:rPr>
        <w:drawing>
          <wp:inline distT="0" distB="0" distL="0" distR="0" wp14:anchorId="0B166FF5" wp14:editId="04B2C114">
            <wp:extent cx="2152650" cy="1808225"/>
            <wp:effectExtent l="0" t="0" r="0" b="1905"/>
            <wp:docPr id="2101436575" name="Obrázok 1" descr="Obrázok, na ktorom je mozog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36575" name="Obrázok 1" descr="Obrázok, na ktorom je mozog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060" cy="182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6612" w14:textId="3CA7E62A" w:rsidR="00F51BFE" w:rsidRPr="0005492C" w:rsidRDefault="004D5F13" w:rsidP="00F51BFE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TEÓRIE VEDOMIA </w:t>
      </w:r>
    </w:p>
    <w:p w14:paraId="3AFF8FB7" w14:textId="34C82009" w:rsidR="00DC0C81" w:rsidRPr="0005492C" w:rsidRDefault="00DC0C81" w:rsidP="00DC0C81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Michael </w:t>
      </w:r>
      <w:proofErr w:type="spellStart"/>
      <w:r w:rsidRPr="0005492C">
        <w:rPr>
          <w:rFonts w:ascii="Times New Roman" w:hAnsi="Times New Roman" w:cs="Times New Roman"/>
        </w:rPr>
        <w:t>Gazzaniga</w:t>
      </w:r>
      <w:proofErr w:type="spellEnd"/>
      <w:r w:rsidRPr="0005492C">
        <w:rPr>
          <w:rFonts w:ascii="Times New Roman" w:hAnsi="Times New Roman" w:cs="Times New Roman"/>
        </w:rPr>
        <w:t>:</w:t>
      </w:r>
    </w:p>
    <w:p w14:paraId="4EF9F279" w14:textId="60E47969" w:rsidR="00DC0C81" w:rsidRPr="0005492C" w:rsidRDefault="00720BD3" w:rsidP="00DC0C81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ľavá hemisféra interpretuje</w:t>
      </w:r>
      <w:r w:rsidR="004D5F13">
        <w:rPr>
          <w:rFonts w:ascii="Times New Roman" w:hAnsi="Times New Roman" w:cs="Times New Roman"/>
        </w:rPr>
        <w:t xml:space="preserve"> (nie je príčinou rozhodnutia niečo urobiť)</w:t>
      </w:r>
      <w:r w:rsidRPr="0005492C">
        <w:rPr>
          <w:rFonts w:ascii="Times New Roman" w:hAnsi="Times New Roman" w:cs="Times New Roman"/>
        </w:rPr>
        <w:t xml:space="preserve"> podvedomé aktivity a „behaviorálne výstupy“ pravej hemisféry</w:t>
      </w:r>
      <w:r w:rsidR="0064545E" w:rsidRPr="0005492C">
        <w:rPr>
          <w:rFonts w:ascii="Times New Roman" w:hAnsi="Times New Roman" w:cs="Times New Roman"/>
        </w:rPr>
        <w:t xml:space="preserve"> </w:t>
      </w:r>
    </w:p>
    <w:p w14:paraId="37C67790" w14:textId="5F3F0D0E" w:rsidR="00E92C11" w:rsidRPr="0005492C" w:rsidRDefault="00E92C11" w:rsidP="00E92C11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lastRenderedPageBreak/>
        <w:t>Francis</w:t>
      </w:r>
      <w:proofErr w:type="spellEnd"/>
      <w:r w:rsidRPr="0005492C">
        <w:rPr>
          <w:rFonts w:ascii="Times New Roman" w:hAnsi="Times New Roman" w:cs="Times New Roman"/>
        </w:rPr>
        <w:t xml:space="preserve"> </w:t>
      </w:r>
      <w:proofErr w:type="spellStart"/>
      <w:r w:rsidRPr="0005492C">
        <w:rPr>
          <w:rFonts w:ascii="Times New Roman" w:hAnsi="Times New Roman" w:cs="Times New Roman"/>
        </w:rPr>
        <w:t>Crick</w:t>
      </w:r>
      <w:proofErr w:type="spellEnd"/>
      <w:r w:rsidRPr="0005492C">
        <w:rPr>
          <w:rFonts w:ascii="Times New Roman" w:hAnsi="Times New Roman" w:cs="Times New Roman"/>
        </w:rPr>
        <w:t>:</w:t>
      </w:r>
    </w:p>
    <w:p w14:paraId="310324FE" w14:textId="536A5823" w:rsidR="00E92C11" w:rsidRPr="0005492C" w:rsidRDefault="00E92C11" w:rsidP="00E92C11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koordinácia aktivity v rôznych oblastiach mozgu- problém väzby (</w:t>
      </w:r>
      <w:proofErr w:type="spellStart"/>
      <w:r w:rsidRPr="0005492C">
        <w:rPr>
          <w:rFonts w:ascii="Times New Roman" w:hAnsi="Times New Roman" w:cs="Times New Roman"/>
        </w:rPr>
        <w:t>binding</w:t>
      </w:r>
      <w:proofErr w:type="spellEnd"/>
      <w:r w:rsidRPr="0005492C">
        <w:rPr>
          <w:rFonts w:ascii="Times New Roman" w:hAnsi="Times New Roman" w:cs="Times New Roman"/>
        </w:rPr>
        <w:t xml:space="preserve"> </w:t>
      </w:r>
      <w:proofErr w:type="spellStart"/>
      <w:r w:rsidRPr="0005492C">
        <w:rPr>
          <w:rFonts w:ascii="Times New Roman" w:hAnsi="Times New Roman" w:cs="Times New Roman"/>
        </w:rPr>
        <w:t>problem</w:t>
      </w:r>
      <w:proofErr w:type="spellEnd"/>
      <w:r w:rsidRPr="0005492C">
        <w:rPr>
          <w:rFonts w:ascii="Times New Roman" w:hAnsi="Times New Roman" w:cs="Times New Roman"/>
        </w:rPr>
        <w:t>)</w:t>
      </w:r>
      <w:r w:rsidR="007C56E9" w:rsidRPr="0005492C">
        <w:rPr>
          <w:rFonts w:ascii="Times New Roman" w:hAnsi="Times New Roman" w:cs="Times New Roman"/>
        </w:rPr>
        <w:t xml:space="preserve">- </w:t>
      </w:r>
    </w:p>
    <w:p w14:paraId="652483E2" w14:textId="5C06A053" w:rsidR="00304517" w:rsidRPr="0005492C" w:rsidRDefault="00304517" w:rsidP="00304517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Senzorický vstup –(tvar, farba, pohyb...)</w:t>
      </w:r>
      <w:r w:rsidR="004D5F13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 xml:space="preserve">- vnem predmetu </w:t>
      </w:r>
    </w:p>
    <w:p w14:paraId="3FE45417" w14:textId="43DABAE3" w:rsidR="00304517" w:rsidRPr="0005492C" w:rsidRDefault="00304517" w:rsidP="00304517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 rôznych častiach mozgu, ale musíme to vstrebať spoločne- synchrónne oscilovanie</w:t>
      </w:r>
    </w:p>
    <w:p w14:paraId="5B9E45BE" w14:textId="08950964" w:rsidR="00304517" w:rsidRPr="0005492C" w:rsidRDefault="00304517" w:rsidP="00304517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Gama os</w:t>
      </w:r>
      <w:r w:rsidR="00831BE9" w:rsidRPr="0005492C">
        <w:rPr>
          <w:rFonts w:ascii="Times New Roman" w:hAnsi="Times New Roman" w:cs="Times New Roman"/>
        </w:rPr>
        <w:t>cilácia -paralelné vysielanie impulzov</w:t>
      </w:r>
      <w:r w:rsidR="001217FD" w:rsidRPr="0005492C">
        <w:rPr>
          <w:rFonts w:ascii="Times New Roman" w:hAnsi="Times New Roman" w:cs="Times New Roman"/>
        </w:rPr>
        <w:t xml:space="preserve"> (30-80HZ)</w:t>
      </w:r>
    </w:p>
    <w:p w14:paraId="0921C4B4" w14:textId="12B41DE2" w:rsidR="001217FD" w:rsidRPr="0005492C" w:rsidRDefault="001217FD" w:rsidP="00304517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Pri časovej perióde dlhšej ako 400-500 ms sa vytvára pocit celostného vnemu</w:t>
      </w:r>
    </w:p>
    <w:p w14:paraId="6CC391C3" w14:textId="5C82D962" w:rsidR="004D5F13" w:rsidRPr="005B2D57" w:rsidRDefault="008F31C7" w:rsidP="005B2D57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To znamená že „uvedomovanie si“ je cca o pol sekundu oneskorené</w:t>
      </w:r>
      <w:r w:rsidR="00E62DB7" w:rsidRPr="0005492C">
        <w:rPr>
          <w:rFonts w:ascii="Times New Roman" w:hAnsi="Times New Roman" w:cs="Times New Roman"/>
        </w:rPr>
        <w:t xml:space="preserve"> (napr. keď zasvieti zelená na prechode, nejdeme hneď</w:t>
      </w:r>
    </w:p>
    <w:p w14:paraId="33E82C28" w14:textId="77777777" w:rsidR="004D5F13" w:rsidRPr="0005492C" w:rsidRDefault="004D5F13" w:rsidP="004D5F13">
      <w:pPr>
        <w:pStyle w:val="Odsekzoznamu"/>
        <w:ind w:left="2880"/>
        <w:rPr>
          <w:rFonts w:ascii="Times New Roman" w:hAnsi="Times New Roman" w:cs="Times New Roman"/>
        </w:rPr>
      </w:pPr>
    </w:p>
    <w:p w14:paraId="57BBE0DE" w14:textId="3C47DB97" w:rsidR="00E14455" w:rsidRPr="0005492C" w:rsidRDefault="004D5F13" w:rsidP="00E14455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JE VEDOMIE NAOZAJ KONTINUÁLNE?</w:t>
      </w:r>
    </w:p>
    <w:p w14:paraId="52F6ECE9" w14:textId="4C99DBD6" w:rsidR="00E14455" w:rsidRPr="0005492C" w:rsidRDefault="00E14455" w:rsidP="00E1445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Niektoré experimenty ukazujú, že vedomie nie je kontinuálne ale pozostáva akoby z „ostrovov“ vedomia v intervaloch cca 400 ms, všetko medzi tým sa spracúva na nevedomej úrovni (</w:t>
      </w:r>
      <w:proofErr w:type="spellStart"/>
      <w:r w:rsidRPr="0005492C">
        <w:rPr>
          <w:rFonts w:ascii="Times New Roman" w:hAnsi="Times New Roman" w:cs="Times New Roman"/>
        </w:rPr>
        <w:t>Herzog</w:t>
      </w:r>
      <w:proofErr w:type="spellEnd"/>
      <w:r w:rsidRPr="0005492C">
        <w:rPr>
          <w:rFonts w:ascii="Times New Roman" w:hAnsi="Times New Roman" w:cs="Times New Roman"/>
        </w:rPr>
        <w:t xml:space="preserve"> et al.</w:t>
      </w:r>
      <w:r w:rsidR="00D56980" w:rsidRPr="0005492C">
        <w:rPr>
          <w:rFonts w:ascii="Times New Roman" w:hAnsi="Times New Roman" w:cs="Times New Roman"/>
        </w:rPr>
        <w:t>,2016)</w:t>
      </w:r>
    </w:p>
    <w:p w14:paraId="083A88CF" w14:textId="3C188997" w:rsidR="004A2E56" w:rsidRPr="0005492C" w:rsidRDefault="004D5F13" w:rsidP="004A2E56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ALFA VLNY A ZRAKOVÉ VEDOMIE</w:t>
      </w:r>
    </w:p>
    <w:p w14:paraId="0B98A530" w14:textId="32B2C7B6" w:rsidR="00C74D66" w:rsidRPr="0005492C" w:rsidRDefault="004A2E56" w:rsidP="00A27791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Čím vyššia zákl. frekvencia alfa vĺn, tým rýchlejšie časové zrakové rozlišovanie</w:t>
      </w:r>
    </w:p>
    <w:p w14:paraId="1E5EB126" w14:textId="2E387240" w:rsidR="00A27791" w:rsidRPr="0005492C" w:rsidRDefault="004D5F13" w:rsidP="00A27791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TEÓRIE VZNIKU VEDOMIA</w:t>
      </w:r>
    </w:p>
    <w:p w14:paraId="7A7A11F4" w14:textId="339C94F5" w:rsidR="00017E90" w:rsidRPr="0005492C" w:rsidRDefault="00017E90" w:rsidP="00017E90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Zážitok vedomia vzniká, keď je súčasne aktívne hraničné množstvo neurónov, ktoré ho reprezentujú – S. </w:t>
      </w:r>
      <w:proofErr w:type="spellStart"/>
      <w:r w:rsidRPr="0005492C">
        <w:rPr>
          <w:rFonts w:ascii="Times New Roman" w:hAnsi="Times New Roman" w:cs="Times New Roman"/>
        </w:rPr>
        <w:t>Greenfield</w:t>
      </w:r>
      <w:proofErr w:type="spellEnd"/>
      <w:r w:rsidRPr="0005492C">
        <w:rPr>
          <w:rFonts w:ascii="Times New Roman" w:hAnsi="Times New Roman" w:cs="Times New Roman"/>
        </w:rPr>
        <w:t xml:space="preserve"> </w:t>
      </w:r>
    </w:p>
    <w:p w14:paraId="11319425" w14:textId="5B1A7682" w:rsidR="00D528CB" w:rsidRPr="0005492C" w:rsidRDefault="00D528CB" w:rsidP="00017E90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Podnet musí mať dosta</w:t>
      </w:r>
      <w:r w:rsidR="00F063E2" w:rsidRPr="0005492C">
        <w:rPr>
          <w:rFonts w:ascii="Times New Roman" w:hAnsi="Times New Roman" w:cs="Times New Roman"/>
        </w:rPr>
        <w:t>to</w:t>
      </w:r>
      <w:r w:rsidRPr="0005492C">
        <w:rPr>
          <w:rFonts w:ascii="Times New Roman" w:hAnsi="Times New Roman" w:cs="Times New Roman"/>
        </w:rPr>
        <w:t xml:space="preserve">čnú intenzitu alebo trvanie aby prenikol do vedomia- B. </w:t>
      </w:r>
      <w:proofErr w:type="spellStart"/>
      <w:r w:rsidRPr="0005492C">
        <w:rPr>
          <w:rFonts w:ascii="Times New Roman" w:hAnsi="Times New Roman" w:cs="Times New Roman"/>
        </w:rPr>
        <w:t>Libet</w:t>
      </w:r>
      <w:proofErr w:type="spellEnd"/>
    </w:p>
    <w:p w14:paraId="1866C7F6" w14:textId="5FBDE697" w:rsidR="00BA4544" w:rsidRPr="004D5F13" w:rsidRDefault="00F063E2" w:rsidP="00BA454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„</w:t>
      </w:r>
      <w:proofErr w:type="spellStart"/>
      <w:r w:rsidRPr="0005492C">
        <w:rPr>
          <w:rFonts w:ascii="Times New Roman" w:hAnsi="Times New Roman" w:cs="Times New Roman"/>
        </w:rPr>
        <w:t>Remembered</w:t>
      </w:r>
      <w:proofErr w:type="spellEnd"/>
      <w:r w:rsidRPr="0005492C">
        <w:rPr>
          <w:rFonts w:ascii="Times New Roman" w:hAnsi="Times New Roman" w:cs="Times New Roman"/>
        </w:rPr>
        <w:t xml:space="preserve"> </w:t>
      </w:r>
      <w:proofErr w:type="spellStart"/>
      <w:r w:rsidRPr="0005492C">
        <w:rPr>
          <w:rFonts w:ascii="Times New Roman" w:hAnsi="Times New Roman" w:cs="Times New Roman"/>
        </w:rPr>
        <w:t>present</w:t>
      </w:r>
      <w:proofErr w:type="spellEnd"/>
      <w:r w:rsidRPr="0005492C">
        <w:rPr>
          <w:rFonts w:ascii="Times New Roman" w:hAnsi="Times New Roman" w:cs="Times New Roman"/>
        </w:rPr>
        <w:t>“ (</w:t>
      </w:r>
      <w:proofErr w:type="spellStart"/>
      <w:r w:rsidRPr="0005492C">
        <w:rPr>
          <w:rFonts w:ascii="Times New Roman" w:hAnsi="Times New Roman" w:cs="Times New Roman"/>
        </w:rPr>
        <w:t>Edelman</w:t>
      </w:r>
      <w:proofErr w:type="spellEnd"/>
      <w:r w:rsidRPr="0005492C">
        <w:rPr>
          <w:rFonts w:ascii="Times New Roman" w:hAnsi="Times New Roman" w:cs="Times New Roman"/>
        </w:rPr>
        <w:t xml:space="preserve"> G. M.) – nemožnosť oddeliť vnem od spomienok</w:t>
      </w:r>
      <w:r w:rsidR="00BB67B8" w:rsidRPr="0005492C">
        <w:rPr>
          <w:rFonts w:ascii="Times New Roman" w:hAnsi="Times New Roman" w:cs="Times New Roman"/>
        </w:rPr>
        <w:t xml:space="preserve"> (naša psychika používa celú našu skúsenosť</w:t>
      </w:r>
      <w:r w:rsidR="00A068C0" w:rsidRPr="0005492C">
        <w:rPr>
          <w:rFonts w:ascii="Times New Roman" w:hAnsi="Times New Roman" w:cs="Times New Roman"/>
        </w:rPr>
        <w:t>)</w:t>
      </w:r>
    </w:p>
    <w:p w14:paraId="72A184D9" w14:textId="6142E6E4" w:rsidR="00BA4544" w:rsidRPr="00C6425B" w:rsidRDefault="004D5F13" w:rsidP="00BA4544">
      <w:pPr>
        <w:rPr>
          <w:rFonts w:ascii="Times New Roman" w:hAnsi="Times New Roman" w:cs="Times New Roman"/>
          <w:sz w:val="24"/>
          <w:szCs w:val="24"/>
        </w:rPr>
      </w:pPr>
      <w:r w:rsidRPr="00C6425B">
        <w:rPr>
          <w:rFonts w:ascii="Times New Roman" w:hAnsi="Times New Roman" w:cs="Times New Roman"/>
          <w:sz w:val="24"/>
          <w:szCs w:val="24"/>
        </w:rPr>
        <w:t>NEVEDOMIE (PODVEDOMIE)</w:t>
      </w:r>
    </w:p>
    <w:p w14:paraId="05B36F46" w14:textId="7F895469" w:rsidR="00BA4544" w:rsidRPr="0005492C" w:rsidRDefault="00BA4544" w:rsidP="00BA4544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Súhrn psychických obsahov a procesov, kt. prebiehajú mimo vedomia, ale napriek tomu môžu ovplyvňovať prežívanie a</w:t>
      </w:r>
      <w:r w:rsidR="0097792F" w:rsidRPr="0005492C">
        <w:rPr>
          <w:rFonts w:ascii="Times New Roman" w:hAnsi="Times New Roman" w:cs="Times New Roman"/>
        </w:rPr>
        <w:t> </w:t>
      </w:r>
      <w:r w:rsidRPr="0005492C">
        <w:rPr>
          <w:rFonts w:ascii="Times New Roman" w:hAnsi="Times New Roman" w:cs="Times New Roman"/>
        </w:rPr>
        <w:t>správanie</w:t>
      </w:r>
      <w:r w:rsidR="0097792F" w:rsidRPr="0005492C">
        <w:rPr>
          <w:rFonts w:ascii="Times New Roman" w:hAnsi="Times New Roman" w:cs="Times New Roman"/>
        </w:rPr>
        <w:t xml:space="preserve"> </w:t>
      </w:r>
    </w:p>
    <w:p w14:paraId="208107B8" w14:textId="34BC9419" w:rsidR="00CC7739" w:rsidRDefault="00D121B1" w:rsidP="00BC64BF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Obsahy vedomia sú výsledkom dynamickej interakcie medzi nevedomými a vedomými procesmi </w:t>
      </w:r>
    </w:p>
    <w:p w14:paraId="75606CCA" w14:textId="77777777" w:rsidR="00C6425B" w:rsidRPr="00C6425B" w:rsidRDefault="00C6425B" w:rsidP="00C6425B">
      <w:pPr>
        <w:pStyle w:val="Odsekzoznamu"/>
        <w:rPr>
          <w:rFonts w:ascii="Times New Roman" w:hAnsi="Times New Roman" w:cs="Times New Roman"/>
        </w:rPr>
      </w:pPr>
    </w:p>
    <w:p w14:paraId="33C64AC6" w14:textId="64CA9FC6" w:rsidR="00B642BC" w:rsidRPr="0005492C" w:rsidRDefault="00776B87" w:rsidP="001975D0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A KOGNITÍVNA PSYCHOLÓGIA</w:t>
      </w:r>
    </w:p>
    <w:p w14:paraId="1BED4EF2" w14:textId="364D982A" w:rsidR="00205A63" w:rsidRPr="00776B87" w:rsidRDefault="00776B87" w:rsidP="0077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05A63" w:rsidRPr="00776B87">
        <w:rPr>
          <w:rFonts w:ascii="Times New Roman" w:hAnsi="Times New Roman" w:cs="Times New Roman"/>
        </w:rPr>
        <w:t> uvedomujeme si predovšetkým psychické obsahy</w:t>
      </w:r>
      <w:r w:rsidRPr="00776B87">
        <w:rPr>
          <w:rFonts w:ascii="Times New Roman" w:hAnsi="Times New Roman" w:cs="Times New Roman"/>
        </w:rPr>
        <w:t>;</w:t>
      </w:r>
      <w:r w:rsidR="00205A63" w:rsidRPr="00776B87">
        <w:rPr>
          <w:rFonts w:ascii="Times New Roman" w:hAnsi="Times New Roman" w:cs="Times New Roman"/>
        </w:rPr>
        <w:t> procesy, kt. viedli ku vzniku obsahov sú nevedomé</w:t>
      </w:r>
      <w:r w:rsidR="00B642BC" w:rsidRPr="00776B87">
        <w:rPr>
          <w:rFonts w:ascii="Times New Roman" w:hAnsi="Times New Roman" w:cs="Times New Roman"/>
        </w:rPr>
        <w:t xml:space="preserve"> (</w:t>
      </w:r>
      <w:r w:rsidR="00205A63" w:rsidRPr="00776B87">
        <w:rPr>
          <w:rFonts w:ascii="Times New Roman" w:hAnsi="Times New Roman" w:cs="Times New Roman"/>
        </w:rPr>
        <w:t xml:space="preserve">napr. </w:t>
      </w:r>
      <w:r w:rsidR="00B642BC" w:rsidRPr="00776B87">
        <w:rPr>
          <w:rFonts w:ascii="Times New Roman" w:hAnsi="Times New Roman" w:cs="Times New Roman"/>
        </w:rPr>
        <w:t>v</w:t>
      </w:r>
      <w:r w:rsidR="00205A63" w:rsidRPr="00776B87">
        <w:rPr>
          <w:rFonts w:ascii="Times New Roman" w:hAnsi="Times New Roman" w:cs="Times New Roman"/>
        </w:rPr>
        <w:t>nímanie 2 predmetov v</w:t>
      </w:r>
      <w:r w:rsidR="00B642BC" w:rsidRPr="00776B87">
        <w:rPr>
          <w:rFonts w:ascii="Times New Roman" w:hAnsi="Times New Roman" w:cs="Times New Roman"/>
        </w:rPr>
        <w:t> </w:t>
      </w:r>
      <w:r w:rsidR="00205A63" w:rsidRPr="00776B87">
        <w:rPr>
          <w:rFonts w:ascii="Times New Roman" w:hAnsi="Times New Roman" w:cs="Times New Roman"/>
        </w:rPr>
        <w:t>percepčnom poli- kt. je vzdialenejší</w:t>
      </w:r>
      <w:r w:rsidR="00B642BC" w:rsidRPr="00776B87">
        <w:rPr>
          <w:rFonts w:ascii="Times New Roman" w:hAnsi="Times New Roman" w:cs="Times New Roman"/>
        </w:rPr>
        <w:t>)</w:t>
      </w:r>
    </w:p>
    <w:p w14:paraId="4A3CBB20" w14:textId="3202CDD4" w:rsidR="00B642BC" w:rsidRPr="0005492C" w:rsidRDefault="00776B87" w:rsidP="001975D0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EXISTUJE SLOBODNÁ VÔĽA?</w:t>
      </w:r>
    </w:p>
    <w:p w14:paraId="4548AB36" w14:textId="776483CE" w:rsidR="001975D0" w:rsidRPr="0005492C" w:rsidRDefault="00DD02C7" w:rsidP="001975D0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Posthypnotická</w:t>
      </w:r>
      <w:proofErr w:type="spellEnd"/>
      <w:r w:rsidRPr="0005492C">
        <w:rPr>
          <w:rFonts w:ascii="Times New Roman" w:hAnsi="Times New Roman" w:cs="Times New Roman"/>
        </w:rPr>
        <w:t xml:space="preserve"> sugescia (zatvorenie okna</w:t>
      </w:r>
      <w:r w:rsidR="00604FDE" w:rsidRPr="0005492C">
        <w:rPr>
          <w:rFonts w:ascii="Times New Roman" w:hAnsi="Times New Roman" w:cs="Times New Roman"/>
        </w:rPr>
        <w:t>)</w:t>
      </w:r>
    </w:p>
    <w:p w14:paraId="1C43DCC9" w14:textId="5F5E8FD6" w:rsidR="000D0A25" w:rsidRPr="0005492C" w:rsidRDefault="000419BE" w:rsidP="000D0A2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Vedomie iba interpretuje a racionálne zdôvodňuje správanie, kt. je určované nervovými procesmi, nevedomými popudmi alebo vonkajšími vplyvmi (vládny hovorca</w:t>
      </w:r>
      <w:r w:rsidR="000D0A25" w:rsidRPr="0005492C">
        <w:rPr>
          <w:rFonts w:ascii="Times New Roman" w:hAnsi="Times New Roman" w:cs="Times New Roman"/>
        </w:rPr>
        <w:t xml:space="preserve"> je vedomie a nevedomie je vláda- vedomie nemôže ovplyvniť rozhodnutie, iba ho sprostredkuje </w:t>
      </w:r>
      <w:r w:rsidRPr="0005492C">
        <w:rPr>
          <w:rFonts w:ascii="Times New Roman" w:hAnsi="Times New Roman" w:cs="Times New Roman"/>
        </w:rPr>
        <w:t>)</w:t>
      </w:r>
    </w:p>
    <w:p w14:paraId="07334B4A" w14:textId="72A43C73" w:rsidR="000D0A25" w:rsidRPr="0005492C" w:rsidRDefault="00CB655D" w:rsidP="000D0A2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B. </w:t>
      </w:r>
      <w:proofErr w:type="spellStart"/>
      <w:r w:rsidRPr="0005492C">
        <w:rPr>
          <w:rFonts w:ascii="Times New Roman" w:hAnsi="Times New Roman" w:cs="Times New Roman"/>
        </w:rPr>
        <w:t>Libet</w:t>
      </w:r>
      <w:proofErr w:type="spellEnd"/>
      <w:r w:rsidRPr="0005492C">
        <w:rPr>
          <w:rFonts w:ascii="Times New Roman" w:hAnsi="Times New Roman" w:cs="Times New Roman"/>
        </w:rPr>
        <w:t>- otázka iniciácie vôľových pohybov:</w:t>
      </w:r>
    </w:p>
    <w:p w14:paraId="78434488" w14:textId="66216255" w:rsidR="00CB655D" w:rsidRPr="00745D6F" w:rsidRDefault="00CB655D">
      <w:pPr>
        <w:pStyle w:val="Odsekzoznamu"/>
        <w:numPr>
          <w:ilvl w:val="1"/>
          <w:numId w:val="21"/>
        </w:numPr>
        <w:rPr>
          <w:rFonts w:ascii="Times New Roman" w:hAnsi="Times New Roman" w:cs="Times New Roman"/>
        </w:rPr>
      </w:pPr>
      <w:r w:rsidRPr="00745D6F">
        <w:rPr>
          <w:rFonts w:ascii="Times New Roman" w:hAnsi="Times New Roman" w:cs="Times New Roman"/>
        </w:rPr>
        <w:t>tzv. pohotovostné potenciály snímané z frontálnych oblastí mozgu, začínajú skôr ako si uvedomujeme rozhodnutie iniciovať pohyb. Tento rozdiel činí minimálne 300ms-1s</w:t>
      </w:r>
    </w:p>
    <w:p w14:paraId="1E568F28" w14:textId="28DB32A5" w:rsidR="00E5195E" w:rsidRPr="0005492C" w:rsidRDefault="00E5195E">
      <w:pPr>
        <w:pStyle w:val="Odsekzoznamu"/>
        <w:numPr>
          <w:ilvl w:val="1"/>
          <w:numId w:val="2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subjektívne rozhodnutie sa oproti mozgovej aktivite oneskoruje</w:t>
      </w:r>
    </w:p>
    <w:p w14:paraId="3F882BC5" w14:textId="1B646CD0" w:rsidR="00E5195E" w:rsidRPr="0005492C" w:rsidRDefault="00E5195E">
      <w:pPr>
        <w:pStyle w:val="Odsekzoznamu"/>
        <w:numPr>
          <w:ilvl w:val="1"/>
          <w:numId w:val="2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 iniciácia správania a uvedomenia začína nevedome</w:t>
      </w:r>
    </w:p>
    <w:p w14:paraId="24A01A0A" w14:textId="1E0609FA" w:rsidR="00090E8F" w:rsidRPr="0005492C" w:rsidRDefault="00776B87" w:rsidP="00090E8F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POSTOJ PSYCHOLÓGOV K NEVEDOMIU</w:t>
      </w:r>
    </w:p>
    <w:p w14:paraId="1350A52F" w14:textId="09E71BFF" w:rsidR="00090E8F" w:rsidRPr="0005492C" w:rsidRDefault="00090E8F" w:rsidP="00090E8F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Freud</w:t>
      </w:r>
      <w:proofErr w:type="spellEnd"/>
      <w:r w:rsidRPr="0005492C">
        <w:rPr>
          <w:rFonts w:ascii="Times New Roman" w:hAnsi="Times New Roman" w:cs="Times New Roman"/>
        </w:rPr>
        <w:t>- s</w:t>
      </w:r>
      <w:r w:rsidR="00835371" w:rsidRPr="0005492C">
        <w:rPr>
          <w:rFonts w:ascii="Times New Roman" w:hAnsi="Times New Roman" w:cs="Times New Roman"/>
        </w:rPr>
        <w:t>k</w:t>
      </w:r>
      <w:r w:rsidRPr="0005492C">
        <w:rPr>
          <w:rFonts w:ascii="Times New Roman" w:hAnsi="Times New Roman" w:cs="Times New Roman"/>
        </w:rPr>
        <w:t>lad, smetisko, odpadkový kôš primitívnych pudových zážitkov</w:t>
      </w:r>
    </w:p>
    <w:p w14:paraId="4C998727" w14:textId="75ECFE07" w:rsidR="00090E8F" w:rsidRPr="0005492C" w:rsidRDefault="00090E8F" w:rsidP="00090E8F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Jung</w:t>
      </w:r>
      <w:proofErr w:type="spellEnd"/>
      <w:r w:rsidRPr="0005492C">
        <w:rPr>
          <w:rFonts w:ascii="Times New Roman" w:hAnsi="Times New Roman" w:cs="Times New Roman"/>
        </w:rPr>
        <w:t>- pozitívny tvorivý princíp, kt. je zdrojom inšpirácie a tvorivej sily</w:t>
      </w:r>
    </w:p>
    <w:p w14:paraId="33E3B223" w14:textId="1E36EE88" w:rsidR="002F0A75" w:rsidRPr="0005492C" w:rsidRDefault="002F0A75" w:rsidP="002F0A75">
      <w:p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Predvedomá</w:t>
      </w:r>
      <w:proofErr w:type="spellEnd"/>
      <w:r w:rsidRPr="0005492C">
        <w:rPr>
          <w:rFonts w:ascii="Times New Roman" w:hAnsi="Times New Roman" w:cs="Times New Roman"/>
        </w:rPr>
        <w:t xml:space="preserve"> úroveň vedomia- </w:t>
      </w:r>
      <w:proofErr w:type="spellStart"/>
      <w:r w:rsidRPr="0005492C">
        <w:rPr>
          <w:rFonts w:ascii="Times New Roman" w:hAnsi="Times New Roman" w:cs="Times New Roman"/>
        </w:rPr>
        <w:t>Sternberg</w:t>
      </w:r>
      <w:proofErr w:type="spellEnd"/>
      <w:r w:rsidRPr="0005492C">
        <w:rPr>
          <w:rFonts w:ascii="Times New Roman" w:hAnsi="Times New Roman" w:cs="Times New Roman"/>
        </w:rPr>
        <w:t xml:space="preserve">, </w:t>
      </w:r>
      <w:proofErr w:type="spellStart"/>
      <w:r w:rsidRPr="0005492C">
        <w:rPr>
          <w:rFonts w:ascii="Times New Roman" w:hAnsi="Times New Roman" w:cs="Times New Roman"/>
        </w:rPr>
        <w:t>Atkinsonová</w:t>
      </w:r>
      <w:proofErr w:type="spellEnd"/>
    </w:p>
    <w:p w14:paraId="3821705A" w14:textId="548C5F84" w:rsidR="002F0A75" w:rsidRPr="0005492C" w:rsidRDefault="007F6400" w:rsidP="002F0A7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Na </w:t>
      </w:r>
      <w:proofErr w:type="spellStart"/>
      <w:r w:rsidRPr="0005492C">
        <w:rPr>
          <w:rFonts w:ascii="Times New Roman" w:hAnsi="Times New Roman" w:cs="Times New Roman"/>
        </w:rPr>
        <w:t>predvedomej</w:t>
      </w:r>
      <w:proofErr w:type="spellEnd"/>
      <w:r w:rsidRPr="0005492C">
        <w:rPr>
          <w:rFonts w:ascii="Times New Roman" w:hAnsi="Times New Roman" w:cs="Times New Roman"/>
        </w:rPr>
        <w:t xml:space="preserve"> úrovni prebieha zaznamenávanie a vyhodnocovanie podnetov, z ktorých si nakoniec uvedomíme len malú časť</w:t>
      </w:r>
    </w:p>
    <w:p w14:paraId="3644CEE4" w14:textId="76483400" w:rsidR="007F6400" w:rsidRPr="0005492C" w:rsidRDefault="007F6400" w:rsidP="002F0A7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Informácie z </w:t>
      </w:r>
      <w:proofErr w:type="spellStart"/>
      <w:r w:rsidRPr="0005492C">
        <w:rPr>
          <w:rFonts w:ascii="Times New Roman" w:hAnsi="Times New Roman" w:cs="Times New Roman"/>
        </w:rPr>
        <w:t>predvedomej</w:t>
      </w:r>
      <w:proofErr w:type="spellEnd"/>
      <w:r w:rsidRPr="0005492C">
        <w:rPr>
          <w:rFonts w:ascii="Times New Roman" w:hAnsi="Times New Roman" w:cs="Times New Roman"/>
        </w:rPr>
        <w:t xml:space="preserve"> úrovne môžu kedykoľvek vstúpiť do vedomia, ale momentálne v ňom nie sú</w:t>
      </w:r>
    </w:p>
    <w:p w14:paraId="532DAFE1" w14:textId="07E1F977" w:rsidR="007F6400" w:rsidRPr="0005492C" w:rsidRDefault="007F6400" w:rsidP="002F0A75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Pravdepodobne sa tu nachádza dlhodobá pamäť</w:t>
      </w:r>
    </w:p>
    <w:p w14:paraId="0C3DC3B0" w14:textId="5F2163BC" w:rsidR="003F461B" w:rsidRPr="0005492C" w:rsidRDefault="00776B87" w:rsidP="003F461B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lastRenderedPageBreak/>
        <w:t>LURIJOV MODEL SEKVENČNEJ ČINNOSTI MOZGU</w:t>
      </w:r>
    </w:p>
    <w:p w14:paraId="56E92108" w14:textId="37155524" w:rsidR="003F461B" w:rsidRPr="0005492C" w:rsidRDefault="00B96844" w:rsidP="00B96844">
      <w:pPr>
        <w:pStyle w:val="Odsekzoznamu"/>
        <w:numPr>
          <w:ilvl w:val="0"/>
          <w:numId w:val="5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Informácia prichádza do primárnych senzorických oblastí, je tam spracovaná a odoslaná ďalej do sekundárnych a terciárnych senzorických oblastí (asociačné o.) na ďalšie percepčné a symbolické spracovanie.</w:t>
      </w:r>
    </w:p>
    <w:p w14:paraId="0D49714B" w14:textId="44B9EAF2" w:rsidR="00B96844" w:rsidRPr="0005492C" w:rsidRDefault="00B96844" w:rsidP="00B96844">
      <w:pPr>
        <w:pStyle w:val="Odsekzoznamu"/>
        <w:numPr>
          <w:ilvl w:val="0"/>
          <w:numId w:val="5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 asociačných oblastí sa dostáva do frontálnych lalokov, kt. zabezpečujú</w:t>
      </w:r>
      <w:r w:rsidR="00404304" w:rsidRPr="0005492C">
        <w:rPr>
          <w:rFonts w:ascii="Times New Roman" w:hAnsi="Times New Roman" w:cs="Times New Roman"/>
        </w:rPr>
        <w:t xml:space="preserve"> uvažovanie, plánovanie a riadia motorické pohyby vyššieho rádu. Špecifické motorické pohyby organizuje sekundárna motorická kôra</w:t>
      </w:r>
      <w:r w:rsidR="00277E53" w:rsidRPr="0005492C">
        <w:rPr>
          <w:rFonts w:ascii="Times New Roman" w:hAnsi="Times New Roman" w:cs="Times New Roman"/>
        </w:rPr>
        <w:t>, kt. odosiela príkazy do primárnej motorickej oblasti, kt. zabezpečuje konkrétne prevedenie pohybu jednotlivých svalových skupín.</w:t>
      </w:r>
    </w:p>
    <w:p w14:paraId="586215A9" w14:textId="77777777" w:rsidR="00B27B29" w:rsidRPr="0005492C" w:rsidRDefault="00B27B29" w:rsidP="00B27B29">
      <w:pPr>
        <w:rPr>
          <w:rFonts w:ascii="Times New Roman" w:hAnsi="Times New Roman" w:cs="Times New Roman"/>
        </w:rPr>
      </w:pPr>
    </w:p>
    <w:p w14:paraId="7BF6D2D8" w14:textId="47CF49BA" w:rsidR="00B27B29" w:rsidRPr="0005492C" w:rsidRDefault="00776B87" w:rsidP="00C74D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492C">
        <w:rPr>
          <w:rFonts w:ascii="Times New Roman" w:hAnsi="Times New Roman" w:cs="Times New Roman"/>
          <w:b/>
          <w:bCs/>
          <w:sz w:val="28"/>
          <w:szCs w:val="28"/>
        </w:rPr>
        <w:t xml:space="preserve">SENZORICKÉ </w:t>
      </w:r>
      <w:r w:rsidR="00745D6F">
        <w:rPr>
          <w:rFonts w:ascii="Times New Roman" w:hAnsi="Times New Roman" w:cs="Times New Roman"/>
          <w:b/>
          <w:bCs/>
          <w:sz w:val="28"/>
          <w:szCs w:val="28"/>
        </w:rPr>
        <w:t>SYSTÉMY</w:t>
      </w:r>
    </w:p>
    <w:p w14:paraId="3C11AA4B" w14:textId="39BF1FDD" w:rsidR="00133A0D" w:rsidRDefault="00776B87" w:rsidP="0077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37B99">
        <w:rPr>
          <w:rFonts w:ascii="Times New Roman" w:hAnsi="Times New Roman" w:cs="Times New Roman"/>
        </w:rPr>
        <w:t xml:space="preserve"> </w:t>
      </w:r>
      <w:r w:rsidR="00133A0D">
        <w:rPr>
          <w:rFonts w:ascii="Times New Roman" w:hAnsi="Times New Roman" w:cs="Times New Roman"/>
        </w:rPr>
        <w:t xml:space="preserve">pomocou nich </w:t>
      </w:r>
      <w:proofErr w:type="spellStart"/>
      <w:r w:rsidR="00133A0D">
        <w:rPr>
          <w:rFonts w:ascii="Times New Roman" w:hAnsi="Times New Roman" w:cs="Times New Roman"/>
        </w:rPr>
        <w:t>príjmame</w:t>
      </w:r>
      <w:proofErr w:type="spellEnd"/>
      <w:r w:rsidR="00133A0D">
        <w:rPr>
          <w:rFonts w:ascii="Times New Roman" w:hAnsi="Times New Roman" w:cs="Times New Roman"/>
        </w:rPr>
        <w:t xml:space="preserve"> </w:t>
      </w:r>
      <w:proofErr w:type="spellStart"/>
      <w:r w:rsidR="00133A0D">
        <w:rPr>
          <w:rFonts w:ascii="Times New Roman" w:hAnsi="Times New Roman" w:cs="Times New Roman"/>
        </w:rPr>
        <w:t>info</w:t>
      </w:r>
      <w:proofErr w:type="spellEnd"/>
      <w:r w:rsidR="00133A0D">
        <w:rPr>
          <w:rFonts w:ascii="Times New Roman" w:hAnsi="Times New Roman" w:cs="Times New Roman"/>
        </w:rPr>
        <w:t xml:space="preserve"> z </w:t>
      </w:r>
      <w:proofErr w:type="spellStart"/>
      <w:r w:rsidR="00133A0D">
        <w:rPr>
          <w:rFonts w:ascii="Times New Roman" w:hAnsi="Times New Roman" w:cs="Times New Roman"/>
        </w:rPr>
        <w:t>vonk</w:t>
      </w:r>
      <w:proofErr w:type="spellEnd"/>
      <w:r w:rsidR="00133A0D">
        <w:rPr>
          <w:rFonts w:ascii="Times New Roman" w:hAnsi="Times New Roman" w:cs="Times New Roman"/>
        </w:rPr>
        <w:t>. prostredia aj zvnútra tela</w:t>
      </w:r>
    </w:p>
    <w:p w14:paraId="71DAE6B2" w14:textId="17DDF9A6" w:rsidR="00B27B29" w:rsidRPr="00776B87" w:rsidRDefault="00133A0D" w:rsidP="0077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37B99">
        <w:rPr>
          <w:rFonts w:ascii="Times New Roman" w:hAnsi="Times New Roman" w:cs="Times New Roman"/>
        </w:rPr>
        <w:t xml:space="preserve"> </w:t>
      </w:r>
      <w:r w:rsidR="00B27B29" w:rsidRPr="00776B87">
        <w:rPr>
          <w:rFonts w:ascii="Times New Roman" w:hAnsi="Times New Roman" w:cs="Times New Roman"/>
        </w:rPr>
        <w:t xml:space="preserve">Kognitívne procesy- </w:t>
      </w:r>
      <w:r w:rsidR="00B27B29" w:rsidRPr="00133A0D">
        <w:rPr>
          <w:rFonts w:ascii="Times New Roman" w:hAnsi="Times New Roman" w:cs="Times New Roman"/>
          <w:u w:val="single"/>
        </w:rPr>
        <w:t>vnímanie</w:t>
      </w:r>
      <w:r>
        <w:rPr>
          <w:rFonts w:ascii="Times New Roman" w:hAnsi="Times New Roman" w:cs="Times New Roman"/>
          <w:u w:val="single"/>
        </w:rPr>
        <w:t xml:space="preserve"> </w:t>
      </w:r>
      <w:r w:rsidRPr="00133A0D">
        <w:rPr>
          <w:rFonts w:ascii="Times New Roman" w:hAnsi="Times New Roman" w:cs="Times New Roman"/>
        </w:rPr>
        <w:t>-dôležitý význam pri ďalších KP -</w:t>
      </w:r>
      <w:r w:rsidR="00B27B29" w:rsidRPr="00776B87">
        <w:rPr>
          <w:rFonts w:ascii="Times New Roman" w:hAnsi="Times New Roman" w:cs="Times New Roman"/>
        </w:rPr>
        <w:t xml:space="preserve"> učenie, pamäť</w:t>
      </w:r>
      <w:r>
        <w:rPr>
          <w:rFonts w:ascii="Times New Roman" w:hAnsi="Times New Roman" w:cs="Times New Roman"/>
        </w:rPr>
        <w:t>(pamätanie si toto, čo sme vnímali)</w:t>
      </w:r>
      <w:r w:rsidR="00B27B29" w:rsidRPr="00776B87">
        <w:rPr>
          <w:rFonts w:ascii="Times New Roman" w:hAnsi="Times New Roman" w:cs="Times New Roman"/>
        </w:rPr>
        <w:t>, predstavivosť, myslenie</w:t>
      </w:r>
    </w:p>
    <w:p w14:paraId="5E891144" w14:textId="4033F3AF" w:rsidR="00B27B29" w:rsidRPr="00776B87" w:rsidRDefault="00133A0D" w:rsidP="00776B87">
      <w:pPr>
        <w:rPr>
          <w:rFonts w:ascii="Times New Roman" w:hAnsi="Times New Roman" w:cs="Times New Roman"/>
        </w:rPr>
      </w:pPr>
      <w:r w:rsidRPr="00776B87">
        <w:rPr>
          <w:rFonts w:ascii="Times New Roman" w:hAnsi="Times New Roman" w:cs="Times New Roman"/>
        </w:rPr>
        <w:t xml:space="preserve">POCIŤOVANIE A VNÍMANIE </w:t>
      </w:r>
    </w:p>
    <w:p w14:paraId="39F40A6B" w14:textId="3A429C78" w:rsidR="00133A0D" w:rsidRDefault="00133A0D" w:rsidP="00133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37B99">
        <w:rPr>
          <w:rFonts w:ascii="Times New Roman" w:hAnsi="Times New Roman" w:cs="Times New Roman"/>
        </w:rPr>
        <w:t xml:space="preserve">  </w:t>
      </w:r>
      <w:r w:rsidR="00DB7F47" w:rsidRPr="00133A0D">
        <w:rPr>
          <w:rFonts w:ascii="Times New Roman" w:hAnsi="Times New Roman" w:cs="Times New Roman"/>
        </w:rPr>
        <w:t xml:space="preserve">W. </w:t>
      </w:r>
      <w:proofErr w:type="spellStart"/>
      <w:r w:rsidR="00DB7F47" w:rsidRPr="00133A0D">
        <w:rPr>
          <w:rFonts w:ascii="Times New Roman" w:hAnsi="Times New Roman" w:cs="Times New Roman"/>
        </w:rPr>
        <w:t>Wundt</w:t>
      </w:r>
      <w:proofErr w:type="spellEnd"/>
    </w:p>
    <w:p w14:paraId="47D5CB16" w14:textId="4A038E4F" w:rsidR="00133A0D" w:rsidRDefault="00DB7F47">
      <w:pPr>
        <w:pStyle w:val="Odsekzoznamu"/>
        <w:numPr>
          <w:ilvl w:val="0"/>
          <w:numId w:val="29"/>
        </w:numPr>
        <w:rPr>
          <w:rFonts w:ascii="Times New Roman" w:hAnsi="Times New Roman" w:cs="Times New Roman"/>
        </w:rPr>
      </w:pPr>
      <w:r w:rsidRPr="00133A0D">
        <w:rPr>
          <w:rFonts w:ascii="Times New Roman" w:hAnsi="Times New Roman" w:cs="Times New Roman"/>
        </w:rPr>
        <w:t>pocit- ďalej nedeliteľná jednotka skúsenosti, ktorú charakterizuje určitá kvalita a intenzita (</w:t>
      </w:r>
      <w:r w:rsidR="00737B99">
        <w:rPr>
          <w:rFonts w:ascii="Times New Roman" w:hAnsi="Times New Roman" w:cs="Times New Roman"/>
        </w:rPr>
        <w:t>pocit hlasitosti</w:t>
      </w:r>
      <w:r w:rsidRPr="00133A0D">
        <w:rPr>
          <w:rFonts w:ascii="Times New Roman" w:hAnsi="Times New Roman" w:cs="Times New Roman"/>
        </w:rPr>
        <w:t xml:space="preserve"> tón</w:t>
      </w:r>
      <w:r w:rsidR="00737B99">
        <w:rPr>
          <w:rFonts w:ascii="Times New Roman" w:hAnsi="Times New Roman" w:cs="Times New Roman"/>
        </w:rPr>
        <w:t>u</w:t>
      </w:r>
      <w:r w:rsidRPr="00133A0D">
        <w:rPr>
          <w:rFonts w:ascii="Times New Roman" w:hAnsi="Times New Roman" w:cs="Times New Roman"/>
        </w:rPr>
        <w:t>)</w:t>
      </w:r>
    </w:p>
    <w:p w14:paraId="6143BBB4" w14:textId="138AFF71" w:rsidR="0098753F" w:rsidRPr="00133A0D" w:rsidRDefault="0098753F">
      <w:pPr>
        <w:pStyle w:val="Odsekzoznamu"/>
        <w:numPr>
          <w:ilvl w:val="0"/>
          <w:numId w:val="29"/>
        </w:numPr>
        <w:rPr>
          <w:rFonts w:ascii="Times New Roman" w:hAnsi="Times New Roman" w:cs="Times New Roman"/>
        </w:rPr>
      </w:pPr>
      <w:r w:rsidRPr="00133A0D">
        <w:rPr>
          <w:rFonts w:ascii="Times New Roman" w:hAnsi="Times New Roman" w:cs="Times New Roman"/>
        </w:rPr>
        <w:t>Vnemy- vznikajú na základe kombinácií jednotlivých pocitov</w:t>
      </w:r>
      <w:r w:rsidR="00737B99">
        <w:rPr>
          <w:rFonts w:ascii="Times New Roman" w:hAnsi="Times New Roman" w:cs="Times New Roman"/>
        </w:rPr>
        <w:t xml:space="preserve"> (pocit hlasitosti tónu + pocit farby tónu + pocit výšky tónu)</w:t>
      </w:r>
    </w:p>
    <w:p w14:paraId="3E5C6E89" w14:textId="28798CAC" w:rsidR="00737B99" w:rsidRDefault="00133A0D" w:rsidP="00133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737B99">
        <w:rPr>
          <w:rFonts w:ascii="Times New Roman" w:hAnsi="Times New Roman" w:cs="Times New Roman"/>
        </w:rPr>
        <w:t xml:space="preserve"> S</w:t>
      </w:r>
      <w:r w:rsidR="0098753F" w:rsidRPr="00133A0D">
        <w:rPr>
          <w:rFonts w:ascii="Times New Roman" w:hAnsi="Times New Roman" w:cs="Times New Roman"/>
        </w:rPr>
        <w:t>účasná psychológia</w:t>
      </w:r>
    </w:p>
    <w:p w14:paraId="51BC423C" w14:textId="0D9D5491" w:rsidR="0098753F" w:rsidRPr="00737B99" w:rsidRDefault="00737B99" w:rsidP="00737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V</w:t>
      </w:r>
      <w:r w:rsidR="0098753F" w:rsidRPr="00133A0D">
        <w:rPr>
          <w:rFonts w:ascii="Times New Roman" w:hAnsi="Times New Roman" w:cs="Times New Roman"/>
        </w:rPr>
        <w:t>nemy sú komplexné psychické fenomény, ktoré nemožno považovať za sumu jednotlivých pocitov (doterajšie skúsenosti, očakávanie, emócie, záujmy, hodnoty</w:t>
      </w:r>
      <w:r>
        <w:rPr>
          <w:rFonts w:ascii="Times New Roman" w:hAnsi="Times New Roman" w:cs="Times New Roman"/>
        </w:rPr>
        <w:t xml:space="preserve"> – sa podieľajú na tvorbe vnemov</w:t>
      </w:r>
      <w:r w:rsidR="0098753F" w:rsidRPr="00133A0D">
        <w:rPr>
          <w:rFonts w:ascii="Times New Roman" w:hAnsi="Times New Roman" w:cs="Times New Roman"/>
        </w:rPr>
        <w:t>)</w:t>
      </w:r>
    </w:p>
    <w:p w14:paraId="157EBA3D" w14:textId="0CD25067" w:rsidR="0098753F" w:rsidRPr="00737B99" w:rsidRDefault="00737B99" w:rsidP="00737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8753F" w:rsidRPr="00737B99">
        <w:rPr>
          <w:rFonts w:ascii="Times New Roman" w:hAnsi="Times New Roman" w:cs="Times New Roman"/>
        </w:rPr>
        <w:t>Pocit sa používa len k označeniu jednoduchých vonkajších podnetov (zelená farba)</w:t>
      </w:r>
    </w:p>
    <w:p w14:paraId="4BE2F59B" w14:textId="7554C433" w:rsidR="0098753F" w:rsidRPr="00737B99" w:rsidRDefault="00737B99" w:rsidP="00737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737B99">
        <w:rPr>
          <w:rFonts w:ascii="Times New Roman" w:hAnsi="Times New Roman" w:cs="Times New Roman"/>
        </w:rPr>
        <w:t>POCIŤOVANIE</w:t>
      </w:r>
      <w:r>
        <w:rPr>
          <w:rFonts w:ascii="Times New Roman" w:hAnsi="Times New Roman" w:cs="Times New Roman"/>
        </w:rPr>
        <w:t xml:space="preserve"> </w:t>
      </w:r>
      <w:r w:rsidR="0098753F" w:rsidRPr="00737B99">
        <w:rPr>
          <w:rFonts w:ascii="Times New Roman" w:hAnsi="Times New Roman" w:cs="Times New Roman"/>
        </w:rPr>
        <w:t>- proces získavanie surových informácií z vonkajšieho i vnútorného sveta a ich transformovanie z podoby nervových impulzov, ktoré mozog ďalej spracováva</w:t>
      </w:r>
      <w:r>
        <w:rPr>
          <w:rFonts w:ascii="Times New Roman" w:hAnsi="Times New Roman" w:cs="Times New Roman"/>
        </w:rPr>
        <w:t>.</w:t>
      </w:r>
    </w:p>
    <w:p w14:paraId="5F703AFA" w14:textId="43C0324D" w:rsidR="0098753F" w:rsidRDefault="00737B99" w:rsidP="00737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737B99">
        <w:rPr>
          <w:rFonts w:ascii="Times New Roman" w:hAnsi="Times New Roman" w:cs="Times New Roman"/>
        </w:rPr>
        <w:t>PERCEPCIA</w:t>
      </w:r>
      <w:r>
        <w:rPr>
          <w:rFonts w:ascii="Times New Roman" w:hAnsi="Times New Roman" w:cs="Times New Roman"/>
        </w:rPr>
        <w:t xml:space="preserve"> </w:t>
      </w:r>
      <w:r w:rsidR="0098753F" w:rsidRPr="00737B99">
        <w:rPr>
          <w:rFonts w:ascii="Times New Roman" w:hAnsi="Times New Roman" w:cs="Times New Roman"/>
        </w:rPr>
        <w:t>- zahŕňa pociťovanie a</w:t>
      </w:r>
      <w:r>
        <w:rPr>
          <w:rFonts w:ascii="Times New Roman" w:hAnsi="Times New Roman" w:cs="Times New Roman"/>
        </w:rPr>
        <w:t> </w:t>
      </w:r>
      <w:r w:rsidR="0098753F" w:rsidRPr="00737B99">
        <w:rPr>
          <w:rFonts w:ascii="Times New Roman" w:hAnsi="Times New Roman" w:cs="Times New Roman"/>
        </w:rPr>
        <w:t>vnímanie</w:t>
      </w:r>
      <w:r>
        <w:rPr>
          <w:rFonts w:ascii="Times New Roman" w:hAnsi="Times New Roman" w:cs="Times New Roman"/>
        </w:rPr>
        <w:t xml:space="preserve"> </w:t>
      </w:r>
      <w:r w:rsidR="0098753F" w:rsidRPr="00737B99">
        <w:rPr>
          <w:rFonts w:ascii="Times New Roman" w:hAnsi="Times New Roman" w:cs="Times New Roman"/>
        </w:rPr>
        <w:t>- organizácia a interpretácia senzorických informácií, ktorá nám umožňuje pochopiť ich význam</w:t>
      </w:r>
      <w:r>
        <w:rPr>
          <w:rFonts w:ascii="Times New Roman" w:hAnsi="Times New Roman" w:cs="Times New Roman"/>
        </w:rPr>
        <w:t xml:space="preserve"> (viem pomenovať objekt).</w:t>
      </w:r>
    </w:p>
    <w:p w14:paraId="333AA53A" w14:textId="19B97B56" w:rsidR="00737B99" w:rsidRPr="00737B99" w:rsidRDefault="00737B99" w:rsidP="00737B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-ZMYSLOVÉ ANALYZÁTORY – zmyslový aparát (oko) – z </w:t>
      </w:r>
      <w:proofErr w:type="spellStart"/>
      <w:r>
        <w:rPr>
          <w:rFonts w:ascii="Times New Roman" w:hAnsi="Times New Roman" w:cs="Times New Roman"/>
        </w:rPr>
        <w:t>vonk</w:t>
      </w:r>
      <w:proofErr w:type="spellEnd"/>
      <w:r>
        <w:rPr>
          <w:rFonts w:ascii="Times New Roman" w:hAnsi="Times New Roman" w:cs="Times New Roman"/>
        </w:rPr>
        <w:t xml:space="preserve">. prostredia získa nejakú </w:t>
      </w:r>
      <w:proofErr w:type="spellStart"/>
      <w:r>
        <w:rPr>
          <w:rFonts w:ascii="Times New Roman" w:hAnsi="Times New Roman" w:cs="Times New Roman"/>
        </w:rPr>
        <w:t>info</w:t>
      </w:r>
      <w:proofErr w:type="spellEnd"/>
      <w:r>
        <w:rPr>
          <w:rFonts w:ascii="Times New Roman" w:hAnsi="Times New Roman" w:cs="Times New Roman"/>
        </w:rPr>
        <w:t xml:space="preserve"> –</w:t>
      </w:r>
      <w:r w:rsidR="005372CA"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</w:rPr>
        <w:t xml:space="preserve"> transformuje </w:t>
      </w:r>
      <w:r w:rsidR="005372CA">
        <w:rPr>
          <w:rFonts w:ascii="Times New Roman" w:hAnsi="Times New Roman" w:cs="Times New Roman"/>
        </w:rPr>
        <w:t xml:space="preserve">ju </w:t>
      </w:r>
      <w:r>
        <w:rPr>
          <w:rFonts w:ascii="Times New Roman" w:hAnsi="Times New Roman" w:cs="Times New Roman"/>
        </w:rPr>
        <w:t>do podoby nervových impulzov</w:t>
      </w:r>
      <w:r w:rsidR="005372CA">
        <w:rPr>
          <w:rFonts w:ascii="Times New Roman" w:hAnsi="Times New Roman" w:cs="Times New Roman"/>
        </w:rPr>
        <w:t xml:space="preserve"> -&gt; </w:t>
      </w:r>
      <w:proofErr w:type="spellStart"/>
      <w:r w:rsidR="005372CA">
        <w:rPr>
          <w:rFonts w:ascii="Times New Roman" w:hAnsi="Times New Roman" w:cs="Times New Roman"/>
        </w:rPr>
        <w:t>aferentnými</w:t>
      </w:r>
      <w:proofErr w:type="spellEnd"/>
      <w:r w:rsidR="005372CA">
        <w:rPr>
          <w:rFonts w:ascii="Times New Roman" w:hAnsi="Times New Roman" w:cs="Times New Roman"/>
        </w:rPr>
        <w:t xml:space="preserve"> dráhami putuje do zrakovej kôry – tu sa spracuje, vyhodnotí -&gt; interaguje s ďalšími zmyslovými modalitami – vznikne celostný vnem -&gt; mozog naplánuje odpoveď, kt. cez </w:t>
      </w:r>
      <w:proofErr w:type="spellStart"/>
      <w:r w:rsidR="005372CA">
        <w:rPr>
          <w:rFonts w:ascii="Times New Roman" w:hAnsi="Times New Roman" w:cs="Times New Roman"/>
        </w:rPr>
        <w:t>eferentné</w:t>
      </w:r>
      <w:proofErr w:type="spellEnd"/>
      <w:r w:rsidR="005372CA">
        <w:rPr>
          <w:rFonts w:ascii="Times New Roman" w:hAnsi="Times New Roman" w:cs="Times New Roman"/>
        </w:rPr>
        <w:t xml:space="preserve"> dráhy putuje ku svalovým skupinám</w:t>
      </w:r>
    </w:p>
    <w:p w14:paraId="426A3C3E" w14:textId="0BEB4C47" w:rsidR="0098753F" w:rsidRPr="005372CA" w:rsidRDefault="005372CA" w:rsidP="005372CA">
      <w:pPr>
        <w:rPr>
          <w:rFonts w:ascii="Times New Roman" w:hAnsi="Times New Roman" w:cs="Times New Roman"/>
        </w:rPr>
      </w:pPr>
      <w:r w:rsidRPr="005372CA">
        <w:rPr>
          <w:rFonts w:ascii="Times New Roman" w:hAnsi="Times New Roman" w:cs="Times New Roman"/>
        </w:rPr>
        <w:t>SENZORICKÉ VSTUPY</w:t>
      </w:r>
    </w:p>
    <w:p w14:paraId="3E969F74" w14:textId="0EFB4E35" w:rsidR="0098753F" w:rsidRPr="0005492C" w:rsidRDefault="0098753F" w:rsidP="005372CA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Citlivosť (senzitivita)</w:t>
      </w:r>
      <w:r w:rsidR="005372CA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- voči zmenám prostredia</w:t>
      </w:r>
    </w:p>
    <w:p w14:paraId="31762AC8" w14:textId="2F313CEE" w:rsidR="0098753F" w:rsidRPr="0005492C" w:rsidRDefault="0098753F" w:rsidP="005372CA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Senzorická adaptácia zmyslových orgánov </w:t>
      </w:r>
      <w:r w:rsidR="005372CA">
        <w:rPr>
          <w:rFonts w:ascii="Times New Roman" w:hAnsi="Times New Roman" w:cs="Times New Roman"/>
        </w:rPr>
        <w:t xml:space="preserve">- </w:t>
      </w:r>
      <w:r w:rsidRPr="0005492C">
        <w:rPr>
          <w:rFonts w:ascii="Times New Roman" w:hAnsi="Times New Roman" w:cs="Times New Roman"/>
        </w:rPr>
        <w:t>pri dlhotrvajúcich podnetoch</w:t>
      </w:r>
    </w:p>
    <w:p w14:paraId="2B256DF9" w14:textId="735EDA97" w:rsidR="0098753F" w:rsidRPr="00741E41" w:rsidRDefault="00741E41" w:rsidP="00741E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-senzitivita ma určité h</w:t>
      </w:r>
      <w:r w:rsidR="0098753F" w:rsidRPr="00741E41">
        <w:rPr>
          <w:rFonts w:ascii="Times New Roman" w:hAnsi="Times New Roman" w:cs="Times New Roman"/>
        </w:rPr>
        <w:t xml:space="preserve">ranice </w:t>
      </w:r>
      <w:r>
        <w:rPr>
          <w:rFonts w:ascii="Times New Roman" w:hAnsi="Times New Roman" w:cs="Times New Roman"/>
        </w:rPr>
        <w:t xml:space="preserve">– hranice </w:t>
      </w:r>
      <w:r w:rsidR="0098753F" w:rsidRPr="00741E41">
        <w:rPr>
          <w:rFonts w:ascii="Times New Roman" w:hAnsi="Times New Roman" w:cs="Times New Roman"/>
        </w:rPr>
        <w:t>senzorických vstupov</w:t>
      </w:r>
      <w:r w:rsidR="005372CA" w:rsidRPr="00741E41">
        <w:rPr>
          <w:rFonts w:ascii="Times New Roman" w:hAnsi="Times New Roman" w:cs="Times New Roman"/>
        </w:rPr>
        <w:t xml:space="preserve"> =</w:t>
      </w:r>
      <w:r w:rsidR="0098753F" w:rsidRPr="00741E41">
        <w:rPr>
          <w:rFonts w:ascii="Times New Roman" w:hAnsi="Times New Roman" w:cs="Times New Roman"/>
        </w:rPr>
        <w:t xml:space="preserve"> </w:t>
      </w:r>
      <w:proofErr w:type="spellStart"/>
      <w:r w:rsidR="0098753F" w:rsidRPr="00741E41">
        <w:rPr>
          <w:rFonts w:ascii="Times New Roman" w:hAnsi="Times New Roman" w:cs="Times New Roman"/>
        </w:rPr>
        <w:t>podnetové</w:t>
      </w:r>
      <w:proofErr w:type="spellEnd"/>
      <w:r w:rsidR="0098753F" w:rsidRPr="00741E41">
        <w:rPr>
          <w:rFonts w:ascii="Times New Roman" w:hAnsi="Times New Roman" w:cs="Times New Roman"/>
        </w:rPr>
        <w:t xml:space="preserve"> prahy (</w:t>
      </w:r>
      <w:r w:rsidR="00746CA2">
        <w:rPr>
          <w:rFonts w:ascii="Times New Roman" w:hAnsi="Times New Roman" w:cs="Times New Roman"/>
        </w:rPr>
        <w:t xml:space="preserve">zaoberá sa nimi </w:t>
      </w:r>
      <w:proofErr w:type="spellStart"/>
      <w:r w:rsidR="0098753F" w:rsidRPr="00741E41">
        <w:rPr>
          <w:rFonts w:ascii="Times New Roman" w:hAnsi="Times New Roman" w:cs="Times New Roman"/>
        </w:rPr>
        <w:t>psychofyzika</w:t>
      </w:r>
      <w:proofErr w:type="spellEnd"/>
      <w:r w:rsidR="0098753F" w:rsidRPr="00741E41">
        <w:rPr>
          <w:rFonts w:ascii="Times New Roman" w:hAnsi="Times New Roman" w:cs="Times New Roman"/>
        </w:rPr>
        <w:t>)</w:t>
      </w:r>
      <w:r w:rsidR="00746CA2">
        <w:rPr>
          <w:rFonts w:ascii="Times New Roman" w:hAnsi="Times New Roman" w:cs="Times New Roman"/>
        </w:rPr>
        <w:t>:</w:t>
      </w:r>
    </w:p>
    <w:p w14:paraId="7040CF8B" w14:textId="1B110050" w:rsidR="0098753F" w:rsidRPr="0005492C" w:rsidRDefault="003463E3" w:rsidP="00746CA2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dolný </w:t>
      </w:r>
      <w:proofErr w:type="spellStart"/>
      <w:r w:rsidR="00746CA2">
        <w:rPr>
          <w:rFonts w:ascii="Times New Roman" w:hAnsi="Times New Roman" w:cs="Times New Roman"/>
        </w:rPr>
        <w:t>podnetový</w:t>
      </w:r>
      <w:proofErr w:type="spellEnd"/>
      <w:r w:rsidR="00746CA2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prah (absolútny</w:t>
      </w:r>
      <w:r w:rsidR="00746CA2">
        <w:rPr>
          <w:rFonts w:ascii="Times New Roman" w:hAnsi="Times New Roman" w:cs="Times New Roman"/>
        </w:rPr>
        <w:t xml:space="preserve"> prah</w:t>
      </w:r>
      <w:r w:rsidRPr="0005492C">
        <w:rPr>
          <w:rFonts w:ascii="Times New Roman" w:hAnsi="Times New Roman" w:cs="Times New Roman"/>
        </w:rPr>
        <w:t>)</w:t>
      </w:r>
      <w:r w:rsidR="00746CA2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- najmenšia intenzita podnetu, ktor</w:t>
      </w:r>
      <w:r w:rsidR="00746CA2">
        <w:rPr>
          <w:rFonts w:ascii="Times New Roman" w:hAnsi="Times New Roman" w:cs="Times New Roman"/>
        </w:rPr>
        <w:t>á</w:t>
      </w:r>
      <w:r w:rsidRPr="0005492C">
        <w:rPr>
          <w:rFonts w:ascii="Times New Roman" w:hAnsi="Times New Roman" w:cs="Times New Roman"/>
        </w:rPr>
        <w:t xml:space="preserve"> vedie k vzniku zmyslového pocitu</w:t>
      </w:r>
      <w:r w:rsidR="002144EB">
        <w:rPr>
          <w:rFonts w:ascii="Times New Roman" w:hAnsi="Times New Roman" w:cs="Times New Roman"/>
        </w:rPr>
        <w:t>; je prekvapivo nízky(1g soli v 500l vody, plameň sviečky na 50km)</w:t>
      </w:r>
    </w:p>
    <w:p w14:paraId="63122A47" w14:textId="2A9CF84B" w:rsidR="003463E3" w:rsidRPr="0005492C" w:rsidRDefault="003463E3" w:rsidP="00746CA2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horný </w:t>
      </w:r>
      <w:proofErr w:type="spellStart"/>
      <w:r w:rsidR="00746CA2">
        <w:rPr>
          <w:rFonts w:ascii="Times New Roman" w:hAnsi="Times New Roman" w:cs="Times New Roman"/>
        </w:rPr>
        <w:t>podnetový</w:t>
      </w:r>
      <w:proofErr w:type="spellEnd"/>
      <w:r w:rsidR="00746CA2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prah</w:t>
      </w:r>
      <w:r w:rsidR="00746CA2">
        <w:rPr>
          <w:rFonts w:ascii="Times New Roman" w:hAnsi="Times New Roman" w:cs="Times New Roman"/>
        </w:rPr>
        <w:t xml:space="preserve"> </w:t>
      </w:r>
      <w:r w:rsidRPr="0005492C">
        <w:rPr>
          <w:rFonts w:ascii="Times New Roman" w:hAnsi="Times New Roman" w:cs="Times New Roman"/>
        </w:rPr>
        <w:t>- najvyššia intenzita, na ktorú analyzátor reaguje špecificky</w:t>
      </w:r>
      <w:r w:rsidR="00051F72" w:rsidRPr="0005492C">
        <w:rPr>
          <w:rFonts w:ascii="Times New Roman" w:hAnsi="Times New Roman" w:cs="Times New Roman"/>
        </w:rPr>
        <w:t xml:space="preserve"> (vznikom príslušnej kvality)</w:t>
      </w:r>
      <w:r w:rsidR="00746CA2">
        <w:rPr>
          <w:rFonts w:ascii="Times New Roman" w:hAnsi="Times New Roman" w:cs="Times New Roman"/>
        </w:rPr>
        <w:t xml:space="preserve"> – ak intenzita zvuku presiahne tento prah, cítim bolesť v uchu/ vyššiu frekvenciu už nepočujeme</w:t>
      </w:r>
    </w:p>
    <w:p w14:paraId="6269793B" w14:textId="12BD5086" w:rsidR="00A01BFC" w:rsidRPr="00746CA2" w:rsidRDefault="00746CA2" w:rsidP="00A01BFC">
      <w:p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A01BFC">
        <w:rPr>
          <w:rFonts w:ascii="Times New Roman" w:hAnsi="Times New Roman" w:cs="Times New Roman"/>
        </w:rPr>
        <w:t>podprahová/nadprahová oblasť – cítime prostredníctvom inej zmyslovej modality – napr. len vibrácie, alebo nič</w:t>
      </w:r>
    </w:p>
    <w:p w14:paraId="5EB88934" w14:textId="1B2FCDA3" w:rsidR="00B44F10" w:rsidRDefault="00A01BFC" w:rsidP="00746CA2">
      <w:p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</w:t>
      </w:r>
      <w:r w:rsidR="00B44F10" w:rsidRPr="00746CA2">
        <w:rPr>
          <w:rFonts w:ascii="Times New Roman" w:hAnsi="Times New Roman" w:cs="Times New Roman"/>
        </w:rPr>
        <w:t>rahy nie sú ostrá hranica, ale určité pásmo</w:t>
      </w:r>
      <w:r w:rsidR="00746CA2">
        <w:rPr>
          <w:rFonts w:ascii="Times New Roman" w:hAnsi="Times New Roman" w:cs="Times New Roman"/>
        </w:rPr>
        <w:t xml:space="preserve"> – v optimálnej oblasti je zmyslový aparát schopný pracovať najefektívnejšie – ďalej je nepresný a viac chybuje</w:t>
      </w:r>
    </w:p>
    <w:p w14:paraId="7AAACA46" w14:textId="4706F4A6" w:rsidR="00B44F10" w:rsidRPr="0005492C" w:rsidRDefault="00B44F10" w:rsidP="00746CA2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lastRenderedPageBreak/>
        <w:t xml:space="preserve">absolútny prah je relatívny pojem- úroveň intenzity podnetu, kt. jedinec zaregistruje v 50% prezentácií </w:t>
      </w:r>
    </w:p>
    <w:p w14:paraId="195FFE3A" w14:textId="70EC71EA" w:rsidR="00B44F10" w:rsidRDefault="00B44F10" w:rsidP="00A01BFC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preukáz</w:t>
      </w:r>
      <w:r w:rsidR="00A01BFC">
        <w:rPr>
          <w:rFonts w:ascii="Times New Roman" w:hAnsi="Times New Roman" w:cs="Times New Roman"/>
        </w:rPr>
        <w:t xml:space="preserve">al sa </w:t>
      </w:r>
      <w:r w:rsidRPr="0005492C">
        <w:rPr>
          <w:rFonts w:ascii="Times New Roman" w:hAnsi="Times New Roman" w:cs="Times New Roman"/>
        </w:rPr>
        <w:t>vplyv- mo</w:t>
      </w:r>
      <w:r w:rsidR="00E4419C" w:rsidRPr="0005492C">
        <w:rPr>
          <w:rFonts w:ascii="Times New Roman" w:hAnsi="Times New Roman" w:cs="Times New Roman"/>
        </w:rPr>
        <w:t>tivácie</w:t>
      </w:r>
      <w:r w:rsidR="00A01BFC">
        <w:rPr>
          <w:rFonts w:ascii="Times New Roman" w:hAnsi="Times New Roman" w:cs="Times New Roman"/>
        </w:rPr>
        <w:t xml:space="preserve"> (odmena)</w:t>
      </w:r>
      <w:r w:rsidR="00E4419C" w:rsidRPr="0005492C">
        <w:rPr>
          <w:rFonts w:ascii="Times New Roman" w:hAnsi="Times New Roman" w:cs="Times New Roman"/>
        </w:rPr>
        <w:t>, očakávania</w:t>
      </w:r>
      <w:r w:rsidR="00A01BFC">
        <w:rPr>
          <w:rFonts w:ascii="Times New Roman" w:hAnsi="Times New Roman" w:cs="Times New Roman"/>
        </w:rPr>
        <w:t xml:space="preserve"> (očakávame, že podnet má prísť)</w:t>
      </w:r>
      <w:r w:rsidR="00E4419C" w:rsidRPr="0005492C">
        <w:rPr>
          <w:rFonts w:ascii="Times New Roman" w:hAnsi="Times New Roman" w:cs="Times New Roman"/>
        </w:rPr>
        <w:t>, vlastností jedinca</w:t>
      </w:r>
      <w:r w:rsidR="00A01BFC">
        <w:rPr>
          <w:rFonts w:ascii="Times New Roman" w:hAnsi="Times New Roman" w:cs="Times New Roman"/>
        </w:rPr>
        <w:t xml:space="preserve"> (svedomitosť)</w:t>
      </w:r>
    </w:p>
    <w:p w14:paraId="2598D593" w14:textId="3141E397" w:rsidR="00A01BFC" w:rsidRPr="0005492C" w:rsidRDefault="00A01BFC" w:rsidP="00A01BFC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ďalšie determinanty zmyslových prahov – intenzita podnetu, časová dĺžka signálu, veľkosť plochy receptora, fyziologické nabudenie jedinca</w:t>
      </w:r>
    </w:p>
    <w:p w14:paraId="6BFCA4C7" w14:textId="657B98BD" w:rsidR="00FB7F28" w:rsidRPr="002144EB" w:rsidRDefault="000B64CB" w:rsidP="002144EB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R</w:t>
      </w:r>
      <w:r w:rsidR="00BF4812" w:rsidRPr="0005492C">
        <w:rPr>
          <w:rFonts w:ascii="Times New Roman" w:hAnsi="Times New Roman" w:cs="Times New Roman"/>
        </w:rPr>
        <w:t>ozdielový prah</w:t>
      </w:r>
      <w:r w:rsidR="002144EB">
        <w:rPr>
          <w:rFonts w:ascii="Times New Roman" w:hAnsi="Times New Roman" w:cs="Times New Roman"/>
        </w:rPr>
        <w:t xml:space="preserve"> - m</w:t>
      </w:r>
      <w:r w:rsidRPr="002144EB">
        <w:rPr>
          <w:rFonts w:ascii="Times New Roman" w:hAnsi="Times New Roman" w:cs="Times New Roman"/>
        </w:rPr>
        <w:t>inimálny rozdiel medzi dvoma podnetmi rôznej intenzity, ktorý zaregistrujeme ako zmenu stupňa senzorickej</w:t>
      </w:r>
      <w:r w:rsidR="002144EB">
        <w:rPr>
          <w:rFonts w:ascii="Times New Roman" w:hAnsi="Times New Roman" w:cs="Times New Roman"/>
        </w:rPr>
        <w:t>; zmena vlastnosti podnetu, kt. subjekt zaregistruje v 50% pokusov</w:t>
      </w:r>
    </w:p>
    <w:p w14:paraId="03BE2187" w14:textId="5EDF4E92" w:rsidR="00B35353" w:rsidRPr="0005492C" w:rsidRDefault="00B35353" w:rsidP="002144EB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možn</w:t>
      </w:r>
      <w:r w:rsidR="002144EB">
        <w:rPr>
          <w:rFonts w:ascii="Times New Roman" w:hAnsi="Times New Roman" w:cs="Times New Roman"/>
        </w:rPr>
        <w:t>osť</w:t>
      </w:r>
      <w:r w:rsidRPr="0005492C">
        <w:rPr>
          <w:rFonts w:ascii="Times New Roman" w:hAnsi="Times New Roman" w:cs="Times New Roman"/>
        </w:rPr>
        <w:t xml:space="preserve"> </w:t>
      </w:r>
      <w:r w:rsidR="002144EB">
        <w:rPr>
          <w:rFonts w:ascii="Times New Roman" w:hAnsi="Times New Roman" w:cs="Times New Roman"/>
        </w:rPr>
        <w:t>zlepšiť ho cvikom (hudobný sluch</w:t>
      </w:r>
      <w:r w:rsidR="002B6079">
        <w:rPr>
          <w:rFonts w:ascii="Times New Roman" w:hAnsi="Times New Roman" w:cs="Times New Roman"/>
        </w:rPr>
        <w:t>, rozlíšenie intenzity farby</w:t>
      </w:r>
      <w:r w:rsidR="002144EB">
        <w:rPr>
          <w:rFonts w:ascii="Times New Roman" w:hAnsi="Times New Roman" w:cs="Times New Roman"/>
        </w:rPr>
        <w:t>)</w:t>
      </w:r>
    </w:p>
    <w:p w14:paraId="12036D6E" w14:textId="21E18EEF" w:rsidR="00483142" w:rsidRPr="0005492C" w:rsidRDefault="002B6079" w:rsidP="00A01BFC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387075" w:rsidRPr="0005492C">
        <w:rPr>
          <w:rFonts w:ascii="Times New Roman" w:hAnsi="Times New Roman" w:cs="Times New Roman"/>
        </w:rPr>
        <w:t>ení sa v závislosti na veľkosti „štandardného“ podnetu</w:t>
      </w:r>
      <w:r w:rsidR="002144EB">
        <w:rPr>
          <w:rFonts w:ascii="Times New Roman" w:hAnsi="Times New Roman" w:cs="Times New Roman"/>
        </w:rPr>
        <w:t xml:space="preserve"> </w:t>
      </w:r>
    </w:p>
    <w:p w14:paraId="5D9208DA" w14:textId="7AC6DE7C" w:rsidR="00700363" w:rsidRPr="0005492C" w:rsidRDefault="00016785" w:rsidP="002B6079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FBA3058" wp14:editId="534A0A1B">
            <wp:simplePos x="0" y="0"/>
            <wp:positionH relativeFrom="margin">
              <wp:posOffset>4352290</wp:posOffset>
            </wp:positionH>
            <wp:positionV relativeFrom="paragraph">
              <wp:posOffset>406400</wp:posOffset>
            </wp:positionV>
            <wp:extent cx="1188109" cy="905933"/>
            <wp:effectExtent l="0" t="0" r="0" b="8890"/>
            <wp:wrapNone/>
            <wp:docPr id="127912" name="Obrázok 1" descr="Obrázok, na ktorom je náčrt, písmo, biely, typograf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2" name="Obrázok 1" descr="Obrázok, na ktorom je náčrt, písmo, biely, typografia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109" cy="9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363" w:rsidRPr="000549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4C7CF41" wp14:editId="1184F15A">
            <wp:simplePos x="0" y="0"/>
            <wp:positionH relativeFrom="column">
              <wp:posOffset>-197485</wp:posOffset>
            </wp:positionH>
            <wp:positionV relativeFrom="paragraph">
              <wp:posOffset>296545</wp:posOffset>
            </wp:positionV>
            <wp:extent cx="466790" cy="495369"/>
            <wp:effectExtent l="0" t="0" r="9525" b="0"/>
            <wp:wrapNone/>
            <wp:docPr id="172131574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157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3142" w:rsidRPr="0005492C">
        <w:rPr>
          <w:rFonts w:ascii="Times New Roman" w:hAnsi="Times New Roman" w:cs="Times New Roman"/>
        </w:rPr>
        <w:t>Vzťah medzi rastom intenzity štandardného podnetu a zvyšovaním rozdielového prahu je stabilný</w:t>
      </w:r>
      <w:r w:rsidR="00DA233A" w:rsidRPr="0005492C">
        <w:rPr>
          <w:rFonts w:ascii="Times New Roman" w:hAnsi="Times New Roman" w:cs="Times New Roman"/>
        </w:rPr>
        <w:t>:</w:t>
      </w:r>
    </w:p>
    <w:p w14:paraId="49D621A2" w14:textId="589582C7" w:rsidR="002B6079" w:rsidRDefault="0064094E" w:rsidP="002B6079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6429D5B7" wp14:editId="405B3B2D">
            <wp:simplePos x="0" y="0"/>
            <wp:positionH relativeFrom="column">
              <wp:posOffset>1233381</wp:posOffset>
            </wp:positionH>
            <wp:positionV relativeFrom="paragraph">
              <wp:posOffset>195157</wp:posOffset>
            </wp:positionV>
            <wp:extent cx="257175" cy="400050"/>
            <wp:effectExtent l="0" t="0" r="9525" b="0"/>
            <wp:wrapNone/>
            <wp:docPr id="10693569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569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363" w:rsidRPr="0005492C">
        <w:rPr>
          <w:rFonts w:ascii="Times New Roman" w:hAnsi="Times New Roman" w:cs="Times New Roman"/>
        </w:rPr>
        <w:t xml:space="preserve">   </w:t>
      </w:r>
      <w:r w:rsidRPr="0005492C">
        <w:rPr>
          <w:rFonts w:ascii="Times New Roman" w:hAnsi="Times New Roman" w:cs="Times New Roman"/>
        </w:rPr>
        <w:t xml:space="preserve">    </w:t>
      </w:r>
      <w:r w:rsidR="00700363" w:rsidRPr="0005492C">
        <w:rPr>
          <w:rFonts w:ascii="Times New Roman" w:hAnsi="Times New Roman" w:cs="Times New Roman"/>
        </w:rPr>
        <w:t xml:space="preserve"> -Prírastok intenzity</w:t>
      </w:r>
    </w:p>
    <w:p w14:paraId="12F4AB39" w14:textId="70EB2C64" w:rsidR="002B6079" w:rsidRDefault="002B6079" w:rsidP="002B6079">
      <w:pPr>
        <w:rPr>
          <w:rFonts w:ascii="Times New Roman" w:hAnsi="Times New Roman" w:cs="Times New Roman"/>
        </w:rPr>
      </w:pPr>
      <w:r w:rsidRPr="0001678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2FEF4EC" wp14:editId="7C2D87AF">
            <wp:simplePos x="0" y="0"/>
            <wp:positionH relativeFrom="column">
              <wp:posOffset>-36830</wp:posOffset>
            </wp:positionH>
            <wp:positionV relativeFrom="paragraph">
              <wp:posOffset>255905</wp:posOffset>
            </wp:positionV>
            <wp:extent cx="2476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19938" y="20250"/>
                <wp:lineTo x="19938" y="0"/>
                <wp:lineTo x="0" y="0"/>
              </wp:wrapPolygon>
            </wp:wrapThrough>
            <wp:docPr id="116401744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1744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785" w:rsidRPr="000167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I</w:t>
      </w:r>
      <w:r w:rsidR="00016785">
        <w:rPr>
          <w:rFonts w:ascii="Times New Roman" w:hAnsi="Times New Roman" w:cs="Times New Roman"/>
        </w:rPr>
        <w:t xml:space="preserve">       -</w:t>
      </w:r>
      <w:r>
        <w:rPr>
          <w:rFonts w:ascii="Times New Roman" w:hAnsi="Times New Roman" w:cs="Times New Roman"/>
        </w:rPr>
        <w:t>Inten</w:t>
      </w:r>
      <w:r w:rsidR="0064094E" w:rsidRPr="0005492C">
        <w:rPr>
          <w:rFonts w:ascii="Times New Roman" w:hAnsi="Times New Roman" w:cs="Times New Roman"/>
        </w:rPr>
        <w:t>zita štandardného podnetu</w:t>
      </w:r>
    </w:p>
    <w:p w14:paraId="4EA8D88C" w14:textId="6CE8725F" w:rsidR="002651DA" w:rsidRDefault="0064094E" w:rsidP="002B6079">
      <w:p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-</w:t>
      </w:r>
      <w:proofErr w:type="spellStart"/>
      <w:r w:rsidRPr="0005492C">
        <w:rPr>
          <w:rFonts w:ascii="Times New Roman" w:hAnsi="Times New Roman" w:cs="Times New Roman"/>
        </w:rPr>
        <w:t>Weberova</w:t>
      </w:r>
      <w:proofErr w:type="spellEnd"/>
      <w:r w:rsidRPr="0005492C">
        <w:rPr>
          <w:rFonts w:ascii="Times New Roman" w:hAnsi="Times New Roman" w:cs="Times New Roman"/>
        </w:rPr>
        <w:t xml:space="preserve"> konštanta</w:t>
      </w:r>
    </w:p>
    <w:p w14:paraId="2CB2178E" w14:textId="77777777" w:rsidR="002144EB" w:rsidRPr="0005492C" w:rsidRDefault="002144EB" w:rsidP="002C42DD">
      <w:pPr>
        <w:ind w:left="1416"/>
        <w:rPr>
          <w:rFonts w:ascii="Times New Roman" w:hAnsi="Times New Roman" w:cs="Times New Roman"/>
        </w:rPr>
      </w:pPr>
    </w:p>
    <w:p w14:paraId="70969D08" w14:textId="43C6D3F8" w:rsidR="00281A09" w:rsidRDefault="002C42DD" w:rsidP="00016785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čím je hodnota </w:t>
      </w:r>
      <w:r w:rsidR="00016785">
        <w:rPr>
          <w:rFonts w:ascii="Times New Roman" w:hAnsi="Times New Roman" w:cs="Times New Roman"/>
        </w:rPr>
        <w:t xml:space="preserve">k </w:t>
      </w:r>
      <w:r w:rsidRPr="0005492C">
        <w:rPr>
          <w:rFonts w:ascii="Times New Roman" w:hAnsi="Times New Roman" w:cs="Times New Roman"/>
        </w:rPr>
        <w:t xml:space="preserve">nižšia, tým je senzorický orgán citlivejší </w:t>
      </w:r>
      <w:r w:rsidR="00016785">
        <w:rPr>
          <w:rFonts w:ascii="Times New Roman" w:hAnsi="Times New Roman" w:cs="Times New Roman"/>
        </w:rPr>
        <w:t xml:space="preserve">ku </w:t>
      </w:r>
      <w:r w:rsidRPr="0005492C">
        <w:rPr>
          <w:rFonts w:ascii="Times New Roman" w:hAnsi="Times New Roman" w:cs="Times New Roman"/>
        </w:rPr>
        <w:t>zmenám intenzity podnetov</w:t>
      </w:r>
      <w:r w:rsidR="00016785">
        <w:rPr>
          <w:rFonts w:ascii="Times New Roman" w:hAnsi="Times New Roman" w:cs="Times New Roman"/>
        </w:rPr>
        <w:t xml:space="preserve"> – dokáže vnímať malý prírastok intenzity</w:t>
      </w:r>
    </w:p>
    <w:p w14:paraId="4FE3E3EC" w14:textId="5B59C3FE" w:rsidR="00F121A7" w:rsidRPr="0005492C" w:rsidRDefault="00F121A7" w:rsidP="00016785">
      <w:pPr>
        <w:pStyle w:val="Odsekzoznamu"/>
        <w:numPr>
          <w:ilvl w:val="3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veľmi dobre vieme rozlíšiť frekvenciu zvuku, intenzitu svetla</w:t>
      </w:r>
    </w:p>
    <w:p w14:paraId="59135771" w14:textId="0D4DEDD5" w:rsidR="002C42DD" w:rsidRPr="00A01BFC" w:rsidRDefault="00A01BFC" w:rsidP="00A01BFC">
      <w:pPr>
        <w:rPr>
          <w:rFonts w:ascii="Times New Roman" w:hAnsi="Times New Roman" w:cs="Times New Roman"/>
        </w:rPr>
      </w:pPr>
      <w:r w:rsidRPr="00A01BFC">
        <w:rPr>
          <w:rFonts w:ascii="Times New Roman" w:hAnsi="Times New Roman" w:cs="Times New Roman"/>
        </w:rPr>
        <w:t>WEBER- FECHNEROV ZÁKON</w:t>
      </w:r>
    </w:p>
    <w:p w14:paraId="1064D3E7" w14:textId="66D92A16" w:rsidR="00003AAF" w:rsidRPr="003A6BD9" w:rsidRDefault="003A6BD9" w:rsidP="003A6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03AAF" w:rsidRPr="003A6BD9">
        <w:rPr>
          <w:rFonts w:ascii="Times New Roman" w:hAnsi="Times New Roman" w:cs="Times New Roman"/>
        </w:rPr>
        <w:t>Intenzita pocitu je priamo úmerná logaritmu intenzity podnetu</w:t>
      </w:r>
    </w:p>
    <w:p w14:paraId="2C666175" w14:textId="3D512F5A" w:rsidR="00003AAF" w:rsidRPr="003A6BD9" w:rsidRDefault="003A6BD9" w:rsidP="003A6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03AAF" w:rsidRPr="003A6BD9">
        <w:rPr>
          <w:rFonts w:ascii="Times New Roman" w:hAnsi="Times New Roman" w:cs="Times New Roman"/>
        </w:rPr>
        <w:t>Ak vzrastá intenzita podnetu geometrickou radou (druhými mocninami), tak intenzita pocitu narastá aritmeticky</w:t>
      </w:r>
    </w:p>
    <w:p w14:paraId="22F64435" w14:textId="2CB541AE" w:rsidR="00F121A7" w:rsidRPr="00F121A7" w:rsidRDefault="00F121A7">
      <w:pPr>
        <w:pStyle w:val="Odsekzoznamu"/>
        <w:numPr>
          <w:ilvl w:val="0"/>
          <w:numId w:val="30"/>
        </w:num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P=K*</m:t>
        </m:r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log</m:t>
            </m:r>
          </m:fName>
          <m:e>
            <m:r>
              <w:rPr>
                <w:rFonts w:ascii="Cambria Math" w:hAnsi="Cambria Math" w:cs="Times New Roman"/>
              </w:rPr>
              <m:t>I</m:t>
            </m:r>
          </m:e>
        </m:func>
      </m:oMath>
    </w:p>
    <w:p w14:paraId="6762C7ED" w14:textId="37F28DA3" w:rsidR="00A80F29" w:rsidRPr="00F121A7" w:rsidRDefault="009F07F3">
      <w:pPr>
        <w:pStyle w:val="Odsekzoznamu"/>
        <w:numPr>
          <w:ilvl w:val="0"/>
          <w:numId w:val="30"/>
        </w:numPr>
        <w:rPr>
          <w:rFonts w:ascii="Times New Roman" w:eastAsiaTheme="minorEastAsia" w:hAnsi="Times New Roman" w:cs="Times New Roman"/>
        </w:rPr>
      </w:pPr>
      <w:r w:rsidRPr="0011003A">
        <w:rPr>
          <w:rFonts w:ascii="Times New Roman" w:hAnsi="Times New Roman"/>
          <w:noProof/>
          <w:sz w:val="20"/>
          <w:lang w:eastAsia="sk-SK"/>
        </w:rPr>
        <w:drawing>
          <wp:anchor distT="0" distB="0" distL="114300" distR="114300" simplePos="0" relativeHeight="251715584" behindDoc="0" locked="0" layoutInCell="1" allowOverlap="1" wp14:anchorId="5CFD7BBD" wp14:editId="2B7979C1">
            <wp:simplePos x="0" y="0"/>
            <wp:positionH relativeFrom="column">
              <wp:posOffset>4711700</wp:posOffset>
            </wp:positionH>
            <wp:positionV relativeFrom="paragraph">
              <wp:posOffset>0</wp:posOffset>
            </wp:positionV>
            <wp:extent cx="2125980" cy="1502410"/>
            <wp:effectExtent l="0" t="0" r="7620" b="254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F29" w:rsidRPr="0005492C">
        <w:rPr>
          <w:rFonts w:ascii="Times New Roman" w:eastAsiaTheme="minorEastAsia" w:hAnsi="Times New Roman" w:cs="Times New Roman"/>
        </w:rPr>
        <w:t>P- intenzita pocitu</w:t>
      </w:r>
    </w:p>
    <w:p w14:paraId="6C458D82" w14:textId="3392DB3A" w:rsidR="00A80F29" w:rsidRPr="0005492C" w:rsidRDefault="00A80F29">
      <w:pPr>
        <w:pStyle w:val="Odsekzoznamu"/>
        <w:numPr>
          <w:ilvl w:val="0"/>
          <w:numId w:val="30"/>
        </w:numPr>
        <w:rPr>
          <w:rFonts w:ascii="Times New Roman" w:hAnsi="Times New Roman" w:cs="Times New Roman"/>
        </w:rPr>
      </w:pPr>
      <w:r w:rsidRPr="0005492C">
        <w:rPr>
          <w:rFonts w:ascii="Times New Roman" w:eastAsiaTheme="minorEastAsia" w:hAnsi="Times New Roman" w:cs="Times New Roman"/>
        </w:rPr>
        <w:t xml:space="preserve">K- </w:t>
      </w:r>
      <w:proofErr w:type="spellStart"/>
      <w:r w:rsidRPr="0005492C">
        <w:rPr>
          <w:rFonts w:ascii="Times New Roman" w:eastAsiaTheme="minorEastAsia" w:hAnsi="Times New Roman" w:cs="Times New Roman"/>
        </w:rPr>
        <w:t>weberova</w:t>
      </w:r>
      <w:proofErr w:type="spellEnd"/>
      <w:r w:rsidRPr="0005492C">
        <w:rPr>
          <w:rFonts w:ascii="Times New Roman" w:eastAsiaTheme="minorEastAsia" w:hAnsi="Times New Roman" w:cs="Times New Roman"/>
        </w:rPr>
        <w:t xml:space="preserve"> konštanta</w:t>
      </w:r>
    </w:p>
    <w:p w14:paraId="20914EC7" w14:textId="4877D350" w:rsidR="00A80F29" w:rsidRPr="0005492C" w:rsidRDefault="00650559">
      <w:pPr>
        <w:pStyle w:val="Odsekzoznamu"/>
        <w:numPr>
          <w:ilvl w:val="0"/>
          <w:numId w:val="30"/>
        </w:numPr>
        <w:rPr>
          <w:rFonts w:ascii="Times New Roman" w:hAnsi="Times New Roman" w:cs="Times New Roman"/>
        </w:rPr>
      </w:pPr>
      <w:r w:rsidRPr="0005492C">
        <w:rPr>
          <w:rFonts w:ascii="Times New Roman" w:eastAsiaTheme="minorEastAsia" w:hAnsi="Times New Roman" w:cs="Times New Roman"/>
        </w:rPr>
        <w:t xml:space="preserve">Log </w:t>
      </w:r>
      <w:r w:rsidRPr="00F121A7">
        <w:rPr>
          <w:rFonts w:ascii="Times New Roman" w:eastAsiaTheme="minorEastAsia" w:hAnsi="Times New Roman" w:cs="Times New Roman"/>
          <w:i/>
          <w:iCs/>
        </w:rPr>
        <w:t>I</w:t>
      </w:r>
      <w:r w:rsidRPr="0005492C">
        <w:rPr>
          <w:rFonts w:ascii="Times New Roman" w:eastAsiaTheme="minorEastAsia" w:hAnsi="Times New Roman" w:cs="Times New Roman"/>
        </w:rPr>
        <w:t>- intenzita podnetu</w:t>
      </w:r>
    </w:p>
    <w:p w14:paraId="7C32E986" w14:textId="77252411" w:rsidR="00CA7253" w:rsidRPr="0005492C" w:rsidRDefault="003A6BD9" w:rsidP="00CA72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Dôsledky:</w:t>
      </w:r>
    </w:p>
    <w:p w14:paraId="700C62A4" w14:textId="1D4B9B7E" w:rsidR="00650559" w:rsidRPr="003A6BD9" w:rsidRDefault="003A6BD9" w:rsidP="003A6BD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Nízka intenzita podnetu: p</w:t>
      </w:r>
      <w:r w:rsidR="00650559" w:rsidRPr="0005492C">
        <w:rPr>
          <w:rFonts w:ascii="Times New Roman" w:eastAsiaTheme="minorEastAsia" w:hAnsi="Times New Roman" w:cs="Times New Roman"/>
        </w:rPr>
        <w:t xml:space="preserve">rírastok intenzity podnetu sa subjektívne zdá byť </w:t>
      </w:r>
      <w:r>
        <w:rPr>
          <w:rFonts w:ascii="Times New Roman" w:eastAsiaTheme="minorEastAsia" w:hAnsi="Times New Roman" w:cs="Times New Roman"/>
        </w:rPr>
        <w:t>vyšš</w:t>
      </w:r>
      <w:r w:rsidR="00650559" w:rsidRPr="0005492C">
        <w:rPr>
          <w:rFonts w:ascii="Times New Roman" w:eastAsiaTheme="minorEastAsia" w:hAnsi="Times New Roman" w:cs="Times New Roman"/>
        </w:rPr>
        <w:t>í, než zo</w:t>
      </w:r>
      <w:r w:rsidR="00CA7253" w:rsidRPr="0005492C">
        <w:rPr>
          <w:rFonts w:ascii="Times New Roman" w:eastAsiaTheme="minorEastAsia" w:hAnsi="Times New Roman" w:cs="Times New Roman"/>
        </w:rPr>
        <w:t>dpovedá jeho prírastku vo fyzikálnych, resp. chemických jednotkách</w:t>
      </w:r>
    </w:p>
    <w:p w14:paraId="45AFAF86" w14:textId="602856A3" w:rsidR="003A6BD9" w:rsidRPr="003A6BD9" w:rsidRDefault="003A6BD9" w:rsidP="003A6BD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Vysoká intenzita podnetu: p</w:t>
      </w:r>
      <w:r w:rsidRPr="0005492C">
        <w:rPr>
          <w:rFonts w:ascii="Times New Roman" w:eastAsiaTheme="minorEastAsia" w:hAnsi="Times New Roman" w:cs="Times New Roman"/>
        </w:rPr>
        <w:t xml:space="preserve">rírastok intenzity podnetu sa subjektívne zdá byť </w:t>
      </w:r>
      <w:r>
        <w:rPr>
          <w:rFonts w:ascii="Times New Roman" w:eastAsiaTheme="minorEastAsia" w:hAnsi="Times New Roman" w:cs="Times New Roman"/>
        </w:rPr>
        <w:t>nižš</w:t>
      </w:r>
      <w:r w:rsidRPr="0005492C">
        <w:rPr>
          <w:rFonts w:ascii="Times New Roman" w:eastAsiaTheme="minorEastAsia" w:hAnsi="Times New Roman" w:cs="Times New Roman"/>
        </w:rPr>
        <w:t>í, než zodpovedá jeho prírastku vo fyzikálnych, resp. chemických jednotkách</w:t>
      </w:r>
    </w:p>
    <w:p w14:paraId="1E08CAF3" w14:textId="7FED8D5B" w:rsidR="003A6BD9" w:rsidRPr="0005492C" w:rsidRDefault="003A6BD9" w:rsidP="003A6BD9">
      <w:pPr>
        <w:pStyle w:val="Odsekzoznamu"/>
        <w:rPr>
          <w:rFonts w:ascii="Times New Roman" w:hAnsi="Times New Roman" w:cs="Times New Roman"/>
        </w:rPr>
      </w:pPr>
    </w:p>
    <w:p w14:paraId="286435AD" w14:textId="0B790E62" w:rsidR="003A6BD9" w:rsidRDefault="003A6BD9" w:rsidP="003A6BD9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-Ľudské oko sa správa logaritmicky, a preto je v slabom svetle výrazne citlivejšie než v silnom. Pre prežitie v prírode je to veľmi praktické.</w:t>
      </w:r>
    </w:p>
    <w:p w14:paraId="0D8E953E" w14:textId="72B578D4" w:rsidR="002B154D" w:rsidRPr="003A6BD9" w:rsidRDefault="003A6BD9" w:rsidP="003A6BD9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-</w:t>
      </w:r>
      <w:r w:rsidR="002B154D" w:rsidRPr="003A6BD9">
        <w:rPr>
          <w:rFonts w:ascii="Times New Roman" w:eastAsiaTheme="minorEastAsia" w:hAnsi="Times New Roman" w:cs="Times New Roman"/>
        </w:rPr>
        <w:t>Weber-</w:t>
      </w:r>
      <w:proofErr w:type="spellStart"/>
      <w:r w:rsidR="002B154D" w:rsidRPr="003A6BD9">
        <w:rPr>
          <w:rFonts w:ascii="Times New Roman" w:eastAsiaTheme="minorEastAsia" w:hAnsi="Times New Roman" w:cs="Times New Roman"/>
        </w:rPr>
        <w:t>Fechnerov</w:t>
      </w:r>
      <w:proofErr w:type="spellEnd"/>
      <w:r w:rsidR="002B154D" w:rsidRPr="003A6BD9">
        <w:rPr>
          <w:rFonts w:ascii="Times New Roman" w:eastAsiaTheme="minorEastAsia" w:hAnsi="Times New Roman" w:cs="Times New Roman"/>
        </w:rPr>
        <w:t xml:space="preserve"> zákon neplatí pre všetky druhy podnetov</w:t>
      </w:r>
      <w:r>
        <w:rPr>
          <w:rFonts w:ascii="Times New Roman" w:eastAsiaTheme="minorEastAsia" w:hAnsi="Times New Roman" w:cs="Times New Roman"/>
        </w:rPr>
        <w:t>!!!</w:t>
      </w:r>
    </w:p>
    <w:p w14:paraId="07A06DF6" w14:textId="2E3E5631" w:rsidR="003A6BD9" w:rsidRDefault="003A6BD9" w:rsidP="003A6BD9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-</w:t>
      </w:r>
      <w:proofErr w:type="spellStart"/>
      <w:r w:rsidR="002B154D" w:rsidRPr="003A6BD9">
        <w:rPr>
          <w:rFonts w:ascii="Times New Roman" w:eastAsiaTheme="minorEastAsia" w:hAnsi="Times New Roman" w:cs="Times New Roman"/>
        </w:rPr>
        <w:t>Stevens</w:t>
      </w:r>
      <w:proofErr w:type="spellEnd"/>
      <w:r>
        <w:rPr>
          <w:rFonts w:ascii="Times New Roman" w:eastAsiaTheme="minorEastAsia" w:hAnsi="Times New Roman" w:cs="Times New Roman"/>
        </w:rPr>
        <w:t>:</w:t>
      </w:r>
    </w:p>
    <w:p w14:paraId="447E20A6" w14:textId="043C363A" w:rsidR="00123682" w:rsidRPr="003A6BD9" w:rsidRDefault="002B154D">
      <w:pPr>
        <w:pStyle w:val="Odsekzoznamu"/>
        <w:numPr>
          <w:ilvl w:val="0"/>
          <w:numId w:val="31"/>
        </w:numPr>
        <w:rPr>
          <w:rFonts w:ascii="Times New Roman" w:hAnsi="Times New Roman" w:cs="Times New Roman"/>
        </w:rPr>
      </w:pPr>
      <w:r w:rsidRPr="003A6BD9">
        <w:rPr>
          <w:rFonts w:ascii="Times New Roman" w:eastAsiaTheme="minorEastAsia" w:hAnsi="Times New Roman" w:cs="Times New Roman"/>
        </w:rPr>
        <w:t>meranie senzorickej skúsenosti metódou priameho odhadu (štandardný podnet s hodnotou 100 a</w:t>
      </w:r>
      <w:r w:rsidR="003A6BD9" w:rsidRPr="003A6BD9">
        <w:rPr>
          <w:rFonts w:ascii="Times New Roman" w:eastAsiaTheme="minorEastAsia" w:hAnsi="Times New Roman" w:cs="Times New Roman"/>
        </w:rPr>
        <w:t> </w:t>
      </w:r>
      <w:r w:rsidRPr="003A6BD9">
        <w:rPr>
          <w:rFonts w:ascii="Times New Roman" w:eastAsiaTheme="minorEastAsia" w:hAnsi="Times New Roman" w:cs="Times New Roman"/>
        </w:rPr>
        <w:t>následn</w:t>
      </w:r>
      <w:r w:rsidR="003A6BD9" w:rsidRPr="003A6BD9">
        <w:rPr>
          <w:rFonts w:ascii="Times New Roman" w:eastAsiaTheme="minorEastAsia" w:hAnsi="Times New Roman" w:cs="Times New Roman"/>
        </w:rPr>
        <w:t xml:space="preserve">é </w:t>
      </w:r>
      <w:r w:rsidRPr="003A6BD9">
        <w:rPr>
          <w:rFonts w:ascii="Times New Roman" w:eastAsiaTheme="minorEastAsia" w:hAnsi="Times New Roman" w:cs="Times New Roman"/>
        </w:rPr>
        <w:t>stanovenie odhadu ťažšieho alebo ľahšieho podnetu, napr</w:t>
      </w:r>
      <w:r w:rsidR="003A6BD9" w:rsidRPr="003A6BD9">
        <w:rPr>
          <w:rFonts w:ascii="Times New Roman" w:eastAsiaTheme="minorEastAsia" w:hAnsi="Times New Roman" w:cs="Times New Roman"/>
        </w:rPr>
        <w:t>. 70</w:t>
      </w:r>
      <w:r w:rsidRPr="003A6BD9">
        <w:rPr>
          <w:rFonts w:ascii="Times New Roman" w:eastAsiaTheme="minorEastAsia" w:hAnsi="Times New Roman" w:cs="Times New Roman"/>
        </w:rPr>
        <w:t>)</w:t>
      </w:r>
    </w:p>
    <w:p w14:paraId="7C1F6D54" w14:textId="4A764652" w:rsidR="00003AAF" w:rsidRPr="0005492C" w:rsidRDefault="00123682" w:rsidP="003A6BD9">
      <w:pPr>
        <w:pStyle w:val="Odsekzoznamu"/>
        <w:numPr>
          <w:ilvl w:val="0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3 typy </w:t>
      </w:r>
      <w:proofErr w:type="spellStart"/>
      <w:r w:rsidRPr="0005492C">
        <w:rPr>
          <w:rFonts w:ascii="Times New Roman" w:hAnsi="Times New Roman" w:cs="Times New Roman"/>
        </w:rPr>
        <w:t>psychofyzických</w:t>
      </w:r>
      <w:proofErr w:type="spellEnd"/>
      <w:r w:rsidRPr="0005492C">
        <w:rPr>
          <w:rFonts w:ascii="Times New Roman" w:hAnsi="Times New Roman" w:cs="Times New Roman"/>
        </w:rPr>
        <w:t xml:space="preserve"> funkcií, ktoré </w:t>
      </w:r>
      <w:r w:rsidR="00CF6B1F" w:rsidRPr="0005492C">
        <w:rPr>
          <w:rFonts w:ascii="Times New Roman" w:hAnsi="Times New Roman" w:cs="Times New Roman"/>
        </w:rPr>
        <w:t>platia</w:t>
      </w:r>
      <w:r w:rsidRPr="0005492C">
        <w:rPr>
          <w:rFonts w:ascii="Times New Roman" w:hAnsi="Times New Roman" w:cs="Times New Roman"/>
        </w:rPr>
        <w:t xml:space="preserve"> pre rôzne druhy podnetov:</w:t>
      </w:r>
    </w:p>
    <w:p w14:paraId="4EAC453B" w14:textId="5377B1AD" w:rsidR="00CF6B1F" w:rsidRPr="0005492C" w:rsidRDefault="00CF6B1F" w:rsidP="00CF6B1F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Kompresívna (jasnosť, Weber-</w:t>
      </w:r>
      <w:proofErr w:type="spellStart"/>
      <w:r w:rsidRPr="0005492C">
        <w:rPr>
          <w:rFonts w:ascii="Times New Roman" w:hAnsi="Times New Roman" w:cs="Times New Roman"/>
        </w:rPr>
        <w:t>Fechner</w:t>
      </w:r>
      <w:proofErr w:type="spellEnd"/>
      <w:r w:rsidRPr="0005492C">
        <w:rPr>
          <w:rFonts w:ascii="Times New Roman" w:hAnsi="Times New Roman" w:cs="Times New Roman"/>
        </w:rPr>
        <w:t>)</w:t>
      </w:r>
    </w:p>
    <w:p w14:paraId="5C9CB251" w14:textId="42059155" w:rsidR="00CF6B1F" w:rsidRPr="0005492C" w:rsidRDefault="00CF6B1F" w:rsidP="00CF6B1F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Lineárna (odhad dĺžky podnetov)</w:t>
      </w:r>
    </w:p>
    <w:p w14:paraId="41E3CEEF" w14:textId="0C3FDC17" w:rsidR="00CF6B1F" w:rsidRPr="0005492C" w:rsidRDefault="00CF6B1F" w:rsidP="00CF6B1F">
      <w:pPr>
        <w:pStyle w:val="Odsekzoznamu"/>
        <w:numPr>
          <w:ilvl w:val="2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Expanzívna (pociťovanie bolesti</w:t>
      </w:r>
      <w:r w:rsidR="00434EC4">
        <w:rPr>
          <w:rFonts w:ascii="Times New Roman" w:hAnsi="Times New Roman" w:cs="Times New Roman"/>
        </w:rPr>
        <w:t xml:space="preserve"> – el. šok;</w:t>
      </w:r>
      <w:r w:rsidRPr="0005492C">
        <w:rPr>
          <w:rFonts w:ascii="Times New Roman" w:hAnsi="Times New Roman" w:cs="Times New Roman"/>
        </w:rPr>
        <w:t xml:space="preserve"> </w:t>
      </w:r>
      <w:r w:rsidR="00434EC4">
        <w:rPr>
          <w:rFonts w:ascii="Times New Roman" w:hAnsi="Times New Roman" w:cs="Times New Roman"/>
        </w:rPr>
        <w:t>o</w:t>
      </w:r>
      <w:r w:rsidRPr="0005492C">
        <w:rPr>
          <w:rFonts w:ascii="Times New Roman" w:hAnsi="Times New Roman" w:cs="Times New Roman"/>
        </w:rPr>
        <w:t>pak Weber-</w:t>
      </w:r>
      <w:proofErr w:type="spellStart"/>
      <w:r w:rsidRPr="0005492C">
        <w:rPr>
          <w:rFonts w:ascii="Times New Roman" w:hAnsi="Times New Roman" w:cs="Times New Roman"/>
        </w:rPr>
        <w:t>Fechner</w:t>
      </w:r>
      <w:r w:rsidR="00434EC4">
        <w:rPr>
          <w:rFonts w:ascii="Times New Roman" w:hAnsi="Times New Roman" w:cs="Times New Roman"/>
        </w:rPr>
        <w:t>ov</w:t>
      </w:r>
      <w:proofErr w:type="spellEnd"/>
      <w:r w:rsidR="00434EC4">
        <w:rPr>
          <w:rFonts w:ascii="Times New Roman" w:hAnsi="Times New Roman" w:cs="Times New Roman"/>
        </w:rPr>
        <w:t xml:space="preserve"> zákona</w:t>
      </w:r>
      <w:r w:rsidRPr="0005492C">
        <w:rPr>
          <w:rFonts w:ascii="Times New Roman" w:hAnsi="Times New Roman" w:cs="Times New Roman"/>
        </w:rPr>
        <w:t>)</w:t>
      </w:r>
    </w:p>
    <w:p w14:paraId="1F372212" w14:textId="6256BB8B" w:rsidR="00434EC4" w:rsidRDefault="00434EC4" w:rsidP="00434E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TEÓRIA ADAPTAČNEJ ÚROVNE HARRYHO HELSONA </w:t>
      </w:r>
    </w:p>
    <w:p w14:paraId="6975FAEE" w14:textId="731170F1" w:rsidR="00434EC4" w:rsidRDefault="00434EC4" w:rsidP="00434E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-senzitivita zmyslových orgánov nie je stabilná ale mení sa na zákl. pôsobenia predošlých podnetov – napr. adaptácia na tmu trvá oveľa dlhšie ako na vyššiu intenzitu svetla</w:t>
      </w:r>
    </w:p>
    <w:p w14:paraId="5828CD6F" w14:textId="1C213689" w:rsidR="00434EC4" w:rsidRPr="00434EC4" w:rsidRDefault="00434EC4" w:rsidP="00434E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-najhoršia je adaptácia na bolesť; najrýchlejšia adaptácia je na čuch, chuť, teplo</w:t>
      </w:r>
    </w:p>
    <w:p w14:paraId="72C06736" w14:textId="2A44F539" w:rsidR="00CF6B1F" w:rsidRPr="00434EC4" w:rsidRDefault="00434EC4" w:rsidP="00434EC4">
      <w:pPr>
        <w:rPr>
          <w:rFonts w:ascii="Times New Roman" w:hAnsi="Times New Roman" w:cs="Times New Roman"/>
        </w:rPr>
      </w:pPr>
      <w:r w:rsidRPr="00434EC4">
        <w:rPr>
          <w:rFonts w:ascii="Times New Roman" w:hAnsi="Times New Roman" w:cs="Times New Roman"/>
        </w:rPr>
        <w:t>ZMENY SENZORICKEJ CITLIVOSTI</w:t>
      </w:r>
    </w:p>
    <w:p w14:paraId="6D18E838" w14:textId="74CD3303" w:rsidR="00CF6B1F" w:rsidRPr="0005492C" w:rsidRDefault="009B0217" w:rsidP="00434EC4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>Zmyslová adaptácia- zmena citlivosti smerom k podnetu</w:t>
      </w:r>
    </w:p>
    <w:p w14:paraId="7BF615FF" w14:textId="79755A3F" w:rsidR="009B0217" w:rsidRPr="0005492C" w:rsidRDefault="009B0217" w:rsidP="00434EC4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proofErr w:type="spellStart"/>
      <w:r w:rsidRPr="0005492C">
        <w:rPr>
          <w:rFonts w:ascii="Times New Roman" w:hAnsi="Times New Roman" w:cs="Times New Roman"/>
        </w:rPr>
        <w:t>Senzibilizácia</w:t>
      </w:r>
      <w:proofErr w:type="spellEnd"/>
      <w:r w:rsidRPr="0005492C">
        <w:rPr>
          <w:rFonts w:ascii="Times New Roman" w:hAnsi="Times New Roman" w:cs="Times New Roman"/>
        </w:rPr>
        <w:t>- zvýšenie citlivosti jednej funkcie pôsobením na inú funkciu</w:t>
      </w:r>
      <w:r w:rsidR="008718FD" w:rsidRPr="0005492C">
        <w:rPr>
          <w:rFonts w:ascii="Times New Roman" w:hAnsi="Times New Roman" w:cs="Times New Roman"/>
        </w:rPr>
        <w:t xml:space="preserve"> (</w:t>
      </w:r>
      <w:proofErr w:type="spellStart"/>
      <w:r w:rsidR="008718FD" w:rsidRPr="0005492C">
        <w:rPr>
          <w:rFonts w:ascii="Times New Roman" w:hAnsi="Times New Roman" w:cs="Times New Roman"/>
        </w:rPr>
        <w:t>farbocitlivosť</w:t>
      </w:r>
      <w:proofErr w:type="spellEnd"/>
      <w:r w:rsidR="008718FD" w:rsidRPr="0005492C">
        <w:rPr>
          <w:rFonts w:ascii="Times New Roman" w:hAnsi="Times New Roman" w:cs="Times New Roman"/>
        </w:rPr>
        <w:t xml:space="preserve"> zvýšime </w:t>
      </w:r>
      <w:proofErr w:type="spellStart"/>
      <w:r w:rsidR="008718FD" w:rsidRPr="0005492C">
        <w:rPr>
          <w:rFonts w:ascii="Times New Roman" w:hAnsi="Times New Roman" w:cs="Times New Roman"/>
        </w:rPr>
        <w:t>svetlocitlivosťou</w:t>
      </w:r>
      <w:proofErr w:type="spellEnd"/>
      <w:r w:rsidR="008718FD" w:rsidRPr="0005492C">
        <w:rPr>
          <w:rFonts w:ascii="Times New Roman" w:hAnsi="Times New Roman" w:cs="Times New Roman"/>
        </w:rPr>
        <w:t>) alebo tréningom/praxou</w:t>
      </w:r>
    </w:p>
    <w:p w14:paraId="6C3FCA5C" w14:textId="31B53D8F" w:rsidR="008718FD" w:rsidRPr="0005492C" w:rsidRDefault="008718FD" w:rsidP="00434EC4">
      <w:pPr>
        <w:pStyle w:val="Odsekzoznamu"/>
        <w:numPr>
          <w:ilvl w:val="1"/>
          <w:numId w:val="1"/>
        </w:numPr>
        <w:rPr>
          <w:rFonts w:ascii="Times New Roman" w:hAnsi="Times New Roman" w:cs="Times New Roman"/>
        </w:rPr>
      </w:pPr>
      <w:r w:rsidRPr="0005492C">
        <w:rPr>
          <w:rFonts w:ascii="Times New Roman" w:hAnsi="Times New Roman" w:cs="Times New Roman"/>
        </w:rPr>
        <w:t xml:space="preserve">Farmaceutickými </w:t>
      </w:r>
      <w:r w:rsidR="001E3B0A" w:rsidRPr="0005492C">
        <w:rPr>
          <w:rFonts w:ascii="Times New Roman" w:hAnsi="Times New Roman" w:cs="Times New Roman"/>
        </w:rPr>
        <w:t xml:space="preserve"> látkami- liekmi/drogami</w:t>
      </w:r>
    </w:p>
    <w:p w14:paraId="20047CE1" w14:textId="422EB6BE" w:rsidR="00AA74DC" w:rsidRPr="00434EC4" w:rsidRDefault="00AA74DC" w:rsidP="001E3B0A">
      <w:pPr>
        <w:rPr>
          <w:rFonts w:ascii="Times New Roman" w:hAnsi="Times New Roman" w:cs="Times New Roman"/>
          <w:b/>
          <w:bCs/>
        </w:rPr>
      </w:pPr>
    </w:p>
    <w:p w14:paraId="0C3AAA70" w14:textId="3EC4A822" w:rsidR="001E3B0A" w:rsidRPr="0005492C" w:rsidRDefault="005A1442" w:rsidP="00C74D66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34EC4">
        <w:rPr>
          <w:rFonts w:ascii="Times New Roman" w:hAnsi="Times New Roman" w:cs="Times New Roman"/>
          <w:b/>
          <w:bCs/>
          <w:sz w:val="28"/>
          <w:szCs w:val="28"/>
        </w:rPr>
        <w:t>SENZORICKÉ SYSTÉMY</w:t>
      </w:r>
    </w:p>
    <w:p w14:paraId="1B2FDE12" w14:textId="433E94EF" w:rsidR="005F14A2" w:rsidRPr="0005492C" w:rsidRDefault="005A1442" w:rsidP="005A1442">
      <w:pPr>
        <w:jc w:val="center"/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ZRAK</w:t>
      </w:r>
    </w:p>
    <w:p w14:paraId="70E48CC6" w14:textId="505F8A39" w:rsidR="00AA74DC" w:rsidRPr="0005492C" w:rsidRDefault="004C4F95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dominantný kanál poznávania sveta </w:t>
      </w:r>
    </w:p>
    <w:p w14:paraId="2F123E15" w14:textId="12989CAF" w:rsidR="004C4F95" w:rsidRPr="0005492C" w:rsidRDefault="002C61A2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recepcia- príjem fyzikálnej energie</w:t>
      </w:r>
      <w:r w:rsidR="005A1442">
        <w:rPr>
          <w:rFonts w:ascii="Times New Roman" w:hAnsi="Times New Roman" w:cs="Times New Roman"/>
          <w:sz w:val="24"/>
          <w:szCs w:val="24"/>
        </w:rPr>
        <w:t xml:space="preserve"> </w:t>
      </w:r>
      <w:r w:rsidRPr="0005492C">
        <w:rPr>
          <w:rFonts w:ascii="Times New Roman" w:hAnsi="Times New Roman" w:cs="Times New Roman"/>
          <w:sz w:val="24"/>
          <w:szCs w:val="24"/>
        </w:rPr>
        <w:t>receptorom</w:t>
      </w:r>
      <w:r w:rsidR="005D7DCD" w:rsidRPr="0005492C">
        <w:rPr>
          <w:rFonts w:ascii="Times New Roman" w:hAnsi="Times New Roman" w:cs="Times New Roman"/>
          <w:sz w:val="24"/>
          <w:szCs w:val="24"/>
        </w:rPr>
        <w:t xml:space="preserve"> (na sietnici)</w:t>
      </w:r>
    </w:p>
    <w:p w14:paraId="3C9588CE" w14:textId="645F2803" w:rsidR="005D7DCD" w:rsidRPr="0005492C" w:rsidRDefault="005D7DCD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transdukcia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 xml:space="preserve">- konverzia fyzikálnej energie na </w:t>
      </w:r>
      <w:proofErr w:type="spellStart"/>
      <w:r w:rsidRPr="0005492C">
        <w:rPr>
          <w:rFonts w:ascii="Times New Roman" w:hAnsi="Times New Roman" w:cs="Times New Roman"/>
          <w:sz w:val="24"/>
          <w:szCs w:val="24"/>
        </w:rPr>
        <w:t>neurálny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 xml:space="preserve"> impulz</w:t>
      </w:r>
    </w:p>
    <w:p w14:paraId="35A6C196" w14:textId="009F47C6" w:rsidR="005D7DCD" w:rsidRPr="0005492C" w:rsidRDefault="005D7DCD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kódovanie- vzájomná zhoda medzi niektorými vlastnosťami fyzikálneho podnetu a aktivity nervového systému </w:t>
      </w:r>
    </w:p>
    <w:p w14:paraId="1B338EF7" w14:textId="3ABD9327" w:rsidR="00B378D3" w:rsidRPr="0005492C" w:rsidRDefault="00D63D2B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Rohovka- chráni šošovku z vonka</w:t>
      </w:r>
    </w:p>
    <w:p w14:paraId="14BA8473" w14:textId="402E27F0" w:rsidR="00D63D2B" w:rsidRPr="0005492C" w:rsidRDefault="00D63D2B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Slepá škvrna </w:t>
      </w:r>
      <w:r w:rsidR="000D58D6">
        <w:rPr>
          <w:rFonts w:ascii="Times New Roman" w:hAnsi="Times New Roman" w:cs="Times New Roman"/>
          <w:sz w:val="24"/>
          <w:szCs w:val="24"/>
        </w:rPr>
        <w:t>– vstup zrakového nervu do oka</w:t>
      </w:r>
    </w:p>
    <w:p w14:paraId="468E6BDA" w14:textId="3001DCBA" w:rsidR="00EB04C1" w:rsidRPr="0005492C" w:rsidRDefault="00B533DF" w:rsidP="004C4F9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Ľudské oko vidí obraz stranovo a zvislo prevrátený</w:t>
      </w:r>
      <w:r w:rsidR="00000EF5" w:rsidRPr="0005492C">
        <w:rPr>
          <w:rFonts w:ascii="Times New Roman" w:hAnsi="Times New Roman" w:cs="Times New Roman"/>
          <w:sz w:val="24"/>
          <w:szCs w:val="24"/>
        </w:rPr>
        <w:t xml:space="preserve"> (experimenty s okuliarmi naopak, za pár dní si mozog zvykol </w:t>
      </w:r>
      <w:r w:rsidR="006409E4" w:rsidRPr="0005492C">
        <w:rPr>
          <w:rFonts w:ascii="Times New Roman" w:hAnsi="Times New Roman" w:cs="Times New Roman"/>
          <w:sz w:val="24"/>
          <w:szCs w:val="24"/>
        </w:rPr>
        <w:t>a videli normálne- opätovné prevrátenie obrazu)</w:t>
      </w:r>
    </w:p>
    <w:p w14:paraId="434BB847" w14:textId="39F03F23" w:rsidR="004D4D67" w:rsidRPr="0005492C" w:rsidRDefault="005A1442" w:rsidP="004D4D67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67B1134B" wp14:editId="7A8ACA0F">
            <wp:simplePos x="0" y="0"/>
            <wp:positionH relativeFrom="margin">
              <wp:posOffset>1657350</wp:posOffset>
            </wp:positionH>
            <wp:positionV relativeFrom="paragraph">
              <wp:posOffset>8255</wp:posOffset>
            </wp:positionV>
            <wp:extent cx="2857500" cy="2566035"/>
            <wp:effectExtent l="0" t="0" r="0" b="5715"/>
            <wp:wrapSquare wrapText="bothSides"/>
            <wp:docPr id="915807018" name="Obrázok 1" descr="Obrázok, na ktorom je text, diagram, snímka obrazovky, kru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07018" name="Obrázok 1" descr="Obrázok, na ktorom je text, diagram, snímka obrazovky, kruh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4F2CD" w14:textId="7050697B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6366C1D8" w14:textId="10A58BC8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1D27EE03" w14:textId="77777777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578B4B15" w14:textId="77777777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59C43966" w14:textId="77777777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047EDC80" w14:textId="77777777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06C62F64" w14:textId="77777777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5CCFD45A" w14:textId="338398DA" w:rsidR="005A1442" w:rsidRDefault="005A1442" w:rsidP="004D4D67">
      <w:pPr>
        <w:rPr>
          <w:rFonts w:ascii="Times New Roman" w:hAnsi="Times New Roman" w:cs="Times New Roman"/>
          <w:sz w:val="24"/>
          <w:szCs w:val="24"/>
        </w:rPr>
      </w:pPr>
    </w:p>
    <w:p w14:paraId="60E8D693" w14:textId="5A8BABCD" w:rsidR="005A1442" w:rsidRDefault="005A1442" w:rsidP="005A1442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0843F926" wp14:editId="3B4AB1B0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3073400" cy="929005"/>
            <wp:effectExtent l="0" t="0" r="0" b="4445"/>
            <wp:wrapSquare wrapText="bothSides"/>
            <wp:docPr id="1729793796" name="Obrázok 1" descr="Obrázok, na ktorom je kruh, diagram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93796" name="Obrázok 1" descr="Obrázok, na ktorom je kruh, diagram, dizajn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F3A75" w14:textId="5F7CB1E6" w:rsidR="00AA5ED0" w:rsidRPr="005A1442" w:rsidRDefault="005A1442" w:rsidP="005A1442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E2B7E" w:rsidRPr="005A1442">
        <w:rPr>
          <w:rFonts w:ascii="Times New Roman" w:hAnsi="Times New Roman" w:cs="Times New Roman"/>
          <w:sz w:val="24"/>
          <w:szCs w:val="24"/>
        </w:rPr>
        <w:t>(odporúča sa pri sústredení na blízky objekt robiť prestávky pozeraním sa do diaľky)</w:t>
      </w:r>
    </w:p>
    <w:p w14:paraId="77575722" w14:textId="4F2DA88A" w:rsidR="005A1442" w:rsidRPr="005A1442" w:rsidRDefault="005A1442" w:rsidP="005A1442">
      <w:pPr>
        <w:rPr>
          <w:rFonts w:ascii="Times New Roman" w:hAnsi="Times New Roman" w:cs="Times New Roman"/>
          <w:sz w:val="24"/>
          <w:szCs w:val="24"/>
        </w:rPr>
      </w:pPr>
    </w:p>
    <w:p w14:paraId="34DFE544" w14:textId="1DC8B90D" w:rsidR="005A1442" w:rsidRDefault="00C3240D" w:rsidP="005A1442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75AE4C6C" wp14:editId="22DA6AF5">
            <wp:simplePos x="0" y="0"/>
            <wp:positionH relativeFrom="column">
              <wp:posOffset>4102100</wp:posOffset>
            </wp:positionH>
            <wp:positionV relativeFrom="paragraph">
              <wp:posOffset>102870</wp:posOffset>
            </wp:positionV>
            <wp:extent cx="2695575" cy="1596390"/>
            <wp:effectExtent l="0" t="0" r="9525" b="3810"/>
            <wp:wrapSquare wrapText="bothSides"/>
            <wp:docPr id="636621516" name="Obrázok 1" descr="Obrázok, na ktorom je tex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21516" name="Obrázok 1" descr="Obrázok, na ktorom je text, snímka obrazovky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85453" w14:textId="70378A7C" w:rsidR="00CC5548" w:rsidRPr="00C3240D" w:rsidRDefault="00CC5548" w:rsidP="00C3240D">
      <w:pPr>
        <w:rPr>
          <w:rFonts w:ascii="Times New Roman" w:hAnsi="Times New Roman" w:cs="Times New Roman"/>
          <w:sz w:val="24"/>
          <w:szCs w:val="24"/>
        </w:rPr>
      </w:pPr>
      <w:r w:rsidRPr="00C3240D">
        <w:rPr>
          <w:rFonts w:ascii="Times New Roman" w:hAnsi="Times New Roman" w:cs="Times New Roman"/>
          <w:sz w:val="24"/>
          <w:szCs w:val="24"/>
        </w:rPr>
        <w:t>Sietnica</w:t>
      </w:r>
    </w:p>
    <w:p w14:paraId="46156C43" w14:textId="6B17CBEB" w:rsidR="00CC5548" w:rsidRPr="00C3240D" w:rsidRDefault="00C3240D" w:rsidP="00C32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C5548" w:rsidRPr="00C3240D">
        <w:rPr>
          <w:rFonts w:ascii="Times New Roman" w:hAnsi="Times New Roman" w:cs="Times New Roman"/>
          <w:sz w:val="24"/>
          <w:szCs w:val="24"/>
        </w:rPr>
        <w:t>3 vrstvy neurónov:</w:t>
      </w:r>
    </w:p>
    <w:p w14:paraId="0E678E2C" w14:textId="2BBF7AE7" w:rsidR="00CC5548" w:rsidRPr="0005492C" w:rsidRDefault="00C3240D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Vonk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vrstva - </w:t>
      </w:r>
      <w:proofErr w:type="spellStart"/>
      <w:r w:rsidR="00CC5548" w:rsidRPr="0005492C">
        <w:rPr>
          <w:rFonts w:ascii="Times New Roman" w:hAnsi="Times New Roman" w:cs="Times New Roman"/>
          <w:sz w:val="24"/>
          <w:szCs w:val="24"/>
        </w:rPr>
        <w:t>Fotoreceptory</w:t>
      </w:r>
      <w:proofErr w:type="spellEnd"/>
      <w:r w:rsidR="00CC5548" w:rsidRPr="0005492C">
        <w:rPr>
          <w:rFonts w:ascii="Times New Roman" w:hAnsi="Times New Roman" w:cs="Times New Roman"/>
          <w:sz w:val="24"/>
          <w:szCs w:val="24"/>
        </w:rPr>
        <w:t xml:space="preserve"> (tyčinky a čapíky)</w:t>
      </w:r>
    </w:p>
    <w:p w14:paraId="60A65E7C" w14:textId="6160EB8B" w:rsidR="00CC5548" w:rsidRPr="0005492C" w:rsidRDefault="00CC5548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Bipolárne bunky</w:t>
      </w:r>
      <w:r w:rsidR="00C3240D">
        <w:rPr>
          <w:rFonts w:ascii="Times New Roman" w:hAnsi="Times New Roman" w:cs="Times New Roman"/>
          <w:sz w:val="24"/>
          <w:szCs w:val="24"/>
        </w:rPr>
        <w:t xml:space="preserve"> – zlučujú signál z </w:t>
      </w:r>
      <w:proofErr w:type="spellStart"/>
      <w:r w:rsidR="00C3240D">
        <w:rPr>
          <w:rFonts w:ascii="Times New Roman" w:hAnsi="Times New Roman" w:cs="Times New Roman"/>
          <w:sz w:val="24"/>
          <w:szCs w:val="24"/>
        </w:rPr>
        <w:t>fotoreceptorov</w:t>
      </w:r>
      <w:proofErr w:type="spellEnd"/>
    </w:p>
    <w:p w14:paraId="353D0981" w14:textId="136FFAB7" w:rsidR="00CC5548" w:rsidRPr="0005492C" w:rsidRDefault="00CC5548">
      <w:pPr>
        <w:pStyle w:val="Odsekzoznamu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Gangliové bunky</w:t>
      </w:r>
      <w:r w:rsidR="00C3240D">
        <w:rPr>
          <w:rFonts w:ascii="Times New Roman" w:hAnsi="Times New Roman" w:cs="Times New Roman"/>
          <w:sz w:val="24"/>
          <w:szCs w:val="24"/>
        </w:rPr>
        <w:t xml:space="preserve"> – vedú signál ďalej, sú </w:t>
      </w:r>
      <w:proofErr w:type="spellStart"/>
      <w:r w:rsidR="00C3240D">
        <w:rPr>
          <w:rFonts w:ascii="Times New Roman" w:hAnsi="Times New Roman" w:cs="Times New Roman"/>
          <w:sz w:val="24"/>
          <w:szCs w:val="24"/>
        </w:rPr>
        <w:t>priehladné</w:t>
      </w:r>
      <w:proofErr w:type="spellEnd"/>
    </w:p>
    <w:p w14:paraId="4E2DDB7D" w14:textId="2B880CDC" w:rsidR="00087775" w:rsidRPr="00C3240D" w:rsidRDefault="00C3240D" w:rsidP="00C32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06D9" w:rsidRPr="00C3240D">
        <w:rPr>
          <w:rFonts w:ascii="Times New Roman" w:hAnsi="Times New Roman" w:cs="Times New Roman"/>
          <w:sz w:val="24"/>
          <w:szCs w:val="24"/>
        </w:rPr>
        <w:t xml:space="preserve">svetlo najskôr prechádza cez gangliové bunky, potom bipolárne a nakoniec </w:t>
      </w:r>
      <w:proofErr w:type="spellStart"/>
      <w:r w:rsidR="000806D9" w:rsidRPr="00C3240D">
        <w:rPr>
          <w:rFonts w:ascii="Times New Roman" w:hAnsi="Times New Roman" w:cs="Times New Roman"/>
          <w:sz w:val="24"/>
          <w:szCs w:val="24"/>
        </w:rPr>
        <w:t>fotoreceptory</w:t>
      </w:r>
      <w:proofErr w:type="spellEnd"/>
    </w:p>
    <w:p w14:paraId="2B85EDFA" w14:textId="72E6FEBD" w:rsidR="008C1F37" w:rsidRPr="00C3240D" w:rsidRDefault="003A0CB8" w:rsidP="00C3240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3240D">
        <w:rPr>
          <w:rFonts w:ascii="Times New Roman" w:hAnsi="Times New Roman" w:cs="Times New Roman"/>
          <w:sz w:val="24"/>
          <w:szCs w:val="24"/>
        </w:rPr>
        <w:t>Fotoreceptory</w:t>
      </w:r>
      <w:proofErr w:type="spellEnd"/>
      <w:r w:rsidRPr="00C3240D">
        <w:rPr>
          <w:rFonts w:ascii="Times New Roman" w:hAnsi="Times New Roman" w:cs="Times New Roman"/>
          <w:sz w:val="24"/>
          <w:szCs w:val="24"/>
        </w:rPr>
        <w:t>:</w:t>
      </w:r>
    </w:p>
    <w:p w14:paraId="1C3BEB4E" w14:textId="680572F1" w:rsidR="003A0CB8" w:rsidRPr="00C3240D" w:rsidRDefault="00C3240D" w:rsidP="00C32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5880" w:rsidRPr="00C3240D">
        <w:rPr>
          <w:rFonts w:ascii="Times New Roman" w:hAnsi="Times New Roman" w:cs="Times New Roman"/>
          <w:sz w:val="24"/>
          <w:szCs w:val="24"/>
        </w:rPr>
        <w:t>T</w:t>
      </w:r>
      <w:r w:rsidR="003A0CB8" w:rsidRPr="00C3240D">
        <w:rPr>
          <w:rFonts w:ascii="Times New Roman" w:hAnsi="Times New Roman" w:cs="Times New Roman"/>
          <w:sz w:val="24"/>
          <w:szCs w:val="24"/>
        </w:rPr>
        <w:t>yčinky (</w:t>
      </w:r>
      <w:proofErr w:type="spellStart"/>
      <w:r w:rsidR="003A0CB8" w:rsidRPr="00C3240D">
        <w:rPr>
          <w:rFonts w:ascii="Times New Roman" w:hAnsi="Times New Roman" w:cs="Times New Roman"/>
          <w:sz w:val="24"/>
          <w:szCs w:val="24"/>
        </w:rPr>
        <w:t>rods</w:t>
      </w:r>
      <w:proofErr w:type="spellEnd"/>
      <w:r w:rsidR="003A0CB8" w:rsidRPr="00C3240D">
        <w:rPr>
          <w:rFonts w:ascii="Times New Roman" w:hAnsi="Times New Roman" w:cs="Times New Roman"/>
          <w:sz w:val="24"/>
          <w:szCs w:val="24"/>
        </w:rPr>
        <w:t>)</w:t>
      </w:r>
    </w:p>
    <w:p w14:paraId="6D32CA85" w14:textId="57873795" w:rsidR="00641CFB" w:rsidRPr="0005492C" w:rsidRDefault="0007093C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Koncentrované na periférii sietnice</w:t>
      </w:r>
      <w:r w:rsidR="005026A4" w:rsidRPr="0005492C">
        <w:rPr>
          <w:rFonts w:ascii="Times New Roman" w:hAnsi="Times New Roman" w:cs="Times New Roman"/>
          <w:sz w:val="24"/>
          <w:szCs w:val="24"/>
        </w:rPr>
        <w:t xml:space="preserve"> (v okrajovej časti zrakového poľa)</w:t>
      </w:r>
    </w:p>
    <w:p w14:paraId="47435FF8" w14:textId="51BAD165" w:rsidR="00641CFB" w:rsidRPr="0005492C" w:rsidRDefault="00641CFB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Sú citlivé iba na svetlo (nie na farbu)</w:t>
      </w:r>
    </w:p>
    <w:p w14:paraId="747EA8A8" w14:textId="443AAFC7" w:rsidR="0007093C" w:rsidRPr="0005492C" w:rsidRDefault="0007093C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Nočné videnie</w:t>
      </w:r>
      <w:r w:rsidR="00641CFB" w:rsidRPr="0005492C">
        <w:rPr>
          <w:rFonts w:ascii="Times New Roman" w:hAnsi="Times New Roman" w:cs="Times New Roman"/>
          <w:sz w:val="24"/>
          <w:szCs w:val="24"/>
        </w:rPr>
        <w:t xml:space="preserve"> (reagovanie aj pri veľmi nízkej intenzite svetla- vidíme čiernobie</w:t>
      </w:r>
      <w:r w:rsidR="00664F4E" w:rsidRPr="0005492C">
        <w:rPr>
          <w:rFonts w:ascii="Times New Roman" w:hAnsi="Times New Roman" w:cs="Times New Roman"/>
          <w:sz w:val="24"/>
          <w:szCs w:val="24"/>
        </w:rPr>
        <w:t>lo)- pokiaľ je „hustá tma“ najlepšie vidíme periférne</w:t>
      </w:r>
    </w:p>
    <w:p w14:paraId="35A5E625" w14:textId="119750BA" w:rsidR="00C74D66" w:rsidRPr="00C3240D" w:rsidRDefault="0007093C">
      <w:pPr>
        <w:pStyle w:val="Odsekzoznamu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120 miliónov</w:t>
      </w:r>
    </w:p>
    <w:p w14:paraId="1D8A7F3A" w14:textId="7A14B716" w:rsidR="006F5880" w:rsidRPr="00C3240D" w:rsidRDefault="00C3240D" w:rsidP="00C32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F5880" w:rsidRPr="00C3240D">
        <w:rPr>
          <w:rFonts w:ascii="Times New Roman" w:hAnsi="Times New Roman" w:cs="Times New Roman"/>
          <w:sz w:val="24"/>
          <w:szCs w:val="24"/>
        </w:rPr>
        <w:t>Čapíky (</w:t>
      </w:r>
      <w:proofErr w:type="spellStart"/>
      <w:r w:rsidR="006F5880" w:rsidRPr="00C3240D">
        <w:rPr>
          <w:rFonts w:ascii="Times New Roman" w:hAnsi="Times New Roman" w:cs="Times New Roman"/>
          <w:sz w:val="24"/>
          <w:szCs w:val="24"/>
        </w:rPr>
        <w:t>cones</w:t>
      </w:r>
      <w:proofErr w:type="spellEnd"/>
      <w:r w:rsidR="006F5880" w:rsidRPr="00C324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67D54C" w14:textId="0333981F" w:rsidR="006F5880" w:rsidRPr="0005492C" w:rsidRDefault="006F5880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Koncentrované v žltej škvrne</w:t>
      </w:r>
    </w:p>
    <w:p w14:paraId="275DA297" w14:textId="6A554F5A" w:rsidR="0066102C" w:rsidRPr="0005492C" w:rsidRDefault="00C3240D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Denné videnie, f</w:t>
      </w:r>
      <w:r w:rsidR="0066102C" w:rsidRPr="0005492C">
        <w:rPr>
          <w:rFonts w:ascii="Times New Roman" w:hAnsi="Times New Roman" w:cs="Times New Roman"/>
          <w:sz w:val="24"/>
          <w:szCs w:val="24"/>
        </w:rPr>
        <w:t>arebné videnie</w:t>
      </w:r>
      <w:r>
        <w:rPr>
          <w:rFonts w:ascii="Times New Roman" w:hAnsi="Times New Roman" w:cs="Times New Roman"/>
          <w:sz w:val="24"/>
          <w:szCs w:val="24"/>
        </w:rPr>
        <w:t>- musí byť vysoká intenzita svetla</w:t>
      </w:r>
    </w:p>
    <w:p w14:paraId="5DCDD0B3" w14:textId="37BFA569" w:rsidR="006F5880" w:rsidRPr="0005492C" w:rsidRDefault="006F5880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6 miliónov</w:t>
      </w:r>
    </w:p>
    <w:p w14:paraId="0CCCB4B2" w14:textId="3E663700" w:rsidR="00571EF7" w:rsidRPr="0005492C" w:rsidRDefault="00571EF7" w:rsidP="00571EF7">
      <w:pPr>
        <w:rPr>
          <w:rFonts w:ascii="Times New Roman" w:hAnsi="Times New Roman" w:cs="Times New Roman"/>
          <w:sz w:val="24"/>
          <w:szCs w:val="24"/>
        </w:rPr>
      </w:pPr>
    </w:p>
    <w:p w14:paraId="1460CDCD" w14:textId="7E5C589C" w:rsidR="00BE7D71" w:rsidRPr="00C3240D" w:rsidRDefault="00BE7D71" w:rsidP="00C3240D">
      <w:pPr>
        <w:rPr>
          <w:rFonts w:ascii="Times New Roman" w:hAnsi="Times New Roman" w:cs="Times New Roman"/>
          <w:sz w:val="24"/>
          <w:szCs w:val="24"/>
        </w:rPr>
      </w:pPr>
      <w:r w:rsidRPr="00C3240D">
        <w:rPr>
          <w:rFonts w:ascii="Times New Roman" w:hAnsi="Times New Roman" w:cs="Times New Roman"/>
          <w:sz w:val="24"/>
          <w:szCs w:val="24"/>
        </w:rPr>
        <w:t>Slepá škvrna</w:t>
      </w:r>
    </w:p>
    <w:p w14:paraId="52FE460E" w14:textId="6C2F1929" w:rsidR="00E00A14" w:rsidRPr="00460AA0" w:rsidRDefault="00804380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zraková kôra sa ju snaží zamaskovať (čierna bodka, kt. by sme mali vidieť) informáciou z okolia</w:t>
      </w:r>
    </w:p>
    <w:p w14:paraId="2E4EED4F" w14:textId="77BD7FC1" w:rsidR="003A2133" w:rsidRPr="0005492C" w:rsidRDefault="004D4D67" w:rsidP="003A2133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6BD1483" wp14:editId="4A6CC8CE">
            <wp:simplePos x="0" y="0"/>
            <wp:positionH relativeFrom="column">
              <wp:posOffset>40428</wp:posOffset>
            </wp:positionH>
            <wp:positionV relativeFrom="paragraph">
              <wp:posOffset>33866</wp:posOffset>
            </wp:positionV>
            <wp:extent cx="2556933" cy="1920309"/>
            <wp:effectExtent l="0" t="0" r="0" b="3810"/>
            <wp:wrapSquare wrapText="bothSides"/>
            <wp:docPr id="903111489" name="Obrázok 1" descr="Obrázok, na ktorom je text, rad, diagram, výv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11489" name="Obrázok 1" descr="Obrázok, na ktorom je text, rad, diagram, vývoj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3" cy="1920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F1A7A" w14:textId="77777777" w:rsidR="00460AA0" w:rsidRDefault="00460AA0" w:rsidP="00B335B4">
      <w:pPr>
        <w:rPr>
          <w:rFonts w:ascii="Times New Roman" w:hAnsi="Times New Roman" w:cs="Times New Roman"/>
          <w:sz w:val="24"/>
          <w:szCs w:val="24"/>
        </w:rPr>
      </w:pPr>
    </w:p>
    <w:p w14:paraId="0B34DBA5" w14:textId="354D42F9" w:rsidR="00CC5548" w:rsidRPr="0005492C" w:rsidRDefault="00534825" w:rsidP="00B335B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všetko čo sa nachádza mimo žltej škvrny vidíme veľmi rozmazane, no máme pocit že vidíme ostro všetko- </w:t>
      </w:r>
      <w:r w:rsidR="002B3A2C" w:rsidRPr="0005492C">
        <w:rPr>
          <w:rFonts w:ascii="Times New Roman" w:hAnsi="Times New Roman" w:cs="Times New Roman"/>
          <w:sz w:val="24"/>
          <w:szCs w:val="24"/>
        </w:rPr>
        <w:t>neustály pohyb očí</w:t>
      </w:r>
      <w:r w:rsidR="008909C1" w:rsidRPr="0005492C">
        <w:rPr>
          <w:rFonts w:ascii="Times New Roman" w:hAnsi="Times New Roman" w:cs="Times New Roman"/>
          <w:sz w:val="24"/>
          <w:szCs w:val="24"/>
        </w:rPr>
        <w:t xml:space="preserve"> (zostáva vo vedomí, zloženie mnoho „obrazov“)</w:t>
      </w:r>
    </w:p>
    <w:p w14:paraId="0B385250" w14:textId="1A67F94C" w:rsidR="00B335B4" w:rsidRPr="0005492C" w:rsidRDefault="00B335B4" w:rsidP="00B335B4">
      <w:pPr>
        <w:rPr>
          <w:rFonts w:ascii="Times New Roman" w:hAnsi="Times New Roman" w:cs="Times New Roman"/>
          <w:sz w:val="24"/>
          <w:szCs w:val="24"/>
        </w:rPr>
      </w:pPr>
    </w:p>
    <w:p w14:paraId="1D5755C3" w14:textId="325443C7" w:rsidR="00B335B4" w:rsidRPr="0005492C" w:rsidRDefault="00B335B4" w:rsidP="00B335B4">
      <w:pPr>
        <w:rPr>
          <w:rFonts w:ascii="Times New Roman" w:hAnsi="Times New Roman" w:cs="Times New Roman"/>
          <w:sz w:val="24"/>
          <w:szCs w:val="24"/>
        </w:rPr>
      </w:pPr>
    </w:p>
    <w:p w14:paraId="5837BC81" w14:textId="01FB04DD" w:rsidR="00B335B4" w:rsidRPr="0005492C" w:rsidRDefault="00B335B4" w:rsidP="00B335B4">
      <w:pPr>
        <w:rPr>
          <w:rFonts w:ascii="Times New Roman" w:hAnsi="Times New Roman" w:cs="Times New Roman"/>
          <w:sz w:val="24"/>
          <w:szCs w:val="24"/>
        </w:rPr>
      </w:pPr>
    </w:p>
    <w:p w14:paraId="510D49B3" w14:textId="515743BD" w:rsidR="002934D9" w:rsidRPr="0005492C" w:rsidRDefault="00460AA0" w:rsidP="00B335B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E80FE1B" wp14:editId="46E16E74">
            <wp:simplePos x="0" y="0"/>
            <wp:positionH relativeFrom="margin">
              <wp:posOffset>20955</wp:posOffset>
            </wp:positionH>
            <wp:positionV relativeFrom="paragraph">
              <wp:posOffset>5715</wp:posOffset>
            </wp:positionV>
            <wp:extent cx="2048510" cy="2048510"/>
            <wp:effectExtent l="0" t="0" r="8890" b="8890"/>
            <wp:wrapSquare wrapText="bothSides"/>
            <wp:docPr id="865809910" name="Obrázok 1" descr="Obrázok, na ktorom je text, diagram, kruh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09910" name="Obrázok 1" descr="Obrázok, na ktorom je text, diagram, kruh, dizajn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ACBA1" w14:textId="34EE8E0A" w:rsidR="00037E00" w:rsidRPr="0005492C" w:rsidRDefault="00CC7739" w:rsidP="00B335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037E00" w:rsidRPr="0005492C">
        <w:rPr>
          <w:rFonts w:ascii="Times New Roman" w:hAnsi="Times New Roman" w:cs="Times New Roman"/>
          <w:sz w:val="24"/>
          <w:szCs w:val="24"/>
        </w:rPr>
        <w:t xml:space="preserve">ptická </w:t>
      </w:r>
      <w:proofErr w:type="spellStart"/>
      <w:r w:rsidR="00037E00" w:rsidRPr="0005492C">
        <w:rPr>
          <w:rFonts w:ascii="Times New Roman" w:hAnsi="Times New Roman" w:cs="Times New Roman"/>
          <w:sz w:val="24"/>
          <w:szCs w:val="24"/>
        </w:rPr>
        <w:t>chiasma</w:t>
      </w:r>
      <w:proofErr w:type="spellEnd"/>
      <w:r w:rsidR="00037E00" w:rsidRPr="0005492C">
        <w:rPr>
          <w:rFonts w:ascii="Times New Roman" w:hAnsi="Times New Roman" w:cs="Times New Roman"/>
          <w:sz w:val="24"/>
          <w:szCs w:val="24"/>
        </w:rPr>
        <w:t>- čiastočné kríženie zrakových nervov</w:t>
      </w:r>
      <w:r w:rsidR="00F66256" w:rsidRPr="0005492C">
        <w:rPr>
          <w:rFonts w:ascii="Times New Roman" w:hAnsi="Times New Roman" w:cs="Times New Roman"/>
          <w:sz w:val="24"/>
          <w:szCs w:val="24"/>
        </w:rPr>
        <w:t xml:space="preserve">- </w:t>
      </w:r>
      <w:r w:rsidR="00FB43AB" w:rsidRPr="0005492C">
        <w:rPr>
          <w:rFonts w:ascii="Times New Roman" w:hAnsi="Times New Roman" w:cs="Times New Roman"/>
          <w:sz w:val="24"/>
          <w:szCs w:val="24"/>
        </w:rPr>
        <w:t xml:space="preserve">z pravej časti sietnice </w:t>
      </w:r>
      <w:r w:rsidR="000C1D1A" w:rsidRPr="0005492C">
        <w:rPr>
          <w:rFonts w:ascii="Times New Roman" w:hAnsi="Times New Roman" w:cs="Times New Roman"/>
          <w:sz w:val="24"/>
          <w:szCs w:val="24"/>
        </w:rPr>
        <w:t xml:space="preserve">(oboch očí) putuje informácia </w:t>
      </w:r>
      <w:r w:rsidR="00FB43AB" w:rsidRPr="0005492C">
        <w:rPr>
          <w:rFonts w:ascii="Times New Roman" w:hAnsi="Times New Roman" w:cs="Times New Roman"/>
          <w:sz w:val="24"/>
          <w:szCs w:val="24"/>
        </w:rPr>
        <w:t>do pravej hemisféry</w:t>
      </w:r>
      <w:r w:rsidR="000C1D1A" w:rsidRPr="0005492C">
        <w:rPr>
          <w:rFonts w:ascii="Times New Roman" w:hAnsi="Times New Roman" w:cs="Times New Roman"/>
          <w:sz w:val="24"/>
          <w:szCs w:val="24"/>
        </w:rPr>
        <w:t>- na tom obrázku je to vidno (a naopak z </w:t>
      </w:r>
      <w:proofErr w:type="spellStart"/>
      <w:r w:rsidR="000C1D1A" w:rsidRPr="0005492C">
        <w:rPr>
          <w:rFonts w:ascii="Times New Roman" w:hAnsi="Times New Roman" w:cs="Times New Roman"/>
          <w:sz w:val="24"/>
          <w:szCs w:val="24"/>
        </w:rPr>
        <w:t>ľava</w:t>
      </w:r>
      <w:proofErr w:type="spellEnd"/>
      <w:r w:rsidR="000C1D1A" w:rsidRPr="0005492C">
        <w:rPr>
          <w:rFonts w:ascii="Times New Roman" w:hAnsi="Times New Roman" w:cs="Times New Roman"/>
          <w:sz w:val="24"/>
          <w:szCs w:val="24"/>
        </w:rPr>
        <w:t xml:space="preserve"> do ľavej)</w:t>
      </w:r>
    </w:p>
    <w:p w14:paraId="2D1B5D2D" w14:textId="7B70F258" w:rsidR="002934D9" w:rsidRPr="0005492C" w:rsidRDefault="00A2602A" w:rsidP="00B335B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pravá časť zrakového poľa dopadá na ľavú časť sietnice, cez zrakové dráhy sa dostáva do </w:t>
      </w:r>
      <w:r w:rsidR="00197393" w:rsidRPr="0005492C">
        <w:rPr>
          <w:rFonts w:ascii="Times New Roman" w:hAnsi="Times New Roman" w:cs="Times New Roman"/>
          <w:sz w:val="24"/>
          <w:szCs w:val="24"/>
        </w:rPr>
        <w:t>ľavej hemisféry (a naopak)</w:t>
      </w:r>
    </w:p>
    <w:p w14:paraId="721FC431" w14:textId="77777777" w:rsidR="00197393" w:rsidRPr="0005492C" w:rsidRDefault="00197393" w:rsidP="00B335B4">
      <w:pPr>
        <w:rPr>
          <w:rFonts w:ascii="Times New Roman" w:hAnsi="Times New Roman" w:cs="Times New Roman"/>
          <w:sz w:val="24"/>
          <w:szCs w:val="24"/>
        </w:rPr>
      </w:pPr>
    </w:p>
    <w:p w14:paraId="5A68558F" w14:textId="670048B7" w:rsidR="002934D9" w:rsidRPr="0005492C" w:rsidRDefault="001B37D7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ab/>
      </w:r>
    </w:p>
    <w:p w14:paraId="686C2323" w14:textId="77777777" w:rsidR="00C3240D" w:rsidRDefault="00C3240D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24BDE246" w14:textId="14C8F54C" w:rsidR="001B37D7" w:rsidRPr="0005492C" w:rsidRDefault="00C3240D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SPEKTRUM SVETLA </w:t>
      </w:r>
    </w:p>
    <w:p w14:paraId="6A157F6D" w14:textId="50F3EADA" w:rsidR="00935C2B" w:rsidRPr="00D6711D" w:rsidRDefault="00D6711D" w:rsidP="00D6711D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- 350-700mm; s</w:t>
      </w:r>
      <w:r w:rsidR="00935C2B" w:rsidRPr="00D6711D">
        <w:rPr>
          <w:rFonts w:ascii="Times New Roman" w:hAnsi="Times New Roman" w:cs="Times New Roman"/>
          <w:sz w:val="24"/>
          <w:szCs w:val="24"/>
        </w:rPr>
        <w:t>vetlo ako také patrí pod elektromagnetické žiarenie (je to veľmi úzky výrez</w:t>
      </w:r>
      <w:r w:rsidR="002F75F9" w:rsidRPr="00D6711D">
        <w:rPr>
          <w:rFonts w:ascii="Times New Roman" w:hAnsi="Times New Roman" w:cs="Times New Roman"/>
          <w:sz w:val="24"/>
          <w:szCs w:val="24"/>
        </w:rPr>
        <w:t>- fakt toho vidíme máličko)</w:t>
      </w:r>
    </w:p>
    <w:p w14:paraId="5F1695D2" w14:textId="33D0EC2D" w:rsidR="003318CB" w:rsidRPr="00D6711D" w:rsidRDefault="00CC7739" w:rsidP="00D6711D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D6711D">
        <w:rPr>
          <w:rFonts w:ascii="Times New Roman" w:hAnsi="Times New Roman" w:cs="Times New Roman"/>
          <w:sz w:val="24"/>
          <w:szCs w:val="24"/>
        </w:rPr>
        <w:t>CHARAKTERISTIKY SVETLA</w:t>
      </w:r>
    </w:p>
    <w:p w14:paraId="29D63C06" w14:textId="38858C94" w:rsidR="003318CB" w:rsidRPr="00D6711D" w:rsidRDefault="00F82BBC">
      <w:pPr>
        <w:pStyle w:val="Odsekzoznamu"/>
        <w:numPr>
          <w:ilvl w:val="0"/>
          <w:numId w:val="1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D6711D">
        <w:rPr>
          <w:rFonts w:ascii="Times New Roman" w:hAnsi="Times New Roman" w:cs="Times New Roman"/>
          <w:sz w:val="24"/>
          <w:szCs w:val="24"/>
        </w:rPr>
        <w:t>V</w:t>
      </w:r>
      <w:r w:rsidR="003318CB" w:rsidRPr="00D6711D">
        <w:rPr>
          <w:rFonts w:ascii="Times New Roman" w:hAnsi="Times New Roman" w:cs="Times New Roman"/>
          <w:sz w:val="24"/>
          <w:szCs w:val="24"/>
        </w:rPr>
        <w:t>lnová dĺžka</w:t>
      </w:r>
      <w:r w:rsidRPr="00D6711D">
        <w:rPr>
          <w:rFonts w:ascii="Times New Roman" w:hAnsi="Times New Roman" w:cs="Times New Roman"/>
          <w:sz w:val="24"/>
          <w:szCs w:val="24"/>
        </w:rPr>
        <w:t xml:space="preserve">- pre ľudí subjektívne vnímaná ako farba </w:t>
      </w:r>
    </w:p>
    <w:p w14:paraId="51904E24" w14:textId="6E78CA0E" w:rsidR="003318CB" w:rsidRPr="00D6711D" w:rsidRDefault="00F82BBC">
      <w:pPr>
        <w:pStyle w:val="Odsekzoznamu"/>
        <w:numPr>
          <w:ilvl w:val="0"/>
          <w:numId w:val="1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D6711D">
        <w:rPr>
          <w:rFonts w:ascii="Times New Roman" w:hAnsi="Times New Roman" w:cs="Times New Roman"/>
          <w:sz w:val="24"/>
          <w:szCs w:val="24"/>
        </w:rPr>
        <w:t>Intenzita- jas (čím intenzívnejšie žiarenie, tým jasnejšie svetlo)</w:t>
      </w:r>
    </w:p>
    <w:p w14:paraId="2BCD1A07" w14:textId="219F64A0" w:rsidR="004F6D39" w:rsidRPr="00D6711D" w:rsidRDefault="00E07E79">
      <w:pPr>
        <w:pStyle w:val="Odsekzoznamu"/>
        <w:numPr>
          <w:ilvl w:val="0"/>
          <w:numId w:val="1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30A81DF" wp14:editId="07B3DDAF">
            <wp:simplePos x="0" y="0"/>
            <wp:positionH relativeFrom="margin">
              <wp:posOffset>4663440</wp:posOffset>
            </wp:positionH>
            <wp:positionV relativeFrom="paragraph">
              <wp:posOffset>461010</wp:posOffset>
            </wp:positionV>
            <wp:extent cx="2165985" cy="1783715"/>
            <wp:effectExtent l="0" t="0" r="5715" b="6985"/>
            <wp:wrapSquare wrapText="bothSides"/>
            <wp:docPr id="46457613" name="Obrázok 1" descr="Obrázok, na ktorom je text, snímka obrazovky, pestrofareb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7613" name="Obrázok 1" descr="Obrázok, na ktorom je text, snímka obrazovky, pestrofarebnosť&#10;&#10;Automaticky generovaný popi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"/>
                    <a:stretch/>
                  </pic:blipFill>
                  <pic:spPr bwMode="auto">
                    <a:xfrm>
                      <a:off x="0" y="0"/>
                      <a:ext cx="2165985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1D" w:rsidRPr="00D6711D">
        <w:rPr>
          <w:rFonts w:ascii="Times New Roman" w:hAnsi="Times New Roman" w:cs="Times New Roman"/>
          <w:sz w:val="24"/>
          <w:szCs w:val="24"/>
        </w:rPr>
        <w:t>r</w:t>
      </w:r>
      <w:r w:rsidR="003318CB" w:rsidRPr="00D6711D">
        <w:rPr>
          <w:rFonts w:ascii="Times New Roman" w:hAnsi="Times New Roman" w:cs="Times New Roman"/>
          <w:sz w:val="24"/>
          <w:szCs w:val="24"/>
        </w:rPr>
        <w:t>ovnaké/rôzne frekvencie v</w:t>
      </w:r>
      <w:r w:rsidR="00D00A20" w:rsidRPr="00D6711D">
        <w:rPr>
          <w:rFonts w:ascii="Times New Roman" w:hAnsi="Times New Roman" w:cs="Times New Roman"/>
          <w:sz w:val="24"/>
          <w:szCs w:val="24"/>
        </w:rPr>
        <w:t> </w:t>
      </w:r>
      <w:r w:rsidR="003318CB" w:rsidRPr="00D6711D">
        <w:rPr>
          <w:rFonts w:ascii="Times New Roman" w:hAnsi="Times New Roman" w:cs="Times New Roman"/>
          <w:sz w:val="24"/>
          <w:szCs w:val="24"/>
        </w:rPr>
        <w:t>žiarení</w:t>
      </w:r>
      <w:r w:rsidR="00D00A20" w:rsidRPr="00D6711D">
        <w:rPr>
          <w:rFonts w:ascii="Times New Roman" w:hAnsi="Times New Roman" w:cs="Times New Roman"/>
          <w:sz w:val="24"/>
          <w:szCs w:val="24"/>
        </w:rPr>
        <w:t>- sýtosť (iba čisto 600 nm, veľmi sýta žltá farba</w:t>
      </w:r>
      <w:r w:rsidR="00FA4757" w:rsidRPr="00D6711D">
        <w:rPr>
          <w:rFonts w:ascii="Times New Roman" w:hAnsi="Times New Roman" w:cs="Times New Roman"/>
          <w:sz w:val="24"/>
          <w:szCs w:val="24"/>
        </w:rPr>
        <w:t xml:space="preserve">, rôzne frekvencie-menej sýta farba, rovnomerne zastúpené frekvencie- biele svetlo, poprípade </w:t>
      </w:r>
      <w:r w:rsidR="004F6D39" w:rsidRPr="00D6711D">
        <w:rPr>
          <w:rFonts w:ascii="Times New Roman" w:hAnsi="Times New Roman" w:cs="Times New Roman"/>
          <w:sz w:val="24"/>
          <w:szCs w:val="24"/>
        </w:rPr>
        <w:t>odtiene šedej)</w:t>
      </w:r>
    </w:p>
    <w:p w14:paraId="2A710427" w14:textId="708B0DDA" w:rsidR="00243AFF" w:rsidRPr="0005492C" w:rsidRDefault="00D6711D" w:rsidP="00243AFF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-vn</w:t>
      </w:r>
      <w:r w:rsidR="004F6D39" w:rsidRPr="00D6711D">
        <w:rPr>
          <w:rFonts w:ascii="Times New Roman" w:hAnsi="Times New Roman" w:cs="Times New Roman"/>
          <w:sz w:val="24"/>
          <w:szCs w:val="24"/>
        </w:rPr>
        <w:t xml:space="preserve">ímanie farby- subjektívny vnem istej vlnovej dĺžky a intenzity- vnímame to ako </w:t>
      </w:r>
      <w:r w:rsidR="00DC4DC3" w:rsidRPr="00D6711D">
        <w:rPr>
          <w:rFonts w:ascii="Times New Roman" w:hAnsi="Times New Roman" w:cs="Times New Roman"/>
          <w:sz w:val="24"/>
          <w:szCs w:val="24"/>
        </w:rPr>
        <w:t>konkrétny odtieň danej farby)</w:t>
      </w:r>
    </w:p>
    <w:p w14:paraId="69C5515D" w14:textId="28C11C88" w:rsidR="00566E45" w:rsidRPr="00D6711D" w:rsidRDefault="00D6711D" w:rsidP="00D67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D7F07" w:rsidRPr="00D6711D">
        <w:rPr>
          <w:rFonts w:ascii="Times New Roman" w:hAnsi="Times New Roman" w:cs="Times New Roman"/>
          <w:sz w:val="24"/>
          <w:szCs w:val="24"/>
        </w:rPr>
        <w:t>Slovo priehľadný je relatívne a platné iba pre konkrétnu vlnovú dĺžku (napr. pre r</w:t>
      </w:r>
      <w:r w:rsidR="005D2093" w:rsidRPr="00D6711D">
        <w:rPr>
          <w:rFonts w:ascii="Times New Roman" w:hAnsi="Times New Roman" w:cs="Times New Roman"/>
          <w:sz w:val="24"/>
          <w:szCs w:val="24"/>
        </w:rPr>
        <w:t>öntgenové vlny je priehľadné ľudské tkanivo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CC2ECEB" w14:textId="5B3DCF96" w:rsidR="00BE4044" w:rsidRPr="00D6711D" w:rsidRDefault="00D6711D" w:rsidP="00D671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B550D" w:rsidRPr="00D6711D">
        <w:rPr>
          <w:rFonts w:ascii="Times New Roman" w:hAnsi="Times New Roman" w:cs="Times New Roman"/>
          <w:sz w:val="24"/>
          <w:szCs w:val="24"/>
        </w:rPr>
        <w:t xml:space="preserve">Ako fyzikálne vnímame svet okolo nás sa vzťahuje len na to, aké široké spektrum frekvencii dokážeme </w:t>
      </w:r>
      <w:r w:rsidR="0092753C" w:rsidRPr="00D6711D">
        <w:rPr>
          <w:rFonts w:ascii="Times New Roman" w:hAnsi="Times New Roman" w:cs="Times New Roman"/>
          <w:sz w:val="24"/>
          <w:szCs w:val="24"/>
        </w:rPr>
        <w:t>vnímať zrakom</w:t>
      </w:r>
    </w:p>
    <w:p w14:paraId="0719995C" w14:textId="7537AD4E" w:rsidR="00A518D8" w:rsidRPr="0005492C" w:rsidRDefault="007D6884" w:rsidP="00D5781B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-</w:t>
      </w:r>
      <w:r w:rsidR="00BE4044" w:rsidRPr="0005492C">
        <w:rPr>
          <w:rFonts w:ascii="Times New Roman" w:hAnsi="Times New Roman" w:cs="Times New Roman"/>
          <w:sz w:val="24"/>
          <w:szCs w:val="24"/>
        </w:rPr>
        <w:t>Rozlišovacia schopnosť oka</w:t>
      </w:r>
      <w:r w:rsidR="00E07E79">
        <w:rPr>
          <w:rFonts w:ascii="Times New Roman" w:hAnsi="Times New Roman" w:cs="Times New Roman"/>
          <w:sz w:val="24"/>
          <w:szCs w:val="24"/>
        </w:rPr>
        <w:t xml:space="preserve"> -&gt; 480-620 najlepšia -&gt; žlto-zelená, žlto-oranžová -&gt; </w:t>
      </w:r>
      <w:r w:rsidR="00D5781B" w:rsidRPr="0005492C">
        <w:rPr>
          <w:rFonts w:ascii="Times New Roman" w:hAnsi="Times New Roman" w:cs="Times New Roman"/>
          <w:sz w:val="24"/>
          <w:szCs w:val="24"/>
        </w:rPr>
        <w:t>pre oko priaznivé voliť tep</w:t>
      </w:r>
      <w:r w:rsidR="00AB0B9A" w:rsidRPr="0005492C">
        <w:rPr>
          <w:rFonts w:ascii="Times New Roman" w:hAnsi="Times New Roman" w:cs="Times New Roman"/>
          <w:sz w:val="24"/>
          <w:szCs w:val="24"/>
        </w:rPr>
        <w:t>lejšie svetlo (žlto-oranžový nádych)</w:t>
      </w:r>
      <w:r w:rsidR="00E07E79">
        <w:rPr>
          <w:rFonts w:ascii="Times New Roman" w:hAnsi="Times New Roman" w:cs="Times New Roman"/>
          <w:sz w:val="24"/>
          <w:szCs w:val="24"/>
        </w:rPr>
        <w:t xml:space="preserve"> </w:t>
      </w:r>
      <w:r w:rsidR="00AB0B9A" w:rsidRPr="0005492C">
        <w:rPr>
          <w:rFonts w:ascii="Times New Roman" w:hAnsi="Times New Roman" w:cs="Times New Roman"/>
          <w:sz w:val="24"/>
          <w:szCs w:val="24"/>
        </w:rPr>
        <w:t>- oko pri tomto svetle vníma presnejšie aj sa menej unavuje</w:t>
      </w:r>
    </w:p>
    <w:p w14:paraId="1656A614" w14:textId="668CC45F" w:rsidR="00E162E3" w:rsidRDefault="00C3240D" w:rsidP="00D5781B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CHROMATICKÁ ABERÁCIA</w:t>
      </w:r>
    </w:p>
    <w:p w14:paraId="16E5DE1E" w14:textId="08F7B55C" w:rsidR="00943A19" w:rsidRDefault="00E162E3" w:rsidP="00D5781B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117894A" wp14:editId="5828F68D">
            <wp:simplePos x="0" y="0"/>
            <wp:positionH relativeFrom="margin">
              <wp:posOffset>5467350</wp:posOffset>
            </wp:positionH>
            <wp:positionV relativeFrom="paragraph">
              <wp:posOffset>-533400</wp:posOffset>
            </wp:positionV>
            <wp:extent cx="1282065" cy="1327150"/>
            <wp:effectExtent l="0" t="0" r="0" b="6350"/>
            <wp:wrapSquare wrapText="bothSides"/>
            <wp:docPr id="1736965245" name="Obrázok 1" descr="Obrázok, na ktorom je snímka obrazovky, rad, diagram, pestrofareb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65245" name="Obrázok 1" descr="Obrázok, na ktorom je snímka obrazovky, rad, diagram, pestrofarebnosť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A19" w:rsidRPr="0005492C">
        <w:rPr>
          <w:rFonts w:ascii="Times New Roman" w:hAnsi="Times New Roman" w:cs="Times New Roman"/>
          <w:sz w:val="24"/>
          <w:szCs w:val="24"/>
        </w:rPr>
        <w:t xml:space="preserve">-rôzne vlnové dĺžky sa </w:t>
      </w:r>
      <w:r w:rsidR="000A5FF4">
        <w:rPr>
          <w:rFonts w:ascii="Times New Roman" w:hAnsi="Times New Roman" w:cs="Times New Roman"/>
          <w:sz w:val="24"/>
          <w:szCs w:val="24"/>
        </w:rPr>
        <w:t>v</w:t>
      </w:r>
      <w:r w:rsidR="00943A19" w:rsidRPr="0005492C">
        <w:rPr>
          <w:rFonts w:ascii="Times New Roman" w:hAnsi="Times New Roman" w:cs="Times New Roman"/>
          <w:sz w:val="24"/>
          <w:szCs w:val="24"/>
        </w:rPr>
        <w:t xml:space="preserve"> šošovke lámu </w:t>
      </w:r>
      <w:r>
        <w:rPr>
          <w:rFonts w:ascii="Times New Roman" w:hAnsi="Times New Roman" w:cs="Times New Roman"/>
          <w:sz w:val="24"/>
          <w:szCs w:val="24"/>
        </w:rPr>
        <w:t>inak</w:t>
      </w:r>
      <w:r w:rsidR="00943A19" w:rsidRPr="0005492C">
        <w:rPr>
          <w:rFonts w:ascii="Times New Roman" w:hAnsi="Times New Roman" w:cs="Times New Roman"/>
          <w:sz w:val="24"/>
          <w:szCs w:val="24"/>
        </w:rPr>
        <w:t xml:space="preserve">, farebné vlny, kt. sú modré sa zalomia oveľa skôr, tým vzniká to, že nevidíme úplne ostro </w:t>
      </w:r>
      <w:r w:rsidR="006E7131" w:rsidRPr="0005492C">
        <w:rPr>
          <w:rFonts w:ascii="Times New Roman" w:hAnsi="Times New Roman" w:cs="Times New Roman"/>
          <w:sz w:val="24"/>
          <w:szCs w:val="24"/>
        </w:rPr>
        <w:t>všetky far</w:t>
      </w:r>
      <w:r w:rsidR="000A5FF4">
        <w:rPr>
          <w:rFonts w:ascii="Times New Roman" w:hAnsi="Times New Roman" w:cs="Times New Roman"/>
          <w:sz w:val="24"/>
          <w:szCs w:val="24"/>
        </w:rPr>
        <w:t>by</w:t>
      </w:r>
      <w:r w:rsidR="006E7131" w:rsidRPr="0005492C">
        <w:rPr>
          <w:rFonts w:ascii="Times New Roman" w:hAnsi="Times New Roman" w:cs="Times New Roman"/>
          <w:sz w:val="24"/>
          <w:szCs w:val="24"/>
        </w:rPr>
        <w:t xml:space="preserve">, vidíme „okruh“ vĺn </w:t>
      </w:r>
    </w:p>
    <w:p w14:paraId="4CD00A0E" w14:textId="5B5C8F4F" w:rsidR="00E07E79" w:rsidRDefault="00C3240D" w:rsidP="001477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-achromatická šošovka spôsobí, že sa farby lámu podobne (ďalekohľad)</w:t>
      </w:r>
    </w:p>
    <w:p w14:paraId="4A4BD459" w14:textId="402D1402" w:rsidR="00D5781B" w:rsidRPr="0005492C" w:rsidRDefault="002A489E" w:rsidP="0014771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- </w:t>
      </w:r>
      <w:r w:rsidR="00A14E4D" w:rsidRPr="0005492C">
        <w:rPr>
          <w:rFonts w:ascii="Times New Roman" w:hAnsi="Times New Roman" w:cs="Times New Roman"/>
          <w:sz w:val="24"/>
          <w:szCs w:val="24"/>
        </w:rPr>
        <w:t>keď sa pozeráme na kontrastné objekty (svetlo a tma), na fotke vidíme „žiarenie“ okolo toho</w:t>
      </w:r>
      <w:r w:rsidR="00147714" w:rsidRPr="0005492C">
        <w:rPr>
          <w:rFonts w:ascii="Times New Roman" w:hAnsi="Times New Roman" w:cs="Times New Roman"/>
          <w:sz w:val="24"/>
          <w:szCs w:val="24"/>
        </w:rPr>
        <w:t>- naše oko</w:t>
      </w:r>
      <w:r w:rsidR="00E07E79">
        <w:rPr>
          <w:rFonts w:ascii="Times New Roman" w:hAnsi="Times New Roman" w:cs="Times New Roman"/>
          <w:sz w:val="24"/>
          <w:szCs w:val="24"/>
        </w:rPr>
        <w:t xml:space="preserve"> to</w:t>
      </w:r>
      <w:r w:rsidR="00147714" w:rsidRPr="0005492C">
        <w:rPr>
          <w:rFonts w:ascii="Times New Roman" w:hAnsi="Times New Roman" w:cs="Times New Roman"/>
          <w:sz w:val="24"/>
          <w:szCs w:val="24"/>
        </w:rPr>
        <w:t xml:space="preserve"> produkuje, no zraková kôra dokáže zahladiť tieto nedokonalosti (vidíme ostro, bez aberácie)</w:t>
      </w:r>
    </w:p>
    <w:p w14:paraId="74F600F7" w14:textId="39910AB9" w:rsidR="00147714" w:rsidRPr="0005492C" w:rsidRDefault="00E07E79" w:rsidP="0014771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050DE954" wp14:editId="052778F3">
            <wp:simplePos x="0" y="0"/>
            <wp:positionH relativeFrom="margin">
              <wp:posOffset>1695450</wp:posOffset>
            </wp:positionH>
            <wp:positionV relativeFrom="paragraph">
              <wp:posOffset>7620</wp:posOffset>
            </wp:positionV>
            <wp:extent cx="2773680" cy="2044700"/>
            <wp:effectExtent l="0" t="0" r="7620" b="0"/>
            <wp:wrapSquare wrapText="bothSides"/>
            <wp:docPr id="238487378" name="Obrázok 1" descr="Obrázok, na ktorom je mesiac, príroda, astronomický objekt, plané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87378" name="Obrázok 1" descr="Obrázok, na ktorom je mesiac, príroda, astronomický objekt, planéta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4516" w14:textId="75DB6F09" w:rsidR="00147714" w:rsidRPr="0005492C" w:rsidRDefault="00147714" w:rsidP="00147714">
      <w:pPr>
        <w:rPr>
          <w:rFonts w:ascii="Times New Roman" w:hAnsi="Times New Roman" w:cs="Times New Roman"/>
          <w:sz w:val="24"/>
          <w:szCs w:val="24"/>
        </w:rPr>
      </w:pPr>
    </w:p>
    <w:p w14:paraId="78BFBE99" w14:textId="266C2725" w:rsidR="00147714" w:rsidRPr="0005492C" w:rsidRDefault="00147714" w:rsidP="00147714">
      <w:pPr>
        <w:rPr>
          <w:rFonts w:ascii="Times New Roman" w:hAnsi="Times New Roman" w:cs="Times New Roman"/>
          <w:sz w:val="24"/>
          <w:szCs w:val="24"/>
        </w:rPr>
      </w:pPr>
    </w:p>
    <w:p w14:paraId="6883A271" w14:textId="2E2EF180" w:rsidR="00147714" w:rsidRPr="0005492C" w:rsidRDefault="00147714" w:rsidP="00147714">
      <w:pPr>
        <w:rPr>
          <w:rFonts w:ascii="Times New Roman" w:hAnsi="Times New Roman" w:cs="Times New Roman"/>
          <w:sz w:val="24"/>
          <w:szCs w:val="24"/>
        </w:rPr>
      </w:pPr>
    </w:p>
    <w:p w14:paraId="5C9F626C" w14:textId="114B56C5" w:rsidR="00D6711D" w:rsidRDefault="00D6711D" w:rsidP="00147714">
      <w:pPr>
        <w:rPr>
          <w:rFonts w:ascii="Times New Roman" w:hAnsi="Times New Roman" w:cs="Times New Roman"/>
          <w:sz w:val="24"/>
          <w:szCs w:val="24"/>
        </w:rPr>
      </w:pPr>
    </w:p>
    <w:p w14:paraId="47643695" w14:textId="7A18F1B7" w:rsidR="00D6711D" w:rsidRDefault="00D6711D" w:rsidP="00147714">
      <w:pPr>
        <w:rPr>
          <w:rFonts w:ascii="Times New Roman" w:hAnsi="Times New Roman" w:cs="Times New Roman"/>
          <w:sz w:val="24"/>
          <w:szCs w:val="24"/>
        </w:rPr>
      </w:pPr>
    </w:p>
    <w:p w14:paraId="5229D262" w14:textId="77777777" w:rsidR="00E07E79" w:rsidRDefault="00E07E79" w:rsidP="00147714">
      <w:pPr>
        <w:rPr>
          <w:rFonts w:ascii="Times New Roman" w:hAnsi="Times New Roman" w:cs="Times New Roman"/>
          <w:sz w:val="24"/>
          <w:szCs w:val="24"/>
        </w:rPr>
      </w:pPr>
    </w:p>
    <w:p w14:paraId="7A29092C" w14:textId="77777777" w:rsidR="00E07E79" w:rsidRDefault="00E07E79" w:rsidP="00147714">
      <w:pPr>
        <w:rPr>
          <w:rFonts w:ascii="Times New Roman" w:hAnsi="Times New Roman" w:cs="Times New Roman"/>
          <w:sz w:val="24"/>
          <w:szCs w:val="24"/>
        </w:rPr>
      </w:pPr>
    </w:p>
    <w:p w14:paraId="0036ED61" w14:textId="1C656D91" w:rsidR="00147714" w:rsidRPr="0005492C" w:rsidRDefault="00C3240D" w:rsidP="00147714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PERCEPCIA FARBY </w:t>
      </w:r>
    </w:p>
    <w:p w14:paraId="50984D35" w14:textId="47C2F27C" w:rsidR="00147714" w:rsidRPr="00C3240D" w:rsidRDefault="00C3240D" w:rsidP="00C32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9634C" w:rsidRPr="00C3240D">
        <w:rPr>
          <w:rFonts w:ascii="Times New Roman" w:hAnsi="Times New Roman" w:cs="Times New Roman"/>
          <w:sz w:val="24"/>
          <w:szCs w:val="24"/>
        </w:rPr>
        <w:t>Young-Helmholzova</w:t>
      </w:r>
      <w:proofErr w:type="spellEnd"/>
      <w:r w:rsidR="0049634C" w:rsidRPr="00C324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634C" w:rsidRPr="00C3240D">
        <w:rPr>
          <w:rFonts w:ascii="Times New Roman" w:hAnsi="Times New Roman" w:cs="Times New Roman"/>
          <w:sz w:val="24"/>
          <w:szCs w:val="24"/>
        </w:rPr>
        <w:t>trichromatická</w:t>
      </w:r>
      <w:proofErr w:type="spellEnd"/>
      <w:r w:rsidR="0049634C" w:rsidRPr="00C3240D">
        <w:rPr>
          <w:rFonts w:ascii="Times New Roman" w:hAnsi="Times New Roman" w:cs="Times New Roman"/>
          <w:sz w:val="24"/>
          <w:szCs w:val="24"/>
        </w:rPr>
        <w:t xml:space="preserve"> teória</w:t>
      </w:r>
    </w:p>
    <w:p w14:paraId="68655E09" w14:textId="3C3A0ED3" w:rsidR="0049634C" w:rsidRDefault="0049634C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60AA0">
        <w:rPr>
          <w:rFonts w:ascii="Times New Roman" w:hAnsi="Times New Roman" w:cs="Times New Roman"/>
          <w:sz w:val="24"/>
          <w:szCs w:val="24"/>
        </w:rPr>
        <w:t xml:space="preserve">na sietnici sa nachádzajú tri druhy </w:t>
      </w:r>
      <w:r w:rsidR="003259B6">
        <w:rPr>
          <w:rFonts w:ascii="Times New Roman" w:hAnsi="Times New Roman" w:cs="Times New Roman"/>
          <w:sz w:val="24"/>
          <w:szCs w:val="24"/>
        </w:rPr>
        <w:t>čapíkov (modré, zelené, červené)</w:t>
      </w:r>
    </w:p>
    <w:p w14:paraId="4B36EB8B" w14:textId="0BFF5A4B" w:rsidR="003259B6" w:rsidRDefault="003259B6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 farbe získame podľa intenzity akou sú dané čapíky stimulované</w:t>
      </w:r>
    </w:p>
    <w:p w14:paraId="5A04D2BF" w14:textId="6DCDA206" w:rsidR="00CC7739" w:rsidRDefault="00CC7739">
      <w:pPr>
        <w:pStyle w:val="Odsekzoznamu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prebieha len na sietnici v čapíkoch</w:t>
      </w:r>
    </w:p>
    <w:p w14:paraId="17F45EAD" w14:textId="77777777" w:rsidR="003259B6" w:rsidRPr="00460AA0" w:rsidRDefault="003259B6" w:rsidP="003259B6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</w:p>
    <w:p w14:paraId="49F6C415" w14:textId="502809E4" w:rsidR="003259B6" w:rsidRPr="003259B6" w:rsidRDefault="003259B6" w:rsidP="003259B6">
      <w:pPr>
        <w:pStyle w:val="Odsekzoznamu"/>
        <w:ind w:left="1440"/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6DCA6AB" wp14:editId="23832FFE">
            <wp:simplePos x="0" y="0"/>
            <wp:positionH relativeFrom="column">
              <wp:posOffset>3441065</wp:posOffset>
            </wp:positionH>
            <wp:positionV relativeFrom="paragraph">
              <wp:posOffset>12700</wp:posOffset>
            </wp:positionV>
            <wp:extent cx="2006600" cy="1922525"/>
            <wp:effectExtent l="0" t="0" r="0" b="1905"/>
            <wp:wrapSquare wrapText="bothSides"/>
            <wp:docPr id="179308770" name="Obrázok 1" descr="Obrázok, na ktorom je diagram, snímka obrazovky, rad, kreslený obráz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8770" name="Obrázok 1" descr="Obrázok, na ktorom je diagram, snímka obrazovky, rad, kreslený obrázok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A65" w:rsidRPr="00054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9BE69" wp14:editId="4EE959A3">
            <wp:extent cx="2305050" cy="2111292"/>
            <wp:effectExtent l="0" t="0" r="0" b="3810"/>
            <wp:docPr id="1154136740" name="Obrázok 1" descr="Obrázok, na ktorom je text, rad, snímka obrazovky, výv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136740" name="Obrázok 1" descr="Obrázok, na ktorom je text, rad, snímka obrazovky, vývoj&#10;&#10;Automaticky generovaný popi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7539" cy="21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CE42" w14:textId="39AEDF2E" w:rsidR="001C5A65" w:rsidRPr="003259B6" w:rsidRDefault="003259B6" w:rsidP="00325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C5A65" w:rsidRPr="003259B6">
        <w:rPr>
          <w:rFonts w:ascii="Times New Roman" w:hAnsi="Times New Roman" w:cs="Times New Roman"/>
          <w:sz w:val="24"/>
          <w:szCs w:val="24"/>
        </w:rPr>
        <w:t>Herringova</w:t>
      </w:r>
      <w:proofErr w:type="spellEnd"/>
      <w:r w:rsidR="001C5A65" w:rsidRPr="003259B6">
        <w:rPr>
          <w:rFonts w:ascii="Times New Roman" w:hAnsi="Times New Roman" w:cs="Times New Roman"/>
          <w:sz w:val="24"/>
          <w:szCs w:val="24"/>
        </w:rPr>
        <w:t xml:space="preserve"> teória</w:t>
      </w:r>
    </w:p>
    <w:p w14:paraId="05B09B66" w14:textId="6CFC1772" w:rsidR="00D52FD1" w:rsidRPr="00CC7739" w:rsidRDefault="001C5A65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červená-zelená</w:t>
      </w:r>
      <w:r w:rsidR="00CC7739">
        <w:rPr>
          <w:rFonts w:ascii="Times New Roman" w:hAnsi="Times New Roman" w:cs="Times New Roman"/>
          <w:sz w:val="24"/>
          <w:szCs w:val="24"/>
        </w:rPr>
        <w:t xml:space="preserve">; </w:t>
      </w:r>
      <w:r w:rsidR="003259B6" w:rsidRPr="00CC7739">
        <w:rPr>
          <w:rFonts w:ascii="Times New Roman" w:hAnsi="Times New Roman" w:cs="Times New Roman"/>
          <w:sz w:val="24"/>
          <w:szCs w:val="24"/>
        </w:rPr>
        <w:t>m</w:t>
      </w:r>
      <w:r w:rsidRPr="00CC7739">
        <w:rPr>
          <w:rFonts w:ascii="Times New Roman" w:hAnsi="Times New Roman" w:cs="Times New Roman"/>
          <w:sz w:val="24"/>
          <w:szCs w:val="24"/>
        </w:rPr>
        <w:t>odrá-žltá</w:t>
      </w:r>
      <w:r w:rsidR="00D9109D" w:rsidRPr="00CC77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9109D" w:rsidRPr="00CC7739">
        <w:rPr>
          <w:rFonts w:ascii="Times New Roman" w:hAnsi="Times New Roman" w:cs="Times New Roman"/>
          <w:sz w:val="24"/>
          <w:szCs w:val="24"/>
        </w:rPr>
        <w:t>č+z</w:t>
      </w:r>
      <w:proofErr w:type="spellEnd"/>
      <w:r w:rsidR="00D9109D" w:rsidRPr="00CC7739">
        <w:rPr>
          <w:rFonts w:ascii="Times New Roman" w:hAnsi="Times New Roman" w:cs="Times New Roman"/>
          <w:sz w:val="24"/>
          <w:szCs w:val="24"/>
        </w:rPr>
        <w:t>)</w:t>
      </w:r>
    </w:p>
    <w:p w14:paraId="6526F2CD" w14:textId="497C3538" w:rsidR="00CC7739" w:rsidRDefault="00CC773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deje sa v časti sietnice kde sa zhlukuje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čapíkov – bipolárne bunky</w:t>
      </w:r>
    </w:p>
    <w:p w14:paraId="00AAD621" w14:textId="7378321A" w:rsidR="0007283E" w:rsidRPr="0005492C" w:rsidRDefault="0007283E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vie vysvetliť optické klamy (pozeráme sa na obraz, potom na bielo a</w:t>
      </w:r>
      <w:r w:rsidR="0052664F" w:rsidRPr="0005492C">
        <w:rPr>
          <w:rFonts w:ascii="Times New Roman" w:hAnsi="Times New Roman" w:cs="Times New Roman"/>
          <w:sz w:val="24"/>
          <w:szCs w:val="24"/>
        </w:rPr>
        <w:t> vidíme komplementárne farby)</w:t>
      </w:r>
    </w:p>
    <w:p w14:paraId="43C2E23C" w14:textId="45766811" w:rsidR="00D57D1D" w:rsidRPr="00854134" w:rsidRDefault="00B406F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Podľa toho aká vlnová dĺžka prevláda</w:t>
      </w:r>
      <w:r w:rsidR="00217CF2" w:rsidRPr="0005492C">
        <w:rPr>
          <w:rFonts w:ascii="Times New Roman" w:hAnsi="Times New Roman" w:cs="Times New Roman"/>
          <w:sz w:val="24"/>
          <w:szCs w:val="24"/>
        </w:rPr>
        <w:t xml:space="preserve"> v bipolárnej bunke, takú </w:t>
      </w:r>
      <w:proofErr w:type="spellStart"/>
      <w:r w:rsidR="00217CF2" w:rsidRPr="0005492C">
        <w:rPr>
          <w:rFonts w:ascii="Times New Roman" w:hAnsi="Times New Roman" w:cs="Times New Roman"/>
          <w:sz w:val="24"/>
          <w:szCs w:val="24"/>
        </w:rPr>
        <w:t>info</w:t>
      </w:r>
      <w:proofErr w:type="spellEnd"/>
      <w:r w:rsidR="00CC7739">
        <w:rPr>
          <w:rFonts w:ascii="Times New Roman" w:hAnsi="Times New Roman" w:cs="Times New Roman"/>
          <w:sz w:val="24"/>
          <w:szCs w:val="24"/>
        </w:rPr>
        <w:t xml:space="preserve"> bunka</w:t>
      </w:r>
      <w:r w:rsidR="00217CF2" w:rsidRPr="0005492C">
        <w:rPr>
          <w:rFonts w:ascii="Times New Roman" w:hAnsi="Times New Roman" w:cs="Times New Roman"/>
          <w:sz w:val="24"/>
          <w:szCs w:val="24"/>
        </w:rPr>
        <w:t xml:space="preserve"> vysiela </w:t>
      </w:r>
    </w:p>
    <w:p w14:paraId="622C73C6" w14:textId="58418FEC" w:rsidR="00D57D1D" w:rsidRPr="0005492C" w:rsidRDefault="003259B6" w:rsidP="00B93635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730218A" wp14:editId="663B3C8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90825" cy="1047750"/>
            <wp:effectExtent l="0" t="0" r="9525" b="0"/>
            <wp:wrapSquare wrapText="bothSides"/>
            <wp:docPr id="1430869837" name="Obrázok 1" descr="Obrázok, na ktorom je pestrofarebnosť, snímka obrazovky, štvorec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69837" name="Obrázok 1" descr="Obrázok, na ktorom je pestrofarebnosť, snímka obrazovky, štvorec, rad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7C70D" w14:textId="77777777" w:rsidR="003259B6" w:rsidRDefault="003259B6" w:rsidP="00B93635">
      <w:pPr>
        <w:rPr>
          <w:rFonts w:ascii="Times New Roman" w:hAnsi="Times New Roman" w:cs="Times New Roman"/>
          <w:sz w:val="24"/>
          <w:szCs w:val="24"/>
        </w:rPr>
      </w:pPr>
    </w:p>
    <w:p w14:paraId="7F6D1E44" w14:textId="77777777" w:rsidR="003259B6" w:rsidRDefault="003259B6" w:rsidP="00B93635">
      <w:pPr>
        <w:rPr>
          <w:rFonts w:ascii="Times New Roman" w:hAnsi="Times New Roman" w:cs="Times New Roman"/>
          <w:sz w:val="24"/>
          <w:szCs w:val="24"/>
        </w:rPr>
      </w:pPr>
    </w:p>
    <w:p w14:paraId="6004C5D2" w14:textId="77777777" w:rsidR="003259B6" w:rsidRDefault="003259B6" w:rsidP="00B93635">
      <w:pPr>
        <w:rPr>
          <w:rFonts w:ascii="Times New Roman" w:hAnsi="Times New Roman" w:cs="Times New Roman"/>
          <w:sz w:val="24"/>
          <w:szCs w:val="24"/>
        </w:rPr>
      </w:pPr>
    </w:p>
    <w:p w14:paraId="72EBD622" w14:textId="7F02D3EC" w:rsidR="003259B6" w:rsidRDefault="003259B6" w:rsidP="00B93635">
      <w:pPr>
        <w:rPr>
          <w:rFonts w:ascii="Times New Roman" w:hAnsi="Times New Roman" w:cs="Times New Roman"/>
          <w:sz w:val="24"/>
          <w:szCs w:val="24"/>
        </w:rPr>
      </w:pPr>
    </w:p>
    <w:p w14:paraId="257AEC00" w14:textId="53FB3202" w:rsidR="00B93635" w:rsidRPr="0005492C" w:rsidRDefault="00B93635" w:rsidP="00B93635">
      <w:p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</w:t>
      </w:r>
      <w:r w:rsidR="00854134" w:rsidRPr="0005492C">
        <w:rPr>
          <w:rFonts w:ascii="Times New Roman" w:hAnsi="Times New Roman" w:cs="Times New Roman"/>
          <w:sz w:val="24"/>
          <w:szCs w:val="24"/>
        </w:rPr>
        <w:t>ORUCHY FAREBNÉHO VIDENIA</w:t>
      </w:r>
    </w:p>
    <w:p w14:paraId="6C706787" w14:textId="521C18D4" w:rsidR="002C66B0" w:rsidRPr="0005492C" w:rsidRDefault="002C66B0" w:rsidP="002C66B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A</w:t>
      </w:r>
      <w:r w:rsidR="003029BC" w:rsidRPr="0005492C">
        <w:rPr>
          <w:rFonts w:ascii="Times New Roman" w:hAnsi="Times New Roman" w:cs="Times New Roman"/>
          <w:sz w:val="24"/>
          <w:szCs w:val="24"/>
        </w:rPr>
        <w:t>n</w:t>
      </w:r>
      <w:r w:rsidRPr="0005492C">
        <w:rPr>
          <w:rFonts w:ascii="Times New Roman" w:hAnsi="Times New Roman" w:cs="Times New Roman"/>
          <w:sz w:val="24"/>
          <w:szCs w:val="24"/>
        </w:rPr>
        <w:t>o</w:t>
      </w:r>
      <w:r w:rsidR="003029BC" w:rsidRPr="0005492C">
        <w:rPr>
          <w:rFonts w:ascii="Times New Roman" w:hAnsi="Times New Roman" w:cs="Times New Roman"/>
          <w:sz w:val="24"/>
          <w:szCs w:val="24"/>
        </w:rPr>
        <w:t>m</w:t>
      </w:r>
      <w:r w:rsidRPr="0005492C">
        <w:rPr>
          <w:rFonts w:ascii="Times New Roman" w:hAnsi="Times New Roman" w:cs="Times New Roman"/>
          <w:sz w:val="24"/>
          <w:szCs w:val="24"/>
        </w:rPr>
        <w:t xml:space="preserve">ália- obmedzená schopnosť </w:t>
      </w:r>
    </w:p>
    <w:p w14:paraId="6DD34DD3" w14:textId="10BDE605" w:rsidR="00B93635" w:rsidRPr="0005492C" w:rsidRDefault="00B93635" w:rsidP="00B9363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Protanomália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>- dysfunkčné čapíky citlivé na červenú farbu (</w:t>
      </w:r>
      <w:r w:rsidR="00761663" w:rsidRPr="0005492C">
        <w:rPr>
          <w:rFonts w:ascii="Times New Roman" w:hAnsi="Times New Roman" w:cs="Times New Roman"/>
          <w:sz w:val="24"/>
          <w:szCs w:val="24"/>
        </w:rPr>
        <w:t>spektrálna senzitivita podobná čapíkom citlivým na zelenú farbu)</w:t>
      </w:r>
    </w:p>
    <w:p w14:paraId="30F9E84C" w14:textId="339786A2" w:rsidR="00477504" w:rsidRPr="0005492C" w:rsidRDefault="00477504" w:rsidP="00B9363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Protanopia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>-</w:t>
      </w:r>
      <w:r w:rsidR="002945CC" w:rsidRPr="0005492C">
        <w:rPr>
          <w:rFonts w:ascii="Times New Roman" w:hAnsi="Times New Roman" w:cs="Times New Roman"/>
          <w:sz w:val="24"/>
          <w:szCs w:val="24"/>
        </w:rPr>
        <w:t xml:space="preserve"> úplná</w:t>
      </w:r>
      <w:r w:rsidRPr="0005492C">
        <w:rPr>
          <w:rFonts w:ascii="Times New Roman" w:hAnsi="Times New Roman" w:cs="Times New Roman"/>
          <w:sz w:val="24"/>
          <w:szCs w:val="24"/>
        </w:rPr>
        <w:t xml:space="preserve"> </w:t>
      </w:r>
      <w:r w:rsidR="008474E9" w:rsidRPr="0005492C">
        <w:rPr>
          <w:rFonts w:ascii="Times New Roman" w:hAnsi="Times New Roman" w:cs="Times New Roman"/>
          <w:sz w:val="24"/>
          <w:szCs w:val="24"/>
        </w:rPr>
        <w:t>absencia „červených“ čapíkov</w:t>
      </w:r>
      <w:r w:rsidR="009D58C2">
        <w:rPr>
          <w:rFonts w:ascii="Times New Roman" w:hAnsi="Times New Roman" w:cs="Times New Roman"/>
          <w:sz w:val="24"/>
          <w:szCs w:val="24"/>
        </w:rPr>
        <w:t xml:space="preserve"> (deficit č-z -&gt; zelenohnedá)</w:t>
      </w:r>
    </w:p>
    <w:p w14:paraId="0627853A" w14:textId="43BE6876" w:rsidR="00D57D1D" w:rsidRPr="0005492C" w:rsidRDefault="009D58C2" w:rsidP="00B9363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74DD6E1A" wp14:editId="60674605">
            <wp:simplePos x="0" y="0"/>
            <wp:positionH relativeFrom="column">
              <wp:posOffset>4258310</wp:posOffset>
            </wp:positionH>
            <wp:positionV relativeFrom="paragraph">
              <wp:posOffset>290830</wp:posOffset>
            </wp:positionV>
            <wp:extent cx="2316480" cy="2698750"/>
            <wp:effectExtent l="0" t="0" r="7620" b="6350"/>
            <wp:wrapSquare wrapText="bothSides"/>
            <wp:docPr id="8" name="Obrázok 8" descr="http://student.fiit.stuba.sk/~pifkova04/farebne_modely/images/vnimanie/spektru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student.fiit.stuba.sk/~pifkova04/farebne_modely/images/vnimanie/spektrum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606C2" w:rsidRPr="0005492C">
        <w:rPr>
          <w:rFonts w:ascii="Times New Roman" w:hAnsi="Times New Roman" w:cs="Times New Roman"/>
          <w:sz w:val="24"/>
          <w:szCs w:val="24"/>
        </w:rPr>
        <w:t>D</w:t>
      </w:r>
      <w:r w:rsidR="00D57D1D" w:rsidRPr="0005492C">
        <w:rPr>
          <w:rFonts w:ascii="Times New Roman" w:hAnsi="Times New Roman" w:cs="Times New Roman"/>
          <w:sz w:val="24"/>
          <w:szCs w:val="24"/>
        </w:rPr>
        <w:t>eu</w:t>
      </w:r>
      <w:r w:rsidR="002606C2" w:rsidRPr="0005492C">
        <w:rPr>
          <w:rFonts w:ascii="Times New Roman" w:hAnsi="Times New Roman" w:cs="Times New Roman"/>
          <w:sz w:val="24"/>
          <w:szCs w:val="24"/>
        </w:rPr>
        <w:t>teranomália</w:t>
      </w:r>
      <w:proofErr w:type="spellEnd"/>
      <w:r w:rsidR="002606C2" w:rsidRPr="0005492C">
        <w:rPr>
          <w:rFonts w:ascii="Times New Roman" w:hAnsi="Times New Roman" w:cs="Times New Roman"/>
          <w:sz w:val="24"/>
          <w:szCs w:val="24"/>
        </w:rPr>
        <w:t xml:space="preserve">- dysfunkčné čapíky citlivé na zelenú farbu (spektrálna senzitivita podobná </w:t>
      </w:r>
      <w:r w:rsidR="007E1321" w:rsidRPr="0005492C">
        <w:rPr>
          <w:rFonts w:ascii="Times New Roman" w:hAnsi="Times New Roman" w:cs="Times New Roman"/>
          <w:sz w:val="24"/>
          <w:szCs w:val="24"/>
        </w:rPr>
        <w:t>čapíkom citlivým na červenú farbu)</w:t>
      </w:r>
    </w:p>
    <w:p w14:paraId="1C795747" w14:textId="3BA5211B" w:rsidR="0005229B" w:rsidRPr="0005492C" w:rsidRDefault="0005229B" w:rsidP="00B93635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Deuteranopia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>- úplná absencia „zelených“ čapíkov</w:t>
      </w:r>
    </w:p>
    <w:p w14:paraId="6838298E" w14:textId="3D46980D" w:rsidR="0007283E" w:rsidRPr="003259B6" w:rsidRDefault="00CA31D0" w:rsidP="0007283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7EB3D1E7" wp14:editId="423FF9A8">
            <wp:simplePos x="0" y="0"/>
            <wp:positionH relativeFrom="column">
              <wp:posOffset>-205316</wp:posOffset>
            </wp:positionH>
            <wp:positionV relativeFrom="paragraph">
              <wp:posOffset>275378</wp:posOffset>
            </wp:positionV>
            <wp:extent cx="3911600" cy="1873043"/>
            <wp:effectExtent l="0" t="0" r="0" b="0"/>
            <wp:wrapNone/>
            <wp:docPr id="1267756267" name="Obrázok 1" descr="Obrázok, na ktorom je text, snímka obrazovky, pestrofarebnosť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56267" name="Obrázok 1" descr="Obrázok, na ktorom je text, snímka obrazovky, pestrofarebnosť, písmo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87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1321" w:rsidRPr="0005492C">
        <w:rPr>
          <w:rFonts w:ascii="Times New Roman" w:hAnsi="Times New Roman" w:cs="Times New Roman"/>
          <w:sz w:val="24"/>
          <w:szCs w:val="24"/>
        </w:rPr>
        <w:t>Tritanopia</w:t>
      </w:r>
      <w:proofErr w:type="spellEnd"/>
      <w:r w:rsidR="007E1321" w:rsidRPr="0005492C">
        <w:rPr>
          <w:rFonts w:ascii="Times New Roman" w:hAnsi="Times New Roman" w:cs="Times New Roman"/>
          <w:sz w:val="24"/>
          <w:szCs w:val="24"/>
        </w:rPr>
        <w:t>- chýbanie „modrých“ čapíkov</w:t>
      </w:r>
      <w:r w:rsidR="00A41575">
        <w:rPr>
          <w:rFonts w:ascii="Times New Roman" w:hAnsi="Times New Roman" w:cs="Times New Roman"/>
          <w:sz w:val="24"/>
          <w:szCs w:val="24"/>
        </w:rPr>
        <w:t xml:space="preserve"> (deficit m-ž)</w:t>
      </w:r>
    </w:p>
    <w:p w14:paraId="4040B0A2" w14:textId="40EEB7D7" w:rsidR="0007283E" w:rsidRPr="0005492C" w:rsidRDefault="0007283E" w:rsidP="0007283E">
      <w:pPr>
        <w:rPr>
          <w:rFonts w:ascii="Times New Roman" w:hAnsi="Times New Roman" w:cs="Times New Roman"/>
          <w:sz w:val="24"/>
          <w:szCs w:val="24"/>
        </w:rPr>
      </w:pPr>
    </w:p>
    <w:p w14:paraId="09112A8A" w14:textId="4F756C8B" w:rsidR="00147714" w:rsidRPr="0005492C" w:rsidRDefault="00147714" w:rsidP="00147714">
      <w:pPr>
        <w:rPr>
          <w:rFonts w:ascii="Times New Roman" w:hAnsi="Times New Roman" w:cs="Times New Roman"/>
          <w:sz w:val="24"/>
          <w:szCs w:val="24"/>
        </w:rPr>
      </w:pPr>
    </w:p>
    <w:p w14:paraId="50B27D6C" w14:textId="0A88A33C" w:rsidR="00BE4044" w:rsidRPr="0005492C" w:rsidRDefault="00BE4044" w:rsidP="00BE4044">
      <w:pPr>
        <w:rPr>
          <w:rFonts w:ascii="Times New Roman" w:hAnsi="Times New Roman" w:cs="Times New Roman"/>
          <w:sz w:val="24"/>
          <w:szCs w:val="24"/>
        </w:rPr>
      </w:pPr>
    </w:p>
    <w:p w14:paraId="1B7CC418" w14:textId="07C314FF" w:rsidR="00566E45" w:rsidRPr="0005492C" w:rsidRDefault="00566E45" w:rsidP="00566E45">
      <w:pPr>
        <w:rPr>
          <w:rFonts w:ascii="Times New Roman" w:hAnsi="Times New Roman" w:cs="Times New Roman"/>
          <w:sz w:val="24"/>
          <w:szCs w:val="24"/>
        </w:rPr>
      </w:pPr>
    </w:p>
    <w:p w14:paraId="49732A04" w14:textId="2C44E23F" w:rsidR="00566E45" w:rsidRPr="0005492C" w:rsidRDefault="00566E45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0F2C0924" w14:textId="77777777" w:rsidR="009D58C2" w:rsidRDefault="00CA31D0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85D8216" wp14:editId="321D46C8">
                <wp:simplePos x="0" y="0"/>
                <wp:positionH relativeFrom="column">
                  <wp:posOffset>4897498</wp:posOffset>
                </wp:positionH>
                <wp:positionV relativeFrom="paragraph">
                  <wp:posOffset>84307</wp:posOffset>
                </wp:positionV>
                <wp:extent cx="19440" cy="5400"/>
                <wp:effectExtent l="76200" t="76200" r="95250" b="109220"/>
                <wp:wrapNone/>
                <wp:docPr id="1915734808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20CE5" id="Písanie rukou 9" o:spid="_x0000_s1026" type="#_x0000_t75" style="position:absolute;margin-left:382.8pt;margin-top:3.8pt;width:7.2pt;height: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">
                <v:imagedata r:id="rId42" o:title=""/>
              </v:shape>
            </w:pict>
          </mc:Fallback>
        </mc:AlternateContent>
      </w:r>
      <w:r w:rsidR="003259B6" w:rsidRPr="0005492C">
        <w:rPr>
          <w:rFonts w:ascii="Times New Roman" w:hAnsi="Times New Roman" w:cs="Times New Roman"/>
          <w:sz w:val="24"/>
          <w:szCs w:val="24"/>
        </w:rPr>
        <w:br/>
      </w:r>
    </w:p>
    <w:p w14:paraId="45544D0C" w14:textId="77777777" w:rsidR="009D58C2" w:rsidRDefault="009D58C2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3EE70B2F" w14:textId="276769D8" w:rsidR="00953F08" w:rsidRPr="0005492C" w:rsidRDefault="003259B6" w:rsidP="001B37D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TEPLÉ A STUDENÉ FARBY</w:t>
      </w:r>
    </w:p>
    <w:p w14:paraId="70007A9C" w14:textId="76A3047A" w:rsidR="002D01D5" w:rsidRDefault="002D01D5" w:rsidP="002D01D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pohľad 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5492C">
        <w:rPr>
          <w:rFonts w:ascii="Times New Roman" w:hAnsi="Times New Roman" w:cs="Times New Roman"/>
          <w:sz w:val="24"/>
          <w:szCs w:val="24"/>
        </w:rPr>
        <w:t xml:space="preserve"> farby v nás vyvoláva asociácie (červená- oheň</w:t>
      </w:r>
      <w:r>
        <w:rPr>
          <w:rFonts w:ascii="Times New Roman" w:hAnsi="Times New Roman" w:cs="Times New Roman"/>
          <w:sz w:val="24"/>
          <w:szCs w:val="24"/>
        </w:rPr>
        <w:t xml:space="preserve"> – pocit tepla</w:t>
      </w:r>
      <w:r w:rsidRPr="0005492C">
        <w:rPr>
          <w:rFonts w:ascii="Times New Roman" w:hAnsi="Times New Roman" w:cs="Times New Roman"/>
          <w:sz w:val="24"/>
          <w:szCs w:val="24"/>
        </w:rPr>
        <w:t>, modrá- voda)</w:t>
      </w:r>
    </w:p>
    <w:p w14:paraId="7C9597ED" w14:textId="13388C09" w:rsidR="0066250F" w:rsidRPr="002D01D5" w:rsidRDefault="00A714B5" w:rsidP="002D01D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Teplé farby</w:t>
      </w:r>
      <w:r w:rsidR="0066250F" w:rsidRPr="0005492C">
        <w:rPr>
          <w:rFonts w:ascii="Times New Roman" w:hAnsi="Times New Roman" w:cs="Times New Roman"/>
          <w:sz w:val="24"/>
          <w:szCs w:val="24"/>
        </w:rPr>
        <w:t xml:space="preserve">- zrýchľuje sa tep a zvyšuje </w:t>
      </w:r>
      <w:r w:rsidR="002D01D5">
        <w:rPr>
          <w:rFonts w:ascii="Times New Roman" w:hAnsi="Times New Roman" w:cs="Times New Roman"/>
          <w:sz w:val="24"/>
          <w:szCs w:val="24"/>
        </w:rPr>
        <w:t>tlak</w:t>
      </w:r>
      <w:r w:rsidR="0066250F" w:rsidRPr="0005492C">
        <w:rPr>
          <w:rFonts w:ascii="Times New Roman" w:hAnsi="Times New Roman" w:cs="Times New Roman"/>
          <w:sz w:val="24"/>
          <w:szCs w:val="24"/>
        </w:rPr>
        <w:t>- zrýchľuje sa metabolizmus</w:t>
      </w:r>
      <w:r w:rsidR="002D01D5">
        <w:rPr>
          <w:rFonts w:ascii="Times New Roman" w:hAnsi="Times New Roman" w:cs="Times New Roman"/>
          <w:sz w:val="24"/>
          <w:szCs w:val="24"/>
        </w:rPr>
        <w:t xml:space="preserve"> – pocit vyššej teploty o 1-2°</w:t>
      </w:r>
    </w:p>
    <w:p w14:paraId="6E9E5DB8" w14:textId="697AE7A1" w:rsidR="00A714B5" w:rsidRPr="0005492C" w:rsidRDefault="00A714B5" w:rsidP="00A714B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Pri studených farbách zase naopak</w:t>
      </w:r>
    </w:p>
    <w:p w14:paraId="7F2EF311" w14:textId="7F6304C2" w:rsidR="00BE3AE6" w:rsidRPr="00A41575" w:rsidRDefault="00A41575" w:rsidP="00A41575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41575">
        <w:rPr>
          <w:rFonts w:ascii="Times New Roman" w:hAnsi="Times New Roman" w:cs="Times New Roman"/>
          <w:sz w:val="24"/>
          <w:szCs w:val="24"/>
        </w:rPr>
        <w:t>PASTELOVÉ FARBY</w:t>
      </w:r>
    </w:p>
    <w:p w14:paraId="11319D89" w14:textId="3D19144E" w:rsidR="00BE3AE6" w:rsidRPr="002D01D5" w:rsidRDefault="00A038B9" w:rsidP="002D01D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prevláda </w:t>
      </w:r>
      <w:r w:rsidR="002D01D5">
        <w:rPr>
          <w:rFonts w:ascii="Times New Roman" w:hAnsi="Times New Roman" w:cs="Times New Roman"/>
          <w:sz w:val="24"/>
          <w:szCs w:val="24"/>
        </w:rPr>
        <w:t>biel</w:t>
      </w:r>
      <w:r w:rsidRPr="0005492C">
        <w:rPr>
          <w:rFonts w:ascii="Times New Roman" w:hAnsi="Times New Roman" w:cs="Times New Roman"/>
          <w:sz w:val="24"/>
          <w:szCs w:val="24"/>
        </w:rPr>
        <w:t>a vlnová dĺžka</w:t>
      </w:r>
      <w:r w:rsidR="002D01D5">
        <w:rPr>
          <w:rFonts w:ascii="Times New Roman" w:hAnsi="Times New Roman" w:cs="Times New Roman"/>
          <w:sz w:val="24"/>
          <w:szCs w:val="24"/>
        </w:rPr>
        <w:t xml:space="preserve">; </w:t>
      </w:r>
      <w:r w:rsidR="00A41575" w:rsidRPr="002D01D5">
        <w:rPr>
          <w:rFonts w:ascii="Times New Roman" w:hAnsi="Times New Roman" w:cs="Times New Roman"/>
          <w:sz w:val="24"/>
          <w:szCs w:val="24"/>
        </w:rPr>
        <w:t xml:space="preserve">vysoký podiel </w:t>
      </w:r>
      <w:r w:rsidR="00BE3AE6" w:rsidRPr="002D01D5">
        <w:rPr>
          <w:rFonts w:ascii="Times New Roman" w:hAnsi="Times New Roman" w:cs="Times New Roman"/>
          <w:sz w:val="24"/>
          <w:szCs w:val="24"/>
        </w:rPr>
        <w:t>biel</w:t>
      </w:r>
      <w:r w:rsidR="00A41575" w:rsidRPr="002D01D5">
        <w:rPr>
          <w:rFonts w:ascii="Times New Roman" w:hAnsi="Times New Roman" w:cs="Times New Roman"/>
          <w:sz w:val="24"/>
          <w:szCs w:val="24"/>
        </w:rPr>
        <w:t>ej</w:t>
      </w:r>
      <w:r w:rsidR="00BE3AE6" w:rsidRPr="002D01D5">
        <w:rPr>
          <w:rFonts w:ascii="Times New Roman" w:hAnsi="Times New Roman" w:cs="Times New Roman"/>
          <w:sz w:val="24"/>
          <w:szCs w:val="24"/>
        </w:rPr>
        <w:t xml:space="preserve"> zložk</w:t>
      </w:r>
      <w:r w:rsidR="00A41575" w:rsidRPr="002D01D5">
        <w:rPr>
          <w:rFonts w:ascii="Times New Roman" w:hAnsi="Times New Roman" w:cs="Times New Roman"/>
          <w:sz w:val="24"/>
          <w:szCs w:val="24"/>
        </w:rPr>
        <w:t>y</w:t>
      </w:r>
      <w:r w:rsidR="00BE3AE6" w:rsidRPr="002D01D5">
        <w:rPr>
          <w:rFonts w:ascii="Times New Roman" w:hAnsi="Times New Roman" w:cs="Times New Roman"/>
          <w:sz w:val="24"/>
          <w:szCs w:val="24"/>
        </w:rPr>
        <w:t xml:space="preserve"> (svetlé a málo saturované/vyblednuté)</w:t>
      </w:r>
    </w:p>
    <w:p w14:paraId="09691457" w14:textId="320EDDE2" w:rsidR="00A038B9" w:rsidRPr="00A41575" w:rsidRDefault="00A41575" w:rsidP="00A41575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41575">
        <w:rPr>
          <w:rFonts w:ascii="Times New Roman" w:hAnsi="Times New Roman" w:cs="Times New Roman"/>
          <w:sz w:val="24"/>
          <w:szCs w:val="24"/>
        </w:rPr>
        <w:t>FARBA PREDMETOV JE DANÁ</w:t>
      </w:r>
    </w:p>
    <w:p w14:paraId="6E26CC4D" w14:textId="7C3A1538" w:rsidR="00450BF8" w:rsidRPr="0005492C" w:rsidRDefault="00A41575" w:rsidP="00A4157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schopnosťou</w:t>
      </w:r>
      <w:r w:rsidR="00450BF8" w:rsidRPr="0005492C">
        <w:rPr>
          <w:rFonts w:ascii="Times New Roman" w:hAnsi="Times New Roman" w:cs="Times New Roman"/>
          <w:sz w:val="24"/>
          <w:szCs w:val="24"/>
        </w:rPr>
        <w:t xml:space="preserve"> predmetu odrážať niektoré zložky svetla</w:t>
      </w:r>
    </w:p>
    <w:p w14:paraId="49905604" w14:textId="5B4CF2E3" w:rsidR="00450BF8" w:rsidRPr="0005492C" w:rsidRDefault="00A714B5" w:rsidP="00A41575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farbou svetla, ktoré predmet osvetľuje</w:t>
      </w:r>
      <w:r w:rsidR="00743F7F" w:rsidRPr="0005492C">
        <w:rPr>
          <w:rFonts w:ascii="Times New Roman" w:hAnsi="Times New Roman" w:cs="Times New Roman"/>
          <w:sz w:val="24"/>
          <w:szCs w:val="24"/>
        </w:rPr>
        <w:t xml:space="preserve"> (slnko, umelé osvetlenie)</w:t>
      </w:r>
    </w:p>
    <w:p w14:paraId="482FCA71" w14:textId="647A5C29" w:rsidR="007971AA" w:rsidRPr="0005492C" w:rsidRDefault="00A41575" w:rsidP="007971A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KONŠTANTNOSŤ VNÍMANEJ FARBY</w:t>
      </w:r>
    </w:p>
    <w:p w14:paraId="398C3961" w14:textId="15461423" w:rsidR="007971AA" w:rsidRPr="0005492C" w:rsidRDefault="007971AA" w:rsidP="007971AA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Pri zmene intenzity alebo farby osvetlenia, máme sklon vnímať farbu predmetu ako konštantnú</w:t>
      </w:r>
    </w:p>
    <w:p w14:paraId="78099F10" w14:textId="3AD25CE0" w:rsidR="007971AA" w:rsidRPr="0005492C" w:rsidRDefault="007971AA" w:rsidP="007971AA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Napomáha tomu:</w:t>
      </w:r>
    </w:p>
    <w:p w14:paraId="74BB2602" w14:textId="51E39425" w:rsidR="007971AA" w:rsidRPr="0005492C" w:rsidRDefault="00745D6F" w:rsidP="007B5FE7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7971AA" w:rsidRPr="0005492C">
        <w:rPr>
          <w:rFonts w:ascii="Times New Roman" w:hAnsi="Times New Roman" w:cs="Times New Roman"/>
          <w:sz w:val="24"/>
          <w:szCs w:val="24"/>
        </w:rPr>
        <w:t>nalosť obvyklého zafarbenia predmetu</w:t>
      </w:r>
      <w:r w:rsidR="00DD4DEB" w:rsidRPr="0005492C">
        <w:rPr>
          <w:rFonts w:ascii="Times New Roman" w:hAnsi="Times New Roman" w:cs="Times New Roman"/>
          <w:sz w:val="24"/>
          <w:szCs w:val="24"/>
        </w:rPr>
        <w:t xml:space="preserve"> (zraková kôra prispôsobí</w:t>
      </w:r>
      <w:r w:rsidR="00514DD1" w:rsidRPr="0005492C">
        <w:rPr>
          <w:rFonts w:ascii="Times New Roman" w:hAnsi="Times New Roman" w:cs="Times New Roman"/>
          <w:sz w:val="24"/>
          <w:szCs w:val="24"/>
        </w:rPr>
        <w:t xml:space="preserve"> vnímanie farby</w:t>
      </w:r>
      <w:r w:rsidR="007B5FE7" w:rsidRPr="0005492C">
        <w:rPr>
          <w:rFonts w:ascii="Times New Roman" w:hAnsi="Times New Roman" w:cs="Times New Roman"/>
          <w:sz w:val="24"/>
          <w:szCs w:val="24"/>
        </w:rPr>
        <w:t>, biela farba- aby sme videli papier ako „biely“ aj pri žltom osvetlení, mozog musí vykorigovať žltú farbu svetla, ktorá sa od papiera odráža)</w:t>
      </w:r>
    </w:p>
    <w:p w14:paraId="34478E17" w14:textId="5EF8B840" w:rsidR="007971AA" w:rsidRPr="0005492C" w:rsidRDefault="007971AA" w:rsidP="007971AA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chromatická adaptácia- senzitivita voči určitej farbe sa znižuje s časom, ktorý sme farbe vystavený</w:t>
      </w:r>
    </w:p>
    <w:p w14:paraId="4B5BA0CD" w14:textId="714739EC" w:rsidR="006F2F07" w:rsidRPr="00501361" w:rsidRDefault="00363CBB" w:rsidP="006F2F07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teória </w:t>
      </w:r>
      <w:proofErr w:type="spellStart"/>
      <w:r w:rsidRPr="0005492C">
        <w:rPr>
          <w:rFonts w:ascii="Times New Roman" w:hAnsi="Times New Roman" w:cs="Times New Roman"/>
          <w:sz w:val="24"/>
          <w:szCs w:val="24"/>
        </w:rPr>
        <w:t>retinex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>-</w:t>
      </w:r>
      <w:r w:rsidR="007971AA" w:rsidRPr="0005492C">
        <w:rPr>
          <w:rFonts w:ascii="Times New Roman" w:hAnsi="Times New Roman" w:cs="Times New Roman"/>
          <w:sz w:val="24"/>
          <w:szCs w:val="24"/>
        </w:rPr>
        <w:t> porovnanie reflexných vlastností susediacich p</w:t>
      </w:r>
      <w:r w:rsidR="00501361">
        <w:rPr>
          <w:rFonts w:ascii="Times New Roman" w:hAnsi="Times New Roman" w:cs="Times New Roman"/>
          <w:sz w:val="24"/>
          <w:szCs w:val="24"/>
        </w:rPr>
        <w:t>ovrchov</w:t>
      </w:r>
      <w:r w:rsidR="007971AA" w:rsidRPr="0005492C">
        <w:rPr>
          <w:rFonts w:ascii="Times New Roman" w:hAnsi="Times New Roman" w:cs="Times New Roman"/>
          <w:sz w:val="24"/>
          <w:szCs w:val="24"/>
        </w:rPr>
        <w:t xml:space="preserve"> </w:t>
      </w:r>
      <w:r w:rsidR="006F2F07" w:rsidRPr="0005492C">
        <w:rPr>
          <w:rFonts w:ascii="Times New Roman" w:hAnsi="Times New Roman" w:cs="Times New Roman"/>
          <w:sz w:val="24"/>
          <w:szCs w:val="24"/>
        </w:rPr>
        <w:t xml:space="preserve">(k určeniu farby dochádza tak, že porovnáme </w:t>
      </w:r>
      <w:r w:rsidR="009644D6">
        <w:rPr>
          <w:rFonts w:ascii="Times New Roman" w:hAnsi="Times New Roman" w:cs="Times New Roman"/>
          <w:sz w:val="24"/>
          <w:szCs w:val="24"/>
        </w:rPr>
        <w:t>vlastnosti sledovaného objektu</w:t>
      </w:r>
      <w:r w:rsidR="00501361">
        <w:rPr>
          <w:rFonts w:ascii="Times New Roman" w:hAnsi="Times New Roman" w:cs="Times New Roman"/>
          <w:sz w:val="24"/>
          <w:szCs w:val="24"/>
        </w:rPr>
        <w:t xml:space="preserve"> s</w:t>
      </w:r>
      <w:r w:rsidR="009644D6">
        <w:rPr>
          <w:rFonts w:ascii="Times New Roman" w:hAnsi="Times New Roman" w:cs="Times New Roman"/>
          <w:sz w:val="24"/>
          <w:szCs w:val="24"/>
        </w:rPr>
        <w:t> relevantnými vlastnosťami jeho bezprostredného</w:t>
      </w:r>
      <w:r w:rsidR="00501361">
        <w:rPr>
          <w:rFonts w:ascii="Times New Roman" w:hAnsi="Times New Roman" w:cs="Times New Roman"/>
          <w:sz w:val="24"/>
          <w:szCs w:val="24"/>
        </w:rPr>
        <w:t> </w:t>
      </w:r>
      <w:r w:rsidR="006F2F07" w:rsidRPr="0005492C">
        <w:rPr>
          <w:rFonts w:ascii="Times New Roman" w:hAnsi="Times New Roman" w:cs="Times New Roman"/>
          <w:sz w:val="24"/>
          <w:szCs w:val="24"/>
        </w:rPr>
        <w:t>okoli</w:t>
      </w:r>
      <w:r w:rsidR="009644D6">
        <w:rPr>
          <w:rFonts w:ascii="Times New Roman" w:hAnsi="Times New Roman" w:cs="Times New Roman"/>
          <w:sz w:val="24"/>
          <w:szCs w:val="24"/>
        </w:rPr>
        <w:t>a</w:t>
      </w:r>
      <w:r w:rsidR="00501361">
        <w:rPr>
          <w:rFonts w:ascii="Times New Roman" w:hAnsi="Times New Roman" w:cs="Times New Roman"/>
          <w:sz w:val="24"/>
          <w:szCs w:val="24"/>
        </w:rPr>
        <w:t xml:space="preserve"> – tie kt. by mali byť v tieni a kt. nie)</w:t>
      </w:r>
    </w:p>
    <w:p w14:paraId="1A3180E3" w14:textId="588E443D" w:rsidR="006F2F07" w:rsidRPr="0005492C" w:rsidRDefault="000A5FF4" w:rsidP="006F2F0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t xml:space="preserve">                                            </w:t>
      </w:r>
      <w:r w:rsidR="00ED0093" w:rsidRPr="00054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CFF3A" wp14:editId="0EEBC715">
            <wp:extent cx="1686131" cy="1308100"/>
            <wp:effectExtent l="0" t="0" r="9525" b="6350"/>
            <wp:docPr id="410581242" name="Obrázok 1" descr="Obrázok, na ktorom je štvorec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81242" name="Obrázok 1" descr="Obrázok, na ktorom je štvorec, dizajn&#10;&#10;Automaticky generovaný popis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6601" cy="13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093" w:rsidRPr="0005492C">
        <w:rPr>
          <w:rFonts w:ascii="Times New Roman" w:hAnsi="Times New Roman" w:cs="Times New Roman"/>
          <w:noProof/>
        </w:rPr>
        <w:t xml:space="preserve"> </w:t>
      </w:r>
      <w:r w:rsidR="00ED0093" w:rsidRPr="00054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A939F" wp14:editId="543BD35A">
            <wp:extent cx="1689248" cy="1301750"/>
            <wp:effectExtent l="0" t="0" r="6350" b="0"/>
            <wp:docPr id="210968912" name="Obrázok 1" descr="Obrázok, na ktorom je dizajn&#10;&#10; Automaticky generovaný popis s nízk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8912" name="Obrázok 1" descr="Obrázok, na ktorom je dizajn&#10;&#10; Automaticky generovaný popis s nízkou spoľahlivosťou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94351" cy="130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23396" w14:textId="108B180A" w:rsidR="006615A8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ZAPADAJÚCE SLNKO</w:t>
      </w:r>
    </w:p>
    <w:p w14:paraId="64BB9222" w14:textId="5E23B55C" w:rsidR="00547504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47504" w:rsidRPr="00F81269">
        <w:rPr>
          <w:rFonts w:ascii="Times New Roman" w:hAnsi="Times New Roman" w:cs="Times New Roman"/>
          <w:sz w:val="24"/>
          <w:szCs w:val="24"/>
        </w:rPr>
        <w:t> </w:t>
      </w:r>
      <w:r w:rsidR="009644D6">
        <w:rPr>
          <w:rFonts w:ascii="Times New Roman" w:hAnsi="Times New Roman" w:cs="Times New Roman"/>
          <w:sz w:val="24"/>
          <w:szCs w:val="24"/>
        </w:rPr>
        <w:t>malé častice prachu v </w:t>
      </w:r>
      <w:r w:rsidR="00547504" w:rsidRPr="00F81269">
        <w:rPr>
          <w:rFonts w:ascii="Times New Roman" w:hAnsi="Times New Roman" w:cs="Times New Roman"/>
          <w:sz w:val="24"/>
          <w:szCs w:val="24"/>
        </w:rPr>
        <w:t>zemsk</w:t>
      </w:r>
      <w:r w:rsidR="009644D6">
        <w:rPr>
          <w:rFonts w:ascii="Times New Roman" w:hAnsi="Times New Roman" w:cs="Times New Roman"/>
          <w:sz w:val="24"/>
          <w:szCs w:val="24"/>
        </w:rPr>
        <w:t>ej at</w:t>
      </w:r>
      <w:r w:rsidR="00547504" w:rsidRPr="00F81269">
        <w:rPr>
          <w:rFonts w:ascii="Times New Roman" w:hAnsi="Times New Roman" w:cs="Times New Roman"/>
          <w:sz w:val="24"/>
          <w:szCs w:val="24"/>
        </w:rPr>
        <w:t>mosfér</w:t>
      </w:r>
      <w:r w:rsidR="009644D6">
        <w:rPr>
          <w:rFonts w:ascii="Times New Roman" w:hAnsi="Times New Roman" w:cs="Times New Roman"/>
          <w:sz w:val="24"/>
          <w:szCs w:val="24"/>
        </w:rPr>
        <w:t>e</w:t>
      </w:r>
      <w:r w:rsidR="00547504" w:rsidRPr="00F81269">
        <w:rPr>
          <w:rFonts w:ascii="Times New Roman" w:hAnsi="Times New Roman" w:cs="Times New Roman"/>
          <w:sz w:val="24"/>
          <w:szCs w:val="24"/>
        </w:rPr>
        <w:t xml:space="preserve"> pohlcuj</w:t>
      </w:r>
      <w:r w:rsidR="009644D6">
        <w:rPr>
          <w:rFonts w:ascii="Times New Roman" w:hAnsi="Times New Roman" w:cs="Times New Roman"/>
          <w:sz w:val="24"/>
          <w:szCs w:val="24"/>
        </w:rPr>
        <w:t>ú</w:t>
      </w:r>
      <w:r w:rsidR="00547504" w:rsidRPr="00F81269">
        <w:rPr>
          <w:rFonts w:ascii="Times New Roman" w:hAnsi="Times New Roman" w:cs="Times New Roman"/>
          <w:sz w:val="24"/>
          <w:szCs w:val="24"/>
        </w:rPr>
        <w:t xml:space="preserve"> modré zložky svetla. P</w:t>
      </w:r>
      <w:r w:rsidR="009644D6">
        <w:rPr>
          <w:rFonts w:ascii="Times New Roman" w:hAnsi="Times New Roman" w:cs="Times New Roman"/>
          <w:sz w:val="24"/>
          <w:szCs w:val="24"/>
        </w:rPr>
        <w:t>ri západe/východe sa slnko javí červenšie lebo svetlo prejde dlhšiu trasu cez atmosféru.</w:t>
      </w:r>
    </w:p>
    <w:p w14:paraId="57F9D4CE" w14:textId="41E231D5" w:rsidR="009644D6" w:rsidRDefault="009644D6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FARBA V TIENI </w:t>
      </w:r>
    </w:p>
    <w:p w14:paraId="3585FF0A" w14:textId="2665C212" w:rsidR="009644D6" w:rsidRDefault="009644D6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-objekty sa javia s </w:t>
      </w:r>
      <w:proofErr w:type="spellStart"/>
      <w:r>
        <w:rPr>
          <w:rFonts w:ascii="Times New Roman" w:hAnsi="Times New Roman" w:cs="Times New Roman"/>
          <w:sz w:val="24"/>
          <w:szCs w:val="24"/>
        </w:rPr>
        <w:t>namodralým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nádychom</w:t>
      </w:r>
    </w:p>
    <w:p w14:paraId="5260D755" w14:textId="68066EA0" w:rsidR="009644D6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SVETLO VO VODE</w:t>
      </w:r>
      <w:r w:rsidR="009644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539CF7" w14:textId="277F1EF6" w:rsidR="00D670E3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670E3" w:rsidRPr="00F81269">
        <w:rPr>
          <w:rFonts w:ascii="Times New Roman" w:hAnsi="Times New Roman" w:cs="Times New Roman"/>
          <w:sz w:val="24"/>
          <w:szCs w:val="24"/>
        </w:rPr>
        <w:t xml:space="preserve">hlboko pod vodou sú zastúpené iba zeleno-modré zložky svetla </w:t>
      </w:r>
    </w:p>
    <w:p w14:paraId="3662712B" w14:textId="28F919AE" w:rsidR="00067D78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KOĽKO FARIEB ROZLÍŠIME</w:t>
      </w:r>
    </w:p>
    <w:p w14:paraId="38AEE67C" w14:textId="5A9D6BD9" w:rsidR="005D6366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62FA" w:rsidRPr="00F81269">
        <w:rPr>
          <w:rFonts w:ascii="Times New Roman" w:hAnsi="Times New Roman" w:cs="Times New Roman"/>
          <w:sz w:val="24"/>
          <w:szCs w:val="24"/>
        </w:rPr>
        <w:t>ok</w:t>
      </w:r>
      <w:r w:rsidR="009644D6">
        <w:rPr>
          <w:rFonts w:ascii="Times New Roman" w:hAnsi="Times New Roman" w:cs="Times New Roman"/>
          <w:sz w:val="24"/>
          <w:szCs w:val="24"/>
        </w:rPr>
        <w:t>o</w:t>
      </w:r>
      <w:r w:rsidR="009962FA" w:rsidRPr="00F81269">
        <w:rPr>
          <w:rFonts w:ascii="Times New Roman" w:hAnsi="Times New Roman" w:cs="Times New Roman"/>
          <w:sz w:val="24"/>
          <w:szCs w:val="24"/>
        </w:rPr>
        <w:t xml:space="preserve"> zachytí</w:t>
      </w:r>
      <w:r w:rsidR="009644D6">
        <w:rPr>
          <w:rFonts w:ascii="Times New Roman" w:hAnsi="Times New Roman" w:cs="Times New Roman"/>
          <w:sz w:val="24"/>
          <w:szCs w:val="24"/>
        </w:rPr>
        <w:t xml:space="preserve"> viac ako technika </w:t>
      </w:r>
      <w:r w:rsidR="009962FA" w:rsidRPr="00F81269">
        <w:rPr>
          <w:rFonts w:ascii="Times New Roman" w:hAnsi="Times New Roman" w:cs="Times New Roman"/>
          <w:sz w:val="24"/>
          <w:szCs w:val="24"/>
        </w:rPr>
        <w:t>- patrí k najdokonalejším receptorom ktoré poznáme</w:t>
      </w:r>
    </w:p>
    <w:p w14:paraId="6A72928A" w14:textId="10692473" w:rsidR="009644D6" w:rsidRDefault="009644D6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SUBJEKTÍVNE VNÍMANIE FARBY</w:t>
      </w:r>
    </w:p>
    <w:p w14:paraId="1B6E309D" w14:textId="13093C1F" w:rsidR="009644D6" w:rsidRPr="00F81269" w:rsidRDefault="009644D6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-vplyvom očakávania a skúseností každý vníma farby inak</w:t>
      </w:r>
    </w:p>
    <w:p w14:paraId="4DA7741F" w14:textId="77777777" w:rsidR="00607EB4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ADITÍVNE MIEŠANIE FARIEB</w:t>
      </w:r>
    </w:p>
    <w:p w14:paraId="39DE22A6" w14:textId="08AF71A5" w:rsidR="005D6366" w:rsidRDefault="005D6366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- svetelné zdroje sa zmiešavajú</w:t>
      </w:r>
      <w:r w:rsidR="009644D6">
        <w:rPr>
          <w:rFonts w:ascii="Times New Roman" w:hAnsi="Times New Roman" w:cs="Times New Roman"/>
          <w:sz w:val="24"/>
          <w:szCs w:val="24"/>
        </w:rPr>
        <w:t xml:space="preserve"> – miešaním svetla primárnych farieb možno dosiahnuť </w:t>
      </w:r>
      <w:r w:rsidR="00607EB4">
        <w:rPr>
          <w:rFonts w:ascii="Times New Roman" w:hAnsi="Times New Roman" w:cs="Times New Roman"/>
          <w:sz w:val="24"/>
          <w:szCs w:val="24"/>
        </w:rPr>
        <w:t>v prekrývajúcich sa oblastiach rôzne farby</w:t>
      </w:r>
    </w:p>
    <w:p w14:paraId="316EEB12" w14:textId="783F5D8D" w:rsidR="00607EB4" w:rsidRPr="00F81269" w:rsidRDefault="00607EB4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-sčítavanie vlnových dĺžok</w:t>
      </w:r>
    </w:p>
    <w:p w14:paraId="33C5B82C" w14:textId="3C923B5C" w:rsidR="005D6366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SUBTRAKTÍVNE MIEŠANIE FARIEB</w:t>
      </w:r>
    </w:p>
    <w:p w14:paraId="59395616" w14:textId="51EBF3AC" w:rsidR="00607EB4" w:rsidRDefault="00607EB4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-miešanie farieb na maliarskej palete, používanie farebných filtrov</w:t>
      </w:r>
    </w:p>
    <w:p w14:paraId="198D8379" w14:textId="5CC7020B" w:rsidR="00607EB4" w:rsidRPr="00F81269" w:rsidRDefault="00607EB4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-odčítavanie vlnových dĺžok</w:t>
      </w:r>
    </w:p>
    <w:p w14:paraId="0414348F" w14:textId="77777777" w:rsidR="00607EB4" w:rsidRDefault="00607EB4" w:rsidP="005D6366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447850EC" w14:textId="583854A5" w:rsidR="005D6366" w:rsidRPr="0005492C" w:rsidRDefault="00F81269" w:rsidP="005D6366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POHYBY OČÍ</w:t>
      </w:r>
    </w:p>
    <w:p w14:paraId="53BFFFDF" w14:textId="76E9A840" w:rsidR="005D6366" w:rsidRPr="0005492C" w:rsidRDefault="00E26585" w:rsidP="005D6366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Sledovacie pohyby- relatívne pomaly pohybujúce sa objekty sme schopní sledovať</w:t>
      </w:r>
      <w:r w:rsidR="00204127" w:rsidRPr="0005492C">
        <w:rPr>
          <w:rFonts w:ascii="Times New Roman" w:hAnsi="Times New Roman" w:cs="Times New Roman"/>
          <w:sz w:val="24"/>
          <w:szCs w:val="24"/>
        </w:rPr>
        <w:t xml:space="preserve"> tak, že oko sa pohybuje rovnakou rýchlosťou ako sledujúci objekt (ak rýchlejšie, to oko sa snaží dobiehať pohyb- cesta v aute)</w:t>
      </w:r>
    </w:p>
    <w:p w14:paraId="4D9F6353" w14:textId="425F8C39" w:rsidR="00E26585" w:rsidRPr="0005492C" w:rsidRDefault="00E26585" w:rsidP="005D6366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Sakadické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 xml:space="preserve"> pohyby</w:t>
      </w:r>
      <w:r w:rsidR="00204127" w:rsidRPr="0005492C">
        <w:rPr>
          <w:rFonts w:ascii="Times New Roman" w:hAnsi="Times New Roman" w:cs="Times New Roman"/>
          <w:sz w:val="24"/>
          <w:szCs w:val="24"/>
        </w:rPr>
        <w:t>- oko sa presúva po rôznych častiach zrakovej sféry, presúvame miesto najostrejšieho videnia, skladáme si potom celý, relatívne ostrý obraz</w:t>
      </w:r>
    </w:p>
    <w:p w14:paraId="715A4AE7" w14:textId="1630F3AB" w:rsidR="00204127" w:rsidRPr="0005492C" w:rsidRDefault="00204127" w:rsidP="00204127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fixácie (1/4 sekundy)</w:t>
      </w:r>
    </w:p>
    <w:p w14:paraId="28FD3AE6" w14:textId="6F00B6EB" w:rsidR="00204127" w:rsidRPr="0005492C" w:rsidRDefault="00BD6563" w:rsidP="00204127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rýchle zmeny pozície očí (50ms)</w:t>
      </w:r>
    </w:p>
    <w:p w14:paraId="46F26791" w14:textId="500A694D" w:rsidR="00507F4B" w:rsidRPr="0005492C" w:rsidRDefault="00BD6563" w:rsidP="00507F4B">
      <w:pPr>
        <w:pStyle w:val="Odsekzoznamu"/>
        <w:numPr>
          <w:ilvl w:val="1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sakadické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 xml:space="preserve"> potlačenie </w:t>
      </w:r>
      <w:r w:rsidR="00607EB4">
        <w:rPr>
          <w:rFonts w:ascii="Times New Roman" w:hAnsi="Times New Roman" w:cs="Times New Roman"/>
          <w:sz w:val="24"/>
          <w:szCs w:val="24"/>
        </w:rPr>
        <w:t>-</w:t>
      </w:r>
      <w:r w:rsidRPr="0005492C">
        <w:rPr>
          <w:rFonts w:ascii="Times New Roman" w:hAnsi="Times New Roman" w:cs="Times New Roman"/>
          <w:sz w:val="24"/>
          <w:szCs w:val="24"/>
        </w:rPr>
        <w:t>počas presunu oka</w:t>
      </w:r>
      <w:r w:rsidR="00193FB7" w:rsidRPr="0005492C">
        <w:rPr>
          <w:rFonts w:ascii="Times New Roman" w:hAnsi="Times New Roman" w:cs="Times New Roman"/>
          <w:sz w:val="24"/>
          <w:szCs w:val="24"/>
        </w:rPr>
        <w:t xml:space="preserve"> mozog potláča </w:t>
      </w:r>
      <w:r w:rsidR="00607EB4">
        <w:rPr>
          <w:rFonts w:ascii="Times New Roman" w:hAnsi="Times New Roman" w:cs="Times New Roman"/>
          <w:sz w:val="24"/>
          <w:szCs w:val="24"/>
        </w:rPr>
        <w:t>signál z oka, zapne sa až na ďalšom  mieste – presuny sú zdanlivo plynulé (</w:t>
      </w:r>
      <w:r w:rsidR="007F3243" w:rsidRPr="0005492C">
        <w:rPr>
          <w:rFonts w:ascii="Times New Roman" w:hAnsi="Times New Roman" w:cs="Times New Roman"/>
          <w:sz w:val="24"/>
          <w:szCs w:val="24"/>
        </w:rPr>
        <w:t>pri kamere vidíme „šmuhy“</w:t>
      </w:r>
      <w:r w:rsidR="00607EB4">
        <w:rPr>
          <w:rFonts w:ascii="Times New Roman" w:hAnsi="Times New Roman" w:cs="Times New Roman"/>
          <w:sz w:val="24"/>
          <w:szCs w:val="24"/>
        </w:rPr>
        <w:t>)</w:t>
      </w:r>
      <w:r w:rsidR="00755C44" w:rsidRPr="00054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D28C1" w14:textId="77777777" w:rsidR="00A16127" w:rsidRPr="0005492C" w:rsidRDefault="00A16127" w:rsidP="00A16127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0B501C99" w14:textId="03E80215" w:rsidR="00A16127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>VZÁJOMNÉ PREPOJENIE OČNÝCH SAKÁD A POZORNOSTI:</w:t>
      </w:r>
    </w:p>
    <w:p w14:paraId="3591F9AD" w14:textId="730056FC" w:rsidR="00507F4B" w:rsidRPr="00F81269" w:rsidRDefault="00507F4B">
      <w:pPr>
        <w:pStyle w:val="Odsekzoznamu"/>
        <w:numPr>
          <w:ilvl w:val="0"/>
          <w:numId w:val="22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 xml:space="preserve">pozornosť musí byť zameraná na cieľovú lokalizáciu ešte pred tým, ako sa </w:t>
      </w:r>
      <w:proofErr w:type="spellStart"/>
      <w:r w:rsidRPr="00F81269">
        <w:rPr>
          <w:rFonts w:ascii="Times New Roman" w:hAnsi="Times New Roman" w:cs="Times New Roman"/>
          <w:sz w:val="24"/>
          <w:szCs w:val="24"/>
        </w:rPr>
        <w:t>sakadický</w:t>
      </w:r>
      <w:proofErr w:type="spellEnd"/>
      <w:r w:rsidRPr="00F81269">
        <w:rPr>
          <w:rFonts w:ascii="Times New Roman" w:hAnsi="Times New Roman" w:cs="Times New Roman"/>
          <w:sz w:val="24"/>
          <w:szCs w:val="24"/>
        </w:rPr>
        <w:t xml:space="preserve"> pohyb na toto miesto cieľového podnetu vykoná</w:t>
      </w:r>
    </w:p>
    <w:p w14:paraId="4D2F061F" w14:textId="3D73B626" w:rsidR="00F30236" w:rsidRPr="00F81269" w:rsidRDefault="00F30236">
      <w:pPr>
        <w:pStyle w:val="Odsekzoznamu"/>
        <w:numPr>
          <w:ilvl w:val="0"/>
          <w:numId w:val="22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1269">
        <w:rPr>
          <w:rFonts w:ascii="Times New Roman" w:hAnsi="Times New Roman" w:cs="Times New Roman"/>
          <w:sz w:val="24"/>
          <w:szCs w:val="24"/>
        </w:rPr>
        <w:t xml:space="preserve">pozornosť určí nové miesto, potom nasleduje </w:t>
      </w:r>
      <w:r w:rsidR="000E19FA" w:rsidRPr="00F81269">
        <w:rPr>
          <w:rFonts w:ascii="Times New Roman" w:hAnsi="Times New Roman" w:cs="Times New Roman"/>
          <w:sz w:val="24"/>
          <w:szCs w:val="24"/>
        </w:rPr>
        <w:t xml:space="preserve">naplánovanie </w:t>
      </w:r>
      <w:proofErr w:type="spellStart"/>
      <w:r w:rsidR="000E19FA" w:rsidRPr="00F81269">
        <w:rPr>
          <w:rFonts w:ascii="Times New Roman" w:hAnsi="Times New Roman" w:cs="Times New Roman"/>
          <w:sz w:val="24"/>
          <w:szCs w:val="24"/>
        </w:rPr>
        <w:t>sakadického</w:t>
      </w:r>
      <w:proofErr w:type="spellEnd"/>
      <w:r w:rsidR="000E19FA" w:rsidRPr="00F81269">
        <w:rPr>
          <w:rFonts w:ascii="Times New Roman" w:hAnsi="Times New Roman" w:cs="Times New Roman"/>
          <w:sz w:val="24"/>
          <w:szCs w:val="24"/>
        </w:rPr>
        <w:t xml:space="preserve"> pohybu, kam sa oko ďalej presunie.</w:t>
      </w:r>
    </w:p>
    <w:p w14:paraId="0B851C74" w14:textId="49648B00" w:rsidR="00BC60E1" w:rsidRDefault="00BC60E1" w:rsidP="00BC60E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713D2B53" w14:textId="77777777" w:rsidR="000A5FF4" w:rsidRDefault="000A5FF4" w:rsidP="00BC60E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60172F4E" w14:textId="77777777" w:rsidR="000A5FF4" w:rsidRDefault="000A5FF4" w:rsidP="00BC60E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57873C9D" w14:textId="337A18FD" w:rsidR="000E19FA" w:rsidRPr="00BC60E1" w:rsidRDefault="000A5FF4" w:rsidP="00BC60E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0"/>
          <w:lang w:eastAsia="sk-SK"/>
        </w:rPr>
        <w:lastRenderedPageBreak/>
        <w:drawing>
          <wp:anchor distT="0" distB="0" distL="114300" distR="114300" simplePos="0" relativeHeight="251717632" behindDoc="0" locked="0" layoutInCell="1" allowOverlap="1" wp14:anchorId="5E229BF8" wp14:editId="5D1FECCC">
            <wp:simplePos x="0" y="0"/>
            <wp:positionH relativeFrom="margin">
              <wp:posOffset>4070350</wp:posOffset>
            </wp:positionH>
            <wp:positionV relativeFrom="paragraph">
              <wp:posOffset>464</wp:posOffset>
            </wp:positionV>
            <wp:extent cx="2294890" cy="3299631"/>
            <wp:effectExtent l="0" t="0" r="0" b="0"/>
            <wp:wrapSquare wrapText="bothSides"/>
            <wp:docPr id="6" name="Obrázok 6" descr="http://www.imageandnarrative.be/inarchive/issue08/img/vdbYarbusEyemov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ttp://www.imageandnarrative.be/inarchive/issue08/img/vdbYarbusEyemovements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04" cy="330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9FA" w:rsidRPr="00BC60E1">
        <w:rPr>
          <w:rFonts w:ascii="Times New Roman" w:hAnsi="Times New Roman" w:cs="Times New Roman"/>
          <w:sz w:val="24"/>
          <w:szCs w:val="24"/>
        </w:rPr>
        <w:t xml:space="preserve">Pokus </w:t>
      </w:r>
      <w:proofErr w:type="spellStart"/>
      <w:r w:rsidR="000E19FA" w:rsidRPr="00BC60E1">
        <w:rPr>
          <w:rFonts w:ascii="Times New Roman" w:hAnsi="Times New Roman" w:cs="Times New Roman"/>
          <w:sz w:val="24"/>
          <w:szCs w:val="24"/>
        </w:rPr>
        <w:t>sakadických</w:t>
      </w:r>
      <w:proofErr w:type="spellEnd"/>
      <w:r w:rsidR="000E19FA" w:rsidRPr="00BC60E1">
        <w:rPr>
          <w:rFonts w:ascii="Times New Roman" w:hAnsi="Times New Roman" w:cs="Times New Roman"/>
          <w:sz w:val="24"/>
          <w:szCs w:val="24"/>
        </w:rPr>
        <w:t xml:space="preserve"> pohybov očí:</w:t>
      </w:r>
    </w:p>
    <w:p w14:paraId="211537B2" w14:textId="66974FAB" w:rsidR="00305C16" w:rsidRPr="0005492C" w:rsidRDefault="00F470AF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Voľne pozrieť obraz</w:t>
      </w:r>
    </w:p>
    <w:p w14:paraId="3B7DF68B" w14:textId="4A337CFB" w:rsidR="00F470AF" w:rsidRPr="0005492C" w:rsidRDefault="00F470AF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Odhad materiálnych podmienok rodiny</w:t>
      </w:r>
    </w:p>
    <w:p w14:paraId="368CAE28" w14:textId="53E92D42" w:rsidR="00F470AF" w:rsidRPr="0005492C" w:rsidRDefault="00282C37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Odhad veku ľudí na obraze</w:t>
      </w:r>
    </w:p>
    <w:p w14:paraId="47D794DD" w14:textId="3ACCF0A1" w:rsidR="00282C37" w:rsidRPr="0005492C" w:rsidRDefault="00282C37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Čo robila rodina pred príchodom nečakaného hosťa</w:t>
      </w:r>
    </w:p>
    <w:p w14:paraId="7DA29FD7" w14:textId="6D3E3C06" w:rsidR="00282C37" w:rsidRPr="0005492C" w:rsidRDefault="00B86612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Zapamätajte si oblečenie ľudí</w:t>
      </w:r>
    </w:p>
    <w:p w14:paraId="7143E23C" w14:textId="78C11860" w:rsidR="00B86612" w:rsidRPr="0005492C" w:rsidRDefault="00B86612" w:rsidP="00305C16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Zapamätajte si pozíciu ľudí a objektov v miestnosti</w:t>
      </w:r>
    </w:p>
    <w:p w14:paraId="40AEA116" w14:textId="043FE217" w:rsidR="00650F55" w:rsidRPr="0005492C" w:rsidRDefault="00650F55" w:rsidP="00E50949">
      <w:pPr>
        <w:pStyle w:val="Odsekzoznamu"/>
        <w:numPr>
          <w:ilvl w:val="0"/>
          <w:numId w:val="9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Približne ako dlho bol nečakaný hosť bez kontaktu rodiny</w:t>
      </w:r>
    </w:p>
    <w:p w14:paraId="47289FAA" w14:textId="1AA89426" w:rsidR="0085743B" w:rsidRDefault="00BC60E1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Sakadické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pohyby očí sa líšia podľa toho, čo nás zaujíma, čo máme za úlohu zistiť.</w:t>
      </w:r>
    </w:p>
    <w:p w14:paraId="3B3DF9DE" w14:textId="59E5D027" w:rsidR="000A5FF4" w:rsidRPr="0005492C" w:rsidRDefault="000A5FF4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4F4FF9C7" w14:textId="77777777" w:rsidR="0012373E" w:rsidRDefault="0012373E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25ED50F2" w14:textId="77777777" w:rsidR="000A5FF4" w:rsidRDefault="000A5FF4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7D0DCD03" w14:textId="1B1F96EA" w:rsidR="00C71076" w:rsidRPr="0005492C" w:rsidRDefault="00F81269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PRIMÁRNA ZRAKOVÁ KÔRA</w:t>
      </w:r>
    </w:p>
    <w:p w14:paraId="1E590919" w14:textId="6EADB061" w:rsidR="000E666D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E666D" w:rsidRPr="00F81269">
        <w:rPr>
          <w:rFonts w:ascii="Times New Roman" w:hAnsi="Times New Roman" w:cs="Times New Roman"/>
          <w:sz w:val="24"/>
          <w:szCs w:val="24"/>
        </w:rPr>
        <w:t>Nachádza sa v záhlavnom laloku</w:t>
      </w:r>
      <w:r w:rsidR="004856DD" w:rsidRPr="00F81269">
        <w:rPr>
          <w:rFonts w:ascii="Times New Roman" w:hAnsi="Times New Roman" w:cs="Times New Roman"/>
          <w:sz w:val="24"/>
          <w:szCs w:val="24"/>
        </w:rPr>
        <w:t xml:space="preserve">, dejú sa tu </w:t>
      </w:r>
      <w:proofErr w:type="spellStart"/>
      <w:r w:rsidR="004856DD" w:rsidRPr="00F81269">
        <w:rPr>
          <w:rFonts w:ascii="Times New Roman" w:hAnsi="Times New Roman" w:cs="Times New Roman"/>
          <w:sz w:val="24"/>
          <w:szCs w:val="24"/>
        </w:rPr>
        <w:t>najzákladnejšie</w:t>
      </w:r>
      <w:proofErr w:type="spellEnd"/>
      <w:r w:rsidR="004856DD" w:rsidRPr="00F81269">
        <w:rPr>
          <w:rFonts w:ascii="Times New Roman" w:hAnsi="Times New Roman" w:cs="Times New Roman"/>
          <w:sz w:val="24"/>
          <w:szCs w:val="24"/>
        </w:rPr>
        <w:t xml:space="preserve"> analýzy</w:t>
      </w:r>
      <w:r w:rsidR="0021654B">
        <w:rPr>
          <w:rFonts w:ascii="Times New Roman" w:hAnsi="Times New Roman" w:cs="Times New Roman"/>
          <w:sz w:val="24"/>
          <w:szCs w:val="24"/>
        </w:rPr>
        <w:t xml:space="preserve"> – lokalizácia čiar</w:t>
      </w:r>
    </w:p>
    <w:p w14:paraId="0A8A55D1" w14:textId="4B64EC83" w:rsidR="00F81269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3BDF" w:rsidRPr="00F81269">
        <w:rPr>
          <w:rFonts w:ascii="Times New Roman" w:hAnsi="Times New Roman" w:cs="Times New Roman"/>
          <w:sz w:val="24"/>
          <w:szCs w:val="24"/>
        </w:rPr>
        <w:t>Jednoduché bunky- reagujú na čiary a hrany špecifickej orientácie, v špecifickej časti zorného poľa</w:t>
      </w:r>
      <w:r w:rsidRPr="00F81269">
        <w:rPr>
          <w:rFonts w:ascii="Times New Roman" w:hAnsi="Times New Roman" w:cs="Times New Roman"/>
          <w:sz w:val="24"/>
          <w:szCs w:val="24"/>
        </w:rPr>
        <w:t xml:space="preserve">; </w:t>
      </w:r>
      <w:r w:rsidRPr="00F81269">
        <w:rPr>
          <w:rFonts w:ascii="Times New Roman" w:hAnsi="Times New Roman" w:cs="Times New Roman"/>
        </w:rPr>
        <w:t>z jednoduchých buniek sa reakcia prenáša na komplexné bunky</w:t>
      </w:r>
    </w:p>
    <w:p w14:paraId="047EC6CF" w14:textId="58BBCA5E" w:rsidR="00A63BDF" w:rsidRPr="00F81269" w:rsidRDefault="00F81269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63BDF" w:rsidRPr="00F81269">
        <w:rPr>
          <w:rFonts w:ascii="Times New Roman" w:hAnsi="Times New Roman" w:cs="Times New Roman"/>
          <w:sz w:val="24"/>
          <w:szCs w:val="24"/>
        </w:rPr>
        <w:t>Komplexné bunky- sú senzitívne na hrany a čiary špecifickej orientácie, kdekoľvek v zornom poli</w:t>
      </w:r>
    </w:p>
    <w:p w14:paraId="00DD8DEE" w14:textId="77777777" w:rsidR="004D3BE7" w:rsidRPr="0005492C" w:rsidRDefault="004D3BE7" w:rsidP="00F8126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05492C">
        <w:rPr>
          <w:rFonts w:ascii="Times New Roman" w:hAnsi="Times New Roman" w:cs="Times New Roman"/>
          <w:bCs/>
        </w:rPr>
        <w:t>hyperkomplexné</w:t>
      </w:r>
      <w:proofErr w:type="spellEnd"/>
      <w:r w:rsidRPr="0005492C">
        <w:rPr>
          <w:rFonts w:ascii="Times New Roman" w:hAnsi="Times New Roman" w:cs="Times New Roman"/>
          <w:bCs/>
        </w:rPr>
        <w:t xml:space="preserve"> bunky – reagujú na zrakové podnety špecifickej orientácie a dĺžky na istom mieste zorného poľa</w:t>
      </w:r>
    </w:p>
    <w:p w14:paraId="63D1C0C7" w14:textId="76B001DE" w:rsidR="004D3BE7" w:rsidRPr="0021654B" w:rsidRDefault="004D3BE7" w:rsidP="00F8126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05492C">
        <w:rPr>
          <w:rFonts w:ascii="Times New Roman" w:hAnsi="Times New Roman" w:cs="Times New Roman"/>
          <w:bCs/>
        </w:rPr>
        <w:t>hyperkomplexné</w:t>
      </w:r>
      <w:proofErr w:type="spellEnd"/>
      <w:r w:rsidRPr="0005492C">
        <w:rPr>
          <w:rFonts w:ascii="Times New Roman" w:hAnsi="Times New Roman" w:cs="Times New Roman"/>
          <w:bCs/>
        </w:rPr>
        <w:t xml:space="preserve"> bunky vyššieho rádu </w:t>
      </w:r>
      <w:r w:rsidRPr="0005492C">
        <w:rPr>
          <w:rFonts w:ascii="Times New Roman" w:hAnsi="Times New Roman" w:cs="Times New Roman"/>
        </w:rPr>
        <w:t xml:space="preserve">– reagujú na podnety špecifickej veľkosti a tvaru </w:t>
      </w:r>
    </w:p>
    <w:p w14:paraId="739FB8BF" w14:textId="77777777" w:rsidR="0021654B" w:rsidRPr="0005492C" w:rsidRDefault="0021654B" w:rsidP="0021654B">
      <w:pPr>
        <w:spacing w:after="0" w:line="240" w:lineRule="auto"/>
        <w:rPr>
          <w:rFonts w:ascii="Times New Roman" w:hAnsi="Times New Roman" w:cs="Times New Roman"/>
          <w:b/>
        </w:rPr>
      </w:pPr>
    </w:p>
    <w:p w14:paraId="157BCCE6" w14:textId="73F15283" w:rsidR="00B87484" w:rsidRPr="0005492C" w:rsidRDefault="000A5FF4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FB320ED" wp14:editId="3C0EC23B">
            <wp:simplePos x="0" y="0"/>
            <wp:positionH relativeFrom="column">
              <wp:posOffset>1466850</wp:posOffset>
            </wp:positionH>
            <wp:positionV relativeFrom="paragraph">
              <wp:posOffset>197485</wp:posOffset>
            </wp:positionV>
            <wp:extent cx="3472547" cy="2317750"/>
            <wp:effectExtent l="0" t="0" r="0" b="6350"/>
            <wp:wrapNone/>
            <wp:docPr id="48999088" name="Obrázok 1" descr="Obrázok, na ktorom je text, diagram, náčrt,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9088" name="Obrázok 1" descr="Obrázok, na ktorom je text, diagram, náčrt, mapa&#10;&#10;Automaticky generovaný popis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547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4B">
        <w:rPr>
          <w:rFonts w:ascii="Times New Roman" w:hAnsi="Times New Roman" w:cs="Times New Roman"/>
          <w:sz w:val="24"/>
          <w:szCs w:val="24"/>
        </w:rPr>
        <w:t>V sekundárnej (asociačnej) zrakovej kôre sa analyzuje farba, pohyb.</w:t>
      </w:r>
    </w:p>
    <w:p w14:paraId="6C18791B" w14:textId="512E2FEC" w:rsidR="00B36E6F" w:rsidRPr="0005492C" w:rsidRDefault="00B36E6F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4349E588" w14:textId="57696C87" w:rsidR="00B36E6F" w:rsidRPr="0005492C" w:rsidRDefault="00B36E6F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1F6BD772" w14:textId="77777777" w:rsidR="00B36E6F" w:rsidRPr="0005492C" w:rsidRDefault="00B36E6F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752F8559" w14:textId="77777777" w:rsidR="00B87484" w:rsidRPr="0005492C" w:rsidRDefault="00B87484" w:rsidP="00E5094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657F8057" w14:textId="77777777" w:rsidR="003029BC" w:rsidRPr="0005492C" w:rsidRDefault="003029BC" w:rsidP="003029BC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1FFDA521" w14:textId="77777777" w:rsidR="003029BC" w:rsidRPr="0005492C" w:rsidRDefault="003029BC" w:rsidP="003029BC">
      <w:pPr>
        <w:tabs>
          <w:tab w:val="left" w:pos="893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09BA9825" w14:textId="77777777" w:rsidR="003029BC" w:rsidRPr="0005492C" w:rsidRDefault="003029BC" w:rsidP="003029BC">
      <w:pPr>
        <w:tabs>
          <w:tab w:val="left" w:pos="893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74675B44" w14:textId="77777777" w:rsidR="000A5FF4" w:rsidRDefault="000A5FF4" w:rsidP="00F81269">
      <w:pPr>
        <w:tabs>
          <w:tab w:val="left" w:pos="893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D2A47EB" w14:textId="0AD6AA5E" w:rsidR="00B87484" w:rsidRPr="0005492C" w:rsidRDefault="00B87484" w:rsidP="00F8126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Z primárnej zrakovej kôry putujú informácie cez sekundárnu v</w:t>
      </w:r>
      <w:r w:rsidR="008C22E5" w:rsidRPr="0005492C">
        <w:rPr>
          <w:rFonts w:ascii="Times New Roman" w:hAnsi="Times New Roman" w:cs="Times New Roman"/>
          <w:sz w:val="24"/>
          <w:szCs w:val="24"/>
        </w:rPr>
        <w:t xml:space="preserve"> 2 základných </w:t>
      </w:r>
      <w:r w:rsidRPr="0005492C">
        <w:rPr>
          <w:rFonts w:ascii="Times New Roman" w:hAnsi="Times New Roman" w:cs="Times New Roman"/>
          <w:sz w:val="24"/>
          <w:szCs w:val="24"/>
        </w:rPr>
        <w:t xml:space="preserve"> smeroch:</w:t>
      </w:r>
    </w:p>
    <w:p w14:paraId="7944DDF6" w14:textId="5D0A9488" w:rsidR="00B87484" w:rsidRPr="0005492C" w:rsidRDefault="000A5FF4" w:rsidP="00C81E3D">
      <w:pPr>
        <w:pStyle w:val="Odsekzoznamu"/>
        <w:numPr>
          <w:ilvl w:val="0"/>
          <w:numId w:val="10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0BEF44C9" wp14:editId="20BE3548">
            <wp:simplePos x="0" y="0"/>
            <wp:positionH relativeFrom="margin">
              <wp:posOffset>3391535</wp:posOffset>
            </wp:positionH>
            <wp:positionV relativeFrom="paragraph">
              <wp:posOffset>3810</wp:posOffset>
            </wp:positionV>
            <wp:extent cx="3224530" cy="1771650"/>
            <wp:effectExtent l="0" t="0" r="0" b="0"/>
            <wp:wrapSquare wrapText="bothSides"/>
            <wp:docPr id="643189966" name="Obrázok 1" descr="Obrázok, na ktorom je mozog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89966" name="Obrázok 1" descr="Obrázok, na ktorom je mozog, kresba&#10;&#10;Automaticky generovaný popis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269">
        <w:rPr>
          <w:rFonts w:ascii="Times New Roman" w:hAnsi="Times New Roman" w:cs="Times New Roman"/>
          <w:sz w:val="24"/>
          <w:szCs w:val="24"/>
        </w:rPr>
        <w:t>Dorzálny prúd – smeruje k </w:t>
      </w:r>
      <w:proofErr w:type="spellStart"/>
      <w:r w:rsidR="00F81269">
        <w:rPr>
          <w:rFonts w:ascii="Times New Roman" w:hAnsi="Times New Roman" w:cs="Times New Roman"/>
          <w:sz w:val="24"/>
          <w:szCs w:val="24"/>
        </w:rPr>
        <w:t>parietálnemu</w:t>
      </w:r>
      <w:proofErr w:type="spellEnd"/>
      <w:r w:rsidR="00F81269">
        <w:rPr>
          <w:rFonts w:ascii="Times New Roman" w:hAnsi="Times New Roman" w:cs="Times New Roman"/>
          <w:sz w:val="24"/>
          <w:szCs w:val="24"/>
        </w:rPr>
        <w:t xml:space="preserve"> laloku </w:t>
      </w:r>
      <w:r w:rsidR="00203D78" w:rsidRPr="0005492C">
        <w:rPr>
          <w:rFonts w:ascii="Times New Roman" w:hAnsi="Times New Roman" w:cs="Times New Roman"/>
          <w:sz w:val="24"/>
          <w:szCs w:val="24"/>
        </w:rPr>
        <w:t>- priestor, pohyb</w:t>
      </w:r>
      <w:r w:rsidR="00F81269">
        <w:rPr>
          <w:rFonts w:ascii="Times New Roman" w:hAnsi="Times New Roman" w:cs="Times New Roman"/>
          <w:sz w:val="24"/>
          <w:szCs w:val="24"/>
        </w:rPr>
        <w:t xml:space="preserve"> (lokalizácia)</w:t>
      </w:r>
    </w:p>
    <w:p w14:paraId="13C147CD" w14:textId="219B474A" w:rsidR="00203D78" w:rsidRPr="0005492C" w:rsidRDefault="00D633F2" w:rsidP="00C81E3D">
      <w:pPr>
        <w:pStyle w:val="Odsekzoznamu"/>
        <w:numPr>
          <w:ilvl w:val="0"/>
          <w:numId w:val="10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V</w:t>
      </w:r>
      <w:r w:rsidR="00F81269">
        <w:rPr>
          <w:rFonts w:ascii="Times New Roman" w:hAnsi="Times New Roman" w:cs="Times New Roman"/>
          <w:sz w:val="24"/>
          <w:szCs w:val="24"/>
        </w:rPr>
        <w:t>entrálny</w:t>
      </w:r>
      <w:proofErr w:type="spellEnd"/>
      <w:r w:rsidR="00F81269">
        <w:rPr>
          <w:rFonts w:ascii="Times New Roman" w:hAnsi="Times New Roman" w:cs="Times New Roman"/>
          <w:sz w:val="24"/>
          <w:szCs w:val="24"/>
        </w:rPr>
        <w:t xml:space="preserve"> prúd - </w:t>
      </w:r>
      <w:r w:rsidRPr="0005492C">
        <w:rPr>
          <w:rFonts w:ascii="Times New Roman" w:hAnsi="Times New Roman" w:cs="Times New Roman"/>
          <w:sz w:val="24"/>
          <w:szCs w:val="24"/>
        </w:rPr>
        <w:t>smeruje k </w:t>
      </w:r>
      <w:r w:rsidR="002576A0" w:rsidRPr="0005492C">
        <w:rPr>
          <w:rFonts w:ascii="Times New Roman" w:hAnsi="Times New Roman" w:cs="Times New Roman"/>
          <w:sz w:val="24"/>
          <w:szCs w:val="24"/>
        </w:rPr>
        <w:t>te</w:t>
      </w:r>
      <w:r w:rsidRPr="0005492C">
        <w:rPr>
          <w:rFonts w:ascii="Times New Roman" w:hAnsi="Times New Roman" w:cs="Times New Roman"/>
          <w:sz w:val="24"/>
          <w:szCs w:val="24"/>
        </w:rPr>
        <w:t xml:space="preserve">mporálnemu laloku </w:t>
      </w:r>
      <w:r w:rsidR="00F81269">
        <w:rPr>
          <w:rFonts w:ascii="Times New Roman" w:hAnsi="Times New Roman" w:cs="Times New Roman"/>
          <w:sz w:val="24"/>
          <w:szCs w:val="24"/>
        </w:rPr>
        <w:t xml:space="preserve">- </w:t>
      </w:r>
      <w:r w:rsidRPr="0005492C">
        <w:rPr>
          <w:rFonts w:ascii="Times New Roman" w:hAnsi="Times New Roman" w:cs="Times New Roman"/>
          <w:sz w:val="24"/>
          <w:szCs w:val="24"/>
        </w:rPr>
        <w:t>tvar, farba (identifikácia objektu)</w:t>
      </w:r>
    </w:p>
    <w:p w14:paraId="3E754BEC" w14:textId="2013A882" w:rsidR="000D4812" w:rsidRPr="0005492C" w:rsidRDefault="000D4812" w:rsidP="000D4812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2E2B79B4" w14:textId="7B9F3D1A" w:rsidR="000A5FF4" w:rsidRDefault="000A5FF4" w:rsidP="000D4812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4048D972" w14:textId="77777777" w:rsidR="000A5FF4" w:rsidRDefault="000A5FF4" w:rsidP="000D4812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4ADE5890" w14:textId="3BBC4250" w:rsidR="000D4812" w:rsidRPr="0005492C" w:rsidRDefault="00A754F9" w:rsidP="000D4812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lastRenderedPageBreak/>
        <w:t>PORUCHY ZRAKOVÉHO ROZLIŠOVANIA:</w:t>
      </w:r>
    </w:p>
    <w:p w14:paraId="7C1A1782" w14:textId="4F53F0E2" w:rsidR="000D4812" w:rsidRPr="00A754F9" w:rsidRDefault="00A754F9" w:rsidP="00A754F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4812" w:rsidRPr="00A754F9">
        <w:rPr>
          <w:rFonts w:ascii="Times New Roman" w:hAnsi="Times New Roman" w:cs="Times New Roman"/>
          <w:sz w:val="24"/>
          <w:szCs w:val="24"/>
        </w:rPr>
        <w:t>Primárna zraková kôra</w:t>
      </w:r>
    </w:p>
    <w:p w14:paraId="7B5128DA" w14:textId="07DA3C8C" w:rsidR="00F832A4" w:rsidRDefault="004E709D" w:rsidP="00F832A4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F832A4">
        <w:rPr>
          <w:rFonts w:ascii="Times New Roman" w:hAnsi="Times New Roman" w:cs="Times New Roman"/>
          <w:sz w:val="24"/>
          <w:szCs w:val="24"/>
        </w:rPr>
        <w:t>P</w:t>
      </w:r>
      <w:r w:rsidR="00F832A4" w:rsidRPr="00F832A4">
        <w:rPr>
          <w:rFonts w:ascii="Times New Roman" w:hAnsi="Times New Roman" w:cs="Times New Roman"/>
          <w:sz w:val="24"/>
          <w:szCs w:val="24"/>
        </w:rPr>
        <w:t>oškodenie primárnej zrakovej kôry v p</w:t>
      </w:r>
      <w:r w:rsidRPr="00F832A4">
        <w:rPr>
          <w:rFonts w:ascii="Times New Roman" w:hAnsi="Times New Roman" w:cs="Times New Roman"/>
          <w:sz w:val="24"/>
          <w:szCs w:val="24"/>
        </w:rPr>
        <w:t>rav</w:t>
      </w:r>
      <w:r w:rsidR="00F832A4" w:rsidRPr="00F832A4">
        <w:rPr>
          <w:rFonts w:ascii="Times New Roman" w:hAnsi="Times New Roman" w:cs="Times New Roman"/>
          <w:sz w:val="24"/>
          <w:szCs w:val="24"/>
        </w:rPr>
        <w:t>ej hemisfére -</w:t>
      </w:r>
      <w:r w:rsidR="00F832A4">
        <w:rPr>
          <w:rFonts w:ascii="Times New Roman" w:hAnsi="Times New Roman" w:cs="Times New Roman"/>
          <w:sz w:val="24"/>
          <w:szCs w:val="24"/>
        </w:rPr>
        <w:t xml:space="preserve"> </w:t>
      </w:r>
      <w:r w:rsidR="00F832A4" w:rsidRPr="0005492C">
        <w:rPr>
          <w:rFonts w:ascii="Times New Roman" w:hAnsi="Times New Roman" w:cs="Times New Roman"/>
          <w:sz w:val="24"/>
          <w:szCs w:val="24"/>
        </w:rPr>
        <w:t xml:space="preserve">deficit </w:t>
      </w:r>
      <w:r w:rsidR="00F832A4">
        <w:rPr>
          <w:rFonts w:ascii="Times New Roman" w:hAnsi="Times New Roman" w:cs="Times New Roman"/>
          <w:sz w:val="24"/>
          <w:szCs w:val="24"/>
        </w:rPr>
        <w:t xml:space="preserve">ľavého </w:t>
      </w:r>
      <w:r w:rsidR="00F832A4" w:rsidRPr="0005492C">
        <w:rPr>
          <w:rFonts w:ascii="Times New Roman" w:hAnsi="Times New Roman" w:cs="Times New Roman"/>
          <w:sz w:val="24"/>
          <w:szCs w:val="24"/>
        </w:rPr>
        <w:t>z</w:t>
      </w:r>
      <w:r w:rsidR="00F832A4">
        <w:rPr>
          <w:rFonts w:ascii="Times New Roman" w:hAnsi="Times New Roman" w:cs="Times New Roman"/>
          <w:sz w:val="24"/>
          <w:szCs w:val="24"/>
        </w:rPr>
        <w:t>orn</w:t>
      </w:r>
      <w:r w:rsidR="00F832A4" w:rsidRPr="0005492C">
        <w:rPr>
          <w:rFonts w:ascii="Times New Roman" w:hAnsi="Times New Roman" w:cs="Times New Roman"/>
          <w:sz w:val="24"/>
          <w:szCs w:val="24"/>
        </w:rPr>
        <w:t>ého poľa</w:t>
      </w:r>
    </w:p>
    <w:p w14:paraId="316FF72B" w14:textId="20EE050E" w:rsidR="009E5366" w:rsidRPr="00F832A4" w:rsidRDefault="00F832A4" w:rsidP="00F832A4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Poškodenie </w:t>
      </w:r>
      <w:r w:rsidR="004E709D" w:rsidRPr="00F832A4">
        <w:rPr>
          <w:rFonts w:ascii="Times New Roman" w:hAnsi="Times New Roman" w:cs="Times New Roman"/>
          <w:sz w:val="24"/>
          <w:szCs w:val="24"/>
        </w:rPr>
        <w:t>ľav</w:t>
      </w:r>
      <w:r>
        <w:rPr>
          <w:rFonts w:ascii="Times New Roman" w:hAnsi="Times New Roman" w:cs="Times New Roman"/>
          <w:sz w:val="24"/>
          <w:szCs w:val="24"/>
        </w:rPr>
        <w:t>ej</w:t>
      </w:r>
      <w:r w:rsidR="004E709D" w:rsidRPr="00F832A4">
        <w:rPr>
          <w:rFonts w:ascii="Times New Roman" w:hAnsi="Times New Roman" w:cs="Times New Roman"/>
          <w:sz w:val="24"/>
          <w:szCs w:val="24"/>
        </w:rPr>
        <w:t xml:space="preserve"> hemis</w:t>
      </w:r>
      <w:r w:rsidR="00F43B30" w:rsidRPr="00F832A4">
        <w:rPr>
          <w:rFonts w:ascii="Times New Roman" w:hAnsi="Times New Roman" w:cs="Times New Roman"/>
          <w:sz w:val="24"/>
          <w:szCs w:val="24"/>
        </w:rPr>
        <w:t>fér</w:t>
      </w:r>
      <w:r>
        <w:rPr>
          <w:rFonts w:ascii="Times New Roman" w:hAnsi="Times New Roman" w:cs="Times New Roman"/>
          <w:sz w:val="24"/>
          <w:szCs w:val="24"/>
        </w:rPr>
        <w:t>y – deficit pravého zorného poľa</w:t>
      </w:r>
      <w:r w:rsidR="00F43B30" w:rsidRPr="00F832A4">
        <w:rPr>
          <w:rFonts w:ascii="Times New Roman" w:hAnsi="Times New Roman" w:cs="Times New Roman"/>
          <w:sz w:val="24"/>
          <w:szCs w:val="24"/>
        </w:rPr>
        <w:tab/>
      </w:r>
      <w:r w:rsidR="00F43B30" w:rsidRPr="00F832A4">
        <w:rPr>
          <w:rFonts w:ascii="Times New Roman" w:hAnsi="Times New Roman" w:cs="Times New Roman"/>
          <w:sz w:val="24"/>
          <w:szCs w:val="24"/>
        </w:rPr>
        <w:tab/>
      </w:r>
    </w:p>
    <w:p w14:paraId="5EB42522" w14:textId="02C7FECE" w:rsidR="00F43B30" w:rsidRPr="00A754F9" w:rsidRDefault="00A754F9" w:rsidP="00A754F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E5366" w:rsidRPr="00A754F9">
        <w:rPr>
          <w:rFonts w:ascii="Times New Roman" w:hAnsi="Times New Roman" w:cs="Times New Roman"/>
          <w:sz w:val="24"/>
          <w:szCs w:val="24"/>
        </w:rPr>
        <w:t>Sekundárna zraková kôra</w:t>
      </w:r>
      <w:r w:rsidR="0063397E" w:rsidRPr="00A754F9">
        <w:rPr>
          <w:rFonts w:ascii="Times New Roman" w:hAnsi="Times New Roman" w:cs="Times New Roman"/>
          <w:sz w:val="24"/>
          <w:szCs w:val="24"/>
        </w:rPr>
        <w:t xml:space="preserve"> (obklopuje primárnu zrakovú kôru)</w:t>
      </w:r>
    </w:p>
    <w:p w14:paraId="799DFEF8" w14:textId="6022C4EC" w:rsidR="007874FE" w:rsidRPr="0005492C" w:rsidRDefault="007874FE" w:rsidP="00A754F9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zraková </w:t>
      </w:r>
      <w:proofErr w:type="spellStart"/>
      <w:r w:rsidRPr="0005492C">
        <w:rPr>
          <w:rFonts w:ascii="Times New Roman" w:hAnsi="Times New Roman" w:cs="Times New Roman"/>
          <w:sz w:val="24"/>
          <w:szCs w:val="24"/>
        </w:rPr>
        <w:t>agnózia</w:t>
      </w:r>
      <w:proofErr w:type="spellEnd"/>
      <w:r w:rsidRPr="0005492C">
        <w:rPr>
          <w:rFonts w:ascii="Times New Roman" w:hAnsi="Times New Roman" w:cs="Times New Roman"/>
          <w:sz w:val="24"/>
          <w:szCs w:val="24"/>
        </w:rPr>
        <w:t>- zrak je v poriadku, aj primárna kôra</w:t>
      </w:r>
      <w:r w:rsidR="00222398" w:rsidRPr="0005492C">
        <w:rPr>
          <w:rFonts w:ascii="Times New Roman" w:hAnsi="Times New Roman" w:cs="Times New Roman"/>
          <w:sz w:val="24"/>
          <w:szCs w:val="24"/>
        </w:rPr>
        <w:t xml:space="preserve"> ale človek (podľa toho kde presne sa poškodí zraková kôra) nevie povedať čo vlastne vidí</w:t>
      </w:r>
      <w:r w:rsidR="002576A0" w:rsidRPr="0005492C">
        <w:rPr>
          <w:rFonts w:ascii="Times New Roman" w:hAnsi="Times New Roman" w:cs="Times New Roman"/>
          <w:sz w:val="24"/>
          <w:szCs w:val="24"/>
        </w:rPr>
        <w:t xml:space="preserve"> (ak temporálny lalok, vedia kde sa pozerajú, ale nevedia čo je to za objekt)</w:t>
      </w:r>
    </w:p>
    <w:p w14:paraId="3CDF8607" w14:textId="58B437E1" w:rsidR="007874FE" w:rsidRPr="0005492C" w:rsidRDefault="007874FE" w:rsidP="00A754F9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05492C">
        <w:rPr>
          <w:rFonts w:ascii="Times New Roman" w:hAnsi="Times New Roman" w:cs="Times New Roman"/>
          <w:sz w:val="24"/>
          <w:szCs w:val="24"/>
        </w:rPr>
        <w:t>prosopagnózia</w:t>
      </w:r>
      <w:proofErr w:type="spellEnd"/>
      <w:r w:rsidR="00274874" w:rsidRPr="0005492C">
        <w:rPr>
          <w:rFonts w:ascii="Times New Roman" w:hAnsi="Times New Roman" w:cs="Times New Roman"/>
          <w:sz w:val="24"/>
          <w:szCs w:val="24"/>
        </w:rPr>
        <w:t>-</w:t>
      </w:r>
      <w:r w:rsidR="00CB4E2D" w:rsidRPr="0005492C">
        <w:rPr>
          <w:rFonts w:ascii="Times New Roman" w:hAnsi="Times New Roman" w:cs="Times New Roman"/>
          <w:sz w:val="24"/>
          <w:szCs w:val="24"/>
        </w:rPr>
        <w:t xml:space="preserve"> špecifický prípad zrakovej </w:t>
      </w:r>
      <w:proofErr w:type="spellStart"/>
      <w:r w:rsidR="00CB4E2D" w:rsidRPr="0005492C">
        <w:rPr>
          <w:rFonts w:ascii="Times New Roman" w:hAnsi="Times New Roman" w:cs="Times New Roman"/>
          <w:sz w:val="24"/>
          <w:szCs w:val="24"/>
        </w:rPr>
        <w:t>agnózie</w:t>
      </w:r>
      <w:proofErr w:type="spellEnd"/>
      <w:r w:rsidR="00605F58">
        <w:rPr>
          <w:rFonts w:ascii="Times New Roman" w:hAnsi="Times New Roman" w:cs="Times New Roman"/>
          <w:sz w:val="24"/>
          <w:szCs w:val="24"/>
        </w:rPr>
        <w:t>;</w:t>
      </w:r>
      <w:r w:rsidR="00274874" w:rsidRPr="0005492C">
        <w:rPr>
          <w:rFonts w:ascii="Times New Roman" w:hAnsi="Times New Roman" w:cs="Times New Roman"/>
          <w:sz w:val="24"/>
          <w:szCs w:val="24"/>
        </w:rPr>
        <w:t xml:space="preserve"> porucha rozlišovania tvárí </w:t>
      </w:r>
      <w:r w:rsidR="002E359D" w:rsidRPr="0005492C">
        <w:rPr>
          <w:rFonts w:ascii="Times New Roman" w:hAnsi="Times New Roman" w:cs="Times New Roman"/>
          <w:sz w:val="24"/>
          <w:szCs w:val="24"/>
        </w:rPr>
        <w:t>(nedokáže si zapamätať tváre)</w:t>
      </w:r>
    </w:p>
    <w:p w14:paraId="3692D369" w14:textId="71503ED4" w:rsidR="00274874" w:rsidRPr="00A754F9" w:rsidRDefault="00A754F9" w:rsidP="00A754F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74874" w:rsidRPr="00A754F9">
        <w:rPr>
          <w:rFonts w:ascii="Times New Roman" w:hAnsi="Times New Roman" w:cs="Times New Roman"/>
          <w:sz w:val="24"/>
          <w:szCs w:val="24"/>
        </w:rPr>
        <w:t> Obe poruchy sú väčšinou spôsobené úrazom, málokedy sú od narodenia</w:t>
      </w:r>
    </w:p>
    <w:p w14:paraId="41DB0C0A" w14:textId="3B2A4841" w:rsidR="006546D1" w:rsidRPr="0005492C" w:rsidRDefault="00A754F9" w:rsidP="006546D1">
      <w:pPr>
        <w:tabs>
          <w:tab w:val="left" w:pos="893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 xml:space="preserve">VNÍMANIE PRIESTOROVEJ HĹBKY </w:t>
      </w:r>
    </w:p>
    <w:p w14:paraId="7403D9BC" w14:textId="26BED56B" w:rsidR="000E5FC5" w:rsidRPr="00A754F9" w:rsidRDefault="00A754F9" w:rsidP="00A754F9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C472D" w:rsidRPr="00A754F9">
        <w:rPr>
          <w:rFonts w:ascii="Times New Roman" w:hAnsi="Times New Roman" w:cs="Times New Roman"/>
          <w:sz w:val="24"/>
          <w:szCs w:val="24"/>
        </w:rPr>
        <w:t xml:space="preserve">Monokulárne </w:t>
      </w:r>
      <w:proofErr w:type="spellStart"/>
      <w:r w:rsidR="004C472D" w:rsidRPr="00A754F9">
        <w:rPr>
          <w:rFonts w:ascii="Times New Roman" w:hAnsi="Times New Roman" w:cs="Times New Roman"/>
          <w:sz w:val="24"/>
          <w:szCs w:val="24"/>
        </w:rPr>
        <w:t>vodítka</w:t>
      </w:r>
      <w:proofErr w:type="spellEnd"/>
      <w:r w:rsidR="000E5FC5" w:rsidRPr="00A754F9">
        <w:rPr>
          <w:rFonts w:ascii="Times New Roman" w:hAnsi="Times New Roman" w:cs="Times New Roman"/>
          <w:sz w:val="24"/>
          <w:szCs w:val="24"/>
        </w:rPr>
        <w:t xml:space="preserve"> (vnímanie priestoru pomocou jedného oka)</w:t>
      </w:r>
    </w:p>
    <w:p w14:paraId="49130CC5" w14:textId="020E2598" w:rsidR="00B259A4" w:rsidRPr="00A754F9" w:rsidRDefault="00B259A4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754F9">
        <w:rPr>
          <w:rFonts w:ascii="Times New Roman" w:hAnsi="Times New Roman" w:cs="Times New Roman"/>
          <w:sz w:val="24"/>
          <w:szCs w:val="24"/>
        </w:rPr>
        <w:t>lineárna perspektíva- pocit, že všetky priamky sa v diaľke zbiehajú v jednom bode (toto vytvára dojem priestoru)</w:t>
      </w:r>
    </w:p>
    <w:p w14:paraId="3E09C02D" w14:textId="2E86E3A6" w:rsidR="00B259A4" w:rsidRPr="00A754F9" w:rsidRDefault="00DC3203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754F9">
        <w:rPr>
          <w:rFonts w:ascii="Times New Roman" w:hAnsi="Times New Roman" w:cs="Times New Roman"/>
          <w:sz w:val="24"/>
          <w:szCs w:val="24"/>
        </w:rPr>
        <w:t>atmosférická</w:t>
      </w:r>
      <w:r w:rsidR="00B259A4" w:rsidRPr="00A754F9">
        <w:rPr>
          <w:rFonts w:ascii="Times New Roman" w:hAnsi="Times New Roman" w:cs="Times New Roman"/>
          <w:sz w:val="24"/>
          <w:szCs w:val="24"/>
        </w:rPr>
        <w:t xml:space="preserve"> perspektíva- </w:t>
      </w:r>
      <w:r w:rsidR="001B214C" w:rsidRPr="00A754F9">
        <w:rPr>
          <w:rFonts w:ascii="Times New Roman" w:hAnsi="Times New Roman" w:cs="Times New Roman"/>
          <w:sz w:val="24"/>
          <w:szCs w:val="24"/>
        </w:rPr>
        <w:t>vzdialenejšie objekty (vďaka atmosférickým nečistotám) strácajú ostrosť a farebnú sýtosť</w:t>
      </w:r>
    </w:p>
    <w:p w14:paraId="2ED7C02B" w14:textId="07D81640" w:rsidR="00BC3ED1" w:rsidRPr="00A754F9" w:rsidRDefault="00BC3ED1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754F9">
        <w:rPr>
          <w:rFonts w:ascii="Times New Roman" w:hAnsi="Times New Roman" w:cs="Times New Roman"/>
          <w:sz w:val="24"/>
          <w:szCs w:val="24"/>
        </w:rPr>
        <w:t xml:space="preserve">gradient textúry- textúra (vzorec usporiadaných prvkov) sa </w:t>
      </w:r>
      <w:r w:rsidR="009F4A17" w:rsidRPr="00A754F9">
        <w:rPr>
          <w:rFonts w:ascii="Times New Roman" w:hAnsi="Times New Roman" w:cs="Times New Roman"/>
          <w:sz w:val="24"/>
          <w:szCs w:val="24"/>
        </w:rPr>
        <w:t>s narastajúcou vzdialenosťou zhusťuje a počet viditeľných detailov sa zmenšuje</w:t>
      </w:r>
      <w:r w:rsidR="00C91973" w:rsidRPr="00A754F9">
        <w:rPr>
          <w:rFonts w:ascii="Times New Roman" w:hAnsi="Times New Roman" w:cs="Times New Roman"/>
          <w:sz w:val="24"/>
          <w:szCs w:val="24"/>
        </w:rPr>
        <w:t xml:space="preserve"> (umožňuje trojrozmern</w:t>
      </w:r>
      <w:r w:rsidR="005B30D1" w:rsidRPr="00A754F9">
        <w:rPr>
          <w:rFonts w:ascii="Times New Roman" w:hAnsi="Times New Roman" w:cs="Times New Roman"/>
          <w:sz w:val="24"/>
          <w:szCs w:val="24"/>
        </w:rPr>
        <w:t>é vnímanie priestoru)</w:t>
      </w:r>
    </w:p>
    <w:p w14:paraId="6F2AC7B3" w14:textId="60338940" w:rsidR="005B30D1" w:rsidRPr="00A754F9" w:rsidRDefault="005B30D1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A754F9">
        <w:rPr>
          <w:rFonts w:ascii="Times New Roman" w:hAnsi="Times New Roman" w:cs="Times New Roman"/>
          <w:sz w:val="24"/>
          <w:szCs w:val="24"/>
        </w:rPr>
        <w:t>interpozícia</w:t>
      </w:r>
      <w:proofErr w:type="spellEnd"/>
      <w:r w:rsidRPr="00A754F9">
        <w:rPr>
          <w:rFonts w:ascii="Times New Roman" w:hAnsi="Times New Roman" w:cs="Times New Roman"/>
          <w:sz w:val="24"/>
          <w:szCs w:val="24"/>
        </w:rPr>
        <w:t>- prekrytie časti objektu iným objektom</w:t>
      </w:r>
      <w:r w:rsidR="001054B9" w:rsidRPr="00A754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C7436" w14:textId="3425472C" w:rsidR="001054B9" w:rsidRPr="00A754F9" w:rsidRDefault="001054B9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754F9">
        <w:rPr>
          <w:rFonts w:ascii="Times New Roman" w:hAnsi="Times New Roman" w:cs="Times New Roman"/>
          <w:sz w:val="24"/>
          <w:szCs w:val="24"/>
        </w:rPr>
        <w:t>tieňovanie- upozorňuje na trojrozmernosť objektu (ploché objekty netieňujeme), pomáha nám určiť hĺbku alebo zakrivenie predmetu</w:t>
      </w:r>
    </w:p>
    <w:p w14:paraId="57C5D0A2" w14:textId="1528448B" w:rsidR="00BE5087" w:rsidRPr="00A754F9" w:rsidRDefault="00BE5087">
      <w:pPr>
        <w:pStyle w:val="Odsekzoznamu"/>
        <w:numPr>
          <w:ilvl w:val="0"/>
          <w:numId w:val="23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A754F9">
        <w:rPr>
          <w:rFonts w:ascii="Times New Roman" w:hAnsi="Times New Roman" w:cs="Times New Roman"/>
          <w:sz w:val="24"/>
          <w:szCs w:val="24"/>
        </w:rPr>
        <w:t xml:space="preserve">rozmazanie obrazu- </w:t>
      </w:r>
      <w:r w:rsidR="0056351B" w:rsidRPr="00A754F9">
        <w:rPr>
          <w:rFonts w:ascii="Times New Roman" w:hAnsi="Times New Roman" w:cs="Times New Roman"/>
          <w:sz w:val="24"/>
          <w:szCs w:val="24"/>
        </w:rPr>
        <w:t xml:space="preserve">pri výraznom prechode medzi ostrou a rozmazanou textúrou je jasná časť obrazu vnímaná ako bližšia. </w:t>
      </w:r>
      <w:r w:rsidR="0088109E" w:rsidRPr="00A754F9">
        <w:rPr>
          <w:rFonts w:ascii="Times New Roman" w:hAnsi="Times New Roman" w:cs="Times New Roman"/>
          <w:sz w:val="24"/>
          <w:szCs w:val="24"/>
        </w:rPr>
        <w:t>Pri neostrom prechode je vnímaná ako bližšia tá textúra, ktorá je rozmazaná.</w:t>
      </w:r>
    </w:p>
    <w:p w14:paraId="46FF5BBB" w14:textId="77777777" w:rsidR="00F70EC1" w:rsidRPr="0005492C" w:rsidRDefault="00F70EC1" w:rsidP="00F70EC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63446BE0" w14:textId="2233A695" w:rsidR="00C75CD8" w:rsidRPr="0084661A" w:rsidRDefault="00A754F9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70EC1" w:rsidRPr="00A754F9">
        <w:rPr>
          <w:rFonts w:ascii="Times New Roman" w:hAnsi="Times New Roman" w:cs="Times New Roman"/>
          <w:sz w:val="24"/>
          <w:szCs w:val="24"/>
        </w:rPr>
        <w:t xml:space="preserve">Binokulárne </w:t>
      </w:r>
      <w:proofErr w:type="spellStart"/>
      <w:r w:rsidR="00F70EC1" w:rsidRPr="00A754F9">
        <w:rPr>
          <w:rFonts w:ascii="Times New Roman" w:hAnsi="Times New Roman" w:cs="Times New Roman"/>
          <w:sz w:val="24"/>
          <w:szCs w:val="24"/>
        </w:rPr>
        <w:t>vodítka</w:t>
      </w:r>
      <w:proofErr w:type="spellEnd"/>
      <w:r w:rsidR="00C75CD8" w:rsidRPr="00A754F9">
        <w:rPr>
          <w:rFonts w:ascii="Times New Roman" w:hAnsi="Times New Roman" w:cs="Times New Roman"/>
          <w:sz w:val="24"/>
          <w:szCs w:val="24"/>
        </w:rPr>
        <w:t xml:space="preserve"> (potrebná funkcia oboch očí)</w:t>
      </w:r>
      <w:r w:rsidR="0084661A">
        <w:rPr>
          <w:rFonts w:ascii="Times New Roman" w:hAnsi="Times New Roman" w:cs="Times New Roman"/>
          <w:sz w:val="24"/>
          <w:szCs w:val="24"/>
        </w:rPr>
        <w:t xml:space="preserve"> - </w:t>
      </w:r>
      <w:r w:rsidR="00C75CD8" w:rsidRPr="0084661A">
        <w:rPr>
          <w:rFonts w:ascii="Times New Roman" w:hAnsi="Times New Roman" w:cs="Times New Roman"/>
          <w:sz w:val="24"/>
          <w:szCs w:val="24"/>
        </w:rPr>
        <w:t>na základe porovnania rozdielov obrazov jedného a druhého oka mozog rozoznáva priestorový dojem</w:t>
      </w:r>
      <w:r w:rsidR="0084661A" w:rsidRPr="008466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F5258" w14:textId="344A148B" w:rsidR="00F70EC1" w:rsidRPr="0005492C" w:rsidRDefault="0084661A">
      <w:pPr>
        <w:pStyle w:val="Odsekzoznamu"/>
        <w:numPr>
          <w:ilvl w:val="0"/>
          <w:numId w:val="2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70EC1" w:rsidRPr="0005492C">
        <w:rPr>
          <w:rFonts w:ascii="Times New Roman" w:hAnsi="Times New Roman" w:cs="Times New Roman"/>
          <w:sz w:val="24"/>
          <w:szCs w:val="24"/>
        </w:rPr>
        <w:t xml:space="preserve">inokulárna disparita- </w:t>
      </w:r>
      <w:r w:rsidR="00B920B0" w:rsidRPr="0005492C">
        <w:rPr>
          <w:rFonts w:ascii="Times New Roman" w:hAnsi="Times New Roman" w:cs="Times New Roman"/>
          <w:sz w:val="24"/>
          <w:szCs w:val="24"/>
        </w:rPr>
        <w:t>každé oko vidí predmet z trochu iného uhla, čím vznikajú dva rozdielne sietnicové obrazy</w:t>
      </w:r>
      <w:r w:rsidR="00EF5000" w:rsidRPr="0005492C">
        <w:rPr>
          <w:rFonts w:ascii="Times New Roman" w:hAnsi="Times New Roman" w:cs="Times New Roman"/>
          <w:sz w:val="24"/>
          <w:szCs w:val="24"/>
        </w:rPr>
        <w:t>- mozgová kôra ich porovnáva (vznik dojmu priestoru)</w:t>
      </w:r>
    </w:p>
    <w:p w14:paraId="6CF12FC7" w14:textId="56528FC6" w:rsidR="00F70EC1" w:rsidRPr="0005492C" w:rsidRDefault="0084661A">
      <w:pPr>
        <w:pStyle w:val="Odsekzoznamu"/>
        <w:numPr>
          <w:ilvl w:val="0"/>
          <w:numId w:val="2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</w:t>
      </w:r>
      <w:r w:rsidR="00F70EC1" w:rsidRPr="0005492C">
        <w:rPr>
          <w:rFonts w:ascii="Times New Roman" w:hAnsi="Times New Roman" w:cs="Times New Roman"/>
          <w:sz w:val="24"/>
          <w:szCs w:val="24"/>
        </w:rPr>
        <w:t>ereopsia</w:t>
      </w:r>
      <w:proofErr w:type="spellEnd"/>
      <w:r w:rsidR="00F70EC1" w:rsidRPr="0005492C">
        <w:rPr>
          <w:rFonts w:ascii="Times New Roman" w:hAnsi="Times New Roman" w:cs="Times New Roman"/>
          <w:sz w:val="24"/>
          <w:szCs w:val="24"/>
        </w:rPr>
        <w:t>-</w:t>
      </w:r>
      <w:r w:rsidR="00B920B0" w:rsidRPr="0005492C">
        <w:rPr>
          <w:rFonts w:ascii="Times New Roman" w:hAnsi="Times New Roman" w:cs="Times New Roman"/>
          <w:sz w:val="24"/>
          <w:szCs w:val="24"/>
        </w:rPr>
        <w:t xml:space="preserve"> schopnosť zlúčením týchto dvoch rozdielnych obrazov vytvoriť vnem priestorovej hĺbky</w:t>
      </w:r>
    </w:p>
    <w:p w14:paraId="26C36679" w14:textId="77777777" w:rsidR="0084661A" w:rsidRDefault="00B920B0">
      <w:pPr>
        <w:pStyle w:val="Odsekzoznamu"/>
        <w:numPr>
          <w:ilvl w:val="0"/>
          <w:numId w:val="24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fenomén paralaxa- jav, kedy dôjde k</w:t>
      </w:r>
      <w:r w:rsidR="001A13C9" w:rsidRPr="0005492C">
        <w:rPr>
          <w:rFonts w:ascii="Times New Roman" w:hAnsi="Times New Roman" w:cs="Times New Roman"/>
          <w:sz w:val="24"/>
          <w:szCs w:val="24"/>
        </w:rPr>
        <w:t> zdanlivému posunu predmetu voči pozadiu</w:t>
      </w:r>
    </w:p>
    <w:p w14:paraId="6A7B229B" w14:textId="77777777" w:rsidR="0084661A" w:rsidRDefault="0084661A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681019C3" w14:textId="10EB8561" w:rsidR="00E2641F" w:rsidRPr="0084661A" w:rsidRDefault="0084661A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6249F" w:rsidRPr="0084661A">
        <w:rPr>
          <w:rFonts w:ascii="Times New Roman" w:hAnsi="Times New Roman" w:cs="Times New Roman"/>
          <w:sz w:val="24"/>
          <w:szCs w:val="24"/>
        </w:rPr>
        <w:t>O</w:t>
      </w:r>
      <w:r w:rsidR="00E2641F" w:rsidRPr="0084661A">
        <w:rPr>
          <w:rFonts w:ascii="Times New Roman" w:hAnsi="Times New Roman" w:cs="Times New Roman"/>
          <w:sz w:val="24"/>
          <w:szCs w:val="24"/>
        </w:rPr>
        <w:t>kulo</w:t>
      </w:r>
      <w:r w:rsidR="00F6249F" w:rsidRPr="0084661A">
        <w:rPr>
          <w:rFonts w:ascii="Times New Roman" w:hAnsi="Times New Roman" w:cs="Times New Roman"/>
          <w:sz w:val="24"/>
          <w:szCs w:val="24"/>
        </w:rPr>
        <w:t>motorická</w:t>
      </w:r>
      <w:proofErr w:type="spellEnd"/>
      <w:r w:rsidR="00F6249F" w:rsidRPr="008466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49F" w:rsidRPr="0084661A">
        <w:rPr>
          <w:rFonts w:ascii="Times New Roman" w:hAnsi="Times New Roman" w:cs="Times New Roman"/>
          <w:sz w:val="24"/>
          <w:szCs w:val="24"/>
        </w:rPr>
        <w:t>nápoveda</w:t>
      </w:r>
      <w:proofErr w:type="spellEnd"/>
      <w:r w:rsidR="00F6249F" w:rsidRPr="0084661A">
        <w:rPr>
          <w:rFonts w:ascii="Times New Roman" w:hAnsi="Times New Roman" w:cs="Times New Roman"/>
          <w:sz w:val="24"/>
          <w:szCs w:val="24"/>
        </w:rPr>
        <w:t xml:space="preserve"> (pohyby očí, očných svalov )</w:t>
      </w:r>
    </w:p>
    <w:p w14:paraId="10B209DD" w14:textId="53E0D111" w:rsidR="00F6249F" w:rsidRPr="00646E60" w:rsidRDefault="00F6249F">
      <w:pPr>
        <w:pStyle w:val="Odsekzoznamu"/>
        <w:numPr>
          <w:ilvl w:val="0"/>
          <w:numId w:val="25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646E60">
        <w:rPr>
          <w:rFonts w:ascii="Times New Roman" w:hAnsi="Times New Roman" w:cs="Times New Roman"/>
          <w:sz w:val="24"/>
          <w:szCs w:val="24"/>
        </w:rPr>
        <w:t>Konve</w:t>
      </w:r>
      <w:r w:rsidR="00106D59" w:rsidRPr="00646E60">
        <w:rPr>
          <w:rFonts w:ascii="Times New Roman" w:hAnsi="Times New Roman" w:cs="Times New Roman"/>
          <w:sz w:val="24"/>
          <w:szCs w:val="24"/>
        </w:rPr>
        <w:t>r</w:t>
      </w:r>
      <w:r w:rsidRPr="00646E60">
        <w:rPr>
          <w:rFonts w:ascii="Times New Roman" w:hAnsi="Times New Roman" w:cs="Times New Roman"/>
          <w:sz w:val="24"/>
          <w:szCs w:val="24"/>
        </w:rPr>
        <w:t>gencia- čím bližšie sa pozorovaný predmet nachádza, tým viac sa oči zbiehajú (konve</w:t>
      </w:r>
      <w:r w:rsidR="00106D59" w:rsidRPr="00646E60">
        <w:rPr>
          <w:rFonts w:ascii="Times New Roman" w:hAnsi="Times New Roman" w:cs="Times New Roman"/>
          <w:sz w:val="24"/>
          <w:szCs w:val="24"/>
        </w:rPr>
        <w:t xml:space="preserve">rgujú)- škúlenie </w:t>
      </w:r>
    </w:p>
    <w:p w14:paraId="480AE15F" w14:textId="72C16AD7" w:rsidR="004315F8" w:rsidRPr="00646E60" w:rsidRDefault="004315F8">
      <w:pPr>
        <w:pStyle w:val="Odsekzoznamu"/>
        <w:numPr>
          <w:ilvl w:val="0"/>
          <w:numId w:val="25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646E60">
        <w:rPr>
          <w:rFonts w:ascii="Times New Roman" w:hAnsi="Times New Roman" w:cs="Times New Roman"/>
          <w:sz w:val="24"/>
          <w:szCs w:val="24"/>
        </w:rPr>
        <w:t xml:space="preserve">Akomodácia- miera vyklenutia šošovky (blízke predmety- miera vyklenutia </w:t>
      </w:r>
      <w:r w:rsidR="004D4D67" w:rsidRPr="00646E60">
        <w:rPr>
          <w:rFonts w:ascii="Times New Roman" w:hAnsi="Times New Roman" w:cs="Times New Roman"/>
          <w:sz w:val="24"/>
          <w:szCs w:val="24"/>
        </w:rPr>
        <w:t>sa zvyšuje)</w:t>
      </w:r>
    </w:p>
    <w:p w14:paraId="04831CB8" w14:textId="6C20075A" w:rsidR="00597E95" w:rsidRPr="00646E60" w:rsidRDefault="0030378E" w:rsidP="00646E60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noProof/>
        </w:rPr>
        <w:drawing>
          <wp:anchor distT="0" distB="0" distL="114300" distR="114300" simplePos="0" relativeHeight="251704320" behindDoc="0" locked="0" layoutInCell="1" allowOverlap="1" wp14:anchorId="4DD5EF59" wp14:editId="3D1D504C">
            <wp:simplePos x="0" y="0"/>
            <wp:positionH relativeFrom="margin">
              <wp:posOffset>5924550</wp:posOffset>
            </wp:positionH>
            <wp:positionV relativeFrom="paragraph">
              <wp:posOffset>63500</wp:posOffset>
            </wp:positionV>
            <wp:extent cx="831850" cy="1010920"/>
            <wp:effectExtent l="0" t="0" r="6350" b="0"/>
            <wp:wrapSquare wrapText="bothSides"/>
            <wp:docPr id="80846700" name="Obrázok 1" descr="Obrázok, na ktorom je sánka, umenie, hlava, soc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6700" name="Obrázok 1" descr="Obrázok, na ktorom je sánka, umenie, hlava, socha&#10;&#10;Automaticky generovaný popis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E60">
        <w:rPr>
          <w:rFonts w:ascii="Times New Roman" w:hAnsi="Times New Roman" w:cs="Times New Roman"/>
          <w:sz w:val="24"/>
          <w:szCs w:val="24"/>
        </w:rPr>
        <w:t>-</w:t>
      </w:r>
      <w:r w:rsidR="00597E95" w:rsidRPr="00646E60">
        <w:rPr>
          <w:rFonts w:ascii="Times New Roman" w:hAnsi="Times New Roman" w:cs="Times New Roman"/>
          <w:sz w:val="24"/>
          <w:szCs w:val="24"/>
        </w:rPr>
        <w:t xml:space="preserve">Kognitívne faktory </w:t>
      </w:r>
    </w:p>
    <w:p w14:paraId="512EC8A7" w14:textId="7C861CD0" w:rsidR="00597E95" w:rsidRPr="00646E60" w:rsidRDefault="00597E95">
      <w:pPr>
        <w:pStyle w:val="Odsekzoznamu"/>
        <w:numPr>
          <w:ilvl w:val="0"/>
          <w:numId w:val="26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646E60">
        <w:rPr>
          <w:rFonts w:ascii="Times New Roman" w:hAnsi="Times New Roman" w:cs="Times New Roman"/>
          <w:sz w:val="24"/>
          <w:szCs w:val="24"/>
        </w:rPr>
        <w:t xml:space="preserve">klam masky- </w:t>
      </w:r>
      <w:r w:rsidR="00C55F9C" w:rsidRPr="00646E60">
        <w:rPr>
          <w:rFonts w:ascii="Times New Roman" w:hAnsi="Times New Roman" w:cs="Times New Roman"/>
          <w:sz w:val="24"/>
          <w:szCs w:val="24"/>
        </w:rPr>
        <w:t xml:space="preserve">navzdory stereoskopickým </w:t>
      </w:r>
      <w:proofErr w:type="spellStart"/>
      <w:r w:rsidR="00C55F9C" w:rsidRPr="00646E60">
        <w:rPr>
          <w:rFonts w:ascii="Times New Roman" w:hAnsi="Times New Roman" w:cs="Times New Roman"/>
          <w:sz w:val="24"/>
          <w:szCs w:val="24"/>
        </w:rPr>
        <w:t>nápovedám</w:t>
      </w:r>
      <w:proofErr w:type="spellEnd"/>
      <w:r w:rsidR="00C55F9C" w:rsidRPr="00646E60">
        <w:rPr>
          <w:rFonts w:ascii="Times New Roman" w:hAnsi="Times New Roman" w:cs="Times New Roman"/>
          <w:sz w:val="24"/>
          <w:szCs w:val="24"/>
        </w:rPr>
        <w:t xml:space="preserve"> je maska vnímaná ako vypuklá</w:t>
      </w:r>
      <w:r w:rsidR="0030378E" w:rsidRPr="00646E60">
        <w:rPr>
          <w:rFonts w:ascii="Times New Roman" w:hAnsi="Times New Roman" w:cs="Times New Roman"/>
          <w:noProof/>
        </w:rPr>
        <w:t xml:space="preserve"> </w:t>
      </w:r>
    </w:p>
    <w:p w14:paraId="33AAA43D" w14:textId="77777777" w:rsidR="00925001" w:rsidRPr="0005492C" w:rsidRDefault="00925001" w:rsidP="0092500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7EDEF5E2" w14:textId="45B211A5" w:rsidR="00A804C1" w:rsidRPr="0005492C" w:rsidRDefault="00A804C1" w:rsidP="0014645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 wp14:anchorId="501B6F6A" wp14:editId="2BF4059C">
            <wp:simplePos x="0" y="0"/>
            <wp:positionH relativeFrom="page">
              <wp:align>left</wp:align>
            </wp:positionH>
            <wp:positionV relativeFrom="paragraph">
              <wp:posOffset>172085</wp:posOffset>
            </wp:positionV>
            <wp:extent cx="2506980" cy="2165350"/>
            <wp:effectExtent l="0" t="0" r="7620" b="6350"/>
            <wp:wrapSquare wrapText="bothSides"/>
            <wp:docPr id="1893090320" name="Obrázok 1" descr="Obrázok, na ktorom je mozog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90320" name="Obrázok 1" descr="Obrázok, na ktorom je mozog, umenie&#10;&#10;Automaticky generovaný popis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CB080" w14:textId="3C0C7A06" w:rsidR="00146451" w:rsidRPr="0005492C" w:rsidRDefault="00146451" w:rsidP="00146451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1B8C3F3E" w14:textId="75B77A09" w:rsidR="00146451" w:rsidRPr="0005492C" w:rsidRDefault="00146451" w:rsidP="00146451">
      <w:pPr>
        <w:pStyle w:val="Odsekzoznamu"/>
        <w:numPr>
          <w:ilvl w:val="0"/>
          <w:numId w:val="1"/>
        </w:num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>Na vnímaní konštantnej veľkosti objektu (blízky/vzdialený) sa podieľa oblasť V4</w:t>
      </w:r>
      <w:r w:rsidR="008E79FE" w:rsidRPr="0005492C">
        <w:rPr>
          <w:rFonts w:ascii="Times New Roman" w:hAnsi="Times New Roman" w:cs="Times New Roman"/>
          <w:sz w:val="24"/>
          <w:szCs w:val="24"/>
        </w:rPr>
        <w:t xml:space="preserve">, ktorá počíta veľkosť objektu z veľkosti sietnicového obrazu a vzdialenosti objektu </w:t>
      </w:r>
      <w:r w:rsidR="000575A8" w:rsidRPr="0005492C">
        <w:rPr>
          <w:rFonts w:ascii="Times New Roman" w:hAnsi="Times New Roman" w:cs="Times New Roman"/>
          <w:sz w:val="24"/>
          <w:szCs w:val="24"/>
        </w:rPr>
        <w:t>(</w:t>
      </w:r>
      <w:r w:rsidR="00925001" w:rsidRPr="0005492C">
        <w:rPr>
          <w:rFonts w:ascii="Times New Roman" w:hAnsi="Times New Roman" w:cs="Times New Roman"/>
          <w:sz w:val="24"/>
          <w:szCs w:val="24"/>
        </w:rPr>
        <w:t xml:space="preserve">mali by sme to vnímať, že </w:t>
      </w:r>
      <w:r w:rsidR="000575A8" w:rsidRPr="0005492C">
        <w:rPr>
          <w:rFonts w:ascii="Times New Roman" w:hAnsi="Times New Roman" w:cs="Times New Roman"/>
          <w:sz w:val="24"/>
          <w:szCs w:val="24"/>
        </w:rPr>
        <w:t>čím ďalej sa predmet nachádza, tým je menší</w:t>
      </w:r>
      <w:r w:rsidR="00925001" w:rsidRPr="0005492C">
        <w:rPr>
          <w:rFonts w:ascii="Times New Roman" w:hAnsi="Times New Roman" w:cs="Times New Roman"/>
          <w:sz w:val="24"/>
          <w:szCs w:val="24"/>
        </w:rPr>
        <w:t>, ale vďaka V4 vieme, že predmet je rovnako veľký aj keď je blízko/ďaleko)</w:t>
      </w:r>
    </w:p>
    <w:p w14:paraId="13B56A97" w14:textId="77777777" w:rsidR="0030378E" w:rsidRPr="0005492C" w:rsidRDefault="0030378E" w:rsidP="0031728E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7290D2B4" w14:textId="77777777" w:rsidR="007E76AA" w:rsidRPr="0005492C" w:rsidRDefault="007E76AA" w:rsidP="0031728E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133FAFDF" w14:textId="5F8A829E" w:rsidR="00894633" w:rsidRPr="0005492C" w:rsidRDefault="00894633" w:rsidP="00894633">
      <w:pPr>
        <w:tabs>
          <w:tab w:val="left" w:pos="3040"/>
        </w:tabs>
        <w:rPr>
          <w:rFonts w:ascii="Times New Roman" w:hAnsi="Times New Roman" w:cs="Times New Roman"/>
          <w:sz w:val="24"/>
          <w:szCs w:val="24"/>
        </w:rPr>
      </w:pPr>
      <w:r w:rsidRPr="0005492C">
        <w:rPr>
          <w:rFonts w:ascii="Times New Roman" w:hAnsi="Times New Roman" w:cs="Times New Roman"/>
          <w:sz w:val="24"/>
          <w:szCs w:val="24"/>
        </w:rPr>
        <w:tab/>
      </w:r>
    </w:p>
    <w:p w14:paraId="579C6C70" w14:textId="47F175E7" w:rsidR="0084661A" w:rsidRDefault="0084661A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Technika sa snaž</w:t>
      </w:r>
      <w:r w:rsidR="00991699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napodobniť </w:t>
      </w:r>
      <w:r w:rsidR="00991699">
        <w:rPr>
          <w:rFonts w:ascii="Times New Roman" w:hAnsi="Times New Roman" w:cs="Times New Roman"/>
          <w:sz w:val="24"/>
          <w:szCs w:val="24"/>
        </w:rPr>
        <w:t>mechanizmy</w:t>
      </w:r>
      <w:r>
        <w:rPr>
          <w:rFonts w:ascii="Times New Roman" w:hAnsi="Times New Roman" w:cs="Times New Roman"/>
          <w:sz w:val="24"/>
          <w:szCs w:val="24"/>
        </w:rPr>
        <w:t xml:space="preserve"> oka a mozgu:</w:t>
      </w:r>
    </w:p>
    <w:p w14:paraId="7BEF31A1" w14:textId="40C16DC1" w:rsidR="007E76AA" w:rsidRPr="0084661A" w:rsidRDefault="007E76AA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4661A">
        <w:rPr>
          <w:rFonts w:ascii="Times New Roman" w:hAnsi="Times New Roman" w:cs="Times New Roman"/>
          <w:sz w:val="24"/>
          <w:szCs w:val="24"/>
        </w:rPr>
        <w:t>Anaglyf</w:t>
      </w:r>
      <w:proofErr w:type="spellEnd"/>
      <w:r w:rsidRPr="0084661A">
        <w:rPr>
          <w:rFonts w:ascii="Times New Roman" w:hAnsi="Times New Roman" w:cs="Times New Roman"/>
          <w:sz w:val="24"/>
          <w:szCs w:val="24"/>
        </w:rPr>
        <w:t>- dva snímky z odlišného miesta skombinované do jedného obrázku</w:t>
      </w:r>
      <w:r w:rsidR="007E6E63" w:rsidRPr="0084661A">
        <w:rPr>
          <w:rFonts w:ascii="Times New Roman" w:hAnsi="Times New Roman" w:cs="Times New Roman"/>
          <w:sz w:val="24"/>
          <w:szCs w:val="24"/>
        </w:rPr>
        <w:t>, umožňuje priestorovo vnímať fotky, obrazy, filmy</w:t>
      </w:r>
      <w:r w:rsidR="0084661A">
        <w:rPr>
          <w:rFonts w:ascii="Times New Roman" w:hAnsi="Times New Roman" w:cs="Times New Roman"/>
          <w:sz w:val="24"/>
          <w:szCs w:val="24"/>
        </w:rPr>
        <w:t>.</w:t>
      </w:r>
    </w:p>
    <w:p w14:paraId="590E88FA" w14:textId="77777777" w:rsidR="00D81193" w:rsidRDefault="00D81193" w:rsidP="0084661A">
      <w:pPr>
        <w:tabs>
          <w:tab w:val="left" w:pos="893"/>
        </w:tabs>
        <w:rPr>
          <w:rFonts w:ascii="Times New Roman" w:hAnsi="Times New Roman" w:cs="Times New Roman"/>
          <w:sz w:val="24"/>
          <w:szCs w:val="24"/>
        </w:rPr>
      </w:pPr>
    </w:p>
    <w:p w14:paraId="5A4294DC" w14:textId="0FCBDA1E" w:rsidR="00E033F8" w:rsidRPr="00FF515F" w:rsidRDefault="00E033F8" w:rsidP="00FF515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F515F">
        <w:rPr>
          <w:rFonts w:ascii="Times New Roman" w:hAnsi="Times New Roman"/>
          <w:b/>
          <w:sz w:val="28"/>
          <w:szCs w:val="28"/>
        </w:rPr>
        <w:t>SLUCHOVÁ PERCEPCIA</w:t>
      </w:r>
    </w:p>
    <w:p w14:paraId="47559C81" w14:textId="1CAAA2A3" w:rsidR="00E033F8" w:rsidRPr="00D81193" w:rsidRDefault="00D81193" w:rsidP="00FF515F">
      <w:pPr>
        <w:spacing w:after="0" w:line="360" w:lineRule="auto"/>
        <w:rPr>
          <w:rFonts w:ascii="Times New Roman" w:hAnsi="Times New Roman"/>
        </w:rPr>
      </w:pPr>
      <w:r w:rsidRPr="00D81193">
        <w:rPr>
          <w:rFonts w:ascii="Times New Roman" w:hAnsi="Times New Roman"/>
        </w:rPr>
        <w:t>-z</w:t>
      </w:r>
      <w:r w:rsidR="00E033F8" w:rsidRPr="00D81193">
        <w:rPr>
          <w:rFonts w:ascii="Times New Roman" w:hAnsi="Times New Roman"/>
        </w:rPr>
        <w:t>vuk: psychický vnem, vygenerovaný vnútorne v mozgu ako odozva na fyzikálny podnet, nazývaný „zvuková vlna“</w:t>
      </w:r>
    </w:p>
    <w:p w14:paraId="29485038" w14:textId="35D9F80F" w:rsidR="00D81193" w:rsidRPr="00D81193" w:rsidRDefault="00D81193" w:rsidP="00FF515F">
      <w:pPr>
        <w:spacing w:after="0" w:line="360" w:lineRule="auto"/>
        <w:rPr>
          <w:rFonts w:ascii="Times New Roman" w:hAnsi="Times New Roman"/>
        </w:rPr>
      </w:pPr>
      <w:r w:rsidRPr="00D81193">
        <w:rPr>
          <w:rFonts w:ascii="Times New Roman" w:hAnsi="Times New Roman"/>
        </w:rPr>
        <w:t>(zvuk</w:t>
      </w:r>
      <w:r w:rsidR="00E033F8" w:rsidRPr="00D81193">
        <w:rPr>
          <w:rFonts w:ascii="Times New Roman" w:hAnsi="Times New Roman"/>
        </w:rPr>
        <w:t>= vibrácia, ktorú niektoré organizmy vnímajú ako zvuk</w:t>
      </w:r>
      <w:r w:rsidRPr="00D81193">
        <w:rPr>
          <w:rFonts w:ascii="Times New Roman" w:hAnsi="Times New Roman"/>
        </w:rPr>
        <w:t>)</w:t>
      </w:r>
    </w:p>
    <w:p w14:paraId="263ED2DE" w14:textId="77777777" w:rsidR="00FF515F" w:rsidRDefault="00E033F8" w:rsidP="00FF515F">
      <w:pPr>
        <w:spacing w:line="276" w:lineRule="auto"/>
        <w:rPr>
          <w:rFonts w:ascii="Times New Roman" w:hAnsi="Times New Roman"/>
        </w:rPr>
      </w:pPr>
      <w:r w:rsidRPr="00D81193">
        <w:rPr>
          <w:rFonts w:ascii="Times New Roman" w:hAnsi="Times New Roman"/>
        </w:rPr>
        <w:t>DIMENZIE ZVUKU</w:t>
      </w:r>
    </w:p>
    <w:p w14:paraId="711B9600" w14:textId="77777777" w:rsidR="00FF515F" w:rsidRDefault="00FF515F" w:rsidP="00FF515F">
      <w:pPr>
        <w:spacing w:line="276" w:lineRule="auto"/>
        <w:rPr>
          <w:rFonts w:ascii="Times New Roman" w:hAnsi="Times New Roman"/>
          <w:bCs/>
        </w:rPr>
      </w:pPr>
      <w:r w:rsidRPr="00FF515F">
        <w:rPr>
          <w:rFonts w:ascii="Times New Roman" w:hAnsi="Times New Roman"/>
          <w:bCs/>
        </w:rPr>
        <w:t>-</w:t>
      </w:r>
      <w:r w:rsidR="00E033F8" w:rsidRPr="00FF515F">
        <w:rPr>
          <w:rFonts w:ascii="Times New Roman" w:hAnsi="Times New Roman"/>
          <w:bCs/>
        </w:rPr>
        <w:t>hlasitosť – percepcia amplitúdy (intenzity) zvukovej vlny;  meria sa v decibeloch (</w:t>
      </w:r>
      <w:proofErr w:type="spellStart"/>
      <w:r w:rsidR="00E033F8" w:rsidRPr="00FF515F">
        <w:rPr>
          <w:rFonts w:ascii="Times New Roman" w:hAnsi="Times New Roman"/>
          <w:bCs/>
        </w:rPr>
        <w:t>db</w:t>
      </w:r>
      <w:proofErr w:type="spellEnd"/>
      <w:r w:rsidR="00E033F8" w:rsidRPr="00FF515F">
        <w:rPr>
          <w:rFonts w:ascii="Times New Roman" w:hAnsi="Times New Roman"/>
          <w:bCs/>
        </w:rPr>
        <w:t>)</w:t>
      </w:r>
    </w:p>
    <w:p w14:paraId="3D185028" w14:textId="4A56767C" w:rsidR="00FF515F" w:rsidRDefault="00FF515F" w:rsidP="00FF515F">
      <w:pPr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="00E033F8" w:rsidRPr="00FF515F">
        <w:rPr>
          <w:rFonts w:ascii="Times New Roman" w:hAnsi="Times New Roman"/>
          <w:bCs/>
        </w:rPr>
        <w:t>výška – percepcia frekvencie zvukovej vlny; rozsah (u ľudí) : 16 – 20 000 Hz</w:t>
      </w:r>
    </w:p>
    <w:p w14:paraId="43209028" w14:textId="67F5D2E4" w:rsidR="00E033F8" w:rsidRPr="00FF515F" w:rsidRDefault="00FF515F" w:rsidP="00FF515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="00E033F8" w:rsidRPr="00FF515F">
        <w:rPr>
          <w:rFonts w:ascii="Times New Roman" w:hAnsi="Times New Roman"/>
          <w:bCs/>
        </w:rPr>
        <w:t xml:space="preserve">farba – zloženie zvukovej vlny </w:t>
      </w:r>
      <w:r>
        <w:rPr>
          <w:rFonts w:ascii="Times New Roman" w:hAnsi="Times New Roman"/>
          <w:bCs/>
        </w:rPr>
        <w:t>– zloženie zvukovej vlny z viac frekvencií (príjemný farebný zvuk)</w:t>
      </w:r>
    </w:p>
    <w:p w14:paraId="53472B84" w14:textId="7599E6D8" w:rsidR="00E033F8" w:rsidRPr="00FF515F" w:rsidRDefault="00FF515F" w:rsidP="00FF515F">
      <w:pPr>
        <w:spacing w:after="0" w:line="360" w:lineRule="auto"/>
        <w:rPr>
          <w:rFonts w:ascii="Times New Roman" w:hAnsi="Times New Roman"/>
          <w:bCs/>
        </w:rPr>
      </w:pPr>
      <w:r w:rsidRPr="00FF515F">
        <w:rPr>
          <w:rFonts w:ascii="Times New Roman" w:hAnsi="Times New Roman"/>
          <w:bCs/>
        </w:rPr>
        <w:t xml:space="preserve">UCHO </w:t>
      </w:r>
    </w:p>
    <w:p w14:paraId="6C5D50C0" w14:textId="5EE08FB4" w:rsidR="00E033F8" w:rsidRPr="00FF515F" w:rsidRDefault="00FF515F" w:rsidP="00FF515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="00E033F8" w:rsidRPr="00FF515F">
        <w:rPr>
          <w:rFonts w:ascii="Times New Roman" w:hAnsi="Times New Roman"/>
          <w:bCs/>
        </w:rPr>
        <w:t>3 časti:</w:t>
      </w:r>
    </w:p>
    <w:p w14:paraId="52EFC1DF" w14:textId="2D0B5AB4" w:rsidR="00E033F8" w:rsidRPr="00FF515F" w:rsidRDefault="00E033F8">
      <w:pPr>
        <w:numPr>
          <w:ilvl w:val="0"/>
          <w:numId w:val="32"/>
        </w:numPr>
        <w:spacing w:after="0" w:line="360" w:lineRule="auto"/>
        <w:rPr>
          <w:rFonts w:ascii="Times New Roman" w:hAnsi="Times New Roman"/>
          <w:bCs/>
        </w:rPr>
      </w:pPr>
      <w:r w:rsidRPr="00FF515F">
        <w:rPr>
          <w:rFonts w:ascii="Times New Roman" w:hAnsi="Times New Roman"/>
          <w:bCs/>
        </w:rPr>
        <w:t>vonkajšie ucho</w:t>
      </w:r>
      <w:r w:rsidR="00FF515F">
        <w:rPr>
          <w:rFonts w:ascii="Times New Roman" w:hAnsi="Times New Roman"/>
          <w:bCs/>
        </w:rPr>
        <w:t xml:space="preserve"> </w:t>
      </w:r>
      <w:r w:rsidRPr="00FF515F">
        <w:rPr>
          <w:rFonts w:ascii="Times New Roman" w:hAnsi="Times New Roman"/>
          <w:bCs/>
        </w:rPr>
        <w:t>(ušnica, vonkajší zvukovod až po bubienok)</w:t>
      </w:r>
    </w:p>
    <w:p w14:paraId="52ED660C" w14:textId="5A775455" w:rsidR="00E033F8" w:rsidRPr="00FF515F" w:rsidRDefault="00E033F8">
      <w:pPr>
        <w:numPr>
          <w:ilvl w:val="0"/>
          <w:numId w:val="32"/>
        </w:numPr>
        <w:spacing w:after="0" w:line="360" w:lineRule="auto"/>
        <w:rPr>
          <w:rFonts w:ascii="Times New Roman" w:hAnsi="Times New Roman"/>
          <w:bCs/>
        </w:rPr>
      </w:pPr>
      <w:r w:rsidRPr="00FF515F">
        <w:rPr>
          <w:rFonts w:ascii="Times New Roman" w:hAnsi="Times New Roman"/>
          <w:bCs/>
        </w:rPr>
        <w:t xml:space="preserve">vnútorné ucho (bubienok, </w:t>
      </w:r>
      <w:r w:rsidR="00FF515F">
        <w:rPr>
          <w:rFonts w:ascii="Times New Roman" w:hAnsi="Times New Roman"/>
          <w:bCs/>
        </w:rPr>
        <w:t>3 s</w:t>
      </w:r>
      <w:r w:rsidRPr="00FF515F">
        <w:rPr>
          <w:rFonts w:ascii="Times New Roman" w:hAnsi="Times New Roman"/>
          <w:bCs/>
        </w:rPr>
        <w:t>luchové kostičky v bubienkovej dutine – kladivko, nákovka, strmienok)</w:t>
      </w:r>
    </w:p>
    <w:p w14:paraId="7870B29F" w14:textId="2648039D" w:rsidR="00E033F8" w:rsidRDefault="00E033F8">
      <w:pPr>
        <w:numPr>
          <w:ilvl w:val="0"/>
          <w:numId w:val="32"/>
        </w:numPr>
        <w:spacing w:after="0" w:line="360" w:lineRule="auto"/>
        <w:rPr>
          <w:rFonts w:ascii="Times New Roman" w:hAnsi="Times New Roman"/>
          <w:bCs/>
        </w:rPr>
      </w:pPr>
      <w:r w:rsidRPr="00FF515F">
        <w:rPr>
          <w:rFonts w:ascii="Times New Roman" w:hAnsi="Times New Roman"/>
          <w:bCs/>
        </w:rPr>
        <w:t>stredné ucho (</w:t>
      </w:r>
      <w:proofErr w:type="spellStart"/>
      <w:r w:rsidRPr="00FF515F">
        <w:rPr>
          <w:rFonts w:ascii="Times New Roman" w:hAnsi="Times New Roman"/>
          <w:bCs/>
        </w:rPr>
        <w:t>cortiho</w:t>
      </w:r>
      <w:proofErr w:type="spellEnd"/>
      <w:r w:rsidRPr="00FF515F">
        <w:rPr>
          <w:rFonts w:ascii="Times New Roman" w:hAnsi="Times New Roman"/>
          <w:bCs/>
        </w:rPr>
        <w:t xml:space="preserve"> orgán</w:t>
      </w:r>
      <w:r w:rsidR="004E584E">
        <w:rPr>
          <w:rFonts w:ascii="Times New Roman" w:hAnsi="Times New Roman"/>
          <w:bCs/>
        </w:rPr>
        <w:t xml:space="preserve"> - </w:t>
      </w:r>
      <w:r w:rsidRPr="00FF515F">
        <w:rPr>
          <w:rFonts w:ascii="Times New Roman" w:hAnsi="Times New Roman"/>
          <w:bCs/>
        </w:rPr>
        <w:t xml:space="preserve">slimák, </w:t>
      </w:r>
      <w:proofErr w:type="spellStart"/>
      <w:r w:rsidRPr="00FF515F">
        <w:rPr>
          <w:rFonts w:ascii="Times New Roman" w:hAnsi="Times New Roman"/>
          <w:bCs/>
        </w:rPr>
        <w:t>vestibulárny</w:t>
      </w:r>
      <w:proofErr w:type="spellEnd"/>
      <w:r w:rsidRPr="00FF515F">
        <w:rPr>
          <w:rFonts w:ascii="Times New Roman" w:hAnsi="Times New Roman"/>
          <w:bCs/>
        </w:rPr>
        <w:t xml:space="preserve"> aparát)</w:t>
      </w:r>
    </w:p>
    <w:p w14:paraId="029EBFD7" w14:textId="613B2689" w:rsidR="00C05027" w:rsidRPr="00FF515F" w:rsidRDefault="00C05027" w:rsidP="00C05027">
      <w:pPr>
        <w:spacing w:after="0" w:line="36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drawing>
          <wp:inline distT="0" distB="0" distL="0" distR="0" wp14:anchorId="57749B64" wp14:editId="404A20FD">
            <wp:extent cx="4307632" cy="2965450"/>
            <wp:effectExtent l="0" t="0" r="0" b="6350"/>
            <wp:docPr id="3025198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19865" name="Obrázok 30251986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3" cy="29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004B" w14:textId="2CBA08AD" w:rsidR="00E033F8" w:rsidRDefault="008A1217" w:rsidP="00FF515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ŠÍRENIE ZVUKU -</w:t>
      </w:r>
      <w:r w:rsidR="00FF515F">
        <w:rPr>
          <w:rFonts w:ascii="Times New Roman" w:hAnsi="Times New Roman"/>
          <w:bCs/>
        </w:rPr>
        <w:t xml:space="preserve"> zvukové vlny dorazia na bubienok, ten sa rozkmitá rovnakou frekvenciou -&gt; kmitanie sa prenesie na 3 kostičky</w:t>
      </w:r>
      <w:r w:rsidR="004E584E">
        <w:rPr>
          <w:rFonts w:ascii="Times New Roman" w:hAnsi="Times New Roman"/>
          <w:bCs/>
        </w:rPr>
        <w:t xml:space="preserve"> -&gt; ďalej sa rozkmitá aj na tekutinu vnútri slimáka -&gt; </w:t>
      </w:r>
      <w:proofErr w:type="spellStart"/>
      <w:r w:rsidR="004E584E">
        <w:rPr>
          <w:rFonts w:ascii="Times New Roman" w:hAnsi="Times New Roman"/>
          <w:bCs/>
        </w:rPr>
        <w:t>bazilárnu</w:t>
      </w:r>
      <w:proofErr w:type="spellEnd"/>
      <w:r w:rsidR="004E584E">
        <w:rPr>
          <w:rFonts w:ascii="Times New Roman" w:hAnsi="Times New Roman"/>
          <w:bCs/>
        </w:rPr>
        <w:t xml:space="preserve"> membránu -&gt; tá rozkmitá vláskové bunky pod </w:t>
      </w:r>
      <w:proofErr w:type="spellStart"/>
      <w:r w:rsidR="004E584E">
        <w:rPr>
          <w:rFonts w:ascii="Times New Roman" w:hAnsi="Times New Roman"/>
          <w:bCs/>
        </w:rPr>
        <w:t>bazilárniu</w:t>
      </w:r>
      <w:proofErr w:type="spellEnd"/>
      <w:r w:rsidR="004E584E">
        <w:rPr>
          <w:rFonts w:ascii="Times New Roman" w:hAnsi="Times New Roman"/>
          <w:bCs/>
        </w:rPr>
        <w:t xml:space="preserve"> membránou -&gt; vyšlú nervový vzruch do primárnej sluchovej kôry v</w:t>
      </w:r>
      <w:r>
        <w:rPr>
          <w:rFonts w:ascii="Times New Roman" w:hAnsi="Times New Roman"/>
          <w:bCs/>
        </w:rPr>
        <w:t> </w:t>
      </w:r>
      <w:r w:rsidR="004E584E">
        <w:rPr>
          <w:rFonts w:ascii="Times New Roman" w:hAnsi="Times New Roman"/>
          <w:bCs/>
        </w:rPr>
        <w:t>mozgu</w:t>
      </w:r>
    </w:p>
    <w:p w14:paraId="03CD76CF" w14:textId="20E8535E" w:rsidR="008A1217" w:rsidRDefault="008A1217" w:rsidP="00FF515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SLUCHOVÉ DRÁHY – niekoľko násobne sa krížia – veľmi zložitý systém; do opačnej hemisféry sa dostáva väčšia </w:t>
      </w:r>
      <w:proofErr w:type="spellStart"/>
      <w:r>
        <w:rPr>
          <w:rFonts w:ascii="Times New Roman" w:hAnsi="Times New Roman"/>
          <w:bCs/>
        </w:rPr>
        <w:t>info</w:t>
      </w:r>
      <w:proofErr w:type="spellEnd"/>
    </w:p>
    <w:p w14:paraId="39166CD3" w14:textId="6C7EC94C" w:rsidR="008A1217" w:rsidRPr="00FF515F" w:rsidRDefault="008A1217" w:rsidP="00FF515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-v sluchovej kôre sa nachádzajú rôzne neuróny, každý reaguje na inú frekvenciu</w:t>
      </w:r>
    </w:p>
    <w:p w14:paraId="1166EEB1" w14:textId="1FDFE6E7" w:rsidR="008A1217" w:rsidRDefault="00C05027" w:rsidP="008A121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SLIMÁK obsahuje C</w:t>
      </w:r>
      <w:r w:rsidR="008A1217">
        <w:rPr>
          <w:rFonts w:ascii="Times New Roman" w:hAnsi="Times New Roman"/>
        </w:rPr>
        <w:t xml:space="preserve">ORTIHO ORGÁN </w:t>
      </w:r>
      <w:r w:rsidR="00E033F8" w:rsidRPr="00D81193">
        <w:rPr>
          <w:rFonts w:ascii="Times New Roman" w:hAnsi="Times New Roman"/>
        </w:rPr>
        <w:t xml:space="preserve">– </w:t>
      </w:r>
      <w:proofErr w:type="spellStart"/>
      <w:r w:rsidR="008A1217">
        <w:rPr>
          <w:rFonts w:ascii="Times New Roman" w:hAnsi="Times New Roman"/>
        </w:rPr>
        <w:t>bazilárna</w:t>
      </w:r>
      <w:proofErr w:type="spellEnd"/>
      <w:r w:rsidR="008A1217">
        <w:rPr>
          <w:rFonts w:ascii="Times New Roman" w:hAnsi="Times New Roman"/>
        </w:rPr>
        <w:t xml:space="preserve"> </w:t>
      </w:r>
      <w:r w:rsidR="00E033F8" w:rsidRPr="00D81193">
        <w:rPr>
          <w:rFonts w:ascii="Times New Roman" w:hAnsi="Times New Roman"/>
        </w:rPr>
        <w:t>membrána, vláskové bunky (zachytávajú na ktorých miestach membrána kmitá)</w:t>
      </w:r>
    </w:p>
    <w:p w14:paraId="11C8C348" w14:textId="55D16169" w:rsidR="008A1217" w:rsidRDefault="008A1217" w:rsidP="008A121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-</w:t>
      </w:r>
      <w:r w:rsidRPr="00FF515F">
        <w:rPr>
          <w:rFonts w:ascii="Times New Roman" w:hAnsi="Times New Roman"/>
          <w:bCs/>
        </w:rPr>
        <w:t>do šiestich roko</w:t>
      </w:r>
      <w:r w:rsidRPr="00D81193">
        <w:rPr>
          <w:rFonts w:ascii="Times New Roman" w:hAnsi="Times New Roman"/>
        </w:rPr>
        <w:t>v sa vytvára základ sluchu</w:t>
      </w:r>
      <w:r>
        <w:rPr>
          <w:rFonts w:ascii="Times New Roman" w:hAnsi="Times New Roman"/>
        </w:rPr>
        <w:t>, tým že sa učí rozlišovať zvuky</w:t>
      </w:r>
    </w:p>
    <w:p w14:paraId="19654E2A" w14:textId="77777777" w:rsidR="00C05027" w:rsidRPr="00D81193" w:rsidRDefault="00C05027" w:rsidP="008A1217">
      <w:pPr>
        <w:spacing w:after="0" w:line="360" w:lineRule="auto"/>
        <w:rPr>
          <w:rFonts w:ascii="Times New Roman" w:hAnsi="Times New Roman"/>
        </w:rPr>
      </w:pPr>
    </w:p>
    <w:p w14:paraId="3BD596C1" w14:textId="5AA91266" w:rsidR="008A1217" w:rsidRDefault="008A1217" w:rsidP="008A1217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KÓDOVANIE FREKVENCIE ZVUKU:</w:t>
      </w:r>
    </w:p>
    <w:p w14:paraId="1B52128D" w14:textId="34DD08E1" w:rsidR="008A1217" w:rsidRDefault="008A1217" w:rsidP="008A1217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-platia 2 teórie – každá z nich pre isté frekvencie/výšky tónov</w:t>
      </w:r>
    </w:p>
    <w:p w14:paraId="782C08CA" w14:textId="30DA4AF2" w:rsidR="008A1217" w:rsidRDefault="008A1217" w:rsidP="008A1217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8A1217">
        <w:rPr>
          <w:rFonts w:ascii="Times New Roman" w:hAnsi="Times New Roman"/>
          <w:bCs/>
        </w:rPr>
        <w:t xml:space="preserve">TEÓRIA MIESTA </w:t>
      </w:r>
      <w:r w:rsidR="00E033F8" w:rsidRPr="008A1217">
        <w:rPr>
          <w:rFonts w:ascii="Times New Roman" w:hAnsi="Times New Roman"/>
          <w:bCs/>
        </w:rPr>
        <w:t>(</w:t>
      </w:r>
      <w:proofErr w:type="spellStart"/>
      <w:r w:rsidR="00E033F8" w:rsidRPr="008A1217">
        <w:rPr>
          <w:rFonts w:ascii="Times New Roman" w:hAnsi="Times New Roman"/>
          <w:bCs/>
        </w:rPr>
        <w:t>Helmholtz</w:t>
      </w:r>
      <w:proofErr w:type="spellEnd"/>
      <w:r w:rsidR="00E033F8" w:rsidRPr="008A1217">
        <w:rPr>
          <w:rFonts w:ascii="Times New Roman" w:hAnsi="Times New Roman"/>
          <w:bCs/>
        </w:rPr>
        <w:t xml:space="preserve">) – </w:t>
      </w:r>
      <w:proofErr w:type="spellStart"/>
      <w:r w:rsidR="00E033F8" w:rsidRPr="008A1217">
        <w:rPr>
          <w:rFonts w:ascii="Times New Roman" w:hAnsi="Times New Roman"/>
          <w:bCs/>
        </w:rPr>
        <w:t>bazilárna</w:t>
      </w:r>
      <w:proofErr w:type="spellEnd"/>
      <w:r w:rsidR="00E033F8" w:rsidRPr="008A1217">
        <w:rPr>
          <w:rFonts w:ascii="Times New Roman" w:hAnsi="Times New Roman"/>
          <w:bCs/>
        </w:rPr>
        <w:t xml:space="preserve"> membrána sa líši na</w:t>
      </w:r>
      <w:r>
        <w:rPr>
          <w:rFonts w:ascii="Times New Roman" w:hAnsi="Times New Roman"/>
          <w:bCs/>
        </w:rPr>
        <w:t xml:space="preserve"> svojich </w:t>
      </w:r>
      <w:r w:rsidR="00E033F8" w:rsidRPr="008A1217">
        <w:rPr>
          <w:rFonts w:ascii="Times New Roman" w:hAnsi="Times New Roman"/>
          <w:bCs/>
        </w:rPr>
        <w:t>koncoch v šírke a</w:t>
      </w:r>
      <w:r>
        <w:rPr>
          <w:rFonts w:ascii="Times New Roman" w:hAnsi="Times New Roman"/>
          <w:bCs/>
        </w:rPr>
        <w:t> </w:t>
      </w:r>
      <w:r w:rsidR="00E033F8" w:rsidRPr="008A1217">
        <w:rPr>
          <w:rFonts w:ascii="Times New Roman" w:hAnsi="Times New Roman"/>
          <w:bCs/>
        </w:rPr>
        <w:t>hrúbke</w:t>
      </w:r>
      <w:r>
        <w:rPr>
          <w:rFonts w:ascii="Times New Roman" w:hAnsi="Times New Roman"/>
          <w:bCs/>
        </w:rPr>
        <w:t xml:space="preserve"> - pri niektorých frekvenciách kmitá intenzívnejšie</w:t>
      </w:r>
      <w:r w:rsidR="00D67ACF">
        <w:rPr>
          <w:rFonts w:ascii="Times New Roman" w:hAnsi="Times New Roman"/>
          <w:bCs/>
        </w:rPr>
        <w:t xml:space="preserve">; platí pre vyššie tóny - pri nízkych frekvenciách kmitá takmer celá membrána – na rozlíšenie nízkej frekvencie treba iný mechanizmus </w:t>
      </w:r>
      <w:r w:rsidR="00D67ACF" w:rsidRPr="00D67ACF">
        <w:rPr>
          <w:rFonts w:ascii="Times New Roman" w:hAnsi="Times New Roman"/>
          <w:bCs/>
        </w:rPr>
        <w:sym w:font="Wingdings" w:char="F0E0"/>
      </w:r>
    </w:p>
    <w:p w14:paraId="77BE37F9" w14:textId="5DF59333" w:rsidR="00E033F8" w:rsidRPr="008A1217" w:rsidRDefault="00D67ACF" w:rsidP="008A1217">
      <w:pPr>
        <w:spacing w:after="0" w:line="360" w:lineRule="auto"/>
        <w:rPr>
          <w:rFonts w:ascii="Times New Roman" w:hAnsi="Times New Roman"/>
          <w:bCs/>
        </w:rPr>
      </w:pPr>
      <w:r w:rsidRPr="00D67ACF">
        <w:rPr>
          <w:rFonts w:ascii="Times New Roman" w:hAnsi="Times New Roman"/>
          <w:bCs/>
        </w:rPr>
        <w:sym w:font="Wingdings" w:char="F0E0"/>
      </w:r>
      <w:r w:rsidR="008A1217">
        <w:rPr>
          <w:rFonts w:ascii="Times New Roman" w:hAnsi="Times New Roman"/>
          <w:bCs/>
        </w:rPr>
        <w:t>T</w:t>
      </w:r>
      <w:r w:rsidR="008A1217" w:rsidRPr="008A1217">
        <w:rPr>
          <w:rFonts w:ascii="Times New Roman" w:hAnsi="Times New Roman"/>
          <w:bCs/>
        </w:rPr>
        <w:t xml:space="preserve">EÓRIA FREVENCIE </w:t>
      </w:r>
      <w:r w:rsidR="00E033F8" w:rsidRPr="008A1217">
        <w:rPr>
          <w:rFonts w:ascii="Times New Roman" w:hAnsi="Times New Roman"/>
          <w:bCs/>
        </w:rPr>
        <w:t>(</w:t>
      </w:r>
      <w:proofErr w:type="spellStart"/>
      <w:r w:rsidR="00E033F8" w:rsidRPr="008A1217">
        <w:rPr>
          <w:rFonts w:ascii="Times New Roman" w:hAnsi="Times New Roman"/>
          <w:bCs/>
        </w:rPr>
        <w:t>Rutheford</w:t>
      </w:r>
      <w:proofErr w:type="spellEnd"/>
      <w:r w:rsidR="00E033F8" w:rsidRPr="008A1217">
        <w:rPr>
          <w:rFonts w:ascii="Times New Roman" w:hAnsi="Times New Roman"/>
          <w:bCs/>
        </w:rPr>
        <w:t>)</w:t>
      </w:r>
      <w:r w:rsidR="00E033F8" w:rsidRPr="008A1217">
        <w:rPr>
          <w:rFonts w:ascii="Times New Roman" w:hAnsi="Times New Roman"/>
          <w:bCs/>
        </w:rPr>
        <w:tab/>
      </w:r>
    </w:p>
    <w:p w14:paraId="5776321C" w14:textId="77777777" w:rsidR="00E033F8" w:rsidRPr="008A1217" w:rsidRDefault="00E033F8" w:rsidP="008A1217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kódovanie pomocou frekvencie pálenia skupín neurónov</w:t>
      </w:r>
    </w:p>
    <w:p w14:paraId="6C6D3050" w14:textId="77777777" w:rsidR="00E033F8" w:rsidRPr="008A1217" w:rsidRDefault="00E033F8" w:rsidP="008A1217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do 4000 Hz</w:t>
      </w:r>
    </w:p>
    <w:p w14:paraId="33E36C97" w14:textId="77777777" w:rsidR="00E033F8" w:rsidRPr="008A1217" w:rsidRDefault="00E033F8" w:rsidP="008A1217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najspoľahlivejšie do 100-200 Hz (kedy nie je účinná teória miesta) </w:t>
      </w:r>
    </w:p>
    <w:p w14:paraId="36C9BCB1" w14:textId="77777777" w:rsidR="00E033F8" w:rsidRPr="008A1217" w:rsidRDefault="00E033F8" w:rsidP="008A1217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treba aby bolo viac spojených hláskových buniek nestačí iba jedna</w:t>
      </w:r>
    </w:p>
    <w:p w14:paraId="04E57FE3" w14:textId="7CB7CA6D" w:rsidR="00E033F8" w:rsidRPr="00D67ACF" w:rsidRDefault="00D67ACF" w:rsidP="00D67ACF">
      <w:pPr>
        <w:spacing w:after="0" w:line="360" w:lineRule="auto"/>
        <w:rPr>
          <w:rFonts w:ascii="Times New Roman" w:hAnsi="Times New Roman"/>
          <w:bCs/>
        </w:rPr>
      </w:pPr>
      <w:r w:rsidRPr="00D67ACF">
        <w:rPr>
          <w:rFonts w:ascii="Times New Roman" w:hAnsi="Times New Roman"/>
          <w:bCs/>
        </w:rPr>
        <w:t>KOMPLEXNOSŤ ZVUKOV</w:t>
      </w:r>
    </w:p>
    <w:p w14:paraId="750A4168" w14:textId="3E335CFD" w:rsidR="00E033F8" w:rsidRPr="00D67ACF" w:rsidRDefault="00E033F8" w:rsidP="00D67AC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 čisté tóny (</w:t>
      </w:r>
      <w:proofErr w:type="spellStart"/>
      <w:r w:rsidRPr="008A1217">
        <w:rPr>
          <w:rFonts w:ascii="Times New Roman" w:hAnsi="Times New Roman"/>
          <w:bCs/>
        </w:rPr>
        <w:t>pure</w:t>
      </w:r>
      <w:proofErr w:type="spellEnd"/>
      <w:r w:rsidRPr="008A1217">
        <w:rPr>
          <w:rFonts w:ascii="Times New Roman" w:hAnsi="Times New Roman"/>
          <w:bCs/>
        </w:rPr>
        <w:t xml:space="preserve"> </w:t>
      </w:r>
      <w:proofErr w:type="spellStart"/>
      <w:r w:rsidRPr="008A1217">
        <w:rPr>
          <w:rFonts w:ascii="Times New Roman" w:hAnsi="Times New Roman"/>
          <w:bCs/>
        </w:rPr>
        <w:t>tones</w:t>
      </w:r>
      <w:proofErr w:type="spellEnd"/>
      <w:r w:rsidRPr="008A1217">
        <w:rPr>
          <w:rFonts w:ascii="Times New Roman" w:hAnsi="Times New Roman"/>
          <w:bCs/>
        </w:rPr>
        <w:t>) – jedna frekvencia</w:t>
      </w:r>
      <w:r w:rsidR="00D67ACF">
        <w:rPr>
          <w:rFonts w:ascii="Times New Roman" w:hAnsi="Times New Roman"/>
          <w:bCs/>
        </w:rPr>
        <w:t xml:space="preserve">; </w:t>
      </w:r>
      <w:r w:rsidRPr="00D67ACF">
        <w:rPr>
          <w:rFonts w:ascii="Times New Roman" w:hAnsi="Times New Roman"/>
          <w:bCs/>
        </w:rPr>
        <w:t>v praxi – len v zvukovom laboratóriu</w:t>
      </w:r>
    </w:p>
    <w:p w14:paraId="08BED988" w14:textId="77777777" w:rsidR="00D67ACF" w:rsidRDefault="00E033F8" w:rsidP="00D67AC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 komplexné tóny – 2 a viac zložených frekvencií – farba zvuku</w:t>
      </w:r>
    </w:p>
    <w:p w14:paraId="2638DC44" w14:textId="23AA81E7" w:rsidR="00E033F8" w:rsidRPr="00D67ACF" w:rsidRDefault="00D67ACF" w:rsidP="00D67ACF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-N</w:t>
      </w:r>
      <w:r w:rsidR="00E033F8" w:rsidRPr="00D67ACF">
        <w:rPr>
          <w:rFonts w:ascii="Times New Roman" w:hAnsi="Times New Roman"/>
          <w:bCs/>
        </w:rPr>
        <w:t xml:space="preserve">arastanie komplexnosti spôsobuje aktiváciu širšej oblasti na </w:t>
      </w:r>
      <w:proofErr w:type="spellStart"/>
      <w:r w:rsidR="00E033F8" w:rsidRPr="00D67ACF">
        <w:rPr>
          <w:rFonts w:ascii="Times New Roman" w:hAnsi="Times New Roman"/>
          <w:bCs/>
        </w:rPr>
        <w:t>bazilárnej</w:t>
      </w:r>
      <w:proofErr w:type="spellEnd"/>
      <w:r w:rsidR="00E033F8" w:rsidRPr="00D67ACF">
        <w:rPr>
          <w:rFonts w:ascii="Times New Roman" w:hAnsi="Times New Roman"/>
          <w:bCs/>
        </w:rPr>
        <w:t xml:space="preserve"> membráne</w:t>
      </w:r>
      <w:r>
        <w:rPr>
          <w:rFonts w:ascii="Times New Roman" w:hAnsi="Times New Roman"/>
          <w:bCs/>
        </w:rPr>
        <w:t>. Sluchová kôra vykonáva rozklad zvukovej vlny na zákl. frekvenciu a ďalšie frekvencie, kt. sa tam nachádzajú.</w:t>
      </w:r>
    </w:p>
    <w:p w14:paraId="7AA356FD" w14:textId="0FA59E62" w:rsidR="00E033F8" w:rsidRPr="008A1217" w:rsidRDefault="00D67ACF" w:rsidP="00D67ACF">
      <w:p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STRATA CITLIVOSTI NA VYSOKÉ TÓNY VO VYŠŠOM VEKU</w:t>
      </w:r>
    </w:p>
    <w:p w14:paraId="674D300E" w14:textId="77777777" w:rsidR="00E033F8" w:rsidRPr="008A1217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 dolný prah zostáva nezmenený </w:t>
      </w:r>
    </w:p>
    <w:p w14:paraId="17396494" w14:textId="423E85FA" w:rsidR="00E033F8" w:rsidRPr="008A1217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 už po 20 nastáva </w:t>
      </w:r>
      <w:proofErr w:type="spellStart"/>
      <w:r w:rsidRPr="008A1217">
        <w:rPr>
          <w:rFonts w:ascii="Times New Roman" w:hAnsi="Times New Roman"/>
          <w:bCs/>
        </w:rPr>
        <w:t>poskles</w:t>
      </w:r>
      <w:proofErr w:type="spellEnd"/>
      <w:r w:rsidRPr="008A1217">
        <w:rPr>
          <w:rFonts w:ascii="Times New Roman" w:hAnsi="Times New Roman"/>
          <w:bCs/>
        </w:rPr>
        <w:t>, po 40 takmer 20% pokle</w:t>
      </w:r>
      <w:r w:rsidR="00887425">
        <w:rPr>
          <w:rFonts w:ascii="Times New Roman" w:hAnsi="Times New Roman"/>
          <w:bCs/>
        </w:rPr>
        <w:t>s</w:t>
      </w:r>
      <w:r w:rsidRPr="008A1217">
        <w:rPr>
          <w:rFonts w:ascii="Times New Roman" w:hAnsi="Times New Roman"/>
          <w:bCs/>
        </w:rPr>
        <w:t>,  a naďalej klesá</w:t>
      </w:r>
    </w:p>
    <w:p w14:paraId="59CC4B8D" w14:textId="57BD62C9" w:rsidR="00E033F8" w:rsidRPr="00887425" w:rsidRDefault="00887425" w:rsidP="00887425">
      <w:pPr>
        <w:spacing w:after="0" w:line="360" w:lineRule="auto"/>
        <w:rPr>
          <w:rFonts w:ascii="Times New Roman" w:hAnsi="Times New Roman"/>
          <w:bCs/>
        </w:rPr>
      </w:pPr>
      <w:r w:rsidRPr="00887425">
        <w:rPr>
          <w:rFonts w:ascii="Times New Roman" w:hAnsi="Times New Roman"/>
          <w:bCs/>
        </w:rPr>
        <w:t xml:space="preserve">LOKÁCIA ZVUKU </w:t>
      </w:r>
    </w:p>
    <w:p w14:paraId="0D7B36B1" w14:textId="1783994E" w:rsidR="00E033F8" w:rsidRPr="008A1217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proofErr w:type="spellStart"/>
      <w:r w:rsidRPr="008A1217">
        <w:rPr>
          <w:rFonts w:ascii="Times New Roman" w:hAnsi="Times New Roman"/>
          <w:bCs/>
        </w:rPr>
        <w:t>interaurálne</w:t>
      </w:r>
      <w:proofErr w:type="spellEnd"/>
      <w:r w:rsidRPr="008A1217">
        <w:rPr>
          <w:rFonts w:ascii="Times New Roman" w:hAnsi="Times New Roman"/>
          <w:bCs/>
        </w:rPr>
        <w:t xml:space="preserve"> časové rozdiely – keď sme natočený na jednu stranu, ucho, ktoré je bližšie zachytí zvuk o niekoľko milisekúnd skôr</w:t>
      </w:r>
    </w:p>
    <w:p w14:paraId="4AEDEF4E" w14:textId="77777777" w:rsidR="00E033F8" w:rsidRPr="008A1217" w:rsidRDefault="00E033F8" w:rsidP="00FF515F">
      <w:pPr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nezávislé na frekvencii</w:t>
      </w:r>
    </w:p>
    <w:p w14:paraId="2502565C" w14:textId="77777777" w:rsidR="00E033F8" w:rsidRPr="008A1217" w:rsidRDefault="00E033F8" w:rsidP="00FF515F">
      <w:pPr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do 2000 Hz</w:t>
      </w:r>
    </w:p>
    <w:p w14:paraId="65B7C4C9" w14:textId="5AAED9A7" w:rsidR="00E033F8" w:rsidRPr="008A1217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proofErr w:type="spellStart"/>
      <w:r w:rsidRPr="008A1217">
        <w:rPr>
          <w:rFonts w:ascii="Times New Roman" w:hAnsi="Times New Roman"/>
          <w:bCs/>
        </w:rPr>
        <w:t>interaurálne</w:t>
      </w:r>
      <w:proofErr w:type="spellEnd"/>
      <w:r w:rsidRPr="008A1217">
        <w:rPr>
          <w:rFonts w:ascii="Times New Roman" w:hAnsi="Times New Roman"/>
          <w:bCs/>
        </w:rPr>
        <w:t xml:space="preserve"> rozdiely v intenzite (akustický tieň hlavy) – ucho</w:t>
      </w:r>
      <w:r w:rsidR="00887425">
        <w:rPr>
          <w:rFonts w:ascii="Times New Roman" w:hAnsi="Times New Roman"/>
          <w:bCs/>
        </w:rPr>
        <w:t>, kt.</w:t>
      </w:r>
      <w:r w:rsidRPr="008A1217">
        <w:rPr>
          <w:rFonts w:ascii="Times New Roman" w:hAnsi="Times New Roman"/>
          <w:bCs/>
        </w:rPr>
        <w:t xml:space="preserve"> je bližšie</w:t>
      </w:r>
      <w:r w:rsidR="00887425">
        <w:rPr>
          <w:rFonts w:ascii="Times New Roman" w:hAnsi="Times New Roman"/>
          <w:bCs/>
        </w:rPr>
        <w:t xml:space="preserve"> k zdroju zvuku dostane zvuk vo vyššej intenzite (hlasnejšie)</w:t>
      </w:r>
      <w:r w:rsidRPr="008A1217">
        <w:rPr>
          <w:rFonts w:ascii="Times New Roman" w:hAnsi="Times New Roman"/>
          <w:bCs/>
        </w:rPr>
        <w:t xml:space="preserve"> </w:t>
      </w:r>
    </w:p>
    <w:p w14:paraId="56054A28" w14:textId="77777777" w:rsidR="00E033F8" w:rsidRPr="008A1217" w:rsidRDefault="00E033F8" w:rsidP="00FF515F">
      <w:pPr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rastú s frekvenciou</w:t>
      </w:r>
    </w:p>
    <w:p w14:paraId="23FAB308" w14:textId="77777777" w:rsidR="00E033F8" w:rsidRPr="008A1217" w:rsidRDefault="00E033F8" w:rsidP="00FF515F">
      <w:pPr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nad 2000 Hz</w:t>
      </w:r>
    </w:p>
    <w:p w14:paraId="62357B2D" w14:textId="3119F79B" w:rsidR="00E033F8" w:rsidRPr="00887425" w:rsidRDefault="00E033F8" w:rsidP="00887425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> v prechode medzi 2 – 3 kHz nefunguje dobre ani jed</w:t>
      </w:r>
      <w:r w:rsidR="00887425">
        <w:rPr>
          <w:rFonts w:ascii="Times New Roman" w:hAnsi="Times New Roman"/>
          <w:bCs/>
        </w:rPr>
        <w:t>en spôsob</w:t>
      </w:r>
    </w:p>
    <w:p w14:paraId="4E8C8C3C" w14:textId="12DDE0A9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SLUCH U SLEPCOV</w:t>
      </w:r>
    </w:p>
    <w:p w14:paraId="6E9F0485" w14:textId="63675CD7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-sluchové prahy fungujú rovnako – nie sú na tom lepšie ako vidiaci</w:t>
      </w:r>
    </w:p>
    <w:p w14:paraId="2B295314" w14:textId="5A250882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-majú lepšiu pamäť – nemôžu sa spoliehať na zrak, preto musia pamäť využívať nepretržite – vylepšujú si priestorovú pamäť s </w:t>
      </w:r>
      <w:proofErr w:type="spellStart"/>
      <w:r>
        <w:rPr>
          <w:rFonts w:ascii="Times New Roman" w:hAnsi="Times New Roman"/>
          <w:bCs/>
        </w:rPr>
        <w:t>info</w:t>
      </w:r>
      <w:proofErr w:type="spellEnd"/>
      <w:r>
        <w:rPr>
          <w:rFonts w:ascii="Times New Roman" w:hAnsi="Times New Roman"/>
          <w:bCs/>
        </w:rPr>
        <w:t xml:space="preserve"> o prostredí, kde sa pohybujú</w:t>
      </w:r>
    </w:p>
    <w:p w14:paraId="595BDBDB" w14:textId="5474E9C9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-lepšie zvládajú jazykové úlohy, chápanie zmyslu viet</w:t>
      </w:r>
    </w:p>
    <w:p w14:paraId="50C03A39" w14:textId="05EE2EC5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-presnejšie lokalizujú zvuky</w:t>
      </w:r>
    </w:p>
    <w:p w14:paraId="12686CED" w14:textId="7BB68B5D" w:rsidR="00412EA9" w:rsidRDefault="00412EA9" w:rsidP="00887425">
      <w:pPr>
        <w:spacing w:after="0" w:line="360" w:lineRule="auto"/>
        <w:rPr>
          <w:rFonts w:ascii="Times New Roman" w:hAnsi="Times New Roman"/>
          <w:bCs/>
        </w:rPr>
      </w:pPr>
      <w:r w:rsidRPr="00412EA9">
        <w:rPr>
          <w:rFonts w:ascii="Times New Roman" w:hAnsi="Times New Roman"/>
          <w:bCs/>
        </w:rPr>
        <w:sym w:font="Wingdings" w:char="F0E0"/>
      </w:r>
      <w:r>
        <w:rPr>
          <w:rFonts w:ascii="Times New Roman" w:hAnsi="Times New Roman"/>
          <w:bCs/>
        </w:rPr>
        <w:t>pravdepodobne vedia výhodne využiť priestor v mozgu, kt. sa nepoužíva pre zrak</w:t>
      </w:r>
    </w:p>
    <w:p w14:paraId="38C36396" w14:textId="4B030967" w:rsidR="00E033F8" w:rsidRPr="00887425" w:rsidRDefault="00887425" w:rsidP="00887425">
      <w:pPr>
        <w:spacing w:after="0" w:line="360" w:lineRule="auto"/>
        <w:rPr>
          <w:rFonts w:ascii="Times New Roman" w:hAnsi="Times New Roman"/>
          <w:bCs/>
        </w:rPr>
      </w:pPr>
      <w:r w:rsidRPr="00887425">
        <w:rPr>
          <w:rFonts w:ascii="Times New Roman" w:hAnsi="Times New Roman"/>
          <w:bCs/>
        </w:rPr>
        <w:t xml:space="preserve">SLUCHOVÁ KÔRA </w:t>
      </w:r>
    </w:p>
    <w:p w14:paraId="3AD03D18" w14:textId="77777777" w:rsidR="00E033F8" w:rsidRPr="008A1217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primárna sluchová kôra – </w:t>
      </w:r>
      <w:proofErr w:type="spellStart"/>
      <w:r w:rsidRPr="008A1217">
        <w:rPr>
          <w:rFonts w:ascii="Times New Roman" w:hAnsi="Times New Roman"/>
          <w:bCs/>
        </w:rPr>
        <w:t>detektcia</w:t>
      </w:r>
      <w:proofErr w:type="spellEnd"/>
      <w:r w:rsidRPr="008A1217">
        <w:rPr>
          <w:rFonts w:ascii="Times New Roman" w:hAnsi="Times New Roman"/>
          <w:bCs/>
        </w:rPr>
        <w:t xml:space="preserve"> rozličných aspektov zvuku (frekvencia, intenzita...)</w:t>
      </w:r>
    </w:p>
    <w:p w14:paraId="2A0192AC" w14:textId="77777777" w:rsidR="00BB601B" w:rsidRDefault="00E033F8" w:rsidP="00FF515F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sekundárna sluchová kôra </w:t>
      </w:r>
    </w:p>
    <w:p w14:paraId="5565832C" w14:textId="2261E1FD" w:rsidR="00BB601B" w:rsidRDefault="00E033F8" w:rsidP="00BB601B">
      <w:pPr>
        <w:pStyle w:val="Odsekzoznamu"/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BB601B">
        <w:rPr>
          <w:rFonts w:ascii="Times New Roman" w:hAnsi="Times New Roman"/>
          <w:bCs/>
        </w:rPr>
        <w:t>v ľavej hemisfére</w:t>
      </w:r>
      <w:r w:rsidR="00BB601B">
        <w:rPr>
          <w:rFonts w:ascii="Times New Roman" w:hAnsi="Times New Roman"/>
          <w:bCs/>
        </w:rPr>
        <w:t xml:space="preserve"> – </w:t>
      </w:r>
      <w:proofErr w:type="spellStart"/>
      <w:r w:rsidR="00BB601B">
        <w:rPr>
          <w:rFonts w:ascii="Times New Roman" w:hAnsi="Times New Roman"/>
          <w:bCs/>
        </w:rPr>
        <w:t>Wernickeho</w:t>
      </w:r>
      <w:proofErr w:type="spellEnd"/>
      <w:r w:rsidR="00BB601B">
        <w:rPr>
          <w:rFonts w:ascii="Times New Roman" w:hAnsi="Times New Roman"/>
          <w:bCs/>
        </w:rPr>
        <w:t xml:space="preserve"> oblasť -</w:t>
      </w:r>
      <w:r w:rsidRPr="00BB601B">
        <w:rPr>
          <w:rFonts w:ascii="Times New Roman" w:hAnsi="Times New Roman"/>
          <w:bCs/>
        </w:rPr>
        <w:t xml:space="preserve"> analýza jazyka a rečových zvukov </w:t>
      </w:r>
    </w:p>
    <w:p w14:paraId="5025DC63" w14:textId="36970D47" w:rsidR="00E033F8" w:rsidRPr="00BB601B" w:rsidRDefault="00E033F8" w:rsidP="00BB601B">
      <w:pPr>
        <w:pStyle w:val="Odsekzoznamu"/>
        <w:numPr>
          <w:ilvl w:val="2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BB601B">
        <w:rPr>
          <w:rFonts w:ascii="Times New Roman" w:hAnsi="Times New Roman"/>
          <w:bCs/>
        </w:rPr>
        <w:t>v pravej hemisfére rozl</w:t>
      </w:r>
      <w:r w:rsidR="00C05027">
        <w:rPr>
          <w:rFonts w:ascii="Times New Roman" w:hAnsi="Times New Roman"/>
          <w:bCs/>
        </w:rPr>
        <w:t>i</w:t>
      </w:r>
      <w:r w:rsidRPr="00BB601B">
        <w:rPr>
          <w:rFonts w:ascii="Times New Roman" w:hAnsi="Times New Roman"/>
          <w:bCs/>
        </w:rPr>
        <w:t>š</w:t>
      </w:r>
      <w:r w:rsidR="00C05027">
        <w:rPr>
          <w:rFonts w:ascii="Times New Roman" w:hAnsi="Times New Roman"/>
          <w:bCs/>
        </w:rPr>
        <w:t xml:space="preserve">ujeme </w:t>
      </w:r>
      <w:r w:rsidRPr="00BB601B">
        <w:rPr>
          <w:rFonts w:ascii="Times New Roman" w:hAnsi="Times New Roman"/>
          <w:bCs/>
        </w:rPr>
        <w:t>zvuk</w:t>
      </w:r>
      <w:r w:rsidR="00416276" w:rsidRPr="00BB601B">
        <w:rPr>
          <w:rFonts w:ascii="Times New Roman" w:hAnsi="Times New Roman"/>
          <w:bCs/>
        </w:rPr>
        <w:t>y z prostredia</w:t>
      </w:r>
      <w:r w:rsidRPr="00BB601B">
        <w:rPr>
          <w:rFonts w:ascii="Times New Roman" w:hAnsi="Times New Roman"/>
          <w:bCs/>
        </w:rPr>
        <w:t xml:space="preserve"> </w:t>
      </w:r>
      <w:r w:rsidR="00BB601B" w:rsidRPr="00BB601B">
        <w:rPr>
          <w:rFonts w:ascii="Times New Roman" w:hAnsi="Times New Roman"/>
          <w:bCs/>
        </w:rPr>
        <w:t xml:space="preserve">- </w:t>
      </w:r>
      <w:r w:rsidRPr="00BB601B">
        <w:rPr>
          <w:rFonts w:ascii="Times New Roman" w:hAnsi="Times New Roman"/>
          <w:bCs/>
        </w:rPr>
        <w:t>vŕtačky,</w:t>
      </w:r>
      <w:r w:rsidR="00416276" w:rsidRPr="00BB601B">
        <w:rPr>
          <w:rFonts w:ascii="Times New Roman" w:hAnsi="Times New Roman"/>
          <w:bCs/>
        </w:rPr>
        <w:t xml:space="preserve"> gitary,</w:t>
      </w:r>
      <w:r w:rsidRPr="00BB601B">
        <w:rPr>
          <w:rFonts w:ascii="Times New Roman" w:hAnsi="Times New Roman"/>
          <w:bCs/>
        </w:rPr>
        <w:t xml:space="preserve"> </w:t>
      </w:r>
      <w:proofErr w:type="spellStart"/>
      <w:r w:rsidRPr="00BB601B">
        <w:rPr>
          <w:rFonts w:ascii="Times New Roman" w:hAnsi="Times New Roman"/>
          <w:bCs/>
        </w:rPr>
        <w:t>dažda</w:t>
      </w:r>
      <w:proofErr w:type="spellEnd"/>
      <w:r w:rsidR="00412EA9" w:rsidRPr="00BB601B">
        <w:rPr>
          <w:rFonts w:ascii="Times New Roman" w:hAnsi="Times New Roman"/>
          <w:bCs/>
        </w:rPr>
        <w:t>.</w:t>
      </w:r>
      <w:r w:rsidRPr="00BB601B">
        <w:rPr>
          <w:rFonts w:ascii="Times New Roman" w:hAnsi="Times New Roman"/>
          <w:bCs/>
        </w:rPr>
        <w:t>..</w:t>
      </w:r>
    </w:p>
    <w:p w14:paraId="147129FC" w14:textId="3CE89779" w:rsidR="00E033F8" w:rsidRDefault="00E033F8" w:rsidP="00412EA9">
      <w:pPr>
        <w:numPr>
          <w:ilvl w:val="1"/>
          <w:numId w:val="11"/>
        </w:numPr>
        <w:spacing w:after="0" w:line="360" w:lineRule="auto"/>
        <w:rPr>
          <w:rFonts w:ascii="Times New Roman" w:hAnsi="Times New Roman"/>
          <w:bCs/>
        </w:rPr>
      </w:pPr>
      <w:r w:rsidRPr="008A1217">
        <w:rPr>
          <w:rFonts w:ascii="Times New Roman" w:hAnsi="Times New Roman"/>
          <w:bCs/>
        </w:rPr>
        <w:t xml:space="preserve">sluchová </w:t>
      </w:r>
      <w:proofErr w:type="spellStart"/>
      <w:r w:rsidRPr="008A1217">
        <w:rPr>
          <w:rFonts w:ascii="Times New Roman" w:hAnsi="Times New Roman"/>
          <w:bCs/>
        </w:rPr>
        <w:t>agnózia</w:t>
      </w:r>
      <w:proofErr w:type="spellEnd"/>
      <w:r w:rsidRPr="008A1217">
        <w:rPr>
          <w:rFonts w:ascii="Times New Roman" w:hAnsi="Times New Roman"/>
          <w:bCs/>
        </w:rPr>
        <w:t xml:space="preserve"> –– poškodenie </w:t>
      </w:r>
      <w:r w:rsidR="00412EA9">
        <w:rPr>
          <w:rFonts w:ascii="Times New Roman" w:hAnsi="Times New Roman"/>
          <w:bCs/>
        </w:rPr>
        <w:t xml:space="preserve">PH - </w:t>
      </w:r>
      <w:r w:rsidR="00412EA9" w:rsidRPr="008A1217">
        <w:rPr>
          <w:rFonts w:ascii="Times New Roman" w:hAnsi="Times New Roman"/>
          <w:bCs/>
        </w:rPr>
        <w:t xml:space="preserve">pacient počuje, ale nevie rozlišovať zvuky </w:t>
      </w:r>
      <w:r w:rsidR="00412EA9">
        <w:rPr>
          <w:rFonts w:ascii="Times New Roman" w:hAnsi="Times New Roman"/>
          <w:bCs/>
        </w:rPr>
        <w:t xml:space="preserve">/ </w:t>
      </w:r>
      <w:r w:rsidRPr="00412EA9">
        <w:rPr>
          <w:rFonts w:ascii="Times New Roman" w:hAnsi="Times New Roman"/>
          <w:bCs/>
        </w:rPr>
        <w:t xml:space="preserve">poškodenie </w:t>
      </w:r>
      <w:r w:rsidR="00412EA9">
        <w:rPr>
          <w:rFonts w:ascii="Times New Roman" w:hAnsi="Times New Roman"/>
          <w:bCs/>
        </w:rPr>
        <w:t xml:space="preserve">ĽH - </w:t>
      </w:r>
      <w:proofErr w:type="spellStart"/>
      <w:r w:rsidRPr="00412EA9">
        <w:rPr>
          <w:rFonts w:ascii="Times New Roman" w:hAnsi="Times New Roman"/>
          <w:bCs/>
        </w:rPr>
        <w:t>Wernickeho</w:t>
      </w:r>
      <w:proofErr w:type="spellEnd"/>
      <w:r w:rsidRPr="00412EA9">
        <w:rPr>
          <w:rFonts w:ascii="Times New Roman" w:hAnsi="Times New Roman"/>
          <w:bCs/>
        </w:rPr>
        <w:t xml:space="preserve"> oblasti – neporozumenie reči </w:t>
      </w:r>
    </w:p>
    <w:p w14:paraId="492D421E" w14:textId="77777777" w:rsidR="00C200B6" w:rsidRDefault="00C200B6" w:rsidP="00C200B6">
      <w:pPr>
        <w:spacing w:after="0" w:line="360" w:lineRule="auto"/>
        <w:rPr>
          <w:rFonts w:ascii="Times New Roman" w:hAnsi="Times New Roman"/>
          <w:bCs/>
        </w:rPr>
      </w:pPr>
    </w:p>
    <w:p w14:paraId="7550A784" w14:textId="77777777" w:rsidR="00C200B6" w:rsidRDefault="00C200B6" w:rsidP="005B2D57">
      <w:pPr>
        <w:spacing w:after="0" w:line="360" w:lineRule="auto"/>
        <w:rPr>
          <w:rFonts w:ascii="Times New Roman" w:hAnsi="Times New Roman"/>
          <w:bCs/>
        </w:rPr>
      </w:pPr>
    </w:p>
    <w:p w14:paraId="17BB7676" w14:textId="77777777" w:rsidR="00C200B6" w:rsidRPr="00C809F1" w:rsidRDefault="00C200B6" w:rsidP="00C20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EDB">
        <w:rPr>
          <w:rFonts w:ascii="Times New Roman" w:hAnsi="Times New Roman" w:cs="Times New Roman"/>
          <w:b/>
          <w:sz w:val="28"/>
          <w:szCs w:val="28"/>
        </w:rPr>
        <w:t>VNÍMANIE</w:t>
      </w:r>
    </w:p>
    <w:p w14:paraId="0DBC48E3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vnem je odraz predmetu a javu ako celku, ktorý vzniká jeho bezprostredným pôsobením na naše zmyslové orgány (súhrn pocitov) pričom sa uplatňujú procesy pamäti a myslenia, pozornosti s určitým citovým zafarbením</w:t>
      </w:r>
    </w:p>
    <w:p w14:paraId="0B44F2E7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 ide o komplexný jav</w:t>
      </w:r>
    </w:p>
    <w:p w14:paraId="6F273180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vnem = pocity + pamäť + emócie + motivácia + </w:t>
      </w:r>
      <w:r>
        <w:rPr>
          <w:rFonts w:ascii="Times New Roman" w:hAnsi="Times New Roman" w:cs="Times New Roman"/>
        </w:rPr>
        <w:t>očakávania</w:t>
      </w:r>
      <w:r w:rsidRPr="00882EDB">
        <w:rPr>
          <w:rFonts w:ascii="Times New Roman" w:hAnsi="Times New Roman" w:cs="Times New Roman"/>
        </w:rPr>
        <w:t>....</w:t>
      </w:r>
    </w:p>
    <w:p w14:paraId="4DA2F46F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vnímanie nie je pasívny odraz skutočnosti ale </w:t>
      </w:r>
      <w:r w:rsidRPr="00882EDB">
        <w:rPr>
          <w:rFonts w:ascii="Times New Roman" w:hAnsi="Times New Roman" w:cs="Times New Roman"/>
          <w:b/>
        </w:rPr>
        <w:t xml:space="preserve">aktívny konštruktívny proces! </w:t>
      </w:r>
    </w:p>
    <w:p w14:paraId="7F8826C1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je vnem naozaj viac než len súhrn pocitov ? –</w:t>
      </w:r>
      <w:r>
        <w:rPr>
          <w:rFonts w:ascii="Times New Roman" w:hAnsi="Times New Roman" w:cs="Times New Roman"/>
        </w:rPr>
        <w:t xml:space="preserve"> nie je </w:t>
      </w:r>
      <w:r w:rsidRPr="003E4544">
        <w:rPr>
          <w:rFonts w:ascii="Times New Roman" w:hAnsi="Times New Roman" w:cs="Times New Roman"/>
        </w:rPr>
        <w:sym w:font="Wingdings" w:char="F0E0"/>
      </w:r>
      <w:r w:rsidRPr="00882EDB">
        <w:rPr>
          <w:rFonts w:ascii="Times New Roman" w:hAnsi="Times New Roman" w:cs="Times New Roman"/>
        </w:rPr>
        <w:t xml:space="preserve"> reverzibilné figúry </w:t>
      </w:r>
    </w:p>
    <w:p w14:paraId="2543B18D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rozdielnosť vnemov podľa údajov v pamäti – akýkoľvek predmet vnímame cez zmyslové údaje v pamäti</w:t>
      </w:r>
    </w:p>
    <w:p w14:paraId="30FF3661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VÝBEROVOSŤ VNÍMANIA: SKÚSENOSŤ A MENTÁLNE „NASTAVENIE“</w:t>
      </w:r>
    </w:p>
    <w:p w14:paraId="49D5FE01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človek je vnímavý iba na určité konštelácie podnetov</w:t>
      </w:r>
    </w:p>
    <w:p w14:paraId="317E533E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vníma na základe mentálnych kategórií – zaraďovanie predmetov, ľudí do komplexnejšieho triedenia; „škatuľkovanie“ </w:t>
      </w:r>
    </w:p>
    <w:p w14:paraId="564C340F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úsudok o svete = predsudok </w:t>
      </w:r>
    </w:p>
    <w:p w14:paraId="447608AD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fenomenálny svet“- to, čo sa javí v kategóriách </w:t>
      </w:r>
      <w:proofErr w:type="spellStart"/>
      <w:r w:rsidRPr="00882EDB">
        <w:rPr>
          <w:rFonts w:ascii="Times New Roman" w:hAnsi="Times New Roman" w:cs="Times New Roman"/>
        </w:rPr>
        <w:t>vs</w:t>
      </w:r>
      <w:proofErr w:type="spellEnd"/>
      <w:r w:rsidRPr="00882EDB">
        <w:rPr>
          <w:rFonts w:ascii="Times New Roman" w:hAnsi="Times New Roman" w:cs="Times New Roman"/>
        </w:rPr>
        <w:t>. objektívny svet – všetko,</w:t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>čo je vo svete</w:t>
      </w:r>
      <w:r>
        <w:rPr>
          <w:rFonts w:ascii="Times New Roman" w:hAnsi="Times New Roman" w:cs="Times New Roman"/>
        </w:rPr>
        <w:t xml:space="preserve"> reálne</w:t>
      </w:r>
    </w:p>
    <w:p w14:paraId="7F37BDE5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PERCEPČNÝ CYKLUS </w:t>
      </w:r>
    </w:p>
    <w:p w14:paraId="187CED5C" w14:textId="77777777" w:rsidR="00C200B6" w:rsidRPr="00882EDB" w:rsidRDefault="00C200B6" w:rsidP="00C200B6">
      <w:pPr>
        <w:spacing w:line="276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23776" behindDoc="0" locked="0" layoutInCell="1" allowOverlap="1" wp14:anchorId="1CCE4CF0" wp14:editId="316A571C">
            <wp:simplePos x="0" y="0"/>
            <wp:positionH relativeFrom="column">
              <wp:posOffset>781050</wp:posOffset>
            </wp:positionH>
            <wp:positionV relativeFrom="paragraph">
              <wp:posOffset>38100</wp:posOffset>
            </wp:positionV>
            <wp:extent cx="3479165" cy="2038350"/>
            <wp:effectExtent l="0" t="0" r="6985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A9CF2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2B539E12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41E3EE2F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60354C27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77B74E27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4E3E3424" w14:textId="77777777" w:rsidR="00C200B6" w:rsidRPr="00882EDB" w:rsidRDefault="00C200B6" w:rsidP="00C200B6">
      <w:pPr>
        <w:ind w:left="720"/>
        <w:rPr>
          <w:rFonts w:ascii="Times New Roman" w:hAnsi="Times New Roman" w:cs="Times New Roman"/>
        </w:rPr>
      </w:pPr>
    </w:p>
    <w:p w14:paraId="43631A3A" w14:textId="77777777" w:rsidR="00C200B6" w:rsidRPr="00882EDB" w:rsidRDefault="00C200B6" w:rsidP="00C200B6">
      <w:pPr>
        <w:rPr>
          <w:rFonts w:ascii="Times New Roman" w:hAnsi="Times New Roman" w:cs="Times New Roman"/>
        </w:rPr>
      </w:pPr>
    </w:p>
    <w:p w14:paraId="4BF1F20B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MODEL VNÍMANIA</w:t>
      </w:r>
    </w:p>
    <w:p w14:paraId="1BDF7B12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  <w:noProof/>
          <w:lang w:eastAsia="sk-SK"/>
        </w:rPr>
        <w:lastRenderedPageBreak/>
        <w:drawing>
          <wp:anchor distT="0" distB="0" distL="114300" distR="114300" simplePos="0" relativeHeight="251724800" behindDoc="0" locked="0" layoutInCell="1" allowOverlap="1" wp14:anchorId="579CAD0B" wp14:editId="30A7555A">
            <wp:simplePos x="0" y="0"/>
            <wp:positionH relativeFrom="column">
              <wp:posOffset>688975</wp:posOffset>
            </wp:positionH>
            <wp:positionV relativeFrom="paragraph">
              <wp:posOffset>8890</wp:posOffset>
            </wp:positionV>
            <wp:extent cx="5063490" cy="1400175"/>
            <wp:effectExtent l="0" t="0" r="3810" b="9525"/>
            <wp:wrapSquare wrapText="bothSides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12AAB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614EC6C0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262B8B6B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6F904F46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0E3E349B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0374E1AC" w14:textId="77777777" w:rsidR="00C200B6" w:rsidRPr="00882EDB" w:rsidRDefault="00C200B6" w:rsidP="00C200B6">
      <w:pPr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CHARAKTERISTIKY VNÍMANIA</w:t>
      </w:r>
    </w:p>
    <w:p w14:paraId="36024246" w14:textId="77777777" w:rsidR="00C200B6" w:rsidRPr="003E4544" w:rsidRDefault="00C200B6">
      <w:pPr>
        <w:pStyle w:val="Odsekzoznamu"/>
        <w:numPr>
          <w:ilvl w:val="0"/>
          <w:numId w:val="82"/>
        </w:numPr>
        <w:spacing w:after="0" w:line="240" w:lineRule="auto"/>
        <w:contextualSpacing w:val="0"/>
      </w:pPr>
      <w:r w:rsidRPr="003E4544">
        <w:t xml:space="preserve">významovosť – vnímaný objekt zaraďujeme do určitej množiny nám známych predmetov, čím mu dávame zmysel; ak objekt nevieme zaradiť, tak ho „rozoberáme“ analyticky </w:t>
      </w:r>
    </w:p>
    <w:p w14:paraId="0FB55984" w14:textId="77777777" w:rsidR="00C200B6" w:rsidRDefault="00C200B6">
      <w:pPr>
        <w:pStyle w:val="Odsekzoznamu"/>
        <w:numPr>
          <w:ilvl w:val="0"/>
          <w:numId w:val="82"/>
        </w:numPr>
        <w:spacing w:after="0" w:line="240" w:lineRule="auto"/>
        <w:contextualSpacing w:val="0"/>
      </w:pPr>
      <w:r w:rsidRPr="003E4544">
        <w:t>celostnosť – vnímané objekty chápeme ako celky; vnem vzniká už pri percipovaní hlavných častí (vplyv skúseností)</w:t>
      </w:r>
    </w:p>
    <w:p w14:paraId="3B37C783" w14:textId="77777777" w:rsidR="00C200B6" w:rsidRPr="003E4544" w:rsidRDefault="00C200B6">
      <w:pPr>
        <w:pStyle w:val="Odsekzoznamu"/>
        <w:numPr>
          <w:ilvl w:val="0"/>
          <w:numId w:val="82"/>
        </w:numPr>
        <w:spacing w:after="0" w:line="240" w:lineRule="auto"/>
        <w:contextualSpacing w:val="0"/>
      </w:pPr>
      <w:r>
        <w:t>výberovosť/selektivita – z rôznych dôvodov preferujeme isté veci/objekty</w:t>
      </w:r>
      <w:r w:rsidRPr="003E4544">
        <w:t xml:space="preserve"> </w:t>
      </w:r>
      <w:r>
        <w:t>pred inými; podmienenosť objektívna (vzťah pozadia a figúry) a subjektívna (profesionálna činnosť)</w:t>
      </w:r>
    </w:p>
    <w:p w14:paraId="65EDCD05" w14:textId="77777777" w:rsidR="00C200B6" w:rsidRPr="00882EDB" w:rsidRDefault="00C200B6" w:rsidP="00C200B6">
      <w:pPr>
        <w:ind w:left="708"/>
        <w:rPr>
          <w:rFonts w:ascii="Times New Roman" w:hAnsi="Times New Roman" w:cs="Times New Roman"/>
          <w:b/>
        </w:rPr>
      </w:pPr>
    </w:p>
    <w:p w14:paraId="6EDF3040" w14:textId="77777777" w:rsidR="00C200B6" w:rsidRPr="0012477D" w:rsidRDefault="00C200B6" w:rsidP="00C200B6">
      <w:pPr>
        <w:ind w:left="708"/>
        <w:rPr>
          <w:rFonts w:ascii="Times New Roman" w:hAnsi="Times New Roman" w:cs="Times New Roman"/>
          <w:bCs/>
        </w:rPr>
      </w:pPr>
      <w:proofErr w:type="spellStart"/>
      <w:r w:rsidRPr="0012477D">
        <w:rPr>
          <w:rFonts w:ascii="Times New Roman" w:hAnsi="Times New Roman" w:cs="Times New Roman"/>
          <w:bCs/>
        </w:rPr>
        <w:t>náo</w:t>
      </w:r>
      <w:r>
        <w:rPr>
          <w:rFonts w:ascii="Times New Roman" w:hAnsi="Times New Roman" w:cs="Times New Roman"/>
          <w:bCs/>
        </w:rPr>
        <w:t>z</w:t>
      </w:r>
      <w:r w:rsidRPr="0012477D">
        <w:rPr>
          <w:rFonts w:ascii="Times New Roman" w:hAnsi="Times New Roman" w:cs="Times New Roman"/>
          <w:bCs/>
        </w:rPr>
        <w:t>rný</w:t>
      </w:r>
      <w:proofErr w:type="spellEnd"/>
      <w:r w:rsidRPr="0012477D">
        <w:rPr>
          <w:rFonts w:ascii="Times New Roman" w:hAnsi="Times New Roman" w:cs="Times New Roman"/>
          <w:bCs/>
        </w:rPr>
        <w:t xml:space="preserve"> </w:t>
      </w:r>
      <w:proofErr w:type="spellStart"/>
      <w:r w:rsidRPr="0012477D">
        <w:rPr>
          <w:rFonts w:ascii="Times New Roman" w:hAnsi="Times New Roman" w:cs="Times New Roman"/>
          <w:bCs/>
        </w:rPr>
        <w:t>pí</w:t>
      </w:r>
      <w:r>
        <w:rPr>
          <w:rFonts w:ascii="Times New Roman" w:hAnsi="Times New Roman" w:cs="Times New Roman"/>
          <w:bCs/>
        </w:rPr>
        <w:t>r</w:t>
      </w:r>
      <w:r w:rsidRPr="0012477D">
        <w:rPr>
          <w:rFonts w:ascii="Times New Roman" w:hAnsi="Times New Roman" w:cs="Times New Roman"/>
          <w:bCs/>
        </w:rPr>
        <w:t>l</w:t>
      </w:r>
      <w:r>
        <w:rPr>
          <w:rFonts w:ascii="Times New Roman" w:hAnsi="Times New Roman" w:cs="Times New Roman"/>
          <w:bCs/>
        </w:rPr>
        <w:t>k</w:t>
      </w:r>
      <w:r w:rsidRPr="0012477D">
        <w:rPr>
          <w:rFonts w:ascii="Times New Roman" w:hAnsi="Times New Roman" w:cs="Times New Roman"/>
          <w:bCs/>
        </w:rPr>
        <w:t>ad</w:t>
      </w:r>
      <w:proofErr w:type="spellEnd"/>
      <w:r w:rsidRPr="0012477D">
        <w:rPr>
          <w:rFonts w:ascii="Times New Roman" w:hAnsi="Times New Roman" w:cs="Times New Roman"/>
          <w:bCs/>
        </w:rPr>
        <w:t xml:space="preserve"> </w:t>
      </w:r>
      <w:proofErr w:type="spellStart"/>
      <w:r w:rsidRPr="0012477D">
        <w:rPr>
          <w:rFonts w:ascii="Times New Roman" w:hAnsi="Times New Roman" w:cs="Times New Roman"/>
          <w:bCs/>
        </w:rPr>
        <w:t>clesotnosti</w:t>
      </w:r>
      <w:proofErr w:type="spellEnd"/>
      <w:r w:rsidRPr="0012477D">
        <w:rPr>
          <w:rFonts w:ascii="Times New Roman" w:hAnsi="Times New Roman" w:cs="Times New Roman"/>
          <w:bCs/>
        </w:rPr>
        <w:t xml:space="preserve"> vnímania</w:t>
      </w:r>
    </w:p>
    <w:p w14:paraId="034AF5A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6DBD9DAA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PREDMETOVOSŤ VNÍMANIA</w:t>
      </w:r>
    </w:p>
    <w:p w14:paraId="1E5678D9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-uvedené</w:t>
      </w:r>
      <w:r w:rsidRPr="00882EDB">
        <w:rPr>
          <w:rFonts w:ascii="Times New Roman" w:hAnsi="Times New Roman" w:cs="Times New Roman"/>
        </w:rPr>
        <w:t xml:space="preserve"> charakteristiky môž</w:t>
      </w:r>
      <w:r>
        <w:rPr>
          <w:rFonts w:ascii="Times New Roman" w:hAnsi="Times New Roman" w:cs="Times New Roman"/>
        </w:rPr>
        <w:t>e</w:t>
      </w:r>
      <w:r w:rsidRPr="00882EDB">
        <w:rPr>
          <w:rFonts w:ascii="Times New Roman" w:hAnsi="Times New Roman" w:cs="Times New Roman"/>
        </w:rPr>
        <w:t xml:space="preserve">me zhrnúť ako </w:t>
      </w:r>
      <w:r>
        <w:rPr>
          <w:rFonts w:ascii="Times New Roman" w:hAnsi="Times New Roman" w:cs="Times New Roman"/>
        </w:rPr>
        <w:t xml:space="preserve">pojem </w:t>
      </w:r>
      <w:r w:rsidRPr="00C01027">
        <w:rPr>
          <w:rFonts w:ascii="Times New Roman" w:hAnsi="Times New Roman" w:cs="Times New Roman"/>
        </w:rPr>
        <w:t>„</w:t>
      </w:r>
      <w:proofErr w:type="spellStart"/>
      <w:r w:rsidRPr="00C01027">
        <w:rPr>
          <w:rFonts w:ascii="Times New Roman" w:hAnsi="Times New Roman" w:cs="Times New Roman"/>
        </w:rPr>
        <w:t>predmetovosť</w:t>
      </w:r>
      <w:proofErr w:type="spellEnd"/>
      <w:r w:rsidRPr="00C01027">
        <w:rPr>
          <w:rFonts w:ascii="Times New Roman" w:hAnsi="Times New Roman" w:cs="Times New Roman"/>
        </w:rPr>
        <w:t xml:space="preserve"> vnímania“</w:t>
      </w:r>
    </w:p>
    <w:p w14:paraId="7666F193" w14:textId="77777777" w:rsidR="00C200B6" w:rsidRPr="00C01027" w:rsidRDefault="00C200B6" w:rsidP="00C200B6">
      <w:pPr>
        <w:spacing w:after="0" w:line="240" w:lineRule="auto"/>
        <w:ind w:firstLine="708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 tzn. vnímame predmety = určité štruktúry senzorických dát, kt. </w:t>
      </w:r>
      <w:r>
        <w:rPr>
          <w:rFonts w:ascii="Times New Roman" w:hAnsi="Times New Roman" w:cs="Times New Roman"/>
        </w:rPr>
        <w:t>sa n</w:t>
      </w:r>
      <w:r w:rsidRPr="00882EDB">
        <w:rPr>
          <w:rFonts w:ascii="Times New Roman" w:hAnsi="Times New Roman" w:cs="Times New Roman"/>
        </w:rPr>
        <w:t xml:space="preserve">a základe skúsenosti vydelili ako </w:t>
      </w:r>
      <w:r w:rsidRPr="00C01027">
        <w:rPr>
          <w:rFonts w:ascii="Times New Roman" w:hAnsi="Times New Roman" w:cs="Times New Roman"/>
          <w:u w:val="single"/>
        </w:rPr>
        <w:t xml:space="preserve">celky s významom </w:t>
      </w:r>
    </w:p>
    <w:p w14:paraId="664E7EF3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6C691581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KONŠTANTNOSŤ VNÍMANIA </w:t>
      </w:r>
    </w:p>
    <w:p w14:paraId="166ADEEA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– ak bol objekt rozpoznaný ako stála vec, vnímame ho ako taký nezávisle na osvetlení, polohe a vzdialenosti</w:t>
      </w:r>
    </w:p>
    <w:p w14:paraId="1CF683F6" w14:textId="77777777" w:rsidR="00C200B6" w:rsidRPr="00C01027" w:rsidRDefault="00C200B6">
      <w:pPr>
        <w:pStyle w:val="Odsekzoznamu"/>
        <w:numPr>
          <w:ilvl w:val="0"/>
          <w:numId w:val="83"/>
        </w:numPr>
        <w:spacing w:after="0" w:line="240" w:lineRule="auto"/>
        <w:contextualSpacing w:val="0"/>
      </w:pPr>
      <w:r w:rsidRPr="00C01027">
        <w:t xml:space="preserve">napr. </w:t>
      </w:r>
      <w:r>
        <w:t>papier, dvere</w:t>
      </w:r>
      <w:r w:rsidRPr="00C01027">
        <w:t xml:space="preserve"> = konštantnosť vnímania jasnosti farby, tvaru a veľkostí</w:t>
      </w:r>
    </w:p>
    <w:p w14:paraId="38313CC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53F4570F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TEÓRIE VNÍMANIA</w:t>
      </w:r>
    </w:p>
    <w:p w14:paraId="5FBCB4F6" w14:textId="77777777" w:rsidR="00C200B6" w:rsidRPr="00416610" w:rsidRDefault="00C200B6">
      <w:pPr>
        <w:pStyle w:val="Odsekzoznamu"/>
        <w:numPr>
          <w:ilvl w:val="0"/>
          <w:numId w:val="83"/>
        </w:numPr>
        <w:spacing w:after="0" w:line="240" w:lineRule="auto"/>
        <w:contextualSpacing w:val="0"/>
      </w:pPr>
      <w:r w:rsidRPr="00416610">
        <w:t>vnímanie = konštruktívny mentálny dej</w:t>
      </w:r>
    </w:p>
    <w:p w14:paraId="65772B64" w14:textId="77777777" w:rsidR="00C200B6" w:rsidRPr="00416610" w:rsidRDefault="00C200B6">
      <w:pPr>
        <w:pStyle w:val="Odsekzoznamu"/>
        <w:numPr>
          <w:ilvl w:val="1"/>
          <w:numId w:val="83"/>
        </w:numPr>
        <w:spacing w:after="0" w:line="240" w:lineRule="auto"/>
        <w:contextualSpacing w:val="0"/>
      </w:pPr>
      <w:r w:rsidRPr="00416610">
        <w:t>všetky vnemy sú výsledkom nevedomého usudzovania</w:t>
      </w:r>
    </w:p>
    <w:p w14:paraId="27C875FE" w14:textId="77777777" w:rsidR="00C200B6" w:rsidRPr="00416610" w:rsidRDefault="00C200B6">
      <w:pPr>
        <w:pStyle w:val="Odsekzoznamu"/>
        <w:numPr>
          <w:ilvl w:val="1"/>
          <w:numId w:val="83"/>
        </w:numPr>
        <w:spacing w:after="0" w:line="240" w:lineRule="auto"/>
        <w:contextualSpacing w:val="0"/>
      </w:pPr>
      <w:r w:rsidRPr="00416610">
        <w:t>na tvor</w:t>
      </w:r>
      <w:r>
        <w:t>b</w:t>
      </w:r>
      <w:r w:rsidRPr="00416610">
        <w:t xml:space="preserve">e vnemu sa podieľa inteligencia, myslenie a učenie, pamäť... </w:t>
      </w:r>
    </w:p>
    <w:p w14:paraId="506362DF" w14:textId="77777777" w:rsidR="00C200B6" w:rsidRPr="00416610" w:rsidRDefault="00C200B6">
      <w:pPr>
        <w:pStyle w:val="Odsekzoznamu"/>
        <w:numPr>
          <w:ilvl w:val="0"/>
          <w:numId w:val="83"/>
        </w:numPr>
        <w:spacing w:after="0" w:line="240" w:lineRule="auto"/>
        <w:contextualSpacing w:val="0"/>
      </w:pPr>
      <w:r w:rsidRPr="00416610">
        <w:t>vnímanie = priama percepcia</w:t>
      </w:r>
    </w:p>
    <w:p w14:paraId="0FD4D770" w14:textId="77777777" w:rsidR="00C200B6" w:rsidRPr="00416610" w:rsidRDefault="00C200B6">
      <w:pPr>
        <w:pStyle w:val="Odsekzoznamu"/>
        <w:numPr>
          <w:ilvl w:val="1"/>
          <w:numId w:val="83"/>
        </w:numPr>
        <w:spacing w:after="0" w:line="240" w:lineRule="auto"/>
        <w:contextualSpacing w:val="0"/>
      </w:pPr>
      <w:r w:rsidRPr="00416610">
        <w:t>nezávislosť na skúsenosti</w:t>
      </w:r>
    </w:p>
    <w:p w14:paraId="73598FAB" w14:textId="77777777" w:rsidR="00C200B6" w:rsidRDefault="00C200B6">
      <w:pPr>
        <w:pStyle w:val="Odsekzoznamu"/>
        <w:numPr>
          <w:ilvl w:val="1"/>
          <w:numId w:val="83"/>
        </w:numPr>
        <w:spacing w:after="0" w:line="240" w:lineRule="auto"/>
        <w:contextualSpacing w:val="0"/>
      </w:pPr>
      <w:r w:rsidRPr="00416610">
        <w:t xml:space="preserve">vrodená senzitivita voči biologicky alebo psychologicky významným </w:t>
      </w:r>
      <w:proofErr w:type="spellStart"/>
      <w:r w:rsidRPr="00416610">
        <w:t>podnetovým</w:t>
      </w:r>
      <w:proofErr w:type="spellEnd"/>
      <w:r w:rsidRPr="00416610">
        <w:t xml:space="preserve"> vzorcom </w:t>
      </w:r>
    </w:p>
    <w:p w14:paraId="4DE984DD" w14:textId="77777777" w:rsidR="00C200B6" w:rsidRPr="00416610" w:rsidRDefault="00C200B6" w:rsidP="00C200B6">
      <w:pPr>
        <w:pStyle w:val="Odsekzoznamu"/>
        <w:ind w:left="1440"/>
      </w:pPr>
    </w:p>
    <w:p w14:paraId="129AE1F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EMPIRICKÉ OVEROVANIE TEÓRIÍ VNÍMANIA</w:t>
      </w:r>
    </w:p>
    <w:p w14:paraId="5ADA6AE2" w14:textId="77777777" w:rsidR="00C200B6" w:rsidRPr="002F4F9D" w:rsidRDefault="00C200B6">
      <w:pPr>
        <w:pStyle w:val="Odsekzoznamu"/>
        <w:numPr>
          <w:ilvl w:val="0"/>
          <w:numId w:val="27"/>
        </w:numPr>
        <w:spacing w:after="0" w:line="240" w:lineRule="auto"/>
        <w:contextualSpacing w:val="0"/>
      </w:pPr>
      <w:r w:rsidRPr="002F4F9D">
        <w:t>niektoré aspekty využívania informácií z prostredia sú vrodené</w:t>
      </w:r>
    </w:p>
    <w:p w14:paraId="084350DF" w14:textId="77777777" w:rsidR="00C200B6" w:rsidRPr="00C91ED8" w:rsidRDefault="00C200B6">
      <w:pPr>
        <w:pStyle w:val="Odsekzoznamu"/>
        <w:numPr>
          <w:ilvl w:val="0"/>
          <w:numId w:val="27"/>
        </w:numPr>
        <w:spacing w:after="0" w:line="240" w:lineRule="auto"/>
        <w:contextualSpacing w:val="0"/>
      </w:pPr>
      <w:r w:rsidRPr="00C91ED8">
        <w:t>predpokladom normálneho vývoja percepčných „programov“ je pravidelný prísun podnetov v raných obdobiach života</w:t>
      </w:r>
    </w:p>
    <w:p w14:paraId="19823CA7" w14:textId="77777777" w:rsidR="00C200B6" w:rsidRDefault="00C200B6">
      <w:pPr>
        <w:pStyle w:val="Odsekzoznamu"/>
        <w:numPr>
          <w:ilvl w:val="0"/>
          <w:numId w:val="27"/>
        </w:numPr>
        <w:spacing w:after="0" w:line="240" w:lineRule="auto"/>
        <w:contextualSpacing w:val="0"/>
      </w:pPr>
      <w:r w:rsidRPr="00C91ED8">
        <w:t xml:space="preserve">rozvoj vnímania podporuje </w:t>
      </w:r>
      <w:proofErr w:type="spellStart"/>
      <w:r w:rsidRPr="00C91ED8">
        <w:t>senzomotorická</w:t>
      </w:r>
      <w:proofErr w:type="spellEnd"/>
      <w:r w:rsidRPr="00C91ED8">
        <w:t xml:space="preserve"> skúsenosť – manipulácia s predmetmi (informácie o predmetoch, vlastnostiach, vzťahoch) – </w:t>
      </w:r>
      <w:proofErr w:type="spellStart"/>
      <w:r w:rsidRPr="00C91ED8">
        <w:t>Piaget</w:t>
      </w:r>
      <w:proofErr w:type="spellEnd"/>
      <w:r w:rsidRPr="00C91ED8">
        <w:t xml:space="preserve"> </w:t>
      </w:r>
    </w:p>
    <w:p w14:paraId="345D8AA4" w14:textId="77777777" w:rsidR="00C200B6" w:rsidRPr="00C91ED8" w:rsidRDefault="00C200B6" w:rsidP="00C200B6">
      <w:pPr>
        <w:ind w:left="360"/>
      </w:pPr>
    </w:p>
    <w:p w14:paraId="039C835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ZÁKONY ORGANIZÁCIE PERCEPČNÉHO POĽA (vrodené tendencie utvárania štruktúr vo vnímaní</w:t>
      </w:r>
      <w:r>
        <w:rPr>
          <w:rFonts w:ascii="Times New Roman" w:hAnsi="Times New Roman" w:cs="Times New Roman"/>
        </w:rPr>
        <w:t>)</w:t>
      </w:r>
    </w:p>
    <w:p w14:paraId="2668025E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Gestald</w:t>
      </w:r>
      <w:proofErr w:type="spellEnd"/>
      <w:r>
        <w:rPr>
          <w:rFonts w:ascii="Times New Roman" w:hAnsi="Times New Roman" w:cs="Times New Roman"/>
        </w:rPr>
        <w:t xml:space="preserve"> – zákony</w:t>
      </w:r>
    </w:p>
    <w:p w14:paraId="7F2F8E7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200B6" w14:paraId="07748AB9" w14:textId="77777777" w:rsidTr="00DA7D88">
        <w:tc>
          <w:tcPr>
            <w:tcW w:w="3485" w:type="dxa"/>
          </w:tcPr>
          <w:p w14:paraId="5E7A300B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Názov</w:t>
            </w:r>
          </w:p>
        </w:tc>
        <w:tc>
          <w:tcPr>
            <w:tcW w:w="3485" w:type="dxa"/>
          </w:tcPr>
          <w:p w14:paraId="1091FFB9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sluch</w:t>
            </w:r>
          </w:p>
        </w:tc>
        <w:tc>
          <w:tcPr>
            <w:tcW w:w="3486" w:type="dxa"/>
          </w:tcPr>
          <w:p w14:paraId="4C0C1AFF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Zrak</w:t>
            </w:r>
          </w:p>
        </w:tc>
      </w:tr>
      <w:tr w:rsidR="00C200B6" w14:paraId="6C4E74E3" w14:textId="77777777" w:rsidTr="00DA7D88">
        <w:tc>
          <w:tcPr>
            <w:tcW w:w="3485" w:type="dxa"/>
          </w:tcPr>
          <w:p w14:paraId="1CFA85C5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Proximita</w:t>
            </w:r>
            <w:proofErr w:type="spellEnd"/>
          </w:p>
        </w:tc>
        <w:tc>
          <w:tcPr>
            <w:tcW w:w="3485" w:type="dxa"/>
          </w:tcPr>
          <w:p w14:paraId="51EA90A3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Zvuky prichádzajúce z miest blízko seba sa zoskupujú</w:t>
            </w:r>
          </w:p>
        </w:tc>
        <w:tc>
          <w:tcPr>
            <w:tcW w:w="3486" w:type="dxa"/>
          </w:tcPr>
          <w:p w14:paraId="2EBB8E4A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Elementy blízko seba v priestore sa zoskupujú</w:t>
            </w:r>
          </w:p>
        </w:tc>
      </w:tr>
      <w:tr w:rsidR="00C200B6" w14:paraId="06BC8111" w14:textId="77777777" w:rsidTr="00DA7D88">
        <w:tc>
          <w:tcPr>
            <w:tcW w:w="3485" w:type="dxa"/>
          </w:tcPr>
          <w:p w14:paraId="18E717A9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Podobnosť</w:t>
            </w:r>
          </w:p>
        </w:tc>
        <w:tc>
          <w:tcPr>
            <w:tcW w:w="3485" w:type="dxa"/>
          </w:tcPr>
          <w:p w14:paraId="74837726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Zvuky s podobnou farbou a výškou sa zoskupujú</w:t>
            </w:r>
          </w:p>
        </w:tc>
        <w:tc>
          <w:tcPr>
            <w:tcW w:w="3486" w:type="dxa"/>
          </w:tcPr>
          <w:p w14:paraId="727ED4F4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Elementy podobného tvaru sa zoskupujú</w:t>
            </w:r>
          </w:p>
        </w:tc>
      </w:tr>
      <w:tr w:rsidR="00C200B6" w14:paraId="749AF1D4" w14:textId="77777777" w:rsidTr="00DA7D88">
        <w:tc>
          <w:tcPr>
            <w:tcW w:w="3485" w:type="dxa"/>
          </w:tcPr>
          <w:p w14:paraId="08B0165C" w14:textId="77777777" w:rsidR="00C200B6" w:rsidRDefault="00C200B6" w:rsidP="00DA7D88">
            <w:pPr>
              <w:tabs>
                <w:tab w:val="left" w:pos="21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Dobré pokračovanie</w:t>
            </w:r>
          </w:p>
        </w:tc>
        <w:tc>
          <w:tcPr>
            <w:tcW w:w="3485" w:type="dxa"/>
          </w:tcPr>
          <w:p w14:paraId="66568F33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Zvuky, kt. nasledujú po sebe s pravidelnou vzorkou výšky sa zoskupujú</w:t>
            </w:r>
          </w:p>
        </w:tc>
        <w:tc>
          <w:tcPr>
            <w:tcW w:w="3486" w:type="dxa"/>
          </w:tcPr>
          <w:p w14:paraId="21C0982E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Elementy, kt. majú podobný priestorový vzor (kontúru) sa zoskupujú</w:t>
            </w:r>
          </w:p>
        </w:tc>
      </w:tr>
      <w:tr w:rsidR="00C200B6" w14:paraId="48DE9C53" w14:textId="77777777" w:rsidTr="00DA7D88">
        <w:tc>
          <w:tcPr>
            <w:tcW w:w="3485" w:type="dxa"/>
          </w:tcPr>
          <w:p w14:paraId="773C390A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Blízkosť</w:t>
            </w:r>
          </w:p>
        </w:tc>
        <w:tc>
          <w:tcPr>
            <w:tcW w:w="3485" w:type="dxa"/>
          </w:tcPr>
          <w:p w14:paraId="5C652B8B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Prerušovaný zvukový stimul je vnímaný ako pokračujúci, v prípadoch, kedy je to možné</w:t>
            </w:r>
          </w:p>
        </w:tc>
        <w:tc>
          <w:tcPr>
            <w:tcW w:w="3486" w:type="dxa"/>
          </w:tcPr>
          <w:p w14:paraId="30445787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Okraje sú dopĺňané do urč. špecifických tvarov</w:t>
            </w:r>
          </w:p>
        </w:tc>
      </w:tr>
      <w:tr w:rsidR="00C200B6" w14:paraId="122A40E7" w14:textId="77777777" w:rsidTr="00DA7D88">
        <w:tc>
          <w:tcPr>
            <w:tcW w:w="3485" w:type="dxa"/>
          </w:tcPr>
          <w:p w14:paraId="1F200488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Jednoduchosť</w:t>
            </w:r>
          </w:p>
        </w:tc>
        <w:tc>
          <w:tcPr>
            <w:tcW w:w="3485" w:type="dxa"/>
          </w:tcPr>
          <w:p w14:paraId="2A5A89DC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Frekvencie s jednoduchým, harmonickým pomerom sú zoskupované</w:t>
            </w:r>
          </w:p>
        </w:tc>
        <w:tc>
          <w:tcPr>
            <w:tcW w:w="3486" w:type="dxa"/>
          </w:tcPr>
          <w:p w14:paraId="6E677617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Prototypické</w:t>
            </w:r>
            <w:proofErr w:type="spellEnd"/>
            <w:r>
              <w:rPr>
                <w:rFonts w:ascii="Times New Roman" w:hAnsi="Times New Roman" w:cs="Times New Roman"/>
              </w:rPr>
              <w:t xml:space="preserve"> tvary bývajú jednoduché, pravidelné a symetrické </w:t>
            </w:r>
          </w:p>
        </w:tc>
      </w:tr>
      <w:tr w:rsidR="00C200B6" w14:paraId="59F82878" w14:textId="77777777" w:rsidTr="00DA7D88">
        <w:tc>
          <w:tcPr>
            <w:tcW w:w="3485" w:type="dxa"/>
          </w:tcPr>
          <w:p w14:paraId="7A088ACC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Spoločný osud</w:t>
            </w:r>
          </w:p>
        </w:tc>
        <w:tc>
          <w:tcPr>
            <w:tcW w:w="3485" w:type="dxa"/>
          </w:tcPr>
          <w:p w14:paraId="34C1ACBF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Zvuky so synchrónnymi rytmickými vzorkami sú zoskupované</w:t>
            </w:r>
          </w:p>
        </w:tc>
        <w:tc>
          <w:tcPr>
            <w:tcW w:w="3486" w:type="dxa"/>
          </w:tcPr>
          <w:p w14:paraId="050CDFF3" w14:textId="77777777" w:rsidR="00C200B6" w:rsidRDefault="00C200B6" w:rsidP="00DA7D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Elementy, kt. sa pohybujú sú spoločne zoskupované</w:t>
            </w:r>
          </w:p>
        </w:tc>
      </w:tr>
    </w:tbl>
    <w:p w14:paraId="20357078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3D285C26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5063EC41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TEÓRIE ROZPOZNÁVANIA</w:t>
      </w:r>
    </w:p>
    <w:p w14:paraId="246B5A46" w14:textId="77777777" w:rsidR="00C200B6" w:rsidRPr="00CB475D" w:rsidRDefault="00C200B6">
      <w:pPr>
        <w:pStyle w:val="Odsekzoznamu"/>
        <w:numPr>
          <w:ilvl w:val="0"/>
          <w:numId w:val="84"/>
        </w:numPr>
        <w:spacing w:after="0" w:line="240" w:lineRule="auto"/>
        <w:contextualSpacing w:val="0"/>
      </w:pPr>
      <w:r w:rsidRPr="00CB475D">
        <w:t xml:space="preserve">analyticko-syntetické procesy – proces postupujúci </w:t>
      </w:r>
      <w:r w:rsidRPr="00CB475D">
        <w:rPr>
          <w:b/>
        </w:rPr>
        <w:t xml:space="preserve">zdola-nahor </w:t>
      </w:r>
      <w:r w:rsidRPr="00CB475D">
        <w:t>– postupujeme od najprimitívnejších charakteristík (od tvaru, hľadáme celky, zgrupujeme, dáme farbu, priradíme priestorový tvar...)</w:t>
      </w:r>
    </w:p>
    <w:p w14:paraId="4572EF0B" w14:textId="77777777" w:rsidR="00C200B6" w:rsidRDefault="00C200B6">
      <w:pPr>
        <w:pStyle w:val="Odsekzoznamu"/>
        <w:numPr>
          <w:ilvl w:val="0"/>
          <w:numId w:val="84"/>
        </w:numPr>
        <w:spacing w:after="0" w:line="240" w:lineRule="auto"/>
        <w:contextualSpacing w:val="0"/>
      </w:pPr>
      <w:r w:rsidRPr="00CB475D">
        <w:t xml:space="preserve">proces postupujúci </w:t>
      </w:r>
      <w:r w:rsidRPr="00CB475D">
        <w:rPr>
          <w:b/>
        </w:rPr>
        <w:t>zhora-nadol</w:t>
      </w:r>
      <w:r>
        <w:rPr>
          <w:b/>
        </w:rPr>
        <w:t xml:space="preserve"> -</w:t>
      </w:r>
      <w:r w:rsidRPr="00CB475D">
        <w:rPr>
          <w:b/>
        </w:rPr>
        <w:t xml:space="preserve"> </w:t>
      </w:r>
      <w:r w:rsidRPr="00CB475D">
        <w:t xml:space="preserve">vplyv kontextu na vnímanie, percepčné očakávanie </w:t>
      </w:r>
    </w:p>
    <w:p w14:paraId="65495B00" w14:textId="77777777" w:rsidR="00C200B6" w:rsidRDefault="00C200B6" w:rsidP="00C200B6"/>
    <w:p w14:paraId="4A34FF51" w14:textId="77777777" w:rsidR="00C200B6" w:rsidRDefault="00C200B6" w:rsidP="00C200B6">
      <w:pPr>
        <w:rPr>
          <w:rFonts w:ascii="Times New Roman" w:hAnsi="Times New Roman" w:cs="Times New Roman"/>
        </w:rPr>
      </w:pPr>
      <w:r w:rsidRPr="009B023D">
        <w:rPr>
          <w:rFonts w:ascii="Times New Roman" w:hAnsi="Times New Roman" w:cs="Times New Roman"/>
        </w:rPr>
        <w:t>Učenie mení spôsob fungovania zrakovej kôry</w:t>
      </w:r>
      <w:r>
        <w:rPr>
          <w:rFonts w:ascii="Times New Roman" w:hAnsi="Times New Roman" w:cs="Times New Roman"/>
        </w:rPr>
        <w:t xml:space="preserve"> </w:t>
      </w:r>
      <w:r w:rsidRPr="009B023D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zvyšuje sa podiel procesov „zhora-nadol“, čo ovplyvňuje vnímanie vizuálnych scén (mozog neodráža reálnu skutočnosť, ale na zákl. predošlých skúseností sa ju snaží predikovať).</w:t>
      </w:r>
    </w:p>
    <w:p w14:paraId="6E33AAFA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INDIVIDUÁLNE ROZDIELY VO VNÍMANÍ</w:t>
      </w:r>
    </w:p>
    <w:p w14:paraId="4F332FE1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individuálne percepčné očakávania (založené na skúsenosti)</w:t>
      </w:r>
    </w:p>
    <w:p w14:paraId="79C0BCB3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kognitívny štýl – spôsob, akým máme tendenciu myslieť, akým prebiehajú naše kognitívne procesy </w:t>
      </w:r>
    </w:p>
    <w:p w14:paraId="721429CB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motivácia (potreby a túžby)</w:t>
      </w:r>
    </w:p>
    <w:p w14:paraId="0A9439E0" w14:textId="77777777" w:rsidR="00C200B6" w:rsidRPr="00882EDB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výber vnímavých podnetov (figúra)</w:t>
      </w:r>
    </w:p>
    <w:p w14:paraId="737CF3DB" w14:textId="77777777" w:rsidR="00C200B6" w:rsidRPr="00882EDB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ovplyvnenie vnímania vlastností (veľkosť, farba, atraktivita...)</w:t>
      </w:r>
    </w:p>
    <w:p w14:paraId="1BA3FC37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-</w:t>
      </w:r>
      <w:proofErr w:type="spellStart"/>
      <w:r w:rsidRPr="00882EDB">
        <w:rPr>
          <w:rFonts w:ascii="Times New Roman" w:hAnsi="Times New Roman" w:cs="Times New Roman"/>
          <w:lang w:val="en-US"/>
        </w:rPr>
        <w:t>osobnos</w:t>
      </w:r>
      <w:proofErr w:type="spellEnd"/>
      <w:r w:rsidRPr="00882EDB">
        <w:rPr>
          <w:rFonts w:ascii="Times New Roman" w:hAnsi="Times New Roman" w:cs="Times New Roman"/>
        </w:rPr>
        <w:t>ť</w:t>
      </w:r>
      <w:r w:rsidRPr="00882ED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82EDB">
        <w:rPr>
          <w:rFonts w:ascii="Times New Roman" w:hAnsi="Times New Roman" w:cs="Times New Roman"/>
          <w:lang w:val="en-US"/>
        </w:rPr>
        <w:t>ako</w:t>
      </w:r>
      <w:proofErr w:type="spellEnd"/>
      <w:r w:rsidRPr="00882ED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82EDB">
        <w:rPr>
          <w:rFonts w:ascii="Times New Roman" w:hAnsi="Times New Roman" w:cs="Times New Roman"/>
          <w:lang w:val="en-US"/>
        </w:rPr>
        <w:t>celok</w:t>
      </w:r>
      <w:proofErr w:type="spellEnd"/>
      <w:r w:rsidRPr="00882EDB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882EDB">
        <w:rPr>
          <w:rFonts w:ascii="Times New Roman" w:hAnsi="Times New Roman" w:cs="Times New Roman"/>
          <w:lang w:val="en-US"/>
        </w:rPr>
        <w:t>vlastnosti</w:t>
      </w:r>
      <w:proofErr w:type="spellEnd"/>
      <w:r w:rsidRPr="00882EDB">
        <w:rPr>
          <w:rFonts w:ascii="Times New Roman" w:hAnsi="Times New Roman" w:cs="Times New Roman"/>
          <w:lang w:val="en-US"/>
        </w:rPr>
        <w:t>)</w:t>
      </w:r>
    </w:p>
    <w:p w14:paraId="7D0F93EE" w14:textId="77777777" w:rsidR="00C200B6" w:rsidRPr="00882EDB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882EDB">
        <w:rPr>
          <w:rFonts w:ascii="Times New Roman" w:hAnsi="Times New Roman" w:cs="Times New Roman"/>
          <w:lang w:val="en-US"/>
        </w:rPr>
        <w:t>pri</w:t>
      </w:r>
      <w:proofErr w:type="spellEnd"/>
      <w:r w:rsidRPr="00882ED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82EDB">
        <w:rPr>
          <w:rFonts w:ascii="Times New Roman" w:hAnsi="Times New Roman" w:cs="Times New Roman"/>
          <w:lang w:val="en-US"/>
        </w:rPr>
        <w:t>nejasných</w:t>
      </w:r>
      <w:proofErr w:type="spellEnd"/>
      <w:r w:rsidRPr="00882EDB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882EDB">
        <w:rPr>
          <w:rFonts w:ascii="Times New Roman" w:hAnsi="Times New Roman" w:cs="Times New Roman"/>
          <w:lang w:val="en-US"/>
        </w:rPr>
        <w:t>dvojznačných</w:t>
      </w:r>
      <w:proofErr w:type="spellEnd"/>
      <w:r w:rsidRPr="00882EDB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882EDB">
        <w:rPr>
          <w:rFonts w:ascii="Times New Roman" w:hAnsi="Times New Roman" w:cs="Times New Roman"/>
          <w:lang w:val="en-US"/>
        </w:rPr>
        <w:t>podnetoch</w:t>
      </w:r>
      <w:proofErr w:type="spellEnd"/>
    </w:p>
    <w:p w14:paraId="59AB1C60" w14:textId="77777777" w:rsidR="00C200B6" w:rsidRPr="00882EDB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projekcia – premietanie duševných obsahov navonok do iných vecí a ľudí (veľmi podobné termínu „proces zhora-nadol“)</w:t>
      </w:r>
    </w:p>
    <w:p w14:paraId="146C8617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percepčná obrana – „prehliadnutie“ neželaných vecí </w:t>
      </w:r>
    </w:p>
    <w:p w14:paraId="2260D375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779D04B2" w14:textId="77777777" w:rsidR="00C200B6" w:rsidRPr="00CB475D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VPLYV PREDBEŽNÝCH PODNETOV NA VNÍMANIE („PRIMING“)</w:t>
      </w:r>
    </w:p>
    <w:p w14:paraId="5DCA0EA8" w14:textId="77777777" w:rsidR="00C200B6" w:rsidRPr="00CB475D" w:rsidRDefault="00C200B6" w:rsidP="00C200B6">
      <w:pPr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-to, ako predmet vnímam ovplyvňuje aj to, ako budem vnímať predmet, ktorý bude nasledovať po ňom</w:t>
      </w:r>
    </w:p>
    <w:p w14:paraId="2BA135BF" w14:textId="77777777" w:rsidR="00C200B6" w:rsidRPr="00CB475D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475D">
        <w:rPr>
          <w:rFonts w:ascii="Times New Roman" w:hAnsi="Times New Roman" w:cs="Times New Roman"/>
        </w:rPr>
        <w:t xml:space="preserve">sémantický </w:t>
      </w:r>
      <w:proofErr w:type="spellStart"/>
      <w:r w:rsidRPr="00CB475D">
        <w:rPr>
          <w:rFonts w:ascii="Times New Roman" w:hAnsi="Times New Roman" w:cs="Times New Roman"/>
        </w:rPr>
        <w:t>priming</w:t>
      </w:r>
      <w:proofErr w:type="spellEnd"/>
      <w:r w:rsidRPr="00CB475D">
        <w:rPr>
          <w:rFonts w:ascii="Times New Roman" w:hAnsi="Times New Roman" w:cs="Times New Roman"/>
        </w:rPr>
        <w:t xml:space="preserve"> </w:t>
      </w:r>
    </w:p>
    <w:p w14:paraId="6297BDBF" w14:textId="77777777" w:rsidR="00C200B6" w:rsidRPr="00CB475D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prezentácia 1. slova</w:t>
      </w:r>
    </w:p>
    <w:p w14:paraId="72572EA9" w14:textId="77777777" w:rsidR="00C200B6" w:rsidRPr="00CB475D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pauza</w:t>
      </w:r>
    </w:p>
    <w:p w14:paraId="15A60747" w14:textId="77777777" w:rsidR="00C200B6" w:rsidRPr="00CB475D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prezentácia cieľového slova</w:t>
      </w:r>
    </w:p>
    <w:p w14:paraId="1D71E844" w14:textId="77777777" w:rsidR="00C200B6" w:rsidRPr="00CB475D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meranie RČ – ak sú dve slová v jednej sémantickej kategórii (napr. nábytok), tak bude kratší</w:t>
      </w:r>
    </w:p>
    <w:p w14:paraId="35E83865" w14:textId="77777777" w:rsidR="00C200B6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CB475D">
        <w:rPr>
          <w:rFonts w:ascii="Times New Roman" w:hAnsi="Times New Roman" w:cs="Times New Roman"/>
        </w:rPr>
        <w:t>odpoveď (áno/nie)</w:t>
      </w:r>
    </w:p>
    <w:p w14:paraId="28C83D4E" w14:textId="77777777" w:rsidR="00C200B6" w:rsidRPr="00CB475D" w:rsidRDefault="00C200B6" w:rsidP="00C200B6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24E49F2C" w14:textId="77777777" w:rsidR="00C200B6" w:rsidRPr="00CB475D" w:rsidRDefault="00C200B6" w:rsidP="00C200B6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475D">
        <w:rPr>
          <w:rFonts w:ascii="Times New Roman" w:hAnsi="Times New Roman" w:cs="Times New Roman"/>
        </w:rPr>
        <w:t>vedomý „</w:t>
      </w:r>
      <w:proofErr w:type="spellStart"/>
      <w:r w:rsidRPr="00CB475D">
        <w:rPr>
          <w:rFonts w:ascii="Times New Roman" w:hAnsi="Times New Roman" w:cs="Times New Roman"/>
        </w:rPr>
        <w:t>priming</w:t>
      </w:r>
      <w:proofErr w:type="spellEnd"/>
      <w:r w:rsidRPr="00CB475D">
        <w:rPr>
          <w:rFonts w:ascii="Times New Roman" w:hAnsi="Times New Roman" w:cs="Times New Roman"/>
        </w:rPr>
        <w:t>“</w:t>
      </w:r>
    </w:p>
    <w:p w14:paraId="71BB198C" w14:textId="77777777" w:rsidR="00C200B6" w:rsidRDefault="00C200B6" w:rsidP="00C200B6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CB475D">
        <w:rPr>
          <w:rFonts w:ascii="Times New Roman" w:hAnsi="Times New Roman" w:cs="Times New Roman"/>
        </w:rPr>
        <w:t>podprahový „</w:t>
      </w:r>
      <w:proofErr w:type="spellStart"/>
      <w:r w:rsidRPr="00CB475D">
        <w:rPr>
          <w:rFonts w:ascii="Times New Roman" w:hAnsi="Times New Roman" w:cs="Times New Roman"/>
        </w:rPr>
        <w:t>priming</w:t>
      </w:r>
      <w:proofErr w:type="spellEnd"/>
      <w:r w:rsidRPr="00CB475D">
        <w:rPr>
          <w:rFonts w:ascii="Times New Roman" w:hAnsi="Times New Roman" w:cs="Times New Roman"/>
        </w:rPr>
        <w:t xml:space="preserve">“ (nevedomý) – iba </w:t>
      </w:r>
      <w:proofErr w:type="spellStart"/>
      <w:r w:rsidRPr="00CB475D">
        <w:rPr>
          <w:rFonts w:ascii="Times New Roman" w:hAnsi="Times New Roman" w:cs="Times New Roman"/>
        </w:rPr>
        <w:t>prebleskunie</w:t>
      </w:r>
      <w:proofErr w:type="spellEnd"/>
      <w:r w:rsidRPr="00CB475D">
        <w:rPr>
          <w:rFonts w:ascii="Times New Roman" w:hAnsi="Times New Roman" w:cs="Times New Roman"/>
        </w:rPr>
        <w:t xml:space="preserve"> slova, obrázku</w:t>
      </w:r>
    </w:p>
    <w:p w14:paraId="31D00366" w14:textId="77777777" w:rsidR="00C200B6" w:rsidRPr="00BD6D20" w:rsidRDefault="00C200B6" w:rsidP="00C200B6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141F3D7E" w14:textId="77777777" w:rsidR="00C200B6" w:rsidRPr="00BD6D20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BD6D20">
        <w:rPr>
          <w:rFonts w:ascii="Times New Roman" w:hAnsi="Times New Roman" w:cs="Times New Roman"/>
        </w:rPr>
        <w:t xml:space="preserve">-nevedomá afektívna preferencia </w:t>
      </w:r>
    </w:p>
    <w:p w14:paraId="0D86D1A9" w14:textId="77777777" w:rsidR="00C200B6" w:rsidRPr="00BD6D20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BD6D20">
        <w:rPr>
          <w:rFonts w:ascii="Times New Roman" w:hAnsi="Times New Roman" w:cs="Times New Roman"/>
        </w:rPr>
        <w:t>nadprahová aj podprahová prezentácia podnetu ovplyvňuje sympatiu k určitým objektom</w:t>
      </w:r>
    </w:p>
    <w:p w14:paraId="0825ED6E" w14:textId="77777777" w:rsidR="00C200B6" w:rsidRPr="00BD6D20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BD6D20">
        <w:rPr>
          <w:rFonts w:ascii="Times New Roman" w:hAnsi="Times New Roman" w:cs="Times New Roman"/>
        </w:rPr>
        <w:t xml:space="preserve">tzv. efekt „vystavenia sa“ podnetu – aj podprahová expozícia podnetu (geometrický tvar, tvár človeka) pozitívne ovplyvňuje jeho neskoršie hodnotenie (na tomto princípe pracuje reklama) </w:t>
      </w:r>
    </w:p>
    <w:p w14:paraId="32124ECF" w14:textId="77777777" w:rsidR="00C200B6" w:rsidRPr="00882EDB" w:rsidRDefault="00C200B6" w:rsidP="00C200B6">
      <w:pPr>
        <w:spacing w:after="0" w:line="240" w:lineRule="auto"/>
        <w:ind w:left="1800"/>
        <w:rPr>
          <w:rFonts w:ascii="Times New Roman" w:hAnsi="Times New Roman" w:cs="Times New Roman"/>
        </w:rPr>
      </w:pPr>
    </w:p>
    <w:p w14:paraId="0366175F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NEGATÍVNE ZMENY V OBLASTI VNÍMANIA</w:t>
      </w:r>
    </w:p>
    <w:p w14:paraId="7E9B4584" w14:textId="77777777" w:rsidR="00C200B6" w:rsidRPr="00A36537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 poruchy vnímania</w:t>
      </w:r>
      <w:r>
        <w:rPr>
          <w:rFonts w:ascii="Times New Roman" w:hAnsi="Times New Roman" w:cs="Times New Roman"/>
        </w:rPr>
        <w:t xml:space="preserve"> – keď </w:t>
      </w:r>
      <w:r w:rsidRPr="00A36537">
        <w:rPr>
          <w:rFonts w:ascii="Times New Roman" w:hAnsi="Times New Roman" w:cs="Times New Roman"/>
        </w:rPr>
        <w:t>porušenie zmyslového orgánu či iných častí analyzátora vedie k poruchám percepcie (</w:t>
      </w:r>
      <w:proofErr w:type="spellStart"/>
      <w:r w:rsidRPr="00A36537">
        <w:rPr>
          <w:rFonts w:ascii="Times New Roman" w:hAnsi="Times New Roman" w:cs="Times New Roman"/>
        </w:rPr>
        <w:t>šeroslepota</w:t>
      </w:r>
      <w:proofErr w:type="spellEnd"/>
      <w:r w:rsidRPr="00A36537">
        <w:rPr>
          <w:rFonts w:ascii="Times New Roman" w:hAnsi="Times New Roman" w:cs="Times New Roman"/>
        </w:rPr>
        <w:t>, nedoslýchavosť...)</w:t>
      </w:r>
    </w:p>
    <w:p w14:paraId="25C6C706" w14:textId="77777777" w:rsidR="00C200B6" w:rsidRPr="00882EDB" w:rsidRDefault="00C200B6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halucinácie : chorobné javy; ide o predstavu subjektívne prežívanú ako vnem (</w:t>
      </w:r>
      <w:proofErr w:type="spellStart"/>
      <w:r w:rsidRPr="00882EDB">
        <w:rPr>
          <w:rFonts w:ascii="Times New Roman" w:hAnsi="Times New Roman" w:cs="Times New Roman"/>
        </w:rPr>
        <w:t>t.j</w:t>
      </w:r>
      <w:proofErr w:type="spellEnd"/>
      <w:r w:rsidRPr="00882EDB">
        <w:rPr>
          <w:rFonts w:ascii="Times New Roman" w:hAnsi="Times New Roman" w:cs="Times New Roman"/>
        </w:rPr>
        <w:t>. chýba reálny objekt)</w:t>
      </w:r>
    </w:p>
    <w:p w14:paraId="55CE0493" w14:textId="77777777" w:rsidR="00C200B6" w:rsidRDefault="00C200B6" w:rsidP="00C200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BD9822" w14:textId="77777777" w:rsidR="005B2D57" w:rsidRDefault="005B2D57" w:rsidP="00C200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9402C1" w14:textId="77777777" w:rsidR="005B2D57" w:rsidRPr="00882EDB" w:rsidRDefault="005B2D57" w:rsidP="00C200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925B9C" w14:textId="77777777" w:rsidR="00C200B6" w:rsidRPr="00C809F1" w:rsidRDefault="00C200B6" w:rsidP="00C20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BIOLOGICKÉ RYTMY, </w:t>
      </w:r>
      <w:r w:rsidRPr="00882EDB">
        <w:rPr>
          <w:rFonts w:ascii="Times New Roman" w:hAnsi="Times New Roman" w:cs="Times New Roman"/>
          <w:b/>
          <w:sz w:val="28"/>
          <w:szCs w:val="28"/>
        </w:rPr>
        <w:t>SPÁNOK</w:t>
      </w:r>
      <w:r>
        <w:rPr>
          <w:rFonts w:ascii="Times New Roman" w:hAnsi="Times New Roman" w:cs="Times New Roman"/>
          <w:b/>
          <w:sz w:val="28"/>
          <w:szCs w:val="28"/>
        </w:rPr>
        <w:t xml:space="preserve"> A BDENIE</w:t>
      </w:r>
    </w:p>
    <w:p w14:paraId="18D15235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 </w:t>
      </w:r>
      <w:r w:rsidRPr="001E1C46"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bCs/>
        </w:rPr>
        <w:t>I</w:t>
      </w:r>
      <w:r w:rsidRPr="001E1C46">
        <w:rPr>
          <w:rFonts w:ascii="Times New Roman" w:hAnsi="Times New Roman" w:cs="Times New Roman"/>
          <w:bCs/>
        </w:rPr>
        <w:t>RKADIÁLNY RYTMUS</w:t>
      </w:r>
      <w:r>
        <w:rPr>
          <w:rFonts w:ascii="Times New Roman" w:hAnsi="Times New Roman" w:cs="Times New Roman"/>
          <w:bCs/>
        </w:rPr>
        <w:t>(trvá cca 24hod + o hodinku dlhšie – preto sa nám ráno nechce vstávať)</w:t>
      </w:r>
    </w:p>
    <w:p w14:paraId="314B6943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-keď sa človek prebúdza (napr.7:00) – aktivita je nízka; </w:t>
      </w:r>
      <w:r w:rsidRPr="001E1C46">
        <w:rPr>
          <w:rFonts w:ascii="Times New Roman" w:hAnsi="Times New Roman" w:cs="Times New Roman"/>
          <w:bCs/>
        </w:rPr>
        <w:t>prvý vrchol aktivácie je okolo 9</w:t>
      </w:r>
      <w:r>
        <w:rPr>
          <w:rFonts w:ascii="Times New Roman" w:hAnsi="Times New Roman" w:cs="Times New Roman"/>
          <w:bCs/>
        </w:rPr>
        <w:t xml:space="preserve">-11; od 12-15 pokles; po 15 úroveň aktivácie stúpa; okolo 21:00 je ďalší vrchol aktivácie; </w:t>
      </w:r>
      <w:proofErr w:type="spellStart"/>
      <w:r>
        <w:rPr>
          <w:rFonts w:ascii="Times New Roman" w:hAnsi="Times New Roman" w:cs="Times New Roman"/>
          <w:bCs/>
        </w:rPr>
        <w:t>ptm</w:t>
      </w:r>
      <w:proofErr w:type="spellEnd"/>
      <w:r>
        <w:rPr>
          <w:rFonts w:ascii="Times New Roman" w:hAnsi="Times New Roman" w:cs="Times New Roman"/>
          <w:bCs/>
        </w:rPr>
        <w:t xml:space="preserve"> už aktivácia klesá; okolo 3:00 si telo pýta spánok, úroveň aktivácie je veľmi nízka</w:t>
      </w:r>
    </w:p>
    <w:p w14:paraId="3511F70C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-je riadený z hypotalamu – </w:t>
      </w:r>
      <w:proofErr w:type="spellStart"/>
      <w:r>
        <w:rPr>
          <w:rFonts w:ascii="Times New Roman" w:hAnsi="Times New Roman" w:cs="Times New Roman"/>
          <w:bCs/>
        </w:rPr>
        <w:t>suprachiazmatické</w:t>
      </w:r>
      <w:proofErr w:type="spellEnd"/>
      <w:r>
        <w:rPr>
          <w:rFonts w:ascii="Times New Roman" w:hAnsi="Times New Roman" w:cs="Times New Roman"/>
          <w:bCs/>
        </w:rPr>
        <w:t xml:space="preserve"> jadro</w:t>
      </w:r>
    </w:p>
    <w:p w14:paraId="0D3F5AAF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VÝVOJ TELESNEJ TEPLOTY – po zobudení stúpa až do večera, klesá keď sa uložíme na spánok</w:t>
      </w:r>
    </w:p>
    <w:p w14:paraId="52869E73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UVOĽŇOVANIE RASTOVÉHO HORMÓNU – maximálne množstvo sa uvoľňuje počas prvej fázy spánku okolo 24:00; je potrebný pre rast, ale aj regeneráciu</w:t>
      </w:r>
    </w:p>
    <w:p w14:paraId="1179886F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UVOĽŇOVANIE KORTIZOLU (hormón nadobličiek – metabolizmus sacharidov) – počas spánku stúpa jeho hladina, aby sme ho mali počas dňa dosť na trávenie</w:t>
      </w:r>
    </w:p>
    <w:p w14:paraId="7E73B7F4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</w:p>
    <w:p w14:paraId="3864FD3C" w14:textId="77777777" w:rsidR="00C200B6" w:rsidRPr="001E1C46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SPÁNOK</w:t>
      </w:r>
    </w:p>
    <w:p w14:paraId="1553A85D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1E1C46">
        <w:rPr>
          <w:rFonts w:ascii="Times New Roman" w:hAnsi="Times New Roman" w:cs="Times New Roman"/>
          <w:bCs/>
        </w:rPr>
        <w:t>-pokles dráždivosti kôrových neurónov</w:t>
      </w:r>
      <w:r>
        <w:rPr>
          <w:rFonts w:ascii="Times New Roman" w:hAnsi="Times New Roman" w:cs="Times New Roman"/>
          <w:bCs/>
        </w:rPr>
        <w:t xml:space="preserve"> na senzorické podnety, útlmový stav</w:t>
      </w:r>
    </w:p>
    <w:p w14:paraId="456EA8CA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reverzibilná strata kontaktu s prostredím</w:t>
      </w:r>
    </w:p>
    <w:p w14:paraId="414E1F48" w14:textId="77777777" w:rsidR="00C200B6" w:rsidRPr="00CF1489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CF1489">
        <w:rPr>
          <w:rFonts w:ascii="Times New Roman" w:hAnsi="Times New Roman" w:cs="Times New Roman"/>
        </w:rPr>
        <w:t>serotonín</w:t>
      </w:r>
      <w:proofErr w:type="spellEnd"/>
      <w:r w:rsidRPr="00CF1489">
        <w:rPr>
          <w:rFonts w:ascii="Times New Roman" w:hAnsi="Times New Roman" w:cs="Times New Roman"/>
        </w:rPr>
        <w:t xml:space="preserve"> blokuje tonizujúci vplyv RAS na mozgovú kôru </w:t>
      </w:r>
    </w:p>
    <w:p w14:paraId="6D12D516" w14:textId="77777777" w:rsidR="00C200B6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 w:rsidRPr="00CF1489">
        <w:rPr>
          <w:rFonts w:ascii="Times New Roman" w:hAnsi="Times New Roman" w:cs="Times New Roman"/>
        </w:rPr>
        <w:t>-RAS (</w:t>
      </w:r>
      <w:proofErr w:type="spellStart"/>
      <w:r w:rsidRPr="00CF1489">
        <w:rPr>
          <w:rFonts w:ascii="Times New Roman" w:hAnsi="Times New Roman" w:cs="Times New Roman"/>
        </w:rPr>
        <w:t>retikulárno</w:t>
      </w:r>
      <w:proofErr w:type="spellEnd"/>
      <w:r w:rsidRPr="00CF1489">
        <w:rPr>
          <w:rFonts w:ascii="Times New Roman" w:hAnsi="Times New Roman" w:cs="Times New Roman"/>
        </w:rPr>
        <w:t xml:space="preserve"> aktivačný systém) – zabezpečuje aktivitu mozgovej kôry, riadi aktivitu mozgu</w:t>
      </w:r>
      <w:r>
        <w:rPr>
          <w:rFonts w:ascii="Times New Roman" w:hAnsi="Times New Roman" w:cs="Times New Roman"/>
        </w:rPr>
        <w:t>,</w:t>
      </w:r>
      <w:r w:rsidRPr="00CF1489">
        <w:rPr>
          <w:rFonts w:ascii="Times New Roman" w:hAnsi="Times New Roman" w:cs="Times New Roman"/>
        </w:rPr>
        <w:t xml:space="preserve"> bdenie a spánok </w:t>
      </w:r>
    </w:p>
    <w:p w14:paraId="06859539" w14:textId="77777777" w:rsidR="00C200B6" w:rsidRPr="00CF1489" w:rsidRDefault="00C200B6" w:rsidP="00C200B6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-treba minimálne 5hodín spánku denne – aby bola úroveň bdelosti priemerná</w:t>
      </w:r>
    </w:p>
    <w:p w14:paraId="4DBA524B" w14:textId="77777777" w:rsidR="00C200B6" w:rsidRPr="00882EDB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fldChar w:fldCharType="begin"/>
      </w:r>
      <w:r w:rsidRPr="00882EDB">
        <w:rPr>
          <w:rFonts w:ascii="Times New Roman" w:hAnsi="Times New Roman" w:cs="Times New Roman"/>
        </w:rPr>
        <w:instrText xml:space="preserve"> INCLUDEPICTURE "http://t1.gstatic.com/images?q=tbn:ANd9GcT4WKEGwCAF6oLC9EHeUXf41VQZHAAAFpByeg1nSqUM2UPJymDN1F8F6VAZWw" \* MERGEFORMATINET </w:instrText>
      </w:r>
      <w:r w:rsidRPr="00882EDB">
        <w:rPr>
          <w:rFonts w:ascii="Times New Roman" w:hAnsi="Times New Roman" w:cs="Times New Roman"/>
        </w:rPr>
        <w:fldChar w:fldCharType="begin"/>
      </w:r>
      <w:r w:rsidRPr="00882EDB">
        <w:rPr>
          <w:rFonts w:ascii="Times New Roman" w:hAnsi="Times New Roman" w:cs="Times New Roman"/>
        </w:rPr>
        <w:instrText xml:space="preserve"> INCLUDEPICTURE  "http://t1.gstatic.com/images?q=tbn:ANd9GcT4WKEGwCAF6oLC9EHeUXf41VQZHAAAFpByeg1nSqUM2UPJymDN1F8F6VAZWw" \* MERGEFORMATINET </w:instrText>
      </w:r>
      <w:r w:rsidRPr="00882EDB">
        <w:rPr>
          <w:rFonts w:ascii="Times New Roman" w:hAnsi="Times New Roman" w:cs="Times New Roman"/>
        </w:rPr>
        <w:fldChar w:fldCharType="begin"/>
      </w:r>
      <w:r w:rsidRPr="00882EDB">
        <w:rPr>
          <w:rFonts w:ascii="Times New Roman" w:hAnsi="Times New Roman" w:cs="Times New Roman"/>
        </w:rPr>
        <w:instrText xml:space="preserve"> INCLUDEPICTURE  "http://t1.gstatic.com/images?q=tbn:ANd9GcT4WKEGwCAF6oLC9EHeUXf41VQZHAAAFpByeg1nSqUM2UPJymDN1F8F6VAZWw" \* MERGEFORMATINET </w:instrText>
      </w:r>
      <w:r w:rsidRPr="00882EDB">
        <w:rPr>
          <w:rFonts w:ascii="Times New Roman" w:hAnsi="Times New Roman" w:cs="Times New Roman"/>
        </w:rPr>
        <w:fldChar w:fldCharType="begin"/>
      </w:r>
      <w:r w:rsidRPr="00882EDB">
        <w:rPr>
          <w:rFonts w:ascii="Times New Roman" w:hAnsi="Times New Roman" w:cs="Times New Roman"/>
        </w:rPr>
        <w:instrText xml:space="preserve"> INCLUDEPICTURE  "http://t1.gstatic.com/images?q=tbn:ANd9GcT4WKEGwCAF6oLC9EHeUXf41VQZHAAAFpByeg1nSqUM2UPJymDN1F8F6VAZWw" \* MERGEFORMATINET </w:instrText>
      </w:r>
      <w:r w:rsidRPr="00882EDB">
        <w:rPr>
          <w:rFonts w:ascii="Times New Roman" w:hAnsi="Times New Roman" w:cs="Times New Roman"/>
        </w:rPr>
        <w:fldChar w:fldCharType="begin"/>
      </w:r>
      <w:r w:rsidRPr="00882EDB">
        <w:rPr>
          <w:rFonts w:ascii="Times New Roman" w:hAnsi="Times New Roman" w:cs="Times New Roman"/>
        </w:rPr>
        <w:instrText xml:space="preserve"> INCLUDEPICTURE  "http://t1.gstatic.com/images?q=tbn:ANd9GcT4WKEGwCAF6oLC9EHeUXf41VQZHAAAFpByeg1nSqUM2UPJymDN1F8F6VAZWw" \* MERGEFORMATINET </w:instrText>
      </w:r>
      <w:r w:rsidRPr="00882EDB">
        <w:rPr>
          <w:rFonts w:ascii="Times New Roman" w:hAnsi="Times New Roman" w:cs="Times New Roman"/>
        </w:rPr>
        <w:fldChar w:fldCharType="end"/>
      </w:r>
      <w:r w:rsidRPr="00882EDB">
        <w:rPr>
          <w:rFonts w:ascii="Times New Roman" w:hAnsi="Times New Roman" w:cs="Times New Roman"/>
        </w:rPr>
        <w:fldChar w:fldCharType="end"/>
      </w:r>
      <w:r w:rsidRPr="00882EDB">
        <w:rPr>
          <w:rFonts w:ascii="Times New Roman" w:hAnsi="Times New Roman" w:cs="Times New Roman"/>
        </w:rPr>
        <w:fldChar w:fldCharType="end"/>
      </w:r>
      <w:r w:rsidRPr="00882EDB">
        <w:rPr>
          <w:rFonts w:ascii="Times New Roman" w:hAnsi="Times New Roman" w:cs="Times New Roman"/>
        </w:rPr>
        <w:fldChar w:fldCharType="end"/>
      </w:r>
      <w:r w:rsidRPr="00882EDB">
        <w:rPr>
          <w:rFonts w:ascii="Times New Roman" w:hAnsi="Times New Roman" w:cs="Times New Roman"/>
        </w:rPr>
        <w:fldChar w:fldCharType="end"/>
      </w:r>
    </w:p>
    <w:p w14:paraId="7FF3F5FD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4D30D695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MOZGOVÉ VLNY  </w:t>
      </w:r>
      <w:r>
        <w:rPr>
          <w:rFonts w:ascii="Times New Roman" w:hAnsi="Times New Roman" w:cs="Times New Roman"/>
        </w:rPr>
        <w:t>- sú prítomné naraz, ale jedna z nich prevláda – to záleží aj od činnosti, akú jedinec vykonáva</w:t>
      </w:r>
    </w:p>
    <w:p w14:paraId="65A4ECB7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 beta</w:t>
      </w:r>
      <w:r>
        <w:rPr>
          <w:rFonts w:ascii="Times New Roman" w:hAnsi="Times New Roman" w:cs="Times New Roman"/>
        </w:rPr>
        <w:t xml:space="preserve"> – &gt;13Hz </w:t>
      </w:r>
      <w:r w:rsidRPr="00B73089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>bdelý stav; rýchle vlny; vysoká frekvencia, malá amplitúda</w:t>
      </w:r>
    </w:p>
    <w:p w14:paraId="031A197A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-gama – 30-80Hz </w:t>
      </w:r>
      <w:r w:rsidRPr="00B73089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>bdelý stav, človek je pri vedomí</w:t>
      </w:r>
    </w:p>
    <w:p w14:paraId="1B500D80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 </w:t>
      </w:r>
      <w:proofErr w:type="spellStart"/>
      <w:r w:rsidRPr="00882EDB">
        <w:rPr>
          <w:rFonts w:ascii="Times New Roman" w:hAnsi="Times New Roman" w:cs="Times New Roman"/>
        </w:rPr>
        <w:t>alpha</w:t>
      </w:r>
      <w:proofErr w:type="spellEnd"/>
      <w:r>
        <w:rPr>
          <w:rFonts w:ascii="Times New Roman" w:hAnsi="Times New Roman" w:cs="Times New Roman"/>
        </w:rPr>
        <w:t xml:space="preserve"> – 8-13Hz </w:t>
      </w:r>
      <w:r w:rsidRPr="00213ED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vyššia amplitúda, pomalšie </w:t>
      </w:r>
      <w:r w:rsidRPr="00213ED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>zatvorené oči, stav relaxácie</w:t>
      </w:r>
    </w:p>
    <w:p w14:paraId="6922B979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Pr="00882EDB">
        <w:rPr>
          <w:rFonts w:ascii="Times New Roman" w:hAnsi="Times New Roman" w:cs="Times New Roman"/>
        </w:rPr>
        <w:t>theta</w:t>
      </w:r>
      <w:proofErr w:type="spellEnd"/>
      <w:r>
        <w:rPr>
          <w:rFonts w:ascii="Times New Roman" w:hAnsi="Times New Roman" w:cs="Times New Roman"/>
        </w:rPr>
        <w:t xml:space="preserve"> – 4-8 Hz </w:t>
      </w:r>
      <w:r w:rsidRPr="00213ED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spánok</w:t>
      </w:r>
    </w:p>
    <w:p w14:paraId="74323CDB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82EDB">
        <w:rPr>
          <w:rFonts w:ascii="Times New Roman" w:hAnsi="Times New Roman" w:cs="Times New Roman"/>
        </w:rPr>
        <w:t xml:space="preserve">delta </w:t>
      </w:r>
      <w:r>
        <w:rPr>
          <w:rFonts w:ascii="Times New Roman" w:hAnsi="Times New Roman" w:cs="Times New Roman"/>
        </w:rPr>
        <w:t>- &lt;4Hz</w:t>
      </w:r>
      <w:r w:rsidRPr="00213ED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hlboký spánok</w:t>
      </w:r>
    </w:p>
    <w:p w14:paraId="46559EF6" w14:textId="77777777" w:rsidR="00C200B6" w:rsidRPr="00125BFF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25BFF">
        <w:rPr>
          <w:rFonts w:ascii="Times New Roman" w:hAnsi="Times New Roman" w:cs="Times New Roman"/>
          <w:bCs/>
        </w:rPr>
        <w:t>DRUHY SPÁNKU</w:t>
      </w:r>
    </w:p>
    <w:p w14:paraId="5DC01184" w14:textId="77777777" w:rsidR="00C200B6" w:rsidRDefault="00C200B6">
      <w:pPr>
        <w:pStyle w:val="Odsekzoznamu"/>
        <w:numPr>
          <w:ilvl w:val="0"/>
          <w:numId w:val="75"/>
        </w:numPr>
        <w:spacing w:after="0" w:line="240" w:lineRule="auto"/>
        <w:contextualSpacing w:val="0"/>
        <w:rPr>
          <w:bCs/>
        </w:rPr>
      </w:pPr>
      <w:r w:rsidRPr="00F13AE7">
        <w:rPr>
          <w:bCs/>
        </w:rPr>
        <w:t xml:space="preserve">ortodoxný spánok (synchronizovaný, </w:t>
      </w:r>
      <w:proofErr w:type="spellStart"/>
      <w:r w:rsidRPr="00F13AE7">
        <w:rPr>
          <w:bCs/>
        </w:rPr>
        <w:t>non</w:t>
      </w:r>
      <w:proofErr w:type="spellEnd"/>
      <w:r w:rsidRPr="00F13AE7">
        <w:rPr>
          <w:bCs/>
        </w:rPr>
        <w:t xml:space="preserve">- REM spánok) – </w:t>
      </w:r>
      <w:r>
        <w:rPr>
          <w:bCs/>
        </w:rPr>
        <w:t>dominuje</w:t>
      </w:r>
      <w:r w:rsidRPr="00F13AE7">
        <w:rPr>
          <w:bCs/>
        </w:rPr>
        <w:t xml:space="preserve"> delta rytmus</w:t>
      </w:r>
      <w:r>
        <w:rPr>
          <w:bCs/>
        </w:rPr>
        <w:t xml:space="preserve"> &lt;4Hz;</w:t>
      </w:r>
      <w:r w:rsidRPr="00F13AE7">
        <w:rPr>
          <w:bCs/>
        </w:rPr>
        <w:t xml:space="preserve"> 80 -85% z celkového trvania spánku</w:t>
      </w:r>
    </w:p>
    <w:p w14:paraId="2C6CE01A" w14:textId="77777777" w:rsidR="00C200B6" w:rsidRDefault="00C200B6" w:rsidP="00C200B6">
      <w:pPr>
        <w:pStyle w:val="Odsekzoznamu"/>
        <w:ind w:left="1416"/>
        <w:rPr>
          <w:bCs/>
        </w:rPr>
      </w:pPr>
      <w:r>
        <w:rPr>
          <w:bCs/>
        </w:rPr>
        <w:t>-hlboký spánok</w:t>
      </w:r>
    </w:p>
    <w:p w14:paraId="67DE158B" w14:textId="77777777" w:rsidR="00C200B6" w:rsidRPr="00F13AE7" w:rsidRDefault="00C200B6" w:rsidP="00C200B6">
      <w:pPr>
        <w:pStyle w:val="Odsekzoznamu"/>
        <w:ind w:firstLine="696"/>
        <w:rPr>
          <w:bCs/>
        </w:rPr>
      </w:pPr>
      <w:r>
        <w:rPr>
          <w:bCs/>
        </w:rPr>
        <w:t>-</w:t>
      </w:r>
      <w:r w:rsidRPr="00F13AE7">
        <w:rPr>
          <w:bCs/>
        </w:rPr>
        <w:t>sny sú prítomné, ale málokto si ich pamätá a nie sú také živé</w:t>
      </w:r>
    </w:p>
    <w:p w14:paraId="4DED5601" w14:textId="77777777" w:rsidR="00C200B6" w:rsidRDefault="00C200B6">
      <w:pPr>
        <w:pStyle w:val="Odsekzoznamu"/>
        <w:numPr>
          <w:ilvl w:val="0"/>
          <w:numId w:val="75"/>
        </w:numPr>
        <w:spacing w:after="0" w:line="240" w:lineRule="auto"/>
        <w:contextualSpacing w:val="0"/>
        <w:rPr>
          <w:bCs/>
        </w:rPr>
      </w:pPr>
      <w:r w:rsidRPr="00F13AE7">
        <w:rPr>
          <w:bCs/>
        </w:rPr>
        <w:t>paradoxný spánok (</w:t>
      </w:r>
      <w:proofErr w:type="spellStart"/>
      <w:r w:rsidRPr="00F13AE7">
        <w:rPr>
          <w:bCs/>
        </w:rPr>
        <w:t>desynchronizovaný</w:t>
      </w:r>
      <w:proofErr w:type="spellEnd"/>
      <w:r w:rsidRPr="00F13AE7">
        <w:rPr>
          <w:bCs/>
        </w:rPr>
        <w:t>, REM spánok) – na úrovni beta rytmu</w:t>
      </w:r>
      <w:r>
        <w:rPr>
          <w:bCs/>
        </w:rPr>
        <w:t>&gt;13Hz;</w:t>
      </w:r>
      <w:r w:rsidRPr="00F13AE7">
        <w:rPr>
          <w:bCs/>
        </w:rPr>
        <w:t xml:space="preserve"> 15 -20% z celkového trvania spánku</w:t>
      </w:r>
    </w:p>
    <w:p w14:paraId="25093C68" w14:textId="77777777" w:rsidR="00C200B6" w:rsidRDefault="00C200B6" w:rsidP="00C200B6">
      <w:pPr>
        <w:pStyle w:val="Odsekzoznamu"/>
        <w:ind w:firstLine="696"/>
      </w:pPr>
      <w:r>
        <w:rPr>
          <w:bCs/>
        </w:rPr>
        <w:t>-</w:t>
      </w:r>
      <w:r w:rsidRPr="00795662">
        <w:t>najživšie sny</w:t>
      </w:r>
    </w:p>
    <w:p w14:paraId="6E5F25AA" w14:textId="77777777" w:rsidR="00C200B6" w:rsidRDefault="00C200B6" w:rsidP="00C200B6">
      <w:pPr>
        <w:pStyle w:val="Odsekzoznamu"/>
        <w:ind w:firstLine="696"/>
      </w:pPr>
      <w:r>
        <w:t>-</w:t>
      </w:r>
      <w:r w:rsidRPr="00795662">
        <w:t>nižší svalový tonus</w:t>
      </w:r>
      <w:r w:rsidRPr="00795662">
        <w:rPr>
          <w:b/>
        </w:rPr>
        <w:t xml:space="preserve"> –</w:t>
      </w:r>
      <w:r w:rsidRPr="00795662">
        <w:t xml:space="preserve"> svaly nie sú schopné vykonávať pohyb</w:t>
      </w:r>
    </w:p>
    <w:p w14:paraId="5334DA53" w14:textId="77777777" w:rsidR="00C200B6" w:rsidRDefault="00C200B6" w:rsidP="00C200B6">
      <w:pPr>
        <w:pStyle w:val="Odsekzoznamu"/>
        <w:ind w:firstLine="696"/>
      </w:pPr>
      <w:r>
        <w:t>-vyššia frekvencia dýchania, srdcovej činnosti; menšia hĺbka spánku</w:t>
      </w:r>
    </w:p>
    <w:p w14:paraId="2DA88DD3" w14:textId="77777777" w:rsidR="00C200B6" w:rsidRPr="00795662" w:rsidRDefault="00C200B6" w:rsidP="00C200B6">
      <w:pPr>
        <w:pStyle w:val="Odsekzoznamu"/>
        <w:ind w:firstLine="696"/>
        <w:rPr>
          <w:bCs/>
        </w:rPr>
      </w:pPr>
      <w:r>
        <w:t xml:space="preserve">-poruchy </w:t>
      </w:r>
      <w:r w:rsidRPr="00795662">
        <w:t>– ľudia, kt. majú vyšší svalový tonus – hovorenie zo spánku, námesačnosť</w:t>
      </w:r>
    </w:p>
    <w:p w14:paraId="3655B22B" w14:textId="77777777" w:rsidR="00C200B6" w:rsidRPr="00882EDB" w:rsidRDefault="00C200B6" w:rsidP="00C200B6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výskyt rýchlych očných pohybov</w:t>
      </w:r>
    </w:p>
    <w:p w14:paraId="10A0DF49" w14:textId="77777777" w:rsidR="00C200B6" w:rsidRPr="00882EDB" w:rsidRDefault="00C200B6" w:rsidP="00C200B6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kompenzácia predošlej deprivácie tejto fázy spánku</w:t>
      </w:r>
      <w:r>
        <w:rPr>
          <w:rFonts w:ascii="Times New Roman" w:hAnsi="Times New Roman" w:cs="Times New Roman"/>
        </w:rPr>
        <w:t xml:space="preserve"> – trvá dlhšie </w:t>
      </w:r>
      <w:r w:rsidRPr="00882EDB">
        <w:rPr>
          <w:rFonts w:ascii="Times New Roman" w:hAnsi="Times New Roman" w:cs="Times New Roman"/>
        </w:rPr>
        <w:t>(inak sklony k</w:t>
      </w:r>
      <w:r>
        <w:rPr>
          <w:rFonts w:ascii="Times New Roman" w:hAnsi="Times New Roman" w:cs="Times New Roman"/>
        </w:rPr>
        <w:t> </w:t>
      </w:r>
      <w:r w:rsidRPr="00882EDB">
        <w:rPr>
          <w:rFonts w:ascii="Times New Roman" w:hAnsi="Times New Roman" w:cs="Times New Roman"/>
        </w:rPr>
        <w:t>agresivite</w:t>
      </w:r>
      <w:r>
        <w:rPr>
          <w:rFonts w:ascii="Times New Roman" w:hAnsi="Times New Roman" w:cs="Times New Roman"/>
        </w:rPr>
        <w:t>)</w:t>
      </w:r>
      <w:r w:rsidRPr="00882EDB">
        <w:rPr>
          <w:rFonts w:ascii="Times New Roman" w:hAnsi="Times New Roman" w:cs="Times New Roman"/>
        </w:rPr>
        <w:t xml:space="preserve"> </w:t>
      </w:r>
    </w:p>
    <w:p w14:paraId="06A2A7D3" w14:textId="77777777" w:rsidR="00C200B6" w:rsidRPr="00882EDB" w:rsidRDefault="00C200B6" w:rsidP="00C200B6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 xml:space="preserve">v tejto fáze si najviac oddýchneme </w:t>
      </w:r>
    </w:p>
    <w:p w14:paraId="290CF4E3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FÁZY SPÁNKU </w:t>
      </w:r>
      <w:r>
        <w:rPr>
          <w:rFonts w:ascii="Times New Roman" w:hAnsi="Times New Roman" w:cs="Times New Roman"/>
        </w:rPr>
        <w:t>(u dospelých 90 minútové cykly)</w:t>
      </w:r>
    </w:p>
    <w:p w14:paraId="711B7AE2" w14:textId="77777777" w:rsidR="00C200B6" w:rsidRDefault="00C200B6">
      <w:pPr>
        <w:pStyle w:val="Odsekzoznamu"/>
        <w:numPr>
          <w:ilvl w:val="0"/>
          <w:numId w:val="76"/>
        </w:numPr>
        <w:spacing w:after="0" w:line="240" w:lineRule="auto"/>
        <w:contextualSpacing w:val="0"/>
      </w:pPr>
      <w:r>
        <w:t>Fáza</w:t>
      </w:r>
    </w:p>
    <w:p w14:paraId="464628D0" w14:textId="77777777" w:rsidR="00C200B6" w:rsidRPr="004424D3" w:rsidRDefault="00C200B6">
      <w:pPr>
        <w:pStyle w:val="Odsekzoznamu"/>
        <w:numPr>
          <w:ilvl w:val="0"/>
          <w:numId w:val="76"/>
        </w:numPr>
        <w:spacing w:after="0" w:line="240" w:lineRule="auto"/>
        <w:contextualSpacing w:val="0"/>
      </w:pPr>
      <w:r w:rsidRPr="004424D3">
        <w:t>Fáza</w:t>
      </w:r>
    </w:p>
    <w:p w14:paraId="0C987F05" w14:textId="77777777" w:rsidR="00C200B6" w:rsidRPr="004424D3" w:rsidRDefault="00C200B6">
      <w:pPr>
        <w:pStyle w:val="Odsekzoznamu"/>
        <w:numPr>
          <w:ilvl w:val="0"/>
          <w:numId w:val="76"/>
        </w:numPr>
        <w:spacing w:after="0" w:line="240" w:lineRule="auto"/>
        <w:contextualSpacing w:val="0"/>
      </w:pPr>
      <w:r w:rsidRPr="004424D3">
        <w:t>Fáza</w:t>
      </w:r>
    </w:p>
    <w:p w14:paraId="514D92EB" w14:textId="77777777" w:rsidR="00C200B6" w:rsidRPr="004424D3" w:rsidRDefault="00C200B6">
      <w:pPr>
        <w:pStyle w:val="Odsekzoznamu"/>
        <w:numPr>
          <w:ilvl w:val="0"/>
          <w:numId w:val="76"/>
        </w:numPr>
        <w:spacing w:after="0" w:line="240" w:lineRule="auto"/>
        <w:contextualSpacing w:val="0"/>
      </w:pPr>
      <w:r w:rsidRPr="004424D3">
        <w:t>Fáza </w:t>
      </w:r>
    </w:p>
    <w:p w14:paraId="280A32BD" w14:textId="77777777" w:rsidR="00C200B6" w:rsidRPr="004424D3" w:rsidRDefault="00C200B6" w:rsidP="00C200B6">
      <w:pPr>
        <w:ind w:left="360"/>
        <w:rPr>
          <w:rFonts w:ascii="Times New Roman" w:hAnsi="Times New Roman" w:cs="Times New Roman"/>
        </w:rPr>
      </w:pPr>
      <w:r w:rsidRPr="004424D3">
        <w:rPr>
          <w:rFonts w:ascii="Times New Roman" w:hAnsi="Times New Roman" w:cs="Times New Roman"/>
        </w:rPr>
        <w:t>REM spánok</w:t>
      </w:r>
      <w:r>
        <w:rPr>
          <w:rFonts w:ascii="Times New Roman" w:hAnsi="Times New Roman" w:cs="Times New Roman"/>
        </w:rPr>
        <w:t xml:space="preserve"> – aktivita je podobná bdelému stavu</w:t>
      </w:r>
    </w:p>
    <w:p w14:paraId="2A494FAF" w14:textId="77777777" w:rsidR="00C200B6" w:rsidRPr="004424D3" w:rsidRDefault="00C200B6" w:rsidP="00C200B6">
      <w:pPr>
        <w:rPr>
          <w:rFonts w:ascii="Times New Roman" w:hAnsi="Times New Roman" w:cs="Times New Roman"/>
        </w:rPr>
      </w:pPr>
      <w:r w:rsidRPr="004424D3">
        <w:rPr>
          <w:rFonts w:ascii="Times New Roman" w:hAnsi="Times New Roman" w:cs="Times New Roman"/>
        </w:rPr>
        <w:t>-postupne sa vlny spomaľujú a zväčšuje sa ich amplitúda</w:t>
      </w:r>
      <w:r>
        <w:rPr>
          <w:rFonts w:ascii="Times New Roman" w:hAnsi="Times New Roman" w:cs="Times New Roman"/>
        </w:rPr>
        <w:t>;</w:t>
      </w:r>
      <w:r w:rsidRPr="004424D3">
        <w:rPr>
          <w:rFonts w:ascii="Times New Roman" w:hAnsi="Times New Roman" w:cs="Times New Roman"/>
        </w:rPr>
        <w:t xml:space="preserve"> v čase paradoxného spánku prevláda beta aktivita, ktorá je totožná s</w:t>
      </w:r>
      <w:r>
        <w:rPr>
          <w:rFonts w:ascii="Times New Roman" w:hAnsi="Times New Roman" w:cs="Times New Roman"/>
        </w:rPr>
        <w:t> </w:t>
      </w:r>
      <w:r w:rsidRPr="004424D3">
        <w:rPr>
          <w:rFonts w:ascii="Times New Roman" w:hAnsi="Times New Roman" w:cs="Times New Roman"/>
        </w:rPr>
        <w:t>bdením</w:t>
      </w:r>
      <w:r>
        <w:rPr>
          <w:rFonts w:ascii="Times New Roman" w:hAnsi="Times New Roman" w:cs="Times New Roman"/>
        </w:rPr>
        <w:t>.</w:t>
      </w:r>
      <w:r w:rsidRPr="004424D3">
        <w:rPr>
          <w:rFonts w:ascii="Times New Roman" w:hAnsi="Times New Roman" w:cs="Times New Roman"/>
        </w:rPr>
        <w:t xml:space="preserve"> </w:t>
      </w:r>
    </w:p>
    <w:p w14:paraId="5982A9F0" w14:textId="77777777" w:rsidR="00C200B6" w:rsidRPr="004D6C23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04BE5354" w14:textId="77777777" w:rsidR="00C200B6" w:rsidRPr="00FC7BD2" w:rsidRDefault="00C200B6" w:rsidP="00C200B6">
      <w:pPr>
        <w:spacing w:after="0" w:line="360" w:lineRule="auto"/>
        <w:rPr>
          <w:rFonts w:ascii="Times New Roman" w:hAnsi="Times New Roman" w:cs="Times New Roman"/>
          <w:bCs/>
        </w:rPr>
      </w:pPr>
      <w:r w:rsidRPr="00FC7BD2">
        <w:rPr>
          <w:rFonts w:ascii="Times New Roman" w:hAnsi="Times New Roman" w:cs="Times New Roman"/>
          <w:bCs/>
        </w:rPr>
        <w:t>DĹŽKA SPÁNKU</w:t>
      </w:r>
    </w:p>
    <w:p w14:paraId="148F69A7" w14:textId="77777777" w:rsidR="00C200B6" w:rsidRPr="00FC7BD2" w:rsidRDefault="00C200B6">
      <w:pPr>
        <w:pStyle w:val="Odsekzoznamu"/>
        <w:numPr>
          <w:ilvl w:val="0"/>
          <w:numId w:val="77"/>
        </w:numPr>
        <w:spacing w:after="0" w:line="360" w:lineRule="auto"/>
        <w:contextualSpacing w:val="0"/>
      </w:pPr>
      <w:r w:rsidRPr="00FC7BD2">
        <w:t>dieťa do 18 mesiacov – 14-15 h</w:t>
      </w:r>
    </w:p>
    <w:p w14:paraId="5CD4DE9E" w14:textId="77777777" w:rsidR="00C200B6" w:rsidRPr="00FC7BD2" w:rsidRDefault="00C200B6">
      <w:pPr>
        <w:pStyle w:val="Odsekzoznamu"/>
        <w:numPr>
          <w:ilvl w:val="0"/>
          <w:numId w:val="77"/>
        </w:numPr>
        <w:spacing w:after="0" w:line="360" w:lineRule="auto"/>
        <w:contextualSpacing w:val="0"/>
      </w:pPr>
      <w:r w:rsidRPr="00FC7BD2">
        <w:t>teenager – 8-10h</w:t>
      </w:r>
    </w:p>
    <w:p w14:paraId="6D6D4104" w14:textId="77777777" w:rsidR="00C200B6" w:rsidRPr="00FC7BD2" w:rsidRDefault="00C200B6">
      <w:pPr>
        <w:pStyle w:val="Odsekzoznamu"/>
        <w:numPr>
          <w:ilvl w:val="0"/>
          <w:numId w:val="77"/>
        </w:numPr>
        <w:spacing w:after="0" w:line="360" w:lineRule="auto"/>
        <w:contextualSpacing w:val="0"/>
      </w:pPr>
      <w:r w:rsidRPr="00FC7BD2">
        <w:t>dospelý – 7-9 h</w:t>
      </w:r>
    </w:p>
    <w:p w14:paraId="13642CB1" w14:textId="77777777" w:rsidR="00C200B6" w:rsidRPr="00FC7BD2" w:rsidRDefault="00C200B6">
      <w:pPr>
        <w:pStyle w:val="Odsekzoznamu"/>
        <w:numPr>
          <w:ilvl w:val="0"/>
          <w:numId w:val="77"/>
        </w:numPr>
        <w:spacing w:after="0" w:line="360" w:lineRule="auto"/>
        <w:contextualSpacing w:val="0"/>
      </w:pPr>
      <w:r w:rsidRPr="00FC7BD2">
        <w:lastRenderedPageBreak/>
        <w:t xml:space="preserve">dospelý nad 75 rokov – 7-8 h </w:t>
      </w:r>
    </w:p>
    <w:p w14:paraId="05134E0F" w14:textId="77777777" w:rsidR="00C200B6" w:rsidRPr="00FC7BD2" w:rsidRDefault="00C200B6" w:rsidP="00C200B6">
      <w:pPr>
        <w:spacing w:line="276" w:lineRule="auto"/>
        <w:rPr>
          <w:rFonts w:ascii="Times New Roman" w:hAnsi="Times New Roman" w:cs="Times New Roman"/>
        </w:rPr>
      </w:pPr>
      <w:r w:rsidRPr="00FC7BD2">
        <w:rPr>
          <w:rFonts w:ascii="Times New Roman" w:hAnsi="Times New Roman" w:cs="Times New Roman"/>
        </w:rPr>
        <w:t>KRAJNÉ MEDZE SPÁNKOVEJ DEPRIVÁCIE bez rizika vážnejšieho poškodenia</w:t>
      </w:r>
    </w:p>
    <w:p w14:paraId="50A63B10" w14:textId="77777777" w:rsidR="00C200B6" w:rsidRPr="00FC7BD2" w:rsidRDefault="00C200B6">
      <w:pPr>
        <w:pStyle w:val="Odsekzoznamu"/>
        <w:numPr>
          <w:ilvl w:val="0"/>
          <w:numId w:val="78"/>
        </w:numPr>
        <w:spacing w:after="0" w:line="276" w:lineRule="auto"/>
        <w:contextualSpacing w:val="0"/>
      </w:pPr>
      <w:r w:rsidRPr="00FC7BD2">
        <w:t>max 2-3 dni bez spánku</w:t>
      </w:r>
    </w:p>
    <w:p w14:paraId="1434B5B3" w14:textId="77777777" w:rsidR="00C200B6" w:rsidRPr="00FC7BD2" w:rsidRDefault="00C200B6">
      <w:pPr>
        <w:pStyle w:val="Odsekzoznamu"/>
        <w:numPr>
          <w:ilvl w:val="0"/>
          <w:numId w:val="78"/>
        </w:numPr>
        <w:spacing w:after="0" w:line="276" w:lineRule="auto"/>
        <w:contextualSpacing w:val="0"/>
      </w:pPr>
      <w:r w:rsidRPr="00FC7BD2">
        <w:t>max 6 dní s 1,5h spánku</w:t>
      </w:r>
    </w:p>
    <w:p w14:paraId="452B422F" w14:textId="77777777" w:rsidR="00C200B6" w:rsidRPr="00FC7BD2" w:rsidRDefault="00C200B6">
      <w:pPr>
        <w:pStyle w:val="Odsekzoznamu"/>
        <w:numPr>
          <w:ilvl w:val="0"/>
          <w:numId w:val="78"/>
        </w:numPr>
        <w:spacing w:after="0" w:line="276" w:lineRule="auto"/>
        <w:contextualSpacing w:val="0"/>
      </w:pPr>
      <w:r w:rsidRPr="00FC7BD2">
        <w:t>max 9 dní s 3h spánku</w:t>
      </w:r>
    </w:p>
    <w:p w14:paraId="2796DAB8" w14:textId="77777777" w:rsidR="00C200B6" w:rsidRPr="00FC7BD2" w:rsidRDefault="00C200B6" w:rsidP="00C200B6">
      <w:pPr>
        <w:spacing w:line="276" w:lineRule="auto"/>
        <w:rPr>
          <w:rFonts w:ascii="Times New Roman" w:hAnsi="Times New Roman" w:cs="Times New Roman"/>
        </w:rPr>
      </w:pPr>
    </w:p>
    <w:p w14:paraId="61518FE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</w:t>
      </w:r>
      <w:r w:rsidRPr="00FC7BD2">
        <w:rPr>
          <w:rFonts w:ascii="Times New Roman" w:hAnsi="Times New Roman" w:cs="Times New Roman"/>
        </w:rPr>
        <w:t>edostatok spánku môže spôsobovať</w:t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>problémy s</w:t>
      </w:r>
      <w:r>
        <w:rPr>
          <w:rFonts w:ascii="Times New Roman" w:hAnsi="Times New Roman" w:cs="Times New Roman"/>
        </w:rPr>
        <w:t> </w:t>
      </w:r>
      <w:r w:rsidRPr="00882EDB">
        <w:rPr>
          <w:rFonts w:ascii="Times New Roman" w:hAnsi="Times New Roman" w:cs="Times New Roman"/>
        </w:rPr>
        <w:t>pozornosťou</w:t>
      </w:r>
      <w:r>
        <w:rPr>
          <w:rFonts w:ascii="Times New Roman" w:hAnsi="Times New Roman" w:cs="Times New Roman"/>
        </w:rPr>
        <w:t>,</w:t>
      </w:r>
      <w:r w:rsidRPr="00882EDB">
        <w:rPr>
          <w:rFonts w:ascii="Times New Roman" w:hAnsi="Times New Roman" w:cs="Times New Roman"/>
        </w:rPr>
        <w:t> problémy s krátkodobou pamäťou</w:t>
      </w:r>
      <w:r>
        <w:rPr>
          <w:rFonts w:ascii="Times New Roman" w:hAnsi="Times New Roman" w:cs="Times New Roman"/>
        </w:rPr>
        <w:t xml:space="preserve"> a učením sa, zníženie imunity, zrýchľovanie procesov starnutia...</w:t>
      </w:r>
    </w:p>
    <w:p w14:paraId="110B2ABA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7472DAD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ÚLOHY SPÁNKU</w:t>
      </w:r>
    </w:p>
    <w:p w14:paraId="75415512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-predpoklad – regenerácia organizmu</w:t>
      </w:r>
    </w:p>
    <w:p w14:paraId="666988F3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-teória „</w:t>
      </w:r>
      <w:proofErr w:type="spellStart"/>
      <w:r>
        <w:rPr>
          <w:rFonts w:ascii="Times New Roman" w:hAnsi="Times New Roman" w:cs="Times New Roman"/>
        </w:rPr>
        <w:t>housekeeping</w:t>
      </w:r>
      <w:proofErr w:type="spellEnd"/>
      <w:r>
        <w:rPr>
          <w:rFonts w:ascii="Times New Roman" w:hAnsi="Times New Roman" w:cs="Times New Roman"/>
        </w:rPr>
        <w:t>“ – zapisovanie nových spomienok; oslabovanie nepotrebných synaptických spojení</w:t>
      </w:r>
    </w:p>
    <w:p w14:paraId="79B7C464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19F622A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MELATONÍN </w:t>
      </w:r>
    </w:p>
    <w:p w14:paraId="129CDB28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-regeneračný hormón</w:t>
      </w:r>
    </w:p>
    <w:p w14:paraId="269049A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-jeho vylučovanie nastáva len za tmy </w:t>
      </w:r>
      <w:r w:rsidRPr="00220A34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čím viac svetla tým menej sa uvoľňuje</w:t>
      </w:r>
    </w:p>
    <w:p w14:paraId="08654C88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</w:p>
    <w:p w14:paraId="3135A2DF" w14:textId="77777777" w:rsidR="00C200B6" w:rsidRPr="00FC7BD2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AKO ZLEPŠIŤ KVALITU SPÁNKU – nekonzumovať sacharidy pred spaním, spánok v úplnej tme, nepozerať TV, nastaviť si príjemný budík (žiadny stres), zapísať si pred spaním myšlienky, choďte spať tak skoro ako sa dá</w:t>
      </w:r>
    </w:p>
    <w:p w14:paraId="71B617F4" w14:textId="77777777" w:rsidR="00C200B6" w:rsidRPr="00882EDB" w:rsidRDefault="00C200B6" w:rsidP="00C200B6">
      <w:pPr>
        <w:rPr>
          <w:rFonts w:ascii="Times New Roman" w:hAnsi="Times New Roman" w:cs="Times New Roman"/>
          <w:b/>
        </w:rPr>
      </w:pPr>
    </w:p>
    <w:p w14:paraId="71C1EEC3" w14:textId="77777777" w:rsidR="00C200B6" w:rsidRPr="00FC7BD2" w:rsidRDefault="00C200B6" w:rsidP="00C200B6">
      <w:pPr>
        <w:spacing w:line="276" w:lineRule="auto"/>
        <w:rPr>
          <w:rFonts w:ascii="Times New Roman" w:hAnsi="Times New Roman" w:cs="Times New Roman"/>
          <w:bCs/>
        </w:rPr>
      </w:pPr>
      <w:r w:rsidRPr="00FC7BD2">
        <w:rPr>
          <w:rFonts w:ascii="Times New Roman" w:hAnsi="Times New Roman" w:cs="Times New Roman"/>
          <w:bCs/>
        </w:rPr>
        <w:t>SEN</w:t>
      </w:r>
    </w:p>
    <w:p w14:paraId="37F1AA3F" w14:textId="77777777" w:rsidR="00C200B6" w:rsidRPr="00FC7BD2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Pr="00FC7BD2">
        <w:rPr>
          <w:rFonts w:ascii="Times New Roman" w:hAnsi="Times New Roman" w:cs="Times New Roman"/>
          <w:bCs/>
        </w:rPr>
        <w:t xml:space="preserve">„Sen je rečou nevedomia, vnímanou počas spánku“ </w:t>
      </w:r>
      <w:r>
        <w:rPr>
          <w:rFonts w:ascii="Times New Roman" w:hAnsi="Times New Roman" w:cs="Times New Roman"/>
          <w:bCs/>
        </w:rPr>
        <w:t>– psychoanalytické teórie</w:t>
      </w:r>
    </w:p>
    <w:p w14:paraId="4D1D1305" w14:textId="77777777" w:rsidR="00C200B6" w:rsidRPr="00FC7BD2" w:rsidRDefault="00C200B6" w:rsidP="00C200B6">
      <w:pPr>
        <w:spacing w:after="0" w:line="276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Pr="00FC7BD2">
        <w:rPr>
          <w:rFonts w:ascii="Times New Roman" w:hAnsi="Times New Roman" w:cs="Times New Roman"/>
          <w:bCs/>
        </w:rPr>
        <w:t>sila emócií počas sna môže byť silnejšia než počas bdenia</w:t>
      </w:r>
    </w:p>
    <w:p w14:paraId="6F6F8260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nálada zo sna môže ovplyvňovať dennú náladu</w:t>
      </w:r>
    </w:p>
    <w:p w14:paraId="23E99BBB" w14:textId="77777777" w:rsidR="00C200B6" w:rsidRPr="00882EDB" w:rsidRDefault="00C200B6" w:rsidP="00C200B6">
      <w:pPr>
        <w:spacing w:after="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sen spája</w:t>
      </w:r>
    </w:p>
    <w:p w14:paraId="54081C57" w14:textId="77777777" w:rsidR="00C200B6" w:rsidRPr="00334F71" w:rsidRDefault="00C200B6">
      <w:pPr>
        <w:pStyle w:val="Odsekzoznamu"/>
        <w:numPr>
          <w:ilvl w:val="0"/>
          <w:numId w:val="79"/>
        </w:numPr>
        <w:spacing w:after="0" w:line="276" w:lineRule="auto"/>
        <w:contextualSpacing w:val="0"/>
        <w:rPr>
          <w:b/>
        </w:rPr>
      </w:pPr>
      <w:r w:rsidRPr="00334F71">
        <w:t>súčasné situácie prežité počas dňa</w:t>
      </w:r>
    </w:p>
    <w:p w14:paraId="5634136A" w14:textId="77777777" w:rsidR="00C200B6" w:rsidRPr="00334F71" w:rsidRDefault="00C200B6">
      <w:pPr>
        <w:pStyle w:val="Odsekzoznamu"/>
        <w:numPr>
          <w:ilvl w:val="0"/>
          <w:numId w:val="79"/>
        </w:numPr>
        <w:spacing w:after="0" w:line="276" w:lineRule="auto"/>
        <w:contextualSpacing w:val="0"/>
        <w:rPr>
          <w:b/>
        </w:rPr>
      </w:pPr>
      <w:r w:rsidRPr="00334F71">
        <w:t>osobnú históriu</w:t>
      </w:r>
    </w:p>
    <w:p w14:paraId="26D9B33C" w14:textId="77777777" w:rsidR="00C200B6" w:rsidRPr="00334F71" w:rsidRDefault="00C200B6">
      <w:pPr>
        <w:pStyle w:val="Odsekzoznamu"/>
        <w:numPr>
          <w:ilvl w:val="0"/>
          <w:numId w:val="79"/>
        </w:numPr>
        <w:spacing w:after="0" w:line="240" w:lineRule="auto"/>
        <w:contextualSpacing w:val="0"/>
        <w:rPr>
          <w:b/>
        </w:rPr>
      </w:pPr>
      <w:proofErr w:type="spellStart"/>
      <w:r w:rsidRPr="00334F71">
        <w:t>praobrazy</w:t>
      </w:r>
      <w:proofErr w:type="spellEnd"/>
      <w:r w:rsidRPr="00334F71">
        <w:t xml:space="preserve"> = archetypy (symboly: more, had, starec, ...)</w:t>
      </w:r>
    </w:p>
    <w:p w14:paraId="08BDC397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sen odráža:</w:t>
      </w:r>
      <w:r w:rsidRPr="00882EDB">
        <w:rPr>
          <w:rFonts w:ascii="Times New Roman" w:hAnsi="Times New Roman" w:cs="Times New Roman"/>
        </w:rPr>
        <w:tab/>
      </w:r>
    </w:p>
    <w:p w14:paraId="73053392" w14:textId="77777777" w:rsidR="00C200B6" w:rsidRPr="00334F71" w:rsidRDefault="00C200B6">
      <w:pPr>
        <w:pStyle w:val="Odsekzoznamu"/>
        <w:numPr>
          <w:ilvl w:val="0"/>
          <w:numId w:val="80"/>
        </w:numPr>
        <w:spacing w:after="0" w:line="240" w:lineRule="auto"/>
        <w:contextualSpacing w:val="0"/>
        <w:rPr>
          <w:b/>
        </w:rPr>
      </w:pPr>
      <w:r>
        <w:t xml:space="preserve">aktuálny </w:t>
      </w:r>
      <w:r w:rsidRPr="00334F71">
        <w:t xml:space="preserve">stav biologických procesov (hlad, trávenie) sa premieta do sna </w:t>
      </w:r>
    </w:p>
    <w:p w14:paraId="29985F54" w14:textId="77777777" w:rsidR="00C200B6" w:rsidRPr="00334F71" w:rsidRDefault="00C200B6">
      <w:pPr>
        <w:pStyle w:val="Odsekzoznamu"/>
        <w:numPr>
          <w:ilvl w:val="0"/>
          <w:numId w:val="80"/>
        </w:numPr>
        <w:spacing w:after="0" w:line="240" w:lineRule="auto"/>
        <w:contextualSpacing w:val="0"/>
        <w:rPr>
          <w:b/>
        </w:rPr>
      </w:pPr>
      <w:r w:rsidRPr="00334F71">
        <w:t>poloha organizmu (tŕpnutie ruky; nezhoda polohy nôh a trupu = niekto ma naháňa)</w:t>
      </w:r>
    </w:p>
    <w:p w14:paraId="558DD396" w14:textId="77777777" w:rsidR="00C200B6" w:rsidRPr="00334F71" w:rsidRDefault="00C200B6">
      <w:pPr>
        <w:pStyle w:val="Odsekzoznamu"/>
        <w:numPr>
          <w:ilvl w:val="0"/>
          <w:numId w:val="80"/>
        </w:numPr>
        <w:spacing w:after="0" w:line="240" w:lineRule="auto"/>
        <w:contextualSpacing w:val="0"/>
        <w:rPr>
          <w:b/>
        </w:rPr>
      </w:pPr>
      <w:r w:rsidRPr="00334F71">
        <w:t>silné citové zážitky z minulosti a</w:t>
      </w:r>
      <w:r>
        <w:t>l</w:t>
      </w:r>
      <w:r w:rsidRPr="00334F71">
        <w:t>ebo silné očakávania do budúcnosti</w:t>
      </w:r>
    </w:p>
    <w:p w14:paraId="3CFAF291" w14:textId="77777777" w:rsidR="00C200B6" w:rsidRPr="00334F71" w:rsidRDefault="00C200B6">
      <w:pPr>
        <w:pStyle w:val="Odsekzoznamu"/>
        <w:numPr>
          <w:ilvl w:val="0"/>
          <w:numId w:val="80"/>
        </w:numPr>
        <w:spacing w:after="0" w:line="240" w:lineRule="auto"/>
        <w:contextualSpacing w:val="0"/>
        <w:rPr>
          <w:b/>
        </w:rPr>
      </w:pPr>
      <w:r w:rsidRPr="00334F71">
        <w:t xml:space="preserve">signalizácia ochorenia </w:t>
      </w:r>
    </w:p>
    <w:p w14:paraId="02386CB0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-</w:t>
      </w:r>
      <w:proofErr w:type="spellStart"/>
      <w:r w:rsidRPr="00882EDB">
        <w:rPr>
          <w:rFonts w:ascii="Times New Roman" w:hAnsi="Times New Roman" w:cs="Times New Roman"/>
        </w:rPr>
        <w:t>Hollingworth</w:t>
      </w:r>
      <w:proofErr w:type="spellEnd"/>
      <w:r w:rsidRPr="00882EDB">
        <w:rPr>
          <w:rFonts w:ascii="Times New Roman" w:hAnsi="Times New Roman" w:cs="Times New Roman"/>
        </w:rPr>
        <w:t xml:space="preserve"> (1947)</w:t>
      </w:r>
    </w:p>
    <w:p w14:paraId="49AE3E67" w14:textId="77777777" w:rsidR="00C200B6" w:rsidRPr="00596595" w:rsidRDefault="00C200B6">
      <w:pPr>
        <w:pStyle w:val="Odsekzoznamu"/>
        <w:numPr>
          <w:ilvl w:val="0"/>
          <w:numId w:val="81"/>
        </w:numPr>
        <w:spacing w:after="0" w:line="240" w:lineRule="auto"/>
        <w:contextualSpacing w:val="0"/>
      </w:pPr>
      <w:r w:rsidRPr="00646E2B">
        <w:t xml:space="preserve">stimulácia spiacich osôb a vyvolávanie snov – napr. vôňa </w:t>
      </w:r>
      <w:r>
        <w:sym w:font="Wingdings" w:char="F0E0"/>
      </w:r>
      <w:r w:rsidRPr="00646E2B">
        <w:t xml:space="preserve"> sen o vstupe do parfumérie</w:t>
      </w:r>
      <w:r>
        <w:t xml:space="preserve">; </w:t>
      </w:r>
      <w:r w:rsidRPr="00646E2B">
        <w:t xml:space="preserve">spadnutie </w:t>
      </w:r>
      <w:r w:rsidRPr="00596595">
        <w:t xml:space="preserve">prikrývky </w:t>
      </w:r>
      <w:r w:rsidRPr="00596595">
        <w:sym w:font="Wingdings" w:char="F0E0"/>
      </w:r>
      <w:r w:rsidRPr="00596595">
        <w:t xml:space="preserve"> chodenie nahý po ulici </w:t>
      </w:r>
    </w:p>
    <w:p w14:paraId="3C9CE48A" w14:textId="77777777" w:rsidR="00C200B6" w:rsidRPr="00596595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596595">
        <w:rPr>
          <w:rFonts w:ascii="Times New Roman" w:hAnsi="Times New Roman" w:cs="Times New Roman"/>
        </w:rPr>
        <w:t>PSYCHOLOGICKÁ CHARAKTERISTIKA SNOV</w:t>
      </w:r>
    </w:p>
    <w:p w14:paraId="69F85AE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chýbajú charakteristické javy sprevádzajúce stav bdelosti</w:t>
      </w:r>
      <w:r>
        <w:rPr>
          <w:rFonts w:ascii="Times New Roman" w:hAnsi="Times New Roman" w:cs="Times New Roman"/>
        </w:rPr>
        <w:t xml:space="preserve">: </w:t>
      </w:r>
      <w:r w:rsidRPr="00882EDB">
        <w:rPr>
          <w:rFonts w:ascii="Times New Roman" w:hAnsi="Times New Roman" w:cs="Times New Roman"/>
        </w:rPr>
        <w:t>kritičnosť</w:t>
      </w:r>
      <w:r>
        <w:rPr>
          <w:rFonts w:ascii="Times New Roman" w:hAnsi="Times New Roman" w:cs="Times New Roman"/>
        </w:rPr>
        <w:t>- prijímame, čo sa deje;</w:t>
      </w:r>
      <w:r>
        <w:rPr>
          <w:rFonts w:ascii="Times New Roman" w:hAnsi="Times New Roman" w:cs="Times New Roman"/>
          <w:b/>
        </w:rPr>
        <w:t xml:space="preserve"> </w:t>
      </w:r>
      <w:r w:rsidRPr="00882EDB">
        <w:rPr>
          <w:rFonts w:ascii="Times New Roman" w:hAnsi="Times New Roman" w:cs="Times New Roman"/>
        </w:rPr>
        <w:t>vôľová kontrola – človek je pasívnym účastníkom sna</w:t>
      </w:r>
      <w:r>
        <w:rPr>
          <w:rFonts w:ascii="Times New Roman" w:hAnsi="Times New Roman" w:cs="Times New Roman"/>
          <w:b/>
        </w:rPr>
        <w:t xml:space="preserve">; </w:t>
      </w:r>
      <w:r w:rsidRPr="00882EDB">
        <w:rPr>
          <w:rFonts w:ascii="Times New Roman" w:hAnsi="Times New Roman" w:cs="Times New Roman"/>
        </w:rPr>
        <w:t>časové usporiadanie obsahov</w:t>
      </w:r>
      <w:r>
        <w:rPr>
          <w:rFonts w:ascii="Times New Roman" w:hAnsi="Times New Roman" w:cs="Times New Roman"/>
          <w:b/>
        </w:rPr>
        <w:t xml:space="preserve">; </w:t>
      </w:r>
      <w:r w:rsidRPr="00882EDB">
        <w:rPr>
          <w:rFonts w:ascii="Times New Roman" w:hAnsi="Times New Roman" w:cs="Times New Roman"/>
        </w:rPr>
        <w:t>logika</w:t>
      </w:r>
      <w:r>
        <w:rPr>
          <w:rFonts w:ascii="Times New Roman" w:hAnsi="Times New Roman" w:cs="Times New Roman"/>
          <w:b/>
        </w:rPr>
        <w:t xml:space="preserve">; </w:t>
      </w:r>
      <w:r w:rsidRPr="00882EDB">
        <w:rPr>
          <w:rFonts w:ascii="Times New Roman" w:hAnsi="Times New Roman" w:cs="Times New Roman"/>
        </w:rPr>
        <w:t>kauzalita</w:t>
      </w:r>
      <w:r>
        <w:rPr>
          <w:rFonts w:ascii="Times New Roman" w:hAnsi="Times New Roman" w:cs="Times New Roman"/>
          <w:b/>
        </w:rPr>
        <w:t xml:space="preserve">; </w:t>
      </w:r>
      <w:r w:rsidRPr="00882EDB">
        <w:rPr>
          <w:rFonts w:ascii="Times New Roman" w:hAnsi="Times New Roman" w:cs="Times New Roman"/>
        </w:rPr>
        <w:t xml:space="preserve">vedomie vlastnej osobnosti </w:t>
      </w:r>
    </w:p>
    <w:p w14:paraId="77C4F2F0" w14:textId="77777777" w:rsidR="00C200B6" w:rsidRPr="00596595" w:rsidRDefault="00C200B6" w:rsidP="00C200B6">
      <w:pPr>
        <w:spacing w:after="0" w:line="240" w:lineRule="auto"/>
        <w:rPr>
          <w:rFonts w:ascii="Times New Roman" w:hAnsi="Times New Roman" w:cs="Times New Roman"/>
          <w:b/>
        </w:rPr>
      </w:pPr>
    </w:p>
    <w:p w14:paraId="59A8CDE8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HYPNÓZA</w:t>
      </w:r>
    </w:p>
    <w:p w14:paraId="3BF02CB3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zmenený stav vedom</w:t>
      </w:r>
      <w:r>
        <w:rPr>
          <w:rFonts w:ascii="Times New Roman" w:hAnsi="Times New Roman" w:cs="Times New Roman"/>
        </w:rPr>
        <w:t>ia</w:t>
      </w:r>
      <w:r w:rsidRPr="00882EDB">
        <w:rPr>
          <w:rFonts w:ascii="Times New Roman" w:hAnsi="Times New Roman" w:cs="Times New Roman"/>
        </w:rPr>
        <w:t>, podobný spánku</w:t>
      </w:r>
      <w:r>
        <w:rPr>
          <w:rFonts w:ascii="Times New Roman" w:hAnsi="Times New Roman" w:cs="Times New Roman"/>
        </w:rPr>
        <w:t xml:space="preserve">; </w:t>
      </w:r>
      <w:r w:rsidRPr="00882EDB">
        <w:rPr>
          <w:rFonts w:ascii="Times New Roman" w:hAnsi="Times New Roman" w:cs="Times New Roman"/>
        </w:rPr>
        <w:t>„zúžený stav vedomia“</w:t>
      </w:r>
      <w:r>
        <w:rPr>
          <w:rFonts w:ascii="Times New Roman" w:hAnsi="Times New Roman" w:cs="Times New Roman"/>
        </w:rPr>
        <w:t xml:space="preserve">; </w:t>
      </w:r>
      <w:r w:rsidRPr="00882EDB">
        <w:rPr>
          <w:rFonts w:ascii="Times New Roman" w:hAnsi="Times New Roman" w:cs="Times New Roman"/>
        </w:rPr>
        <w:t>každého možno hypnotizovať a každý dokáže hypnotizovať</w:t>
      </w:r>
    </w:p>
    <w:p w14:paraId="07EFACB1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 w:rsidRPr="00882EDB">
        <w:rPr>
          <w:rFonts w:ascii="Times New Roman" w:hAnsi="Times New Roman" w:cs="Times New Roman"/>
        </w:rPr>
        <w:t>autohypnóza</w:t>
      </w:r>
      <w:proofErr w:type="spellEnd"/>
      <w:r w:rsidRPr="00882EDB">
        <w:rPr>
          <w:rFonts w:ascii="Times New Roman" w:hAnsi="Times New Roman" w:cs="Times New Roman"/>
        </w:rPr>
        <w:t xml:space="preserve"> – človek hypnotizuje sám seba</w:t>
      </w:r>
    </w:p>
    <w:p w14:paraId="10C0B7BA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hĺbka hypnotického spánku = stupne hypnózy</w:t>
      </w:r>
    </w:p>
    <w:p w14:paraId="4C55219A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882EDB">
        <w:rPr>
          <w:rFonts w:ascii="Times New Roman" w:hAnsi="Times New Roman" w:cs="Times New Roman"/>
        </w:rPr>
        <w:t>najhlbší stupeň hypnózy = somnambulizmus</w:t>
      </w:r>
      <w:r>
        <w:rPr>
          <w:rFonts w:ascii="Times New Roman" w:hAnsi="Times New Roman" w:cs="Times New Roman"/>
        </w:rPr>
        <w:t xml:space="preserve"> (dokáže </w:t>
      </w:r>
      <w:r w:rsidRPr="00882EDB">
        <w:rPr>
          <w:rFonts w:ascii="Times New Roman" w:hAnsi="Times New Roman" w:cs="Times New Roman"/>
        </w:rPr>
        <w:t>asi 2% ľudí</w:t>
      </w:r>
      <w:r>
        <w:rPr>
          <w:rFonts w:ascii="Times New Roman" w:hAnsi="Times New Roman" w:cs="Times New Roman"/>
        </w:rPr>
        <w:t xml:space="preserve">) - </w:t>
      </w:r>
      <w:r w:rsidRPr="00882EDB">
        <w:rPr>
          <w:rFonts w:ascii="Times New Roman" w:hAnsi="Times New Roman" w:cs="Times New Roman"/>
        </w:rPr>
        <w:t> </w:t>
      </w:r>
      <w:proofErr w:type="spellStart"/>
      <w:r w:rsidRPr="00882EDB">
        <w:rPr>
          <w:rFonts w:ascii="Times New Roman" w:hAnsi="Times New Roman" w:cs="Times New Roman"/>
        </w:rPr>
        <w:t>posthypnotická</w:t>
      </w:r>
      <w:proofErr w:type="spellEnd"/>
      <w:r w:rsidRPr="00882EDB">
        <w:rPr>
          <w:rFonts w:ascii="Times New Roman" w:hAnsi="Times New Roman" w:cs="Times New Roman"/>
        </w:rPr>
        <w:t xml:space="preserve"> sugescia</w:t>
      </w:r>
      <w:r>
        <w:rPr>
          <w:rFonts w:ascii="Times New Roman" w:hAnsi="Times New Roman" w:cs="Times New Roman"/>
        </w:rPr>
        <w:t xml:space="preserve"> – poslúcha príkazy</w:t>
      </w:r>
    </w:p>
    <w:p w14:paraId="78F6F246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 </w:t>
      </w:r>
    </w:p>
    <w:p w14:paraId="34B965C3" w14:textId="77777777" w:rsidR="00C200B6" w:rsidRPr="00882EDB" w:rsidRDefault="00C200B6" w:rsidP="00C200B6">
      <w:pPr>
        <w:spacing w:after="0" w:line="240" w:lineRule="auto"/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 </w:t>
      </w:r>
    </w:p>
    <w:p w14:paraId="4781A6E8" w14:textId="77777777" w:rsidR="00C200B6" w:rsidRPr="00882EDB" w:rsidRDefault="00C200B6" w:rsidP="00C200B6">
      <w:pPr>
        <w:rPr>
          <w:rFonts w:ascii="Times New Roman" w:hAnsi="Times New Roman" w:cs="Times New Roman"/>
          <w:sz w:val="20"/>
        </w:rPr>
      </w:pPr>
    </w:p>
    <w:p w14:paraId="53ECED8B" w14:textId="77777777" w:rsidR="00C200B6" w:rsidRPr="00882EDB" w:rsidRDefault="00C200B6" w:rsidP="00C200B6">
      <w:pPr>
        <w:rPr>
          <w:rFonts w:ascii="Times New Roman" w:hAnsi="Times New Roman" w:cs="Times New Roman"/>
          <w:sz w:val="28"/>
          <w:szCs w:val="28"/>
        </w:rPr>
      </w:pPr>
    </w:p>
    <w:p w14:paraId="4361D07A" w14:textId="77777777" w:rsidR="00C200B6" w:rsidRPr="00C809F1" w:rsidRDefault="00C200B6" w:rsidP="00C20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EDB">
        <w:rPr>
          <w:rFonts w:ascii="Times New Roman" w:hAnsi="Times New Roman" w:cs="Times New Roman"/>
          <w:b/>
          <w:sz w:val="28"/>
          <w:szCs w:val="28"/>
        </w:rPr>
        <w:t>LATERALITA: ĽAVÁ A PRAVÁ HEMISFÉRA</w:t>
      </w:r>
    </w:p>
    <w:p w14:paraId="1A87B024" w14:textId="77777777" w:rsidR="00C200B6" w:rsidRPr="00882EDB" w:rsidRDefault="00C200B6" w:rsidP="00C200B6">
      <w:pPr>
        <w:rPr>
          <w:rFonts w:ascii="Times New Roman" w:hAnsi="Times New Roman" w:cs="Times New Roman"/>
          <w:b/>
        </w:rPr>
      </w:pPr>
      <w:r w:rsidRPr="0046581F">
        <w:rPr>
          <w:rFonts w:ascii="Times New Roman" w:hAnsi="Times New Roman" w:cs="Times New Roman"/>
          <w:bCs/>
        </w:rPr>
        <w:t xml:space="preserve">LATERALITA </w:t>
      </w:r>
      <w:r>
        <w:rPr>
          <w:rFonts w:ascii="Times New Roman" w:hAnsi="Times New Roman" w:cs="Times New Roman"/>
        </w:rPr>
        <w:t xml:space="preserve">je vo všeobecnosti </w:t>
      </w:r>
      <w:r w:rsidRPr="00882EDB">
        <w:rPr>
          <w:rFonts w:ascii="Times New Roman" w:hAnsi="Times New Roman" w:cs="Times New Roman"/>
        </w:rPr>
        <w:t>nerovnomernosť párových orgánov</w:t>
      </w:r>
      <w:r>
        <w:rPr>
          <w:rFonts w:ascii="Times New Roman" w:hAnsi="Times New Roman" w:cs="Times New Roman"/>
        </w:rPr>
        <w:t>; vo vzťahu k mozgu = asymetria hemisfér</w:t>
      </w:r>
    </w:p>
    <w:p w14:paraId="627D040E" w14:textId="77777777" w:rsidR="00C200B6" w:rsidRPr="00882EDB" w:rsidRDefault="00C200B6" w:rsidP="00C200B6">
      <w:pPr>
        <w:rPr>
          <w:rFonts w:ascii="Times New Roman" w:hAnsi="Times New Roman" w:cs="Times New Roman"/>
        </w:rPr>
      </w:pPr>
      <w:r w:rsidRPr="0046581F">
        <w:rPr>
          <w:rFonts w:ascii="Times New Roman" w:hAnsi="Times New Roman" w:cs="Times New Roman"/>
          <w:bCs/>
        </w:rPr>
        <w:lastRenderedPageBreak/>
        <w:t>HEMISFERICKÁ ASYMETRIA</w:t>
      </w:r>
      <w:r w:rsidRPr="00882ED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(</w:t>
      </w:r>
      <w:r w:rsidRPr="00882ED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</w:t>
      </w:r>
      <w:r w:rsidRPr="00882EDB">
        <w:rPr>
          <w:rFonts w:ascii="Times New Roman" w:hAnsi="Times New Roman" w:cs="Times New Roman"/>
        </w:rPr>
        <w:t xml:space="preserve">anatomická a (2) funkčná </w:t>
      </w:r>
      <w:r w:rsidRPr="002868F1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>rozdielnosť polovíc mozgu</w:t>
      </w:r>
    </w:p>
    <w:p w14:paraId="71118904" w14:textId="77777777" w:rsidR="00C200B6" w:rsidRDefault="00C200B6" w:rsidP="00C200B6">
      <w:pPr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-činnosť hemisfér sa dopĺňa a je aj napriek špecializácii INTEGROVANÁ</w:t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funkcie sa dopĺňajú </w:t>
      </w:r>
      <w:r w:rsidRPr="00734F01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 xml:space="preserve">spojenie cez corpus </w:t>
      </w:r>
      <w:proofErr w:type="spellStart"/>
      <w:r>
        <w:rPr>
          <w:rFonts w:ascii="Times New Roman" w:hAnsi="Times New Roman" w:cs="Times New Roman"/>
        </w:rPr>
        <w:t>c</w:t>
      </w:r>
      <w:r w:rsidRPr="00882EDB">
        <w:rPr>
          <w:rFonts w:ascii="Times New Roman" w:hAnsi="Times New Roman" w:cs="Times New Roman"/>
        </w:rPr>
        <w:t>allosum</w:t>
      </w:r>
      <w:proofErr w:type="spellEnd"/>
      <w:r w:rsidRPr="00882EDB">
        <w:rPr>
          <w:rFonts w:ascii="Times New Roman" w:hAnsi="Times New Roman" w:cs="Times New Roman"/>
        </w:rPr>
        <w:t>)</w:t>
      </w:r>
    </w:p>
    <w:p w14:paraId="48C248ED" w14:textId="77777777" w:rsidR="00C200B6" w:rsidRDefault="00C200B6" w:rsidP="00C200B6">
      <w:pPr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 xml:space="preserve">-pravá hemisféra kontroluje ľavú časť tela </w:t>
      </w:r>
    </w:p>
    <w:p w14:paraId="60748A48" w14:textId="77777777" w:rsidR="00C200B6" w:rsidRPr="00882EDB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-ľavá hemisféra kontroluje pravú časť tela</w:t>
      </w:r>
    </w:p>
    <w:p w14:paraId="71E9D25B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FA4416">
        <w:rPr>
          <w:rFonts w:ascii="Times New Roman" w:hAnsi="Times New Roman" w:cs="Times New Roman"/>
          <w:bCs/>
        </w:rPr>
        <w:t>FUNKČNÁ HEMISFERICKÁ ASYMETRIA</w:t>
      </w:r>
    </w:p>
    <w:p w14:paraId="3237E3F9" w14:textId="77777777" w:rsidR="00C200B6" w:rsidRPr="00882EDB" w:rsidRDefault="00C200B6" w:rsidP="00C200B6">
      <w:pPr>
        <w:rPr>
          <w:rFonts w:ascii="Times New Roman" w:hAnsi="Times New Roman" w:cs="Times New Roman"/>
        </w:rPr>
      </w:pPr>
      <w:r w:rsidRPr="00882EDB">
        <w:rPr>
          <w:rFonts w:ascii="Times New Roman" w:hAnsi="Times New Roman" w:cs="Times New Roman"/>
        </w:rPr>
        <w:t>- vzťahuje sa na rozdielnu aktiváciu ľavej alebo pravej hemisféry pri vykonávaní určitej úlohy</w:t>
      </w:r>
    </w:p>
    <w:p w14:paraId="25318520" w14:textId="77777777" w:rsidR="00C200B6" w:rsidRPr="00FA4416" w:rsidRDefault="00C200B6">
      <w:pPr>
        <w:pStyle w:val="Odsekzoznamu"/>
        <w:numPr>
          <w:ilvl w:val="0"/>
          <w:numId w:val="69"/>
        </w:numPr>
        <w:spacing w:after="0" w:line="276" w:lineRule="auto"/>
        <w:contextualSpacing w:val="0"/>
      </w:pPr>
      <w:r w:rsidRPr="00FA4416">
        <w:t>Smer asymetrie -hovorí o tom , ktorá hemisféra má väčšiu schopnosť vykonávať danú úlohu</w:t>
      </w:r>
    </w:p>
    <w:p w14:paraId="77CCE2E8" w14:textId="77777777" w:rsidR="00C200B6" w:rsidRDefault="00C200B6">
      <w:pPr>
        <w:pStyle w:val="Odsekzoznamu"/>
        <w:numPr>
          <w:ilvl w:val="0"/>
          <w:numId w:val="69"/>
        </w:numPr>
        <w:spacing w:after="0" w:line="360" w:lineRule="auto"/>
        <w:contextualSpacing w:val="0"/>
      </w:pPr>
      <w:r w:rsidRPr="00FA4416">
        <w:t>Veľkosť asymetrie- aký veľký je rozdiel medzi hemisférami v tejto schopnosti</w:t>
      </w:r>
    </w:p>
    <w:p w14:paraId="0A29C6A9" w14:textId="77777777" w:rsidR="00C200B6" w:rsidRDefault="00C200B6" w:rsidP="00C200B6">
      <w:pPr>
        <w:spacing w:line="360" w:lineRule="auto"/>
        <w:rPr>
          <w:rFonts w:ascii="Times New Roman" w:hAnsi="Times New Roman" w:cs="Times New Roman"/>
        </w:rPr>
      </w:pPr>
    </w:p>
    <w:p w14:paraId="7FB6F5EA" w14:textId="77777777" w:rsidR="00C200B6" w:rsidRDefault="00C200B6" w:rsidP="00C200B6">
      <w:pPr>
        <w:spacing w:line="360" w:lineRule="auto"/>
        <w:rPr>
          <w:rFonts w:ascii="Times New Roman" w:hAnsi="Times New Roman" w:cs="Times New Roman"/>
        </w:rPr>
      </w:pPr>
      <w:r w:rsidRPr="00FA4416">
        <w:rPr>
          <w:rFonts w:ascii="Times New Roman" w:hAnsi="Times New Roman" w:cs="Times New Roman"/>
        </w:rPr>
        <w:t xml:space="preserve">Existujú </w:t>
      </w:r>
      <w:r>
        <w:rPr>
          <w:rFonts w:ascii="Times New Roman" w:hAnsi="Times New Roman" w:cs="Times New Roman"/>
        </w:rPr>
        <w:t xml:space="preserve">rozličné kognitívne stratégie štýly riešenia úloh, pri kt. prevláda buď aktivita ĽH alebo PH </w:t>
      </w:r>
      <w:r w:rsidRPr="00300FC8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to má vplyv na proces riešenia úlohy ale aj na samotný výsledok. Tieto rozdiely môžu vyplývať z naučených skúseností, preferencie...</w:t>
      </w:r>
    </w:p>
    <w:p w14:paraId="29051EE0" w14:textId="77777777" w:rsidR="00C200B6" w:rsidRDefault="00C200B6" w:rsidP="00C200B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Spôsob akým používame naše hemisféry, podstatne ovplyvňuje našu osobnosť a správanie. Hlavný vzor fungovania hemisfér sa utvára prenatálne, resp. v detstve – učíme sa z </w:t>
      </w:r>
      <w:proofErr w:type="spellStart"/>
      <w:r>
        <w:rPr>
          <w:rFonts w:ascii="Times New Roman" w:hAnsi="Times New Roman" w:cs="Times New Roman"/>
        </w:rPr>
        <w:t>vonk</w:t>
      </w:r>
      <w:proofErr w:type="spellEnd"/>
      <w:r>
        <w:rPr>
          <w:rFonts w:ascii="Times New Roman" w:hAnsi="Times New Roman" w:cs="Times New Roman"/>
        </w:rPr>
        <w:t>. prostredia. Schopnosť cielenej aktivácie ĽH alebo PH podľa požiadaviek prostredia znamená flexibilitu.</w:t>
      </w:r>
    </w:p>
    <w:p w14:paraId="447E3D6F" w14:textId="77777777" w:rsidR="00C200B6" w:rsidRDefault="00C200B6" w:rsidP="00C200B6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200B6" w14:paraId="79BA1424" w14:textId="77777777" w:rsidTr="00DA7D88">
        <w:tc>
          <w:tcPr>
            <w:tcW w:w="5228" w:type="dxa"/>
          </w:tcPr>
          <w:p w14:paraId="3A079ECC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ĽH</w:t>
            </w:r>
          </w:p>
        </w:tc>
        <w:tc>
          <w:tcPr>
            <w:tcW w:w="5228" w:type="dxa"/>
          </w:tcPr>
          <w:p w14:paraId="5163B8EC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</w:t>
            </w:r>
          </w:p>
        </w:tc>
      </w:tr>
      <w:tr w:rsidR="00C200B6" w14:paraId="16555DCA" w14:textId="77777777" w:rsidTr="00DA7D88">
        <w:tc>
          <w:tcPr>
            <w:tcW w:w="5228" w:type="dxa"/>
          </w:tcPr>
          <w:p w14:paraId="72A3A42F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Verbálne, matematické operácie (reč – rozloženie na vety na slová slabiky </w:t>
            </w:r>
            <w:r w:rsidRPr="00682B5B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určenie významu, symboly)</w:t>
            </w:r>
          </w:p>
        </w:tc>
        <w:tc>
          <w:tcPr>
            <w:tcW w:w="5228" w:type="dxa"/>
          </w:tcPr>
          <w:p w14:paraId="0ADE89B3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Neverbálna a priestorová (zvuky z prostredia, počúvanie hudby, kde sa niečo nachádza, orientácia, práca s mapou, celostné vnímanie vety – intonácia, dôraz...)</w:t>
            </w:r>
          </w:p>
        </w:tc>
      </w:tr>
      <w:tr w:rsidR="00C200B6" w14:paraId="54E3EE98" w14:textId="77777777" w:rsidTr="00DA7D88">
        <w:tc>
          <w:tcPr>
            <w:tcW w:w="5228" w:type="dxa"/>
          </w:tcPr>
          <w:p w14:paraId="63FBC5FA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Sekvenčná analýza, jemná časová analýza, zameranie na detaily</w:t>
            </w:r>
          </w:p>
        </w:tc>
        <w:tc>
          <w:tcPr>
            <w:tcW w:w="5228" w:type="dxa"/>
          </w:tcPr>
          <w:p w14:paraId="4CE6FF7B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Simultánne spracovanie, zameranie na celok</w:t>
            </w:r>
          </w:p>
        </w:tc>
      </w:tr>
      <w:tr w:rsidR="00C200B6" w14:paraId="7D4C5D87" w14:textId="77777777" w:rsidTr="00DA7D88">
        <w:tc>
          <w:tcPr>
            <w:tcW w:w="5228" w:type="dxa"/>
          </w:tcPr>
          <w:p w14:paraId="4745200D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Logika, analýza</w:t>
            </w:r>
          </w:p>
        </w:tc>
        <w:tc>
          <w:tcPr>
            <w:tcW w:w="5228" w:type="dxa"/>
          </w:tcPr>
          <w:p w14:paraId="41EB5C9A" w14:textId="77777777" w:rsidR="00C200B6" w:rsidRDefault="00C200B6" w:rsidP="00DA7D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„</w:t>
            </w:r>
            <w:proofErr w:type="spellStart"/>
            <w:r>
              <w:rPr>
                <w:rFonts w:ascii="Times New Roman" w:hAnsi="Times New Roman" w:cs="Times New Roman"/>
              </w:rPr>
              <w:t>gestalt</w:t>
            </w:r>
            <w:proofErr w:type="spellEnd"/>
            <w:r>
              <w:rPr>
                <w:rFonts w:ascii="Times New Roman" w:hAnsi="Times New Roman" w:cs="Times New Roman"/>
              </w:rPr>
              <w:t>“, intuícia, syntéza</w:t>
            </w:r>
          </w:p>
        </w:tc>
      </w:tr>
    </w:tbl>
    <w:p w14:paraId="75ACFF39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52052A">
        <w:rPr>
          <w:rFonts w:ascii="Times New Roman" w:hAnsi="Times New Roman" w:cs="Times New Roman"/>
          <w:bCs/>
        </w:rPr>
        <w:t>Sekvenčná analýza</w:t>
      </w:r>
      <w:r>
        <w:rPr>
          <w:rFonts w:ascii="Times New Roman" w:hAnsi="Times New Roman" w:cs="Times New Roman"/>
          <w:bCs/>
        </w:rPr>
        <w:t xml:space="preserve"> – delenie na drobné časti, kt. následne analyzuje; robí rýchle analýzy premenlivých dejov(reč). </w:t>
      </w:r>
    </w:p>
    <w:p w14:paraId="08C81F3A" w14:textId="77777777" w:rsidR="00C200B6" w:rsidRDefault="00C200B6" w:rsidP="00C200B6">
      <w:pPr>
        <w:rPr>
          <w:rFonts w:ascii="Times New Roman" w:hAnsi="Times New Roman" w:cs="Times New Roman"/>
          <w:b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200B6" w14:paraId="50020330" w14:textId="77777777" w:rsidTr="00DA7D88">
        <w:tc>
          <w:tcPr>
            <w:tcW w:w="3485" w:type="dxa"/>
          </w:tcPr>
          <w:p w14:paraId="0062AEBE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Dominancia ĽH</w:t>
            </w:r>
          </w:p>
        </w:tc>
        <w:tc>
          <w:tcPr>
            <w:tcW w:w="3485" w:type="dxa"/>
          </w:tcPr>
          <w:p w14:paraId="64D66B1D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FUNKCIA</w:t>
            </w:r>
          </w:p>
        </w:tc>
        <w:tc>
          <w:tcPr>
            <w:tcW w:w="3486" w:type="dxa"/>
          </w:tcPr>
          <w:p w14:paraId="10D82B4E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Dominancia PH</w:t>
            </w:r>
          </w:p>
        </w:tc>
      </w:tr>
      <w:tr w:rsidR="00C200B6" w14:paraId="24443F2C" w14:textId="77777777" w:rsidTr="00DA7D88">
        <w:tc>
          <w:tcPr>
            <w:tcW w:w="3485" w:type="dxa"/>
          </w:tcPr>
          <w:p w14:paraId="78411696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Slová, písmená</w:t>
            </w:r>
          </w:p>
        </w:tc>
        <w:tc>
          <w:tcPr>
            <w:tcW w:w="3485" w:type="dxa"/>
          </w:tcPr>
          <w:p w14:paraId="740C63A3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Zrak</w:t>
            </w:r>
          </w:p>
        </w:tc>
        <w:tc>
          <w:tcPr>
            <w:tcW w:w="3486" w:type="dxa"/>
          </w:tcPr>
          <w:p w14:paraId="1A575AD4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Tváre, emočný výraz, geometrické figúry</w:t>
            </w:r>
          </w:p>
        </w:tc>
      </w:tr>
      <w:tr w:rsidR="00C200B6" w14:paraId="2D3BE369" w14:textId="77777777" w:rsidTr="00DA7D88">
        <w:tc>
          <w:tcPr>
            <w:tcW w:w="3485" w:type="dxa"/>
          </w:tcPr>
          <w:p w14:paraId="693851C0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Rečové zvuky</w:t>
            </w:r>
          </w:p>
        </w:tc>
        <w:tc>
          <w:tcPr>
            <w:tcW w:w="3485" w:type="dxa"/>
          </w:tcPr>
          <w:p w14:paraId="30A519A1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Sluch</w:t>
            </w:r>
          </w:p>
        </w:tc>
        <w:tc>
          <w:tcPr>
            <w:tcW w:w="3486" w:type="dxa"/>
          </w:tcPr>
          <w:p w14:paraId="48D4F806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Zvuky z prostredia, hudba</w:t>
            </w:r>
          </w:p>
        </w:tc>
      </w:tr>
      <w:tr w:rsidR="00C200B6" w14:paraId="0CBC6DBE" w14:textId="77777777" w:rsidTr="00DA7D88">
        <w:tc>
          <w:tcPr>
            <w:tcW w:w="3485" w:type="dxa"/>
          </w:tcPr>
          <w:p w14:paraId="6D8FF5D4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85" w:type="dxa"/>
          </w:tcPr>
          <w:p w14:paraId="46D6B92E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Hmat</w:t>
            </w:r>
          </w:p>
        </w:tc>
        <w:tc>
          <w:tcPr>
            <w:tcW w:w="3486" w:type="dxa"/>
          </w:tcPr>
          <w:p w14:paraId="368AFA98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Brailovo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písmo</w:t>
            </w:r>
          </w:p>
        </w:tc>
      </w:tr>
      <w:tr w:rsidR="00C200B6" w14:paraId="533D8BBF" w14:textId="77777777" w:rsidTr="00DA7D88">
        <w:tc>
          <w:tcPr>
            <w:tcW w:w="3485" w:type="dxa"/>
          </w:tcPr>
          <w:p w14:paraId="33CAC14E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Komplexné pohyby</w:t>
            </w:r>
          </w:p>
        </w:tc>
        <w:tc>
          <w:tcPr>
            <w:tcW w:w="3485" w:type="dxa"/>
          </w:tcPr>
          <w:p w14:paraId="0466986B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Pohyb</w:t>
            </w:r>
          </w:p>
        </w:tc>
        <w:tc>
          <w:tcPr>
            <w:tcW w:w="3486" w:type="dxa"/>
          </w:tcPr>
          <w:p w14:paraId="6EF1F47F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Pohyb v priestore</w:t>
            </w:r>
          </w:p>
        </w:tc>
      </w:tr>
      <w:tr w:rsidR="00C200B6" w14:paraId="011CCCF5" w14:textId="77777777" w:rsidTr="00DA7D88">
        <w:tc>
          <w:tcPr>
            <w:tcW w:w="3485" w:type="dxa"/>
          </w:tcPr>
          <w:p w14:paraId="7B26EF88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Verbálna pamäť</w:t>
            </w:r>
          </w:p>
        </w:tc>
        <w:tc>
          <w:tcPr>
            <w:tcW w:w="3485" w:type="dxa"/>
          </w:tcPr>
          <w:p w14:paraId="1FC029BF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Pamäť</w:t>
            </w:r>
          </w:p>
        </w:tc>
        <w:tc>
          <w:tcPr>
            <w:tcW w:w="3486" w:type="dxa"/>
          </w:tcPr>
          <w:p w14:paraId="2A0E493F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Neverbálna pamäť</w:t>
            </w:r>
          </w:p>
        </w:tc>
      </w:tr>
      <w:tr w:rsidR="00C200B6" w14:paraId="7126671B" w14:textId="77777777" w:rsidTr="00DA7D88">
        <w:tc>
          <w:tcPr>
            <w:tcW w:w="3485" w:type="dxa"/>
          </w:tcPr>
          <w:p w14:paraId="48EF8907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Význam reči, písanie, čítanie, počítanie</w:t>
            </w:r>
          </w:p>
        </w:tc>
        <w:tc>
          <w:tcPr>
            <w:tcW w:w="3485" w:type="dxa"/>
          </w:tcPr>
          <w:p w14:paraId="2868A9F6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Jazyk a reč</w:t>
            </w:r>
          </w:p>
        </w:tc>
        <w:tc>
          <w:tcPr>
            <w:tcW w:w="3486" w:type="dxa"/>
          </w:tcPr>
          <w:p w14:paraId="524D0E32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Emočný obsah!, prozodické aspekty reči</w:t>
            </w:r>
          </w:p>
        </w:tc>
      </w:tr>
      <w:tr w:rsidR="00C200B6" w14:paraId="4A55F25A" w14:textId="77777777" w:rsidTr="00DA7D88">
        <w:tc>
          <w:tcPr>
            <w:tcW w:w="3485" w:type="dxa"/>
          </w:tcPr>
          <w:p w14:paraId="694E79EE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85" w:type="dxa"/>
          </w:tcPr>
          <w:p w14:paraId="02A89ADF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Priestorové schopnosti</w:t>
            </w:r>
          </w:p>
        </w:tc>
        <w:tc>
          <w:tcPr>
            <w:tcW w:w="3486" w:type="dxa"/>
          </w:tcPr>
          <w:p w14:paraId="194A16B6" w14:textId="77777777" w:rsidR="00C200B6" w:rsidRDefault="00C200B6" w:rsidP="00DA7D88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Predstavovanie si 3D predmetov, vnímanie smeru kam ideme</w:t>
            </w:r>
          </w:p>
        </w:tc>
      </w:tr>
    </w:tbl>
    <w:p w14:paraId="5E3F33F2" w14:textId="77777777" w:rsidR="00C200B6" w:rsidRDefault="00C200B6" w:rsidP="00C200B6">
      <w:pPr>
        <w:rPr>
          <w:rFonts w:ascii="Times New Roman" w:hAnsi="Times New Roman" w:cs="Times New Roman"/>
          <w:bCs/>
        </w:rPr>
      </w:pPr>
    </w:p>
    <w:p w14:paraId="39B8AF2B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52052A">
        <w:rPr>
          <w:rFonts w:ascii="Times New Roman" w:hAnsi="Times New Roman" w:cs="Times New Roman"/>
          <w:bCs/>
        </w:rPr>
        <w:t xml:space="preserve">NEGLECT SYNDRÓM </w:t>
      </w:r>
    </w:p>
    <w:p w14:paraId="7D24DFCE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52052A">
        <w:rPr>
          <w:rFonts w:ascii="Times New Roman" w:hAnsi="Times New Roman" w:cs="Times New Roman"/>
          <w:bCs/>
        </w:rPr>
        <w:t xml:space="preserve">-zanedbávanie ľavej polovice zorného poľa </w:t>
      </w:r>
      <w:r w:rsidRPr="00964389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nakreslí len pravú polovicu obrázka, jedlo zje len z pravej časti taniera</w:t>
      </w:r>
    </w:p>
    <w:p w14:paraId="0AAAE437" w14:textId="77777777" w:rsidR="00C200B6" w:rsidRPr="0052052A" w:rsidRDefault="00C200B6" w:rsidP="00C200B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 w:rsidRPr="0052052A">
        <w:rPr>
          <w:rFonts w:ascii="Times New Roman" w:hAnsi="Times New Roman" w:cs="Times New Roman"/>
          <w:bCs/>
        </w:rPr>
        <w:t xml:space="preserve">pri poškodení </w:t>
      </w:r>
      <w:proofErr w:type="spellStart"/>
      <w:r w:rsidRPr="0052052A">
        <w:rPr>
          <w:rFonts w:ascii="Times New Roman" w:hAnsi="Times New Roman" w:cs="Times New Roman"/>
          <w:bCs/>
        </w:rPr>
        <w:t>parietálneho</w:t>
      </w:r>
      <w:proofErr w:type="spellEnd"/>
      <w:r>
        <w:rPr>
          <w:rFonts w:ascii="Times New Roman" w:hAnsi="Times New Roman" w:cs="Times New Roman"/>
          <w:bCs/>
        </w:rPr>
        <w:t xml:space="preserve"> (temenného)</w:t>
      </w:r>
      <w:r w:rsidRPr="0052052A">
        <w:rPr>
          <w:rFonts w:ascii="Times New Roman" w:hAnsi="Times New Roman" w:cs="Times New Roman"/>
          <w:bCs/>
        </w:rPr>
        <w:t xml:space="preserve"> laloku PH</w:t>
      </w:r>
    </w:p>
    <w:p w14:paraId="5901C78E" w14:textId="77777777" w:rsidR="00C200B6" w:rsidRDefault="00C200B6" w:rsidP="00C200B6">
      <w:pPr>
        <w:rPr>
          <w:rFonts w:ascii="Times New Roman" w:hAnsi="Times New Roman" w:cs="Times New Roman"/>
          <w:bCs/>
        </w:rPr>
      </w:pPr>
    </w:p>
    <w:p w14:paraId="3451678E" w14:textId="77777777" w:rsidR="00C200B6" w:rsidRDefault="00C200B6" w:rsidP="00C200B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 xml:space="preserve">Každý má tendenciu spracovávať </w:t>
      </w:r>
      <w:proofErr w:type="spellStart"/>
      <w:r>
        <w:rPr>
          <w:rFonts w:ascii="Times New Roman" w:hAnsi="Times New Roman" w:cs="Times New Roman"/>
          <w:bCs/>
        </w:rPr>
        <w:t>info</w:t>
      </w:r>
      <w:proofErr w:type="spellEnd"/>
      <w:r>
        <w:rPr>
          <w:rFonts w:ascii="Times New Roman" w:hAnsi="Times New Roman" w:cs="Times New Roman"/>
          <w:bCs/>
        </w:rPr>
        <w:t xml:space="preserve"> určitým spôsobom (urč. hemisférou). Je potrebné zahrnúť obe </w:t>
      </w:r>
      <w:r w:rsidRPr="00D35594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intenzívnejšie využívať menej dominantnú hemisféru.</w:t>
      </w:r>
    </w:p>
    <w:p w14:paraId="31FE8BAD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D35594">
        <w:rPr>
          <w:rFonts w:ascii="Times New Roman" w:hAnsi="Times New Roman" w:cs="Times New Roman"/>
          <w:bCs/>
        </w:rPr>
        <w:sym w:font="Wingdings" w:char="F0E0"/>
      </w:r>
      <w:r w:rsidRPr="00D35594">
        <w:rPr>
          <w:rFonts w:ascii="Times New Roman" w:hAnsi="Times New Roman" w:cs="Times New Roman"/>
          <w:bCs/>
        </w:rPr>
        <w:t>SPÔSOBY SPRACOVÁVANIA INFO</w:t>
      </w:r>
    </w:p>
    <w:p w14:paraId="0D414491" w14:textId="77777777" w:rsidR="00C200B6" w:rsidRPr="00F50D9F" w:rsidRDefault="00C200B6">
      <w:pPr>
        <w:pStyle w:val="Odsekzoznamu"/>
        <w:numPr>
          <w:ilvl w:val="0"/>
          <w:numId w:val="70"/>
        </w:numPr>
        <w:spacing w:after="0" w:line="240" w:lineRule="auto"/>
        <w:contextualSpacing w:val="0"/>
        <w:rPr>
          <w:bCs/>
        </w:rPr>
      </w:pPr>
      <w:r w:rsidRPr="00F50D9F">
        <w:rPr>
          <w:bCs/>
        </w:rPr>
        <w:t xml:space="preserve">LINEÁRNE </w:t>
      </w:r>
      <w:proofErr w:type="spellStart"/>
      <w:r w:rsidRPr="00F50D9F">
        <w:rPr>
          <w:bCs/>
        </w:rPr>
        <w:t>vs</w:t>
      </w:r>
      <w:proofErr w:type="spellEnd"/>
      <w:r w:rsidRPr="00F50D9F">
        <w:rPr>
          <w:bCs/>
        </w:rPr>
        <w:t>. HOLISTICKÉ</w:t>
      </w:r>
    </w:p>
    <w:p w14:paraId="1BF0248D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 xml:space="preserve">-ĽH spracováva </w:t>
      </w:r>
      <w:proofErr w:type="spellStart"/>
      <w:r>
        <w:rPr>
          <w:bCs/>
        </w:rPr>
        <w:t>info</w:t>
      </w:r>
      <w:proofErr w:type="spellEnd"/>
      <w:r>
        <w:rPr>
          <w:bCs/>
        </w:rPr>
        <w:t xml:space="preserve"> lineárnym spôsobom; postupuje od časti k celku; vezme časti, zoradí ich, utriedi ich logicky, </w:t>
      </w:r>
      <w:proofErr w:type="spellStart"/>
      <w:r>
        <w:rPr>
          <w:bCs/>
        </w:rPr>
        <w:t>ptm</w:t>
      </w:r>
      <w:proofErr w:type="spellEnd"/>
      <w:r>
        <w:rPr>
          <w:bCs/>
        </w:rPr>
        <w:t xml:space="preserve"> vytvorí závery</w:t>
      </w:r>
    </w:p>
    <w:p w14:paraId="66B6FFB3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>-PH od celku k častiam – holisticky, celostne; vidí najskôr veľký obraz, nie detaily</w:t>
      </w:r>
    </w:p>
    <w:p w14:paraId="157C6500" w14:textId="77777777" w:rsidR="00C200B6" w:rsidRDefault="00C200B6">
      <w:pPr>
        <w:pStyle w:val="Odsekzoznamu"/>
        <w:numPr>
          <w:ilvl w:val="0"/>
          <w:numId w:val="70"/>
        </w:numPr>
        <w:spacing w:after="0" w:line="240" w:lineRule="auto"/>
        <w:contextualSpacing w:val="0"/>
        <w:rPr>
          <w:bCs/>
        </w:rPr>
      </w:pPr>
      <w:r w:rsidRPr="00F50D9F">
        <w:rPr>
          <w:bCs/>
        </w:rPr>
        <w:t xml:space="preserve">SYMBOLICKÝ </w:t>
      </w:r>
      <w:proofErr w:type="spellStart"/>
      <w:r w:rsidRPr="00F50D9F">
        <w:rPr>
          <w:bCs/>
        </w:rPr>
        <w:t>vs</w:t>
      </w:r>
      <w:proofErr w:type="spellEnd"/>
      <w:r w:rsidRPr="00F50D9F">
        <w:rPr>
          <w:bCs/>
        </w:rPr>
        <w:t>. KONKRÉTNY</w:t>
      </w:r>
    </w:p>
    <w:p w14:paraId="603B64D9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>-ĽH spracováva symboly a abstraktné pojmy, matematické rovnice</w:t>
      </w:r>
    </w:p>
    <w:p w14:paraId="6198CD58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>-Pravá časť mozgu chce konkrétne veci, príklady (počuť, vidieť, cítiť, dotýkať sa reálnych objektov; chce vidieť kontext, vidieť ako vec funguje</w:t>
      </w:r>
    </w:p>
    <w:p w14:paraId="3E0A941E" w14:textId="77777777" w:rsidR="00C200B6" w:rsidRDefault="00C200B6">
      <w:pPr>
        <w:pStyle w:val="Odsekzoznamu"/>
        <w:numPr>
          <w:ilvl w:val="0"/>
          <w:numId w:val="70"/>
        </w:numPr>
        <w:spacing w:after="0" w:line="240" w:lineRule="auto"/>
        <w:contextualSpacing w:val="0"/>
        <w:rPr>
          <w:bCs/>
        </w:rPr>
      </w:pPr>
      <w:r>
        <w:rPr>
          <w:bCs/>
        </w:rPr>
        <w:t xml:space="preserve">LOGICKÉ </w:t>
      </w:r>
      <w:proofErr w:type="spellStart"/>
      <w:r>
        <w:rPr>
          <w:bCs/>
        </w:rPr>
        <w:t>vs</w:t>
      </w:r>
      <w:proofErr w:type="spellEnd"/>
      <w:r>
        <w:rPr>
          <w:bCs/>
        </w:rPr>
        <w:t>. INTUITÍVNE</w:t>
      </w:r>
    </w:p>
    <w:p w14:paraId="36E112FF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 xml:space="preserve">-ĽH získava </w:t>
      </w:r>
      <w:proofErr w:type="spellStart"/>
      <w:r>
        <w:rPr>
          <w:bCs/>
        </w:rPr>
        <w:t>info</w:t>
      </w:r>
      <w:proofErr w:type="spellEnd"/>
      <w:r>
        <w:rPr>
          <w:bCs/>
        </w:rPr>
        <w:t xml:space="preserve"> jednu po druhej; vyvodzuje z nich logické závery</w:t>
      </w:r>
    </w:p>
    <w:p w14:paraId="73A2A124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>-PH používa intuíciu; vníma kontext a celkový význam, má napr. pocit, že niečo „spolu sedí“; má „pocit“ kt. odpovede sú správne (zvyčajne to tak aj naozaj je); začne  s odpoveďou a spätne ju zdôvodňuje</w:t>
      </w:r>
    </w:p>
    <w:p w14:paraId="410CE07B" w14:textId="77777777" w:rsidR="00C200B6" w:rsidRDefault="00C200B6">
      <w:pPr>
        <w:pStyle w:val="Odsekzoznamu"/>
        <w:numPr>
          <w:ilvl w:val="0"/>
          <w:numId w:val="70"/>
        </w:numPr>
        <w:spacing w:after="0" w:line="240" w:lineRule="auto"/>
        <w:contextualSpacing w:val="0"/>
        <w:rPr>
          <w:bCs/>
        </w:rPr>
      </w:pPr>
      <w:r>
        <w:rPr>
          <w:bCs/>
        </w:rPr>
        <w:t xml:space="preserve">VERBÁLNE </w:t>
      </w:r>
      <w:proofErr w:type="spellStart"/>
      <w:r>
        <w:rPr>
          <w:bCs/>
        </w:rPr>
        <w:t>vs</w:t>
      </w:r>
      <w:proofErr w:type="spellEnd"/>
      <w:r>
        <w:rPr>
          <w:bCs/>
        </w:rPr>
        <w:t>. NEVERBÁLNE</w:t>
      </w:r>
    </w:p>
    <w:p w14:paraId="260CB902" w14:textId="77777777" w:rsidR="00C200B6" w:rsidRDefault="00C200B6" w:rsidP="00C200B6">
      <w:pPr>
        <w:pStyle w:val="Odsekzoznamu"/>
        <w:rPr>
          <w:bCs/>
        </w:rPr>
      </w:pPr>
      <w:r>
        <w:rPr>
          <w:bCs/>
        </w:rPr>
        <w:t>-ĽH sa vyjadruje slovne; doslovne si pamätá texty, básne..; pamätá si, čo bolo povedané</w:t>
      </w:r>
    </w:p>
    <w:p w14:paraId="512251E6" w14:textId="77777777" w:rsidR="00C200B6" w:rsidRPr="00F50D9F" w:rsidRDefault="00C200B6" w:rsidP="00C200B6">
      <w:pPr>
        <w:pStyle w:val="Odsekzoznamu"/>
        <w:rPr>
          <w:bCs/>
        </w:rPr>
      </w:pPr>
      <w:r>
        <w:rPr>
          <w:bCs/>
        </w:rPr>
        <w:t>-PH chápe celkový zmysel; často nevie nájsť správne slová; pamätá si vizuálne obrazy, emócie...</w:t>
      </w:r>
    </w:p>
    <w:p w14:paraId="2CACCC08" w14:textId="77777777" w:rsidR="00C200B6" w:rsidRDefault="00C200B6" w:rsidP="00C200B6">
      <w:pPr>
        <w:rPr>
          <w:rFonts w:ascii="Times New Roman" w:hAnsi="Times New Roman" w:cs="Times New Roman"/>
          <w:bCs/>
        </w:rPr>
      </w:pPr>
    </w:p>
    <w:p w14:paraId="7C1C22D3" w14:textId="77777777" w:rsidR="00C200B6" w:rsidRPr="0052052A" w:rsidRDefault="00C200B6" w:rsidP="00C200B6">
      <w:pPr>
        <w:rPr>
          <w:rFonts w:ascii="Times New Roman" w:hAnsi="Times New Roman" w:cs="Times New Roman"/>
          <w:bCs/>
        </w:rPr>
      </w:pPr>
      <w:r w:rsidRPr="0052052A">
        <w:rPr>
          <w:rFonts w:ascii="Times New Roman" w:hAnsi="Times New Roman" w:cs="Times New Roman"/>
          <w:bCs/>
        </w:rPr>
        <w:t>PREMENNÉ VPLÝVAJÚCE NA HEM</w:t>
      </w:r>
      <w:r>
        <w:rPr>
          <w:rFonts w:ascii="Times New Roman" w:hAnsi="Times New Roman" w:cs="Times New Roman"/>
          <w:bCs/>
        </w:rPr>
        <w:t xml:space="preserve">ISFERICKÚ </w:t>
      </w:r>
      <w:r w:rsidRPr="0052052A">
        <w:rPr>
          <w:rFonts w:ascii="Times New Roman" w:hAnsi="Times New Roman" w:cs="Times New Roman"/>
          <w:bCs/>
        </w:rPr>
        <w:t>ASYMETRIU</w:t>
      </w:r>
    </w:p>
    <w:p w14:paraId="5E70E346" w14:textId="77777777" w:rsidR="00C200B6" w:rsidRPr="00275C54" w:rsidRDefault="00C200B6" w:rsidP="00C200B6">
      <w:pPr>
        <w:rPr>
          <w:rFonts w:ascii="Times New Roman" w:hAnsi="Times New Roman" w:cs="Times New Roman"/>
        </w:rPr>
      </w:pPr>
      <w:r w:rsidRPr="00275C54">
        <w:rPr>
          <w:rFonts w:ascii="Times New Roman" w:hAnsi="Times New Roman" w:cs="Times New Roman"/>
        </w:rPr>
        <w:t xml:space="preserve">1. Vekom podmienené zmeny funkčnej asymetrie hemisfér </w:t>
      </w:r>
      <w:r w:rsidRPr="00275C54">
        <w:rPr>
          <w:rFonts w:ascii="Times New Roman" w:hAnsi="Times New Roman" w:cs="Times New Roman"/>
        </w:rPr>
        <w:sym w:font="Wingdings" w:char="F0E0"/>
      </w:r>
      <w:r w:rsidRPr="00275C54">
        <w:rPr>
          <w:rFonts w:ascii="Times New Roman" w:hAnsi="Times New Roman" w:cs="Times New Roman"/>
        </w:rPr>
        <w:t xml:space="preserve"> funkčná asymetria hemisfér a s ňou spojené fungovanie psychiky sa vekom mení</w:t>
      </w:r>
    </w:p>
    <w:p w14:paraId="2BCBE08E" w14:textId="77777777" w:rsidR="00C200B6" w:rsidRDefault="00C200B6" w:rsidP="00C200B6">
      <w:pPr>
        <w:ind w:left="710"/>
        <w:rPr>
          <w:rFonts w:ascii="Times New Roman" w:hAnsi="Times New Roman" w:cs="Times New Roman"/>
        </w:rPr>
      </w:pPr>
      <w:r w:rsidRPr="00275C54">
        <w:rPr>
          <w:rFonts w:ascii="Times New Roman" w:hAnsi="Times New Roman" w:cs="Times New Roman"/>
        </w:rPr>
        <w:t>-</w:t>
      </w:r>
      <w:proofErr w:type="spellStart"/>
      <w:r w:rsidRPr="00275C54">
        <w:rPr>
          <w:rFonts w:ascii="Times New Roman" w:hAnsi="Times New Roman" w:cs="Times New Roman"/>
        </w:rPr>
        <w:t>Špajdel</w:t>
      </w:r>
      <w:proofErr w:type="spellEnd"/>
      <w:r w:rsidRPr="00275C54">
        <w:rPr>
          <w:rFonts w:ascii="Times New Roman" w:hAnsi="Times New Roman" w:cs="Times New Roman"/>
        </w:rPr>
        <w:t xml:space="preserve"> výskum – neverbálne podnety (deti-vyššia aktivita ĽH, dospelí PH) – efektivita spracovania sa s vekom výrazne zlepšuje</w:t>
      </w:r>
      <w:r>
        <w:rPr>
          <w:rFonts w:ascii="Times New Roman" w:hAnsi="Times New Roman" w:cs="Times New Roman"/>
        </w:rPr>
        <w:t>; verbálne podnety (deti – bez asymetrie, dospelý vyššia aktivita v ĽH) – efektivita spracovania sa mierne zvyšuje</w:t>
      </w:r>
    </w:p>
    <w:p w14:paraId="47725F2F" w14:textId="77777777" w:rsidR="00C200B6" w:rsidRDefault="00C200B6" w:rsidP="00C200B6">
      <w:pPr>
        <w:ind w:left="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-Vplyv veku na výkon v </w:t>
      </w:r>
      <w:proofErr w:type="spellStart"/>
      <w:r>
        <w:rPr>
          <w:rFonts w:ascii="Times New Roman" w:hAnsi="Times New Roman" w:cs="Times New Roman"/>
        </w:rPr>
        <w:t>dichotickej</w:t>
      </w:r>
      <w:proofErr w:type="spellEnd"/>
      <w:r>
        <w:rPr>
          <w:rFonts w:ascii="Times New Roman" w:hAnsi="Times New Roman" w:cs="Times New Roman"/>
        </w:rPr>
        <w:t xml:space="preserve"> stimulácii 20-30 ročný – výrazný rozdiel, 30-50- rozdiel sa zmenšuje, 55-70 – minimálny rozdiel</w:t>
      </w:r>
    </w:p>
    <w:p w14:paraId="09BA5F60" w14:textId="77777777" w:rsidR="00C200B6" w:rsidRPr="00275C54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Miera funkčnej asymetrie pre verbálne podnety a výkon v IQ teste </w:t>
      </w:r>
      <w:r w:rsidRPr="005A001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to, kt. hemisféru primárne používame v akej úlohe ovplyvňuje schopnosť riešiť nové úlohy.</w:t>
      </w:r>
    </w:p>
    <w:p w14:paraId="4DE99C6C" w14:textId="77777777" w:rsidR="00C200B6" w:rsidRPr="00FD1777" w:rsidRDefault="00C200B6" w:rsidP="00C200B6">
      <w:pPr>
        <w:rPr>
          <w:rFonts w:ascii="Times New Roman" w:hAnsi="Times New Roman" w:cs="Times New Roman"/>
        </w:rPr>
      </w:pPr>
    </w:p>
    <w:p w14:paraId="1622BE11" w14:textId="77777777" w:rsidR="00C200B6" w:rsidRPr="005A001E" w:rsidRDefault="00C200B6">
      <w:pPr>
        <w:pStyle w:val="Odsekzoznamu"/>
        <w:numPr>
          <w:ilvl w:val="0"/>
          <w:numId w:val="71"/>
        </w:numPr>
        <w:spacing w:after="0" w:line="240" w:lineRule="auto"/>
        <w:contextualSpacing w:val="0"/>
      </w:pPr>
      <w:r w:rsidRPr="005A001E">
        <w:t xml:space="preserve">Pohlavie </w:t>
      </w:r>
    </w:p>
    <w:p w14:paraId="4DE25C0E" w14:textId="77777777" w:rsidR="00C200B6" w:rsidRDefault="00C200B6" w:rsidP="00C200B6">
      <w:pPr>
        <w:rPr>
          <w:rFonts w:ascii="Times New Roman" w:hAnsi="Times New Roman" w:cs="Times New Roman"/>
        </w:rPr>
      </w:pPr>
      <w:r w:rsidRPr="005A001E">
        <w:rPr>
          <w:rFonts w:ascii="Times New Roman" w:hAnsi="Times New Roman" w:cs="Times New Roman"/>
        </w:rPr>
        <w:t>-Rozdiely má na svedomí organizačný efekt testosterónu</w:t>
      </w:r>
      <w:r>
        <w:rPr>
          <w:rFonts w:ascii="Times New Roman" w:hAnsi="Times New Roman" w:cs="Times New Roman"/>
        </w:rPr>
        <w:t xml:space="preserve"> </w:t>
      </w:r>
      <w:r w:rsidRPr="005A001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 vznik mikroskopických a makroskopických rozdielov v mozgu </w:t>
      </w:r>
      <w:r w:rsidRPr="005A001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rozdiely v anatómii </w:t>
      </w:r>
      <w:r w:rsidRPr="005A001E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funkčná asymetria hemisfér </w:t>
      </w:r>
      <w:r w:rsidRPr="006623C2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rozdiely v kognitívnych funkciách</w:t>
      </w:r>
    </w:p>
    <w:p w14:paraId="7FF262AB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Počas prenatálneho obdobia sú muži vystavený vyšším hladinám testosterónu ako ženy </w:t>
      </w:r>
      <w:r w:rsidRPr="009272CC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zmeny v mozgu ovplyvnené testosterónom:</w:t>
      </w:r>
    </w:p>
    <w:p w14:paraId="10C0354E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-veľkosť mozgu – muži ho majú väčší</w:t>
      </w:r>
    </w:p>
    <w:p w14:paraId="38C9BC7D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-ženy majú väčšiu hustotu neurónov</w:t>
      </w:r>
    </w:p>
    <w:p w14:paraId="2E50E85E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-ženy majú väčší počet nervových dráh v zadnej časti corpus </w:t>
      </w:r>
      <w:proofErr w:type="spellStart"/>
      <w:r>
        <w:rPr>
          <w:rFonts w:ascii="Times New Roman" w:hAnsi="Times New Roman" w:cs="Times New Roman"/>
        </w:rPr>
        <w:t>callosum</w:t>
      </w:r>
      <w:proofErr w:type="spellEnd"/>
      <w:r>
        <w:rPr>
          <w:rFonts w:ascii="Times New Roman" w:hAnsi="Times New Roman" w:cs="Times New Roman"/>
        </w:rPr>
        <w:t xml:space="preserve"> – väčšia spolupráca hemisfér</w:t>
      </w:r>
    </w:p>
    <w:p w14:paraId="70EF39A2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-Vplyv aktuálnej hladiny pohlavných hormónov na kognitívne funkcie </w:t>
      </w:r>
      <w:r w:rsidRPr="007706D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zmeny aktuálnych hladín hormónov </w:t>
      </w:r>
      <w:r w:rsidRPr="007706D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zmeny funkčnej asymetrie hemisfér </w:t>
      </w:r>
      <w:r w:rsidRPr="007706D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zmeny v kognitívnom výkone</w:t>
      </w:r>
    </w:p>
    <w:p w14:paraId="2482F3BD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-hladiny testosterónu – denný cyklus:</w:t>
      </w:r>
    </w:p>
    <w:p w14:paraId="4ECD651D" w14:textId="77777777" w:rsidR="00C200B6" w:rsidRPr="00B30418" w:rsidRDefault="00C200B6">
      <w:pPr>
        <w:pStyle w:val="Odsekzoznamu"/>
        <w:numPr>
          <w:ilvl w:val="0"/>
          <w:numId w:val="72"/>
        </w:numPr>
        <w:spacing w:after="0" w:line="240" w:lineRule="auto"/>
        <w:contextualSpacing w:val="0"/>
      </w:pPr>
      <w:r w:rsidRPr="00B30418">
        <w:t>Pre neverbálne schopnosti sú najvýkonnejšie pri stredných hladinách testosterónu – od rána a </w:t>
      </w:r>
      <w:proofErr w:type="spellStart"/>
      <w:r w:rsidRPr="00B30418">
        <w:t>ptm</w:t>
      </w:r>
      <w:proofErr w:type="spellEnd"/>
      <w:r w:rsidRPr="00B30418">
        <w:t xml:space="preserve"> sa zhoršujú</w:t>
      </w:r>
    </w:p>
    <w:p w14:paraId="38ACE001" w14:textId="77777777" w:rsidR="00C200B6" w:rsidRPr="00B30418" w:rsidRDefault="00C200B6">
      <w:pPr>
        <w:pStyle w:val="Odsekzoznamu"/>
        <w:numPr>
          <w:ilvl w:val="0"/>
          <w:numId w:val="72"/>
        </w:numPr>
        <w:spacing w:after="0" w:line="240" w:lineRule="auto"/>
        <w:contextualSpacing w:val="0"/>
      </w:pPr>
      <w:r w:rsidRPr="00B30418">
        <w:t>verbálne schopnosti sú najlepšie pri nízkych hladinách testosterónu – poobede večer (testosterón inhibuje ĽH)</w:t>
      </w:r>
    </w:p>
    <w:p w14:paraId="5B1A515D" w14:textId="77777777" w:rsidR="00C200B6" w:rsidRDefault="00C200B6" w:rsidP="00C200B6">
      <w:pPr>
        <w:rPr>
          <w:rFonts w:ascii="Times New Roman" w:hAnsi="Times New Roman" w:cs="Times New Roman"/>
        </w:rPr>
      </w:pPr>
      <w:r w:rsidRPr="00B30418">
        <w:rPr>
          <w:rFonts w:ascii="Times New Roman" w:hAnsi="Times New Roman" w:cs="Times New Roman"/>
        </w:rPr>
        <w:lastRenderedPageBreak/>
        <w:t xml:space="preserve">-hladiny </w:t>
      </w:r>
      <w:proofErr w:type="spellStart"/>
      <w:r w:rsidRPr="00B30418">
        <w:rPr>
          <w:rFonts w:ascii="Times New Roman" w:hAnsi="Times New Roman" w:cs="Times New Roman"/>
        </w:rPr>
        <w:t>estradiolu</w:t>
      </w:r>
      <w:proofErr w:type="spellEnd"/>
      <w:r w:rsidRPr="00B30418">
        <w:rPr>
          <w:rFonts w:ascii="Times New Roman" w:hAnsi="Times New Roman" w:cs="Times New Roman"/>
        </w:rPr>
        <w:t xml:space="preserve"> a </w:t>
      </w:r>
      <w:proofErr w:type="spellStart"/>
      <w:r w:rsidRPr="00B30418">
        <w:rPr>
          <w:rFonts w:ascii="Times New Roman" w:hAnsi="Times New Roman" w:cs="Times New Roman"/>
        </w:rPr>
        <w:t>progesterónu</w:t>
      </w:r>
      <w:proofErr w:type="spellEnd"/>
      <w:r w:rsidRPr="00B30418">
        <w:rPr>
          <w:rFonts w:ascii="Times New Roman" w:hAnsi="Times New Roman" w:cs="Times New Roman"/>
        </w:rPr>
        <w:t xml:space="preserve"> – menštruačný cyklus</w:t>
      </w:r>
      <w:r>
        <w:rPr>
          <w:rFonts w:ascii="Times New Roman" w:hAnsi="Times New Roman" w:cs="Times New Roman"/>
        </w:rPr>
        <w:t>:</w:t>
      </w:r>
    </w:p>
    <w:p w14:paraId="1BB0562C" w14:textId="77777777" w:rsidR="00C200B6" w:rsidRDefault="00C200B6">
      <w:pPr>
        <w:pStyle w:val="Odsekzoznamu"/>
        <w:numPr>
          <w:ilvl w:val="0"/>
          <w:numId w:val="73"/>
        </w:numPr>
        <w:spacing w:after="0" w:line="240" w:lineRule="auto"/>
        <w:contextualSpacing w:val="0"/>
      </w:pPr>
      <w:r>
        <w:t xml:space="preserve">Neverbálne schopnosti – výkon najvyšší počas menštruácie – nízka hladina </w:t>
      </w:r>
      <w:proofErr w:type="spellStart"/>
      <w:r>
        <w:t>estradiolu</w:t>
      </w:r>
      <w:proofErr w:type="spellEnd"/>
      <w:r>
        <w:t xml:space="preserve"> a </w:t>
      </w:r>
      <w:proofErr w:type="spellStart"/>
      <w:r>
        <w:t>progesterónu</w:t>
      </w:r>
      <w:proofErr w:type="spellEnd"/>
      <w:r>
        <w:t xml:space="preserve"> (inhibujú PH)</w:t>
      </w:r>
    </w:p>
    <w:p w14:paraId="56E69359" w14:textId="77777777" w:rsidR="00C200B6" w:rsidRPr="00B30418" w:rsidRDefault="00C200B6">
      <w:pPr>
        <w:pStyle w:val="Odsekzoznamu"/>
        <w:numPr>
          <w:ilvl w:val="0"/>
          <w:numId w:val="73"/>
        </w:numPr>
        <w:spacing w:after="0" w:line="240" w:lineRule="auto"/>
        <w:contextualSpacing w:val="0"/>
      </w:pPr>
      <w:r>
        <w:t xml:space="preserve">Verbálne schopnosti – najvyšší výkon počas ovulácie – vysoké hladiny </w:t>
      </w:r>
      <w:proofErr w:type="spellStart"/>
      <w:r>
        <w:t>progeserónu</w:t>
      </w:r>
      <w:proofErr w:type="spellEnd"/>
      <w:r>
        <w:t xml:space="preserve"> a </w:t>
      </w:r>
      <w:proofErr w:type="spellStart"/>
      <w:r>
        <w:t>estradiolu</w:t>
      </w:r>
      <w:proofErr w:type="spellEnd"/>
    </w:p>
    <w:p w14:paraId="66AFB477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C14365">
        <w:rPr>
          <w:rFonts w:ascii="Times New Roman" w:hAnsi="Times New Roman" w:cs="Times New Roman"/>
          <w:bCs/>
        </w:rPr>
        <w:t>ŽENY</w:t>
      </w:r>
    </w:p>
    <w:p w14:paraId="7DAB3216" w14:textId="77777777" w:rsidR="00C200B6" w:rsidRPr="00C14365" w:rsidRDefault="00C200B6" w:rsidP="00C200B6">
      <w:pPr>
        <w:rPr>
          <w:rFonts w:ascii="Times New Roman" w:hAnsi="Times New Roman" w:cs="Times New Roman"/>
        </w:rPr>
      </w:pPr>
      <w:r w:rsidRPr="00C14365">
        <w:rPr>
          <w:rFonts w:ascii="Times New Roman" w:hAnsi="Times New Roman" w:cs="Times New Roman"/>
          <w:bCs/>
        </w:rPr>
        <w:t>-</w:t>
      </w:r>
      <w:r w:rsidRPr="00C14365">
        <w:rPr>
          <w:rFonts w:ascii="Times New Roman" w:hAnsi="Times New Roman" w:cs="Times New Roman"/>
        </w:rPr>
        <w:t>väčší počet spojov medzi neurónmi</w:t>
      </w:r>
    </w:p>
    <w:p w14:paraId="2BAD75AC" w14:textId="77777777" w:rsidR="00C200B6" w:rsidRPr="00D50D2C" w:rsidRDefault="00C200B6" w:rsidP="00C200B6">
      <w:pPr>
        <w:rPr>
          <w:rFonts w:ascii="Times New Roman" w:hAnsi="Times New Roman" w:cs="Times New Roman"/>
        </w:rPr>
      </w:pPr>
      <w:r w:rsidRPr="00D50D2C">
        <w:rPr>
          <w:rFonts w:ascii="Times New Roman" w:hAnsi="Times New Roman" w:cs="Times New Roman"/>
        </w:rPr>
        <w:t xml:space="preserve">-stupeň </w:t>
      </w:r>
      <w:proofErr w:type="spellStart"/>
      <w:r w:rsidRPr="00D50D2C">
        <w:rPr>
          <w:rFonts w:ascii="Times New Roman" w:hAnsi="Times New Roman" w:cs="Times New Roman"/>
        </w:rPr>
        <w:t>lateralitácie</w:t>
      </w:r>
      <w:proofErr w:type="spellEnd"/>
      <w:r>
        <w:rPr>
          <w:rFonts w:ascii="Times New Roman" w:hAnsi="Times New Roman" w:cs="Times New Roman"/>
        </w:rPr>
        <w:t xml:space="preserve"> je</w:t>
      </w:r>
      <w:r w:rsidRPr="00D50D2C">
        <w:rPr>
          <w:rFonts w:ascii="Times New Roman" w:hAnsi="Times New Roman" w:cs="Times New Roman"/>
        </w:rPr>
        <w:t xml:space="preserve"> menší – </w:t>
      </w:r>
      <w:r>
        <w:rPr>
          <w:rFonts w:ascii="Times New Roman" w:hAnsi="Times New Roman" w:cs="Times New Roman"/>
        </w:rPr>
        <w:t xml:space="preserve">vo verbálnych úlohách sa </w:t>
      </w:r>
      <w:r w:rsidRPr="00D50D2C">
        <w:rPr>
          <w:rFonts w:ascii="Times New Roman" w:hAnsi="Times New Roman" w:cs="Times New Roman"/>
        </w:rPr>
        <w:t xml:space="preserve">javí ako efektívnejší </w:t>
      </w:r>
      <w:r w:rsidRPr="00D50D2C">
        <w:rPr>
          <w:rFonts w:ascii="Times New Roman" w:hAnsi="Times New Roman" w:cs="Times New Roman"/>
        </w:rPr>
        <w:sym w:font="Wingdings" w:char="F0E0"/>
      </w:r>
      <w:r w:rsidRPr="00D50D2C">
        <w:rPr>
          <w:rFonts w:ascii="Times New Roman" w:hAnsi="Times New Roman" w:cs="Times New Roman"/>
        </w:rPr>
        <w:t xml:space="preserve"> lepší výkon vo verbálnych úlohách</w:t>
      </w:r>
    </w:p>
    <w:p w14:paraId="38880EBE" w14:textId="77777777" w:rsidR="00C200B6" w:rsidRPr="00D50D2C" w:rsidRDefault="00C200B6" w:rsidP="00C200B6">
      <w:pPr>
        <w:rPr>
          <w:rFonts w:ascii="Times New Roman" w:hAnsi="Times New Roman" w:cs="Times New Roman"/>
        </w:rPr>
      </w:pPr>
      <w:r w:rsidRPr="00D50D2C">
        <w:rPr>
          <w:rFonts w:ascii="Times New Roman" w:hAnsi="Times New Roman" w:cs="Times New Roman"/>
        </w:rPr>
        <w:t>-lepší výkon v úlohách zameraných na jemnú motoriku</w:t>
      </w:r>
    </w:p>
    <w:p w14:paraId="56AA5EE5" w14:textId="77777777" w:rsidR="00C200B6" w:rsidRPr="00D50D2C" w:rsidRDefault="00C200B6" w:rsidP="00C200B6">
      <w:pPr>
        <w:rPr>
          <w:rFonts w:ascii="Times New Roman" w:hAnsi="Times New Roman" w:cs="Times New Roman"/>
        </w:rPr>
      </w:pPr>
      <w:r w:rsidRPr="00D50D2C">
        <w:rPr>
          <w:rFonts w:ascii="Times New Roman" w:hAnsi="Times New Roman" w:cs="Times New Roman"/>
        </w:rPr>
        <w:t>-presnejšia percepcia, vyššia percepčná rýchlosť</w:t>
      </w:r>
    </w:p>
    <w:p w14:paraId="61076928" w14:textId="77777777" w:rsidR="00C200B6" w:rsidRPr="00D50D2C" w:rsidRDefault="00C200B6" w:rsidP="00C200B6">
      <w:pPr>
        <w:rPr>
          <w:rFonts w:ascii="Times New Roman" w:hAnsi="Times New Roman" w:cs="Times New Roman"/>
          <w:bCs/>
        </w:rPr>
      </w:pPr>
      <w:r w:rsidRPr="00D50D2C">
        <w:rPr>
          <w:rFonts w:ascii="Times New Roman" w:hAnsi="Times New Roman" w:cs="Times New Roman"/>
          <w:bCs/>
        </w:rPr>
        <w:t>MUŽI</w:t>
      </w:r>
    </w:p>
    <w:p w14:paraId="745A07EF" w14:textId="77777777" w:rsidR="00C200B6" w:rsidRPr="00D50D2C" w:rsidRDefault="00C200B6" w:rsidP="00C200B6">
      <w:pPr>
        <w:rPr>
          <w:rFonts w:ascii="Times New Roman" w:hAnsi="Times New Roman" w:cs="Times New Roman"/>
          <w:bCs/>
        </w:rPr>
      </w:pPr>
      <w:r w:rsidRPr="00D50D2C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 xml:space="preserve">väčší mozog, väčší počet kôrových neurónov </w:t>
      </w:r>
    </w:p>
    <w:p w14:paraId="3CEF44F3" w14:textId="77777777" w:rsidR="00C200B6" w:rsidRPr="00D50D2C" w:rsidRDefault="00C200B6" w:rsidP="00C200B6">
      <w:pPr>
        <w:rPr>
          <w:rFonts w:ascii="Times New Roman" w:hAnsi="Times New Roman" w:cs="Times New Roman"/>
        </w:rPr>
      </w:pPr>
      <w:r w:rsidRPr="00D50D2C">
        <w:rPr>
          <w:rFonts w:ascii="Times New Roman" w:hAnsi="Times New Roman" w:cs="Times New Roman"/>
          <w:bCs/>
        </w:rPr>
        <w:t>-</w:t>
      </w:r>
      <w:r w:rsidRPr="00D50D2C">
        <w:rPr>
          <w:rFonts w:ascii="Times New Roman" w:hAnsi="Times New Roman" w:cs="Times New Roman"/>
        </w:rPr>
        <w:t>u mužov je väčší stupeň funkčnej asymetrie hemisfér (veľký rozdiel v aktivite jednotlivých hemisfér)</w:t>
      </w:r>
    </w:p>
    <w:p w14:paraId="4234F21F" w14:textId="77777777" w:rsidR="00C200B6" w:rsidRDefault="00C200B6" w:rsidP="00C200B6">
      <w:pPr>
        <w:rPr>
          <w:rFonts w:ascii="Times New Roman" w:hAnsi="Times New Roman" w:cs="Times New Roman"/>
          <w:bCs/>
        </w:rPr>
      </w:pPr>
      <w:r w:rsidRPr="00D50D2C">
        <w:rPr>
          <w:rFonts w:ascii="Times New Roman" w:hAnsi="Times New Roman" w:cs="Times New Roman"/>
          <w:bCs/>
        </w:rPr>
        <w:t>-verbálny materiál sa spracúva prevažne v</w:t>
      </w:r>
      <w:r>
        <w:rPr>
          <w:rFonts w:ascii="Times New Roman" w:hAnsi="Times New Roman" w:cs="Times New Roman"/>
          <w:bCs/>
        </w:rPr>
        <w:t> </w:t>
      </w:r>
      <w:r w:rsidRPr="00D50D2C">
        <w:rPr>
          <w:rFonts w:ascii="Times New Roman" w:hAnsi="Times New Roman" w:cs="Times New Roman"/>
          <w:bCs/>
        </w:rPr>
        <w:t>ĽH</w:t>
      </w:r>
    </w:p>
    <w:p w14:paraId="043972EC" w14:textId="77777777" w:rsidR="00C200B6" w:rsidRDefault="00C200B6" w:rsidP="00C200B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-spracovanie neverbálneho  materiálu – viac PH </w:t>
      </w:r>
      <w:r w:rsidRPr="00F6414E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pri neverbálnych úlohách sa väčšia </w:t>
      </w:r>
      <w:proofErr w:type="spellStart"/>
      <w:r>
        <w:rPr>
          <w:rFonts w:ascii="Times New Roman" w:hAnsi="Times New Roman" w:cs="Times New Roman"/>
          <w:bCs/>
        </w:rPr>
        <w:t>lateralizácia</w:t>
      </w:r>
      <w:proofErr w:type="spellEnd"/>
      <w:r>
        <w:rPr>
          <w:rFonts w:ascii="Times New Roman" w:hAnsi="Times New Roman" w:cs="Times New Roman"/>
          <w:bCs/>
        </w:rPr>
        <w:t xml:space="preserve"> javí ako efektívnejšia</w:t>
      </w:r>
    </w:p>
    <w:p w14:paraId="2AFA6B2D" w14:textId="77777777" w:rsidR="00C200B6" w:rsidRPr="00D50D2C" w:rsidRDefault="00C200B6" w:rsidP="00C200B6">
      <w:pPr>
        <w:rPr>
          <w:rFonts w:ascii="Times New Roman" w:hAnsi="Times New Roman" w:cs="Times New Roman"/>
          <w:bCs/>
        </w:rPr>
      </w:pPr>
      <w:r w:rsidRPr="00D50D2C">
        <w:rPr>
          <w:rFonts w:ascii="Times New Roman" w:hAnsi="Times New Roman" w:cs="Times New Roman"/>
          <w:bCs/>
        </w:rPr>
        <w:t>-lepšie matematické myslenie, vnímanie priestoru, rotovanie predmetu v predstavách, lepšie triafajú na cieľ</w:t>
      </w:r>
    </w:p>
    <w:p w14:paraId="63EE73F7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Rozdiely sú relatívne malé. Existuje veľká variabilita špecifických kognitívnych schopností </w:t>
      </w:r>
      <w:proofErr w:type="spellStart"/>
      <w:r>
        <w:rPr>
          <w:rFonts w:ascii="Times New Roman" w:hAnsi="Times New Roman" w:cs="Times New Roman"/>
        </w:rPr>
        <w:t>vrámci</w:t>
      </w:r>
      <w:proofErr w:type="spellEnd"/>
      <w:r>
        <w:rPr>
          <w:rFonts w:ascii="Times New Roman" w:hAnsi="Times New Roman" w:cs="Times New Roman"/>
        </w:rPr>
        <w:t xml:space="preserve"> jedného pohlavia.</w:t>
      </w:r>
    </w:p>
    <w:p w14:paraId="4DE3A3AB" w14:textId="77777777" w:rsidR="00C200B6" w:rsidRDefault="00C200B6" w:rsidP="00C200B6">
      <w:pPr>
        <w:rPr>
          <w:rFonts w:ascii="Times New Roman" w:hAnsi="Times New Roman" w:cs="Times New Roman"/>
        </w:rPr>
      </w:pPr>
    </w:p>
    <w:p w14:paraId="310AC844" w14:textId="77777777" w:rsidR="00C200B6" w:rsidRPr="007C20DC" w:rsidRDefault="00C200B6">
      <w:pPr>
        <w:pStyle w:val="Odsekzoznamu"/>
        <w:numPr>
          <w:ilvl w:val="0"/>
          <w:numId w:val="71"/>
        </w:numPr>
        <w:spacing w:after="0" w:line="360" w:lineRule="auto"/>
        <w:contextualSpacing w:val="0"/>
      </w:pPr>
      <w:r w:rsidRPr="007C20DC">
        <w:t>Hudobná skúsenosť</w:t>
      </w:r>
    </w:p>
    <w:p w14:paraId="05B196D3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 w:rsidRPr="007C20DC">
        <w:rPr>
          <w:rFonts w:ascii="Times New Roman" w:hAnsi="Times New Roman" w:cs="Times New Roman"/>
        </w:rPr>
        <w:t>-u mužov hudobníkov je menšia funkčná asymetria pre verbálne podnety aj v sluchovej aj v zrakovej modalite</w:t>
      </w:r>
    </w:p>
    <w:p w14:paraId="08F3C006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-hudobný tréning u mužov ovplyvňuje kognitívne funkcie:</w:t>
      </w:r>
    </w:p>
    <w:p w14:paraId="0A1A4F78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-zlepšenie verbálnych schopností</w:t>
      </w:r>
    </w:p>
    <w:p w14:paraId="2E67654B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-zhoršenie výkonu v teste mentálnych rotácií</w:t>
      </w:r>
    </w:p>
    <w:p w14:paraId="4FA5B8A6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</w:p>
    <w:p w14:paraId="23A9A04F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Preferencia ruky </w:t>
      </w:r>
    </w:p>
    <w:p w14:paraId="3D77AEAC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- 95% pravákov ma ĽH dominantnú pre reč, ĽH riadi pravú ruku – vymyslí aj napíše; 15% ľavákov - zrkadlovo obrátené</w:t>
      </w:r>
    </w:p>
    <w:p w14:paraId="3374CA43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- 15% ľavákov sú bilaterálny – málo výskumov</w:t>
      </w:r>
    </w:p>
    <w:p w14:paraId="228034A6" w14:textId="77777777" w:rsidR="00C200B6" w:rsidRDefault="00C200B6" w:rsidP="00C200B6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-70% ľavákov – rečové centrum v ĽH, píšu ľavou rukou – musí nastať presun čo chcem napísať do PH – hemisféry musia intenzívnejšie komunikovať</w:t>
      </w:r>
    </w:p>
    <w:p w14:paraId="2B7082A6" w14:textId="77777777" w:rsidR="00C200B6" w:rsidRPr="007C20DC" w:rsidRDefault="00C200B6" w:rsidP="00C200B6">
      <w:pPr>
        <w:spacing w:line="276" w:lineRule="auto"/>
        <w:rPr>
          <w:rFonts w:ascii="Times New Roman" w:hAnsi="Times New Roman" w:cs="Times New Roman"/>
        </w:rPr>
      </w:pPr>
    </w:p>
    <w:p w14:paraId="1650D294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PROCES STARNUTIA ORGANIZMU</w:t>
      </w:r>
    </w:p>
    <w:p w14:paraId="35AB3B0D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-Priemerná strata kôrových neurónov je približne 1 neurón za sekundu </w:t>
      </w:r>
      <w:r w:rsidRPr="00AF1665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treba na </w:t>
      </w:r>
      <w:proofErr w:type="spellStart"/>
      <w:r>
        <w:rPr>
          <w:rFonts w:ascii="Times New Roman" w:hAnsi="Times New Roman" w:cs="Times New Roman"/>
        </w:rPr>
        <w:t>ne</w:t>
      </w:r>
      <w:proofErr w:type="spellEnd"/>
      <w:r>
        <w:rPr>
          <w:rFonts w:ascii="Times New Roman" w:hAnsi="Times New Roman" w:cs="Times New Roman"/>
        </w:rPr>
        <w:t xml:space="preserve"> dávať pozor. Počet neurónov od narodenia klesá, počas učenia rastie počet </w:t>
      </w:r>
      <w:proofErr w:type="spellStart"/>
      <w:r>
        <w:rPr>
          <w:rFonts w:ascii="Times New Roman" w:hAnsi="Times New Roman" w:cs="Times New Roman"/>
        </w:rPr>
        <w:t>synapsíí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A0D83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treba aktívne používať mozog.</w:t>
      </w:r>
    </w:p>
    <w:p w14:paraId="05053FE9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-najviac </w:t>
      </w:r>
      <w:proofErr w:type="spellStart"/>
      <w:r>
        <w:rPr>
          <w:rFonts w:ascii="Times New Roman" w:hAnsi="Times New Roman" w:cs="Times New Roman"/>
        </w:rPr>
        <w:t>synapsií</w:t>
      </w:r>
      <w:proofErr w:type="spellEnd"/>
      <w:r>
        <w:rPr>
          <w:rFonts w:ascii="Times New Roman" w:hAnsi="Times New Roman" w:cs="Times New Roman"/>
        </w:rPr>
        <w:t xml:space="preserve"> sa tvorí okolo:</w:t>
      </w:r>
    </w:p>
    <w:p w14:paraId="35718D7C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-2 rokov (reč, chôdza)</w:t>
      </w:r>
    </w:p>
    <w:p w14:paraId="604D9E98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-6 rokov (čítanie, počítanie a písanie)</w:t>
      </w:r>
    </w:p>
    <w:p w14:paraId="1CCA112D" w14:textId="77777777" w:rsidR="00C200B6" w:rsidRDefault="00C200B6" w:rsidP="00C200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-12 rokov (abstraktné myslenie)</w:t>
      </w:r>
    </w:p>
    <w:p w14:paraId="0F01AAAA" w14:textId="77777777" w:rsidR="00C200B6" w:rsidRPr="0008191E" w:rsidRDefault="00C200B6" w:rsidP="00C200B6">
      <w:pPr>
        <w:rPr>
          <w:rFonts w:ascii="Times New Roman" w:hAnsi="Times New Roman" w:cs="Times New Roman"/>
          <w:bCs/>
        </w:rPr>
      </w:pPr>
      <w:r w:rsidRPr="0008191E">
        <w:rPr>
          <w:rFonts w:ascii="Times New Roman" w:hAnsi="Times New Roman" w:cs="Times New Roman"/>
          <w:bCs/>
        </w:rPr>
        <w:lastRenderedPageBreak/>
        <w:t>PYCHICKÉ FUNKCIE MOZGU</w:t>
      </w:r>
    </w:p>
    <w:p w14:paraId="4DFD01E4" w14:textId="77777777" w:rsidR="00C200B6" w:rsidRPr="0008191E" w:rsidRDefault="00C200B6" w:rsidP="00C200B6">
      <w:pPr>
        <w:rPr>
          <w:rFonts w:ascii="Times New Roman" w:hAnsi="Times New Roman" w:cs="Times New Roman"/>
          <w:bCs/>
        </w:rPr>
      </w:pPr>
      <w:r w:rsidRPr="0008191E">
        <w:rPr>
          <w:rFonts w:ascii="Times New Roman" w:hAnsi="Times New Roman" w:cs="Times New Roman"/>
          <w:bCs/>
        </w:rPr>
        <w:t>Lokalizované funkcie:</w:t>
      </w:r>
    </w:p>
    <w:p w14:paraId="7E3E6243" w14:textId="77777777" w:rsidR="00C200B6" w:rsidRPr="0008191E" w:rsidRDefault="00C200B6">
      <w:pPr>
        <w:pStyle w:val="Odsekzoznamu"/>
        <w:numPr>
          <w:ilvl w:val="0"/>
          <w:numId w:val="68"/>
        </w:numPr>
        <w:spacing w:after="0" w:line="240" w:lineRule="auto"/>
        <w:contextualSpacing w:val="0"/>
        <w:rPr>
          <w:bCs/>
        </w:rPr>
      </w:pPr>
      <w:r>
        <w:rPr>
          <w:bCs/>
        </w:rPr>
        <w:t>ĽH – r</w:t>
      </w:r>
      <w:r w:rsidRPr="0008191E">
        <w:rPr>
          <w:bCs/>
        </w:rPr>
        <w:t>eč</w:t>
      </w:r>
      <w:r>
        <w:rPr>
          <w:bCs/>
        </w:rPr>
        <w:t>, p</w:t>
      </w:r>
      <w:r w:rsidRPr="0008191E">
        <w:rPr>
          <w:bCs/>
        </w:rPr>
        <w:t>očítanie</w:t>
      </w:r>
      <w:r>
        <w:rPr>
          <w:bCs/>
        </w:rPr>
        <w:t xml:space="preserve">, </w:t>
      </w:r>
      <w:proofErr w:type="spellStart"/>
      <w:r>
        <w:rPr>
          <w:bCs/>
        </w:rPr>
        <w:t>p</w:t>
      </w:r>
      <w:r w:rsidRPr="0008191E">
        <w:rPr>
          <w:bCs/>
        </w:rPr>
        <w:t>raxia</w:t>
      </w:r>
      <w:proofErr w:type="spellEnd"/>
    </w:p>
    <w:p w14:paraId="3A4CADC2" w14:textId="77777777" w:rsidR="00C200B6" w:rsidRPr="0008191E" w:rsidRDefault="00C200B6">
      <w:pPr>
        <w:pStyle w:val="Odsekzoznamu"/>
        <w:numPr>
          <w:ilvl w:val="0"/>
          <w:numId w:val="68"/>
        </w:numPr>
        <w:spacing w:after="0" w:line="360" w:lineRule="auto"/>
        <w:contextualSpacing w:val="0"/>
        <w:rPr>
          <w:bCs/>
        </w:rPr>
      </w:pPr>
      <w:r>
        <w:rPr>
          <w:bCs/>
        </w:rPr>
        <w:t>PH - p</w:t>
      </w:r>
      <w:r w:rsidRPr="0008191E">
        <w:rPr>
          <w:bCs/>
        </w:rPr>
        <w:t>riestorové vzťahy</w:t>
      </w:r>
      <w:r>
        <w:rPr>
          <w:bCs/>
        </w:rPr>
        <w:t xml:space="preserve">, </w:t>
      </w:r>
      <w:proofErr w:type="spellStart"/>
      <w:r>
        <w:rPr>
          <w:bCs/>
        </w:rPr>
        <w:t>v</w:t>
      </w:r>
      <w:r w:rsidRPr="0008191E">
        <w:rPr>
          <w:bCs/>
        </w:rPr>
        <w:t>izuálnopercepčné</w:t>
      </w:r>
      <w:proofErr w:type="spellEnd"/>
      <w:r w:rsidRPr="0008191E">
        <w:rPr>
          <w:bCs/>
        </w:rPr>
        <w:t xml:space="preserve"> </w:t>
      </w:r>
      <w:r>
        <w:rPr>
          <w:bCs/>
        </w:rPr>
        <w:t>schopnosti</w:t>
      </w:r>
    </w:p>
    <w:p w14:paraId="2AB2CA6A" w14:textId="77777777" w:rsidR="00C200B6" w:rsidRDefault="00C200B6" w:rsidP="00C200B6">
      <w:pPr>
        <w:spacing w:line="360" w:lineRule="auto"/>
        <w:rPr>
          <w:rFonts w:ascii="Times New Roman" w:hAnsi="Times New Roman" w:cs="Times New Roman"/>
          <w:bCs/>
        </w:rPr>
      </w:pPr>
      <w:r w:rsidRPr="0008191E">
        <w:rPr>
          <w:rFonts w:ascii="Times New Roman" w:hAnsi="Times New Roman" w:cs="Times New Roman"/>
          <w:bCs/>
        </w:rPr>
        <w:t>Distribuované funkcie</w:t>
      </w:r>
      <w:r>
        <w:rPr>
          <w:rFonts w:ascii="Times New Roman" w:hAnsi="Times New Roman" w:cs="Times New Roman"/>
          <w:bCs/>
        </w:rPr>
        <w:t>:</w:t>
      </w:r>
    </w:p>
    <w:p w14:paraId="280BFD4E" w14:textId="77777777" w:rsidR="00C200B6" w:rsidRPr="00882EDB" w:rsidRDefault="00C200B6" w:rsidP="00C200B6">
      <w:pPr>
        <w:spacing w:line="360" w:lineRule="auto"/>
        <w:ind w:firstLine="708"/>
        <w:rPr>
          <w:rFonts w:ascii="Times New Roman" w:hAnsi="Times New Roman" w:cs="Times New Roman"/>
        </w:rPr>
      </w:pPr>
      <w:r w:rsidRPr="0008191E">
        <w:rPr>
          <w:rFonts w:ascii="Times New Roman" w:hAnsi="Times New Roman" w:cs="Times New Roman"/>
          <w:bCs/>
        </w:rPr>
        <w:t xml:space="preserve"> -pozornosť</w:t>
      </w:r>
      <w:r w:rsidRPr="00882EDB">
        <w:rPr>
          <w:rFonts w:ascii="Times New Roman" w:hAnsi="Times New Roman" w:cs="Times New Roman"/>
        </w:rPr>
        <w:t>, pamäť, intelekt, sociálne správanie</w:t>
      </w:r>
      <w:r>
        <w:rPr>
          <w:rFonts w:ascii="Times New Roman" w:hAnsi="Times New Roman" w:cs="Times New Roman"/>
        </w:rPr>
        <w:t xml:space="preserve"> </w:t>
      </w:r>
      <w:r w:rsidRPr="00882EDB">
        <w:rPr>
          <w:rFonts w:ascii="Times New Roman" w:hAnsi="Times New Roman" w:cs="Times New Roman"/>
        </w:rPr>
        <w:t>(osobnosť)</w:t>
      </w:r>
      <w:r>
        <w:rPr>
          <w:rFonts w:ascii="Times New Roman" w:hAnsi="Times New Roman" w:cs="Times New Roman"/>
        </w:rPr>
        <w:t xml:space="preserve"> – treba spoluprácu rôznych oblastí</w:t>
      </w:r>
    </w:p>
    <w:p w14:paraId="6F016709" w14:textId="77777777" w:rsidR="00C200B6" w:rsidRPr="00A70363" w:rsidRDefault="00C200B6" w:rsidP="00C200B6">
      <w:pPr>
        <w:rPr>
          <w:rFonts w:ascii="Times New Roman" w:hAnsi="Times New Roman" w:cs="Times New Roman"/>
          <w:bCs/>
        </w:rPr>
      </w:pPr>
      <w:r w:rsidRPr="00A70363">
        <w:rPr>
          <w:rFonts w:ascii="Times New Roman" w:hAnsi="Times New Roman" w:cs="Times New Roman"/>
          <w:bCs/>
        </w:rPr>
        <w:t>METODOLOGICKÉ ASPEKTY VÝSKUMU FUNKČNEJ ASYMETRIE HEMISFÉR</w:t>
      </w:r>
    </w:p>
    <w:p w14:paraId="23DAABF9" w14:textId="77777777" w:rsidR="00C200B6" w:rsidRPr="00A70363" w:rsidRDefault="00C200B6">
      <w:pPr>
        <w:pStyle w:val="Odsekzoznamu"/>
        <w:numPr>
          <w:ilvl w:val="0"/>
          <w:numId w:val="74"/>
        </w:numPr>
        <w:spacing w:after="0" w:line="360" w:lineRule="auto"/>
        <w:contextualSpacing w:val="0"/>
      </w:pPr>
      <w:proofErr w:type="spellStart"/>
      <w:r w:rsidRPr="00A70363">
        <w:t>Dichotická</w:t>
      </w:r>
      <w:proofErr w:type="spellEnd"/>
      <w:r w:rsidRPr="00A70363">
        <w:t xml:space="preserve"> stimulácia </w:t>
      </w:r>
      <w:r>
        <w:t xml:space="preserve">(opak </w:t>
      </w:r>
      <w:proofErr w:type="spellStart"/>
      <w:r>
        <w:t>monoaurálna</w:t>
      </w:r>
      <w:proofErr w:type="spellEnd"/>
      <w:r>
        <w:t xml:space="preserve"> – 1 podnet cez 1 ucho)</w:t>
      </w:r>
    </w:p>
    <w:p w14:paraId="170431EC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 w:rsidRPr="00A7036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u</w:t>
      </w:r>
      <w:r w:rsidRPr="00A70363">
        <w:rPr>
          <w:rFonts w:ascii="Times New Roman" w:hAnsi="Times New Roman" w:cs="Times New Roman"/>
        </w:rPr>
        <w:t xml:space="preserve">možňuje </w:t>
      </w:r>
      <w:proofErr w:type="spellStart"/>
      <w:r w:rsidRPr="00A70363">
        <w:rPr>
          <w:rFonts w:ascii="Times New Roman" w:hAnsi="Times New Roman" w:cs="Times New Roman"/>
        </w:rPr>
        <w:t>lateralizovane</w:t>
      </w:r>
      <w:proofErr w:type="spellEnd"/>
      <w:r w:rsidRPr="00A70363">
        <w:rPr>
          <w:rFonts w:ascii="Times New Roman" w:hAnsi="Times New Roman" w:cs="Times New Roman"/>
        </w:rPr>
        <w:t xml:space="preserve"> podávať </w:t>
      </w:r>
      <w:proofErr w:type="spellStart"/>
      <w:r w:rsidRPr="00A70363">
        <w:rPr>
          <w:rFonts w:ascii="Times New Roman" w:hAnsi="Times New Roman" w:cs="Times New Roman"/>
        </w:rPr>
        <w:t>info</w:t>
      </w:r>
      <w:proofErr w:type="spellEnd"/>
      <w:r w:rsidRPr="00A70363">
        <w:rPr>
          <w:rFonts w:ascii="Times New Roman" w:hAnsi="Times New Roman" w:cs="Times New Roman"/>
        </w:rPr>
        <w:t xml:space="preserve"> do ĽH alebo PH</w:t>
      </w:r>
    </w:p>
    <w:p w14:paraId="16FBE2A2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70363">
        <w:rPr>
          <w:rFonts w:ascii="Times New Roman" w:hAnsi="Times New Roman" w:cs="Times New Roman"/>
        </w:rPr>
        <w:t xml:space="preserve">oblasti využitia: experimentálna, klinická, vývinová, kognitívna P + </w:t>
      </w:r>
      <w:proofErr w:type="spellStart"/>
      <w:r w:rsidRPr="00A70363">
        <w:rPr>
          <w:rFonts w:ascii="Times New Roman" w:hAnsi="Times New Roman" w:cs="Times New Roman"/>
        </w:rPr>
        <w:t>neuropsychológia</w:t>
      </w:r>
      <w:proofErr w:type="spellEnd"/>
      <w:r>
        <w:rPr>
          <w:rFonts w:ascii="Times New Roman" w:hAnsi="Times New Roman" w:cs="Times New Roman"/>
        </w:rPr>
        <w:t xml:space="preserve"> + testy pri podozrení poškodenia mozgu, nástroj sledujúci úspešnosť rehabilitácie</w:t>
      </w:r>
    </w:p>
    <w:p w14:paraId="583227A8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-Podávame verbálny  podnet (slová, nevýznamové slabiky) v tom istom čase, ale iný do každej hemisféry </w:t>
      </w:r>
      <w:r w:rsidRPr="000946A2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človek má väčšinou pocit, že počuje iba 1 slabiku – podľa toho sa zhodnotí, kde je rečové centrum</w:t>
      </w:r>
    </w:p>
    <w:p w14:paraId="17284AD3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-počas </w:t>
      </w:r>
      <w:proofErr w:type="spellStart"/>
      <w:r>
        <w:rPr>
          <w:rFonts w:ascii="Times New Roman" w:hAnsi="Times New Roman" w:cs="Times New Roman"/>
        </w:rPr>
        <w:t>dichotickej</w:t>
      </w:r>
      <w:proofErr w:type="spellEnd"/>
      <w:r>
        <w:rPr>
          <w:rFonts w:ascii="Times New Roman" w:hAnsi="Times New Roman" w:cs="Times New Roman"/>
        </w:rPr>
        <w:t xml:space="preserve"> stimulácie je potlačená funkcia </w:t>
      </w:r>
      <w:proofErr w:type="spellStart"/>
      <w:r>
        <w:rPr>
          <w:rFonts w:ascii="Times New Roman" w:hAnsi="Times New Roman" w:cs="Times New Roman"/>
        </w:rPr>
        <w:t>ipsilaterálnych</w:t>
      </w:r>
      <w:proofErr w:type="spellEnd"/>
      <w:r>
        <w:rPr>
          <w:rFonts w:ascii="Times New Roman" w:hAnsi="Times New Roman" w:cs="Times New Roman"/>
        </w:rPr>
        <w:t xml:space="preserve"> dráh (dráhy, kt. vedú </w:t>
      </w:r>
      <w:proofErr w:type="spellStart"/>
      <w:r>
        <w:rPr>
          <w:rFonts w:ascii="Times New Roman" w:hAnsi="Times New Roman" w:cs="Times New Roman"/>
        </w:rPr>
        <w:t>info</w:t>
      </w:r>
      <w:proofErr w:type="spellEnd"/>
      <w:r>
        <w:rPr>
          <w:rFonts w:ascii="Times New Roman" w:hAnsi="Times New Roman" w:cs="Times New Roman"/>
        </w:rPr>
        <w:t xml:space="preserve"> z ucha do rovnakej </w:t>
      </w:r>
      <w:proofErr w:type="spellStart"/>
      <w:r>
        <w:rPr>
          <w:rFonts w:ascii="Times New Roman" w:hAnsi="Times New Roman" w:cs="Times New Roman"/>
        </w:rPr>
        <w:t>hemisfýry</w:t>
      </w:r>
      <w:proofErr w:type="spellEnd"/>
      <w:r>
        <w:rPr>
          <w:rFonts w:ascii="Times New Roman" w:hAnsi="Times New Roman" w:cs="Times New Roman"/>
        </w:rPr>
        <w:t xml:space="preserve">); fungujú iba </w:t>
      </w:r>
      <w:proofErr w:type="spellStart"/>
      <w:r>
        <w:rPr>
          <w:rFonts w:ascii="Times New Roman" w:hAnsi="Times New Roman" w:cs="Times New Roman"/>
        </w:rPr>
        <w:t>kontralaterálne</w:t>
      </w:r>
      <w:proofErr w:type="spellEnd"/>
      <w:r>
        <w:rPr>
          <w:rFonts w:ascii="Times New Roman" w:hAnsi="Times New Roman" w:cs="Times New Roman"/>
        </w:rPr>
        <w:t xml:space="preserve"> dráhy</w:t>
      </w:r>
    </w:p>
    <w:p w14:paraId="7FCB3E9D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-slabiky z ľavého ucha potrebujú navyše čas na prejdenie cez corpus </w:t>
      </w:r>
      <w:proofErr w:type="spellStart"/>
      <w:r>
        <w:rPr>
          <w:rFonts w:ascii="Times New Roman" w:hAnsi="Times New Roman" w:cs="Times New Roman"/>
        </w:rPr>
        <w:t>callosum</w:t>
      </w:r>
      <w:proofErr w:type="spellEnd"/>
      <w:r>
        <w:rPr>
          <w:rFonts w:ascii="Times New Roman" w:hAnsi="Times New Roman" w:cs="Times New Roman"/>
        </w:rPr>
        <w:t xml:space="preserve"> do ĽH + strata </w:t>
      </w:r>
      <w:proofErr w:type="spellStart"/>
      <w:r>
        <w:rPr>
          <w:rFonts w:ascii="Times New Roman" w:hAnsi="Times New Roman" w:cs="Times New Roman"/>
        </w:rPr>
        <w:t>info</w:t>
      </w:r>
      <w:proofErr w:type="spellEnd"/>
      <w:r>
        <w:rPr>
          <w:rFonts w:ascii="Times New Roman" w:hAnsi="Times New Roman" w:cs="Times New Roman"/>
        </w:rPr>
        <w:t xml:space="preserve"> kvôli viac transferom na </w:t>
      </w:r>
      <w:proofErr w:type="spellStart"/>
      <w:r>
        <w:rPr>
          <w:rFonts w:ascii="Times New Roman" w:hAnsi="Times New Roman" w:cs="Times New Roman"/>
        </w:rPr>
        <w:t>synapsiách</w:t>
      </w:r>
      <w:proofErr w:type="spellEnd"/>
      <w:r>
        <w:rPr>
          <w:rFonts w:ascii="Times New Roman" w:hAnsi="Times New Roman" w:cs="Times New Roman"/>
        </w:rPr>
        <w:t xml:space="preserve"> - šumu</w:t>
      </w:r>
    </w:p>
    <w:p w14:paraId="332E158E" w14:textId="77777777" w:rsidR="00C200B6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-Pri neverbálnych podnetoch (zvuk prostredia, hudba, emocionálne zvuky) sa preferuje ľavé ucho – centrum, kt. tieto zvuky spracúva je v PH</w:t>
      </w:r>
    </w:p>
    <w:p w14:paraId="09FDC0A1" w14:textId="77777777" w:rsidR="00C200B6" w:rsidRPr="00882EDB" w:rsidRDefault="00C200B6" w:rsidP="00C200B6">
      <w:pPr>
        <w:spacing w:line="276" w:lineRule="auto"/>
        <w:ind w:left="360"/>
        <w:rPr>
          <w:rFonts w:ascii="Times New Roman" w:hAnsi="Times New Roman" w:cs="Times New Roman"/>
        </w:rPr>
      </w:pPr>
    </w:p>
    <w:p w14:paraId="66D3A45F" w14:textId="77777777" w:rsidR="00C200B6" w:rsidRPr="00C546B8" w:rsidRDefault="00C200B6">
      <w:pPr>
        <w:pStyle w:val="Odsekzoznamu"/>
        <w:numPr>
          <w:ilvl w:val="0"/>
          <w:numId w:val="74"/>
        </w:numPr>
        <w:spacing w:after="0" w:line="240" w:lineRule="auto"/>
        <w:contextualSpacing w:val="0"/>
      </w:pPr>
      <w:r>
        <w:t xml:space="preserve">Technika </w:t>
      </w:r>
      <w:proofErr w:type="spellStart"/>
      <w:r>
        <w:t>lateralizovanej</w:t>
      </w:r>
      <w:proofErr w:type="spellEnd"/>
      <w:r>
        <w:t xml:space="preserve"> prezentácie zrakových podnetov </w:t>
      </w:r>
    </w:p>
    <w:p w14:paraId="6055C014" w14:textId="77777777" w:rsidR="00C200B6" w:rsidRPr="00C546B8" w:rsidRDefault="00C200B6" w:rsidP="00C200B6">
      <w:pPr>
        <w:ind w:left="360"/>
        <w:rPr>
          <w:rFonts w:ascii="Times New Roman" w:hAnsi="Times New Roman" w:cs="Times New Roman"/>
        </w:rPr>
      </w:pPr>
      <w:r w:rsidRPr="00C546B8">
        <w:rPr>
          <w:rFonts w:ascii="Times New Roman" w:hAnsi="Times New Roman" w:cs="Times New Roman"/>
        </w:rPr>
        <w:t xml:space="preserve">- Pravé/ľavé zrakové pole </w:t>
      </w:r>
    </w:p>
    <w:p w14:paraId="54B6AADD" w14:textId="77777777" w:rsidR="00C200B6" w:rsidRDefault="00C200B6" w:rsidP="00C200B6">
      <w:pPr>
        <w:ind w:firstLine="360"/>
        <w:rPr>
          <w:rFonts w:ascii="Times New Roman" w:hAnsi="Times New Roman" w:cs="Times New Roman"/>
        </w:rPr>
      </w:pPr>
      <w:r w:rsidRPr="00C546B8">
        <w:rPr>
          <w:rFonts w:ascii="Times New Roman" w:hAnsi="Times New Roman" w:cs="Times New Roman"/>
        </w:rPr>
        <w:t xml:space="preserve">-Optická </w:t>
      </w:r>
      <w:proofErr w:type="spellStart"/>
      <w:r w:rsidRPr="00C546B8">
        <w:rPr>
          <w:rFonts w:ascii="Times New Roman" w:hAnsi="Times New Roman" w:cs="Times New Roman"/>
        </w:rPr>
        <w:t>chiazma</w:t>
      </w:r>
      <w:proofErr w:type="spellEnd"/>
      <w:r>
        <w:rPr>
          <w:rFonts w:ascii="Times New Roman" w:hAnsi="Times New Roman" w:cs="Times New Roman"/>
        </w:rPr>
        <w:t xml:space="preserve">: čiastočné </w:t>
      </w:r>
      <w:r w:rsidRPr="00C546B8">
        <w:rPr>
          <w:rFonts w:ascii="Times New Roman" w:hAnsi="Times New Roman" w:cs="Times New Roman"/>
        </w:rPr>
        <w:t>kríženie zrakových nervov</w:t>
      </w:r>
    </w:p>
    <w:p w14:paraId="7EC5B3D4" w14:textId="77777777" w:rsidR="00C200B6" w:rsidRPr="00C546B8" w:rsidRDefault="00C200B6" w:rsidP="00C200B6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-ľavé zrakové pole sa dostáva do pravej hemisféry a naopak</w:t>
      </w:r>
    </w:p>
    <w:p w14:paraId="0190BA2A" w14:textId="77777777" w:rsidR="00C200B6" w:rsidRPr="00C546B8" w:rsidRDefault="00C200B6" w:rsidP="00C200B6">
      <w:pPr>
        <w:ind w:firstLine="360"/>
        <w:rPr>
          <w:rFonts w:ascii="Times New Roman" w:hAnsi="Times New Roman" w:cs="Times New Roman"/>
        </w:rPr>
      </w:pPr>
      <w:r w:rsidRPr="00C546B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pozeráme sa na f</w:t>
      </w:r>
      <w:r w:rsidRPr="00C546B8">
        <w:rPr>
          <w:rFonts w:ascii="Times New Roman" w:hAnsi="Times New Roman" w:cs="Times New Roman"/>
        </w:rPr>
        <w:t>ixačný bod</w:t>
      </w:r>
      <w:r>
        <w:rPr>
          <w:rFonts w:ascii="Times New Roman" w:hAnsi="Times New Roman" w:cs="Times New Roman"/>
        </w:rPr>
        <w:t xml:space="preserve"> v strede </w:t>
      </w:r>
      <w:r w:rsidRPr="00C546B8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</w:t>
      </w:r>
      <w:r w:rsidRPr="00C546B8">
        <w:rPr>
          <w:rFonts w:ascii="Times New Roman" w:hAnsi="Times New Roman" w:cs="Times New Roman"/>
        </w:rPr>
        <w:t xml:space="preserve">krátky čas prezentácie </w:t>
      </w:r>
      <w:r>
        <w:rPr>
          <w:rFonts w:ascii="Times New Roman" w:hAnsi="Times New Roman" w:cs="Times New Roman"/>
        </w:rPr>
        <w:t>nejakého podnetu v zornom poli (jedného/oboch)</w:t>
      </w:r>
    </w:p>
    <w:p w14:paraId="28429156" w14:textId="77777777" w:rsidR="00C200B6" w:rsidRPr="00C546B8" w:rsidRDefault="00C200B6" w:rsidP="00C200B6">
      <w:pPr>
        <w:ind w:left="360"/>
        <w:rPr>
          <w:rFonts w:ascii="Times New Roman" w:hAnsi="Times New Roman" w:cs="Times New Roman"/>
        </w:rPr>
      </w:pPr>
    </w:p>
    <w:p w14:paraId="4F7C8A05" w14:textId="77777777" w:rsidR="00C200B6" w:rsidRDefault="00C200B6" w:rsidP="00C200B6">
      <w:pPr>
        <w:spacing w:after="0" w:line="360" w:lineRule="auto"/>
        <w:rPr>
          <w:rFonts w:ascii="Times New Roman" w:hAnsi="Times New Roman"/>
          <w:bCs/>
        </w:rPr>
      </w:pPr>
    </w:p>
    <w:p w14:paraId="2313789A" w14:textId="77777777" w:rsidR="00C200B6" w:rsidRPr="00632207" w:rsidRDefault="00C200B6" w:rsidP="00C200B6">
      <w:pPr>
        <w:jc w:val="center"/>
        <w:rPr>
          <w:rFonts w:ascii="Times New Roman" w:hAnsi="Times New Roman"/>
          <w:b/>
          <w:sz w:val="28"/>
          <w:szCs w:val="28"/>
        </w:rPr>
      </w:pPr>
      <w:r w:rsidRPr="00632207">
        <w:rPr>
          <w:rFonts w:ascii="Times New Roman" w:hAnsi="Times New Roman"/>
          <w:b/>
          <w:sz w:val="28"/>
          <w:szCs w:val="28"/>
        </w:rPr>
        <w:t>PREDSTAVY A PREDSTAVIVOSŤ (IMAGINÁCIA)</w:t>
      </w:r>
    </w:p>
    <w:p w14:paraId="3D066497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IMAGINÁCIA </w:t>
      </w:r>
      <w:r>
        <w:rPr>
          <w:rFonts w:ascii="Times New Roman" w:hAnsi="Times New Roman" w:cs="Times New Roman"/>
          <w:bCs/>
        </w:rPr>
        <w:t>-</w:t>
      </w:r>
      <w:r w:rsidRPr="00632207">
        <w:rPr>
          <w:rFonts w:ascii="Times New Roman" w:hAnsi="Times New Roman" w:cs="Times New Roman"/>
          <w:bCs/>
        </w:rPr>
        <w:t xml:space="preserve"> schopnosť človeka vyvolávať vo vedomí názorné obrazy takých predmetov, ktoré nevníma = predstavy</w:t>
      </w:r>
    </w:p>
    <w:p w14:paraId="394DDAFC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PREDSTAVA = vnútorná reprodukcia vnemu (vzniká na základe toho, čo sme vnímali)</w:t>
      </w:r>
    </w:p>
    <w:p w14:paraId="7AD6BF20" w14:textId="77777777" w:rsidR="00C200B6" w:rsidRPr="00632207" w:rsidRDefault="00C200B6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medzistupeň medzi vnemom a myslením</w:t>
      </w:r>
    </w:p>
    <w:p w14:paraId="1B6F16B4" w14:textId="77777777" w:rsidR="00C200B6" w:rsidRPr="00632207" w:rsidRDefault="00C200B6">
      <w:pPr>
        <w:numPr>
          <w:ilvl w:val="1"/>
          <w:numId w:val="35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prechod od vnemu k predstave je plynulý – doznievanie vnemu </w:t>
      </w:r>
      <w:r>
        <w:rPr>
          <w:rFonts w:ascii="Times New Roman" w:hAnsi="Times New Roman" w:cs="Times New Roman"/>
          <w:bCs/>
        </w:rPr>
        <w:t>(keď predmet zmizne zo zorného poľa, stále ho chvíľu vnímame, môže zotrvať v predstave; vždy vnímame len časť nejakého predmetu, zvyšné časti si predstavujeme, zložíme si celok)</w:t>
      </w:r>
    </w:p>
    <w:p w14:paraId="0FC6B669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ROZDIEL MEDZI VNEMOM A PREDSTAVOU</w:t>
      </w:r>
    </w:p>
    <w:p w14:paraId="55508467" w14:textId="77777777" w:rsidR="00C200B6" w:rsidRPr="00632207" w:rsidRDefault="00C200B6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pôvod :</w:t>
      </w:r>
    </w:p>
    <w:p w14:paraId="0CF44E58" w14:textId="77777777" w:rsidR="00C200B6" w:rsidRPr="00632207" w:rsidRDefault="00C200B6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V: prítomnosť podnetu</w:t>
      </w:r>
    </w:p>
    <w:p w14:paraId="136E412A" w14:textId="77777777" w:rsidR="00C200B6" w:rsidRPr="00632207" w:rsidRDefault="00C200B6">
      <w:pPr>
        <w:numPr>
          <w:ilvl w:val="1"/>
          <w:numId w:val="3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P: vnútorná reprodukcia vnemu</w:t>
      </w:r>
    </w:p>
    <w:p w14:paraId="07C6AEC5" w14:textId="77777777" w:rsidR="00C200B6" w:rsidRPr="00632207" w:rsidRDefault="00C200B6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jasnosť</w:t>
      </w:r>
    </w:p>
    <w:p w14:paraId="6C2B6C1E" w14:textId="77777777" w:rsidR="00C200B6" w:rsidRPr="00632207" w:rsidRDefault="00C200B6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 je oproti V menej jasná, neurčitá, „bledšia“</w:t>
      </w:r>
    </w:p>
    <w:p w14:paraId="58DFAFB6" w14:textId="77777777" w:rsidR="00C200B6" w:rsidRPr="00632207" w:rsidRDefault="00C200B6">
      <w:pPr>
        <w:numPr>
          <w:ilvl w:val="1"/>
          <w:numId w:val="37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Výnimky: </w:t>
      </w:r>
      <w:proofErr w:type="spellStart"/>
      <w:r w:rsidRPr="00632207">
        <w:rPr>
          <w:rFonts w:ascii="Times New Roman" w:hAnsi="Times New Roman" w:cs="Times New Roman"/>
          <w:bCs/>
        </w:rPr>
        <w:t>eidetická</w:t>
      </w:r>
      <w:proofErr w:type="spellEnd"/>
      <w:r w:rsidRPr="00632207">
        <w:rPr>
          <w:rFonts w:ascii="Times New Roman" w:hAnsi="Times New Roman" w:cs="Times New Roman"/>
          <w:bCs/>
        </w:rPr>
        <w:t xml:space="preserve"> predstava</w:t>
      </w:r>
      <w:r>
        <w:rPr>
          <w:rFonts w:ascii="Times New Roman" w:hAnsi="Times New Roman" w:cs="Times New Roman"/>
          <w:bCs/>
        </w:rPr>
        <w:t>, halucinácia (nadobúdajú jasnosť vnemu)</w:t>
      </w:r>
    </w:p>
    <w:p w14:paraId="1864B9DA" w14:textId="77777777" w:rsidR="00C200B6" w:rsidRPr="00632207" w:rsidRDefault="00C200B6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trvanie</w:t>
      </w:r>
    </w:p>
    <w:p w14:paraId="6B3AA6C7" w14:textId="77777777" w:rsidR="00C200B6" w:rsidRPr="00632207" w:rsidRDefault="00C200B6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lastRenderedPageBreak/>
        <w:t xml:space="preserve">V: </w:t>
      </w:r>
      <w:r>
        <w:rPr>
          <w:rFonts w:ascii="Times New Roman" w:hAnsi="Times New Roman" w:cs="Times New Roman"/>
          <w:bCs/>
        </w:rPr>
        <w:t>d</w:t>
      </w:r>
      <w:r w:rsidRPr="00632207">
        <w:rPr>
          <w:rFonts w:ascii="Times New Roman" w:hAnsi="Times New Roman" w:cs="Times New Roman"/>
          <w:bCs/>
        </w:rPr>
        <w:t>okiaľ trvá podnet</w:t>
      </w:r>
    </w:p>
    <w:p w14:paraId="441CFE2E" w14:textId="77777777" w:rsidR="00C200B6" w:rsidRPr="00632207" w:rsidRDefault="00C200B6">
      <w:pPr>
        <w:numPr>
          <w:ilvl w:val="1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P: krátke trvanie, tendencia unikať, na udržanie treba cvik (! </w:t>
      </w:r>
      <w:proofErr w:type="spellStart"/>
      <w:r w:rsidRPr="00632207">
        <w:rPr>
          <w:rFonts w:ascii="Times New Roman" w:hAnsi="Times New Roman" w:cs="Times New Roman"/>
          <w:bCs/>
        </w:rPr>
        <w:t>obsedantné</w:t>
      </w:r>
      <w:proofErr w:type="spellEnd"/>
      <w:r w:rsidRPr="00632207">
        <w:rPr>
          <w:rFonts w:ascii="Times New Roman" w:hAnsi="Times New Roman" w:cs="Times New Roman"/>
          <w:bCs/>
        </w:rPr>
        <w:t xml:space="preserve"> predstavy majú patologický charakter</w:t>
      </w:r>
      <w:r>
        <w:rPr>
          <w:rFonts w:ascii="Times New Roman" w:hAnsi="Times New Roman" w:cs="Times New Roman"/>
          <w:bCs/>
        </w:rPr>
        <w:t xml:space="preserve"> -</w:t>
      </w:r>
      <w:r w:rsidRPr="00632207">
        <w:rPr>
          <w:rFonts w:ascii="Times New Roman" w:hAnsi="Times New Roman" w:cs="Times New Roman"/>
          <w:bCs/>
        </w:rPr>
        <w:t xml:space="preserve"> hrá nám v hlave cel</w:t>
      </w:r>
      <w:r>
        <w:rPr>
          <w:rFonts w:ascii="Times New Roman" w:hAnsi="Times New Roman" w:cs="Times New Roman"/>
          <w:bCs/>
        </w:rPr>
        <w:t>é dni</w:t>
      </w:r>
      <w:r w:rsidRPr="00632207">
        <w:rPr>
          <w:rFonts w:ascii="Times New Roman" w:hAnsi="Times New Roman" w:cs="Times New Roman"/>
          <w:bCs/>
        </w:rPr>
        <w:t xml:space="preserve"> pesnička</w:t>
      </w:r>
      <w:r>
        <w:rPr>
          <w:rFonts w:ascii="Times New Roman" w:hAnsi="Times New Roman" w:cs="Times New Roman"/>
          <w:bCs/>
        </w:rPr>
        <w:t>)</w:t>
      </w:r>
    </w:p>
    <w:p w14:paraId="274FF51E" w14:textId="77777777" w:rsidR="00C200B6" w:rsidRPr="00632207" w:rsidRDefault="00C200B6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obsah</w:t>
      </w:r>
    </w:p>
    <w:p w14:paraId="417B4189" w14:textId="77777777" w:rsidR="00C200B6" w:rsidRDefault="00C200B6">
      <w:pPr>
        <w:numPr>
          <w:ilvl w:val="1"/>
          <w:numId w:val="39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P je obsahovo chudobnejšia, torzovitejšia, chýba priestorová a časová lokalizácia </w:t>
      </w:r>
      <w:r>
        <w:rPr>
          <w:rFonts w:ascii="Times New Roman" w:hAnsi="Times New Roman" w:cs="Times New Roman"/>
          <w:bCs/>
        </w:rPr>
        <w:t>– je vytrhnutá z priestorového a časového kontextu</w:t>
      </w:r>
    </w:p>
    <w:p w14:paraId="308E031B" w14:textId="77777777" w:rsidR="00C200B6" w:rsidRDefault="00C200B6" w:rsidP="00C200B6">
      <w:pPr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14:paraId="5319F095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ROZDIEL V PRIEBEHU PROCESU VNÍMANIA A PREDSTAVOVANIA V MOZGU</w:t>
      </w:r>
    </w:p>
    <w:p w14:paraId="252F72CD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2160F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pri vnímaní zrakového podnetu prúdi signál z primárnej zrakovej kôry záhlavného laloku do sekundárnej zrakovej kôry </w:t>
      </w:r>
      <w:proofErr w:type="spellStart"/>
      <w:r>
        <w:rPr>
          <w:rFonts w:ascii="Times New Roman" w:hAnsi="Times New Roman" w:cs="Times New Roman"/>
          <w:bCs/>
        </w:rPr>
        <w:t>parietálneho</w:t>
      </w:r>
      <w:proofErr w:type="spellEnd"/>
      <w:r>
        <w:rPr>
          <w:rFonts w:ascii="Times New Roman" w:hAnsi="Times New Roman" w:cs="Times New Roman"/>
          <w:bCs/>
        </w:rPr>
        <w:t xml:space="preserve"> a temporálneho laloku (kombinujú sa tu </w:t>
      </w:r>
      <w:proofErr w:type="spellStart"/>
      <w:r>
        <w:rPr>
          <w:rFonts w:ascii="Times New Roman" w:hAnsi="Times New Roman" w:cs="Times New Roman"/>
          <w:bCs/>
        </w:rPr>
        <w:t>info</w:t>
      </w:r>
      <w:proofErr w:type="spellEnd"/>
      <w:r>
        <w:rPr>
          <w:rFonts w:ascii="Times New Roman" w:hAnsi="Times New Roman" w:cs="Times New Roman"/>
          <w:bCs/>
        </w:rPr>
        <w:t xml:space="preserve"> z rôznych zmyslových modalít</w:t>
      </w:r>
    </w:p>
    <w:p w14:paraId="2853E0D1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9B7D08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pri zrakovej predstave je tok </w:t>
      </w:r>
      <w:proofErr w:type="spellStart"/>
      <w:r>
        <w:rPr>
          <w:rFonts w:ascii="Times New Roman" w:hAnsi="Times New Roman" w:cs="Times New Roman"/>
          <w:bCs/>
        </w:rPr>
        <w:t>info</w:t>
      </w:r>
      <w:proofErr w:type="spellEnd"/>
      <w:r>
        <w:rPr>
          <w:rFonts w:ascii="Times New Roman" w:hAnsi="Times New Roman" w:cs="Times New Roman"/>
          <w:bCs/>
        </w:rPr>
        <w:t xml:space="preserve"> opačný</w:t>
      </w:r>
    </w:p>
    <w:p w14:paraId="34E46A33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39CAE9D0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IDEOMOTORICKÉ DEJE</w:t>
      </w:r>
    </w:p>
    <w:p w14:paraId="3878AEC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4E13D9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 xml:space="preserve">predstavy sa spájajú s tzv. </w:t>
      </w:r>
      <w:proofErr w:type="spellStart"/>
      <w:r w:rsidRPr="00632207">
        <w:rPr>
          <w:rFonts w:ascii="Times New Roman" w:hAnsi="Times New Roman" w:cs="Times New Roman"/>
          <w:bCs/>
        </w:rPr>
        <w:t>ideomot</w:t>
      </w:r>
      <w:r>
        <w:rPr>
          <w:rFonts w:ascii="Times New Roman" w:hAnsi="Times New Roman" w:cs="Times New Roman"/>
          <w:bCs/>
        </w:rPr>
        <w:t>o</w:t>
      </w:r>
      <w:r w:rsidRPr="00632207">
        <w:rPr>
          <w:rFonts w:ascii="Times New Roman" w:hAnsi="Times New Roman" w:cs="Times New Roman"/>
          <w:bCs/>
        </w:rPr>
        <w:t>rickými</w:t>
      </w:r>
      <w:proofErr w:type="spellEnd"/>
      <w:r w:rsidRPr="00632207">
        <w:rPr>
          <w:rFonts w:ascii="Times New Roman" w:hAnsi="Times New Roman" w:cs="Times New Roman"/>
          <w:bCs/>
        </w:rPr>
        <w:t xml:space="preserve"> dejmi – pri predstave určitej činnosti sa aktivizuje príslušný svalový aparát v organizme (ale v oveľa menšej intenzite)</w:t>
      </w:r>
    </w:p>
    <w:p w14:paraId="08D4BB98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4E13D9">
        <w:rPr>
          <w:rFonts w:ascii="Times New Roman" w:hAnsi="Times New Roman" w:cs="Times New Roman"/>
          <w:bCs/>
        </w:rPr>
        <w:sym w:font="Wingdings" w:char="F0E0"/>
      </w:r>
      <w:proofErr w:type="spellStart"/>
      <w:r>
        <w:rPr>
          <w:rFonts w:ascii="Times New Roman" w:hAnsi="Times New Roman" w:cs="Times New Roman"/>
          <w:bCs/>
        </w:rPr>
        <w:t>elektromyografické</w:t>
      </w:r>
      <w:proofErr w:type="spellEnd"/>
      <w:r>
        <w:rPr>
          <w:rFonts w:ascii="Times New Roman" w:hAnsi="Times New Roman" w:cs="Times New Roman"/>
          <w:bCs/>
        </w:rPr>
        <w:t xml:space="preserve"> merania preukázali obdobnosť svalového napätia pri predstave a pri reálnom pohybe s tým, že </w:t>
      </w:r>
      <w:proofErr w:type="spellStart"/>
      <w:r>
        <w:rPr>
          <w:rFonts w:ascii="Times New Roman" w:hAnsi="Times New Roman" w:cs="Times New Roman"/>
          <w:bCs/>
        </w:rPr>
        <w:t>elekromyografické</w:t>
      </w:r>
      <w:proofErr w:type="spellEnd"/>
      <w:r>
        <w:rPr>
          <w:rFonts w:ascii="Times New Roman" w:hAnsi="Times New Roman" w:cs="Times New Roman"/>
          <w:bCs/>
        </w:rPr>
        <w:t xml:space="preserve"> potenciály pri predstave sú na nižšej úrovni</w:t>
      </w:r>
    </w:p>
    <w:p w14:paraId="642D6067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4E13D9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tento jav našiel uplatnenie v rehabilitácii pohybových funkcií po zranení a v športe...</w:t>
      </w:r>
    </w:p>
    <w:p w14:paraId="3BD8335F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4E13D9">
        <w:rPr>
          <w:rFonts w:ascii="Times New Roman" w:hAnsi="Times New Roman" w:cs="Times New Roman"/>
          <w:bCs/>
        </w:rPr>
        <w:sym w:font="Wingdings" w:char="F0E0"/>
      </w:r>
      <w:proofErr w:type="spellStart"/>
      <w:r w:rsidRPr="00632207">
        <w:rPr>
          <w:rFonts w:ascii="Times New Roman" w:hAnsi="Times New Roman" w:cs="Times New Roman"/>
          <w:bCs/>
        </w:rPr>
        <w:t>ideomotorický</w:t>
      </w:r>
      <w:proofErr w:type="spellEnd"/>
      <w:r w:rsidRPr="00632207">
        <w:rPr>
          <w:rFonts w:ascii="Times New Roman" w:hAnsi="Times New Roman" w:cs="Times New Roman"/>
          <w:bCs/>
        </w:rPr>
        <w:t xml:space="preserve"> tréning = športovec vykonáva určitú techniku či pohyb len v svojej predstave (hlavne v športoch, v ktorých rozhoduje technické prevedenie – skok do výšky, krasokorčuľovanie...)</w:t>
      </w:r>
    </w:p>
    <w:p w14:paraId="7037A93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226282F0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MANIPULÁCIE S PREDSTAVAMI</w:t>
      </w:r>
    </w:p>
    <w:p w14:paraId="3845E543" w14:textId="77777777" w:rsidR="00C200B6" w:rsidRDefault="00C200B6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prezeranie </w:t>
      </w:r>
      <w:r>
        <w:rPr>
          <w:rFonts w:ascii="Times New Roman" w:hAnsi="Times New Roman" w:cs="Times New Roman"/>
          <w:bCs/>
        </w:rPr>
        <w:t xml:space="preserve">predstáv </w:t>
      </w:r>
      <w:r w:rsidRPr="00632207">
        <w:rPr>
          <w:rFonts w:ascii="Times New Roman" w:hAnsi="Times New Roman" w:cs="Times New Roman"/>
          <w:bCs/>
        </w:rPr>
        <w:t>(</w:t>
      </w:r>
      <w:proofErr w:type="spellStart"/>
      <w:r w:rsidRPr="00632207">
        <w:rPr>
          <w:rFonts w:ascii="Times New Roman" w:hAnsi="Times New Roman" w:cs="Times New Roman"/>
          <w:bCs/>
        </w:rPr>
        <w:t>scanning</w:t>
      </w:r>
      <w:proofErr w:type="spellEnd"/>
      <w:r w:rsidRPr="00632207">
        <w:rPr>
          <w:rFonts w:ascii="Times New Roman" w:hAnsi="Times New Roman" w:cs="Times New Roman"/>
          <w:bCs/>
        </w:rPr>
        <w:t xml:space="preserve">) </w:t>
      </w:r>
    </w:p>
    <w:p w14:paraId="6C791E65" w14:textId="77777777" w:rsidR="00C200B6" w:rsidRPr="00632207" w:rsidRDefault="00C200B6">
      <w:pPr>
        <w:numPr>
          <w:ilvl w:val="1"/>
          <w:numId w:val="40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Kosslyn</w:t>
      </w:r>
      <w:proofErr w:type="spellEnd"/>
      <w:r w:rsidRPr="00632207">
        <w:rPr>
          <w:rFonts w:ascii="Times New Roman" w:hAnsi="Times New Roman" w:cs="Times New Roman"/>
          <w:bCs/>
        </w:rPr>
        <w:t xml:space="preserve"> dokázal lineárny vzťah medzi vzdialenosťou dvoch objektov a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časom potrebným k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 xml:space="preserve">imaginárnemu premiestneniu medzi nimi </w:t>
      </w:r>
    </w:p>
    <w:p w14:paraId="7D8FE779" w14:textId="77777777" w:rsidR="00C200B6" w:rsidRPr="00632207" w:rsidRDefault="00C200B6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človek je schopný manipulovať s veľkosť</w:t>
      </w:r>
      <w:r>
        <w:rPr>
          <w:rFonts w:ascii="Times New Roman" w:hAnsi="Times New Roman" w:cs="Times New Roman"/>
          <w:bCs/>
        </w:rPr>
        <w:t>a</w:t>
      </w:r>
      <w:r w:rsidRPr="00632207">
        <w:rPr>
          <w:rFonts w:ascii="Times New Roman" w:hAnsi="Times New Roman" w:cs="Times New Roman"/>
          <w:bCs/>
        </w:rPr>
        <w:t>mi predstáv predmetov (mačka – fúzy</w:t>
      </w:r>
      <w:r>
        <w:rPr>
          <w:rFonts w:ascii="Times New Roman" w:hAnsi="Times New Roman" w:cs="Times New Roman"/>
          <w:bCs/>
        </w:rPr>
        <w:t>...“</w:t>
      </w:r>
      <w:r w:rsidRPr="00632207">
        <w:rPr>
          <w:rFonts w:ascii="Times New Roman" w:hAnsi="Times New Roman" w:cs="Times New Roman"/>
          <w:bCs/>
        </w:rPr>
        <w:t>zoom“)</w:t>
      </w:r>
    </w:p>
    <w:p w14:paraId="14B0049F" w14:textId="77777777" w:rsidR="00C200B6" w:rsidRPr="00632207" w:rsidRDefault="00C200B6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mentálne rotácie predstáv</w:t>
      </w:r>
    </w:p>
    <w:p w14:paraId="3FADFE63" w14:textId="77777777" w:rsidR="00C200B6" w:rsidRPr="00632207" w:rsidRDefault="00C200B6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Shepard</w:t>
      </w:r>
      <w:proofErr w:type="spellEnd"/>
      <w:r w:rsidRPr="0063220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R</w:t>
      </w:r>
      <w:r w:rsidRPr="00632207">
        <w:rPr>
          <w:rFonts w:ascii="Times New Roman" w:hAnsi="Times New Roman" w:cs="Times New Roman"/>
          <w:bCs/>
        </w:rPr>
        <w:t xml:space="preserve">., </w:t>
      </w:r>
      <w:proofErr w:type="spellStart"/>
      <w:r w:rsidRPr="00632207">
        <w:rPr>
          <w:rFonts w:ascii="Times New Roman" w:hAnsi="Times New Roman" w:cs="Times New Roman"/>
          <w:bCs/>
        </w:rPr>
        <w:t>Metzlerová</w:t>
      </w:r>
      <w:proofErr w:type="spellEnd"/>
      <w:r w:rsidRPr="00632207">
        <w:rPr>
          <w:rFonts w:ascii="Times New Roman" w:hAnsi="Times New Roman" w:cs="Times New Roman"/>
          <w:bCs/>
        </w:rPr>
        <w:t xml:space="preserve"> J.</w:t>
      </w:r>
    </w:p>
    <w:p w14:paraId="1104DF67" w14:textId="77777777" w:rsidR="00C200B6" w:rsidRPr="00632207" w:rsidRDefault="00C200B6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Reakčný čas</w:t>
      </w:r>
      <w:r w:rsidRPr="00632207">
        <w:rPr>
          <w:rFonts w:ascii="Times New Roman" w:hAnsi="Times New Roman" w:cs="Times New Roman"/>
          <w:bCs/>
        </w:rPr>
        <w:t xml:space="preserve"> 60 stupňov za sekundu (pre 2D aj 3D)</w:t>
      </w:r>
    </w:p>
    <w:p w14:paraId="02FB382E" w14:textId="77777777" w:rsidR="00C200B6" w:rsidRPr="00632207" w:rsidRDefault="00C200B6">
      <w:pPr>
        <w:numPr>
          <w:ilvl w:val="1"/>
          <w:numId w:val="41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muži majú lepší výkon než ženy </w:t>
      </w:r>
    </w:p>
    <w:p w14:paraId="7AA6F44E" w14:textId="77777777" w:rsidR="00C200B6" w:rsidRPr="00632207" w:rsidRDefault="00C200B6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 transformácie predstáv</w:t>
      </w:r>
    </w:p>
    <w:p w14:paraId="71F74BFF" w14:textId="77777777" w:rsidR="00C200B6" w:rsidRPr="00632207" w:rsidRDefault="00C200B6">
      <w:pPr>
        <w:numPr>
          <w:ilvl w:val="2"/>
          <w:numId w:val="4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človek je schopný predstavy meniť, vzájomne ich kombinovať </w:t>
      </w:r>
    </w:p>
    <w:p w14:paraId="372B698D" w14:textId="77777777" w:rsidR="00C200B6" w:rsidRPr="00632207" w:rsidRDefault="00C200B6">
      <w:pPr>
        <w:numPr>
          <w:ilvl w:val="2"/>
          <w:numId w:val="4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cvičenie: predstavte si seba v</w:t>
      </w:r>
      <w:r>
        <w:rPr>
          <w:rFonts w:ascii="Times New Roman" w:hAnsi="Times New Roman" w:cs="Times New Roman"/>
          <w:bCs/>
        </w:rPr>
        <w:t> tričku;</w:t>
      </w:r>
      <w:r w:rsidRPr="00632207">
        <w:rPr>
          <w:rFonts w:ascii="Times New Roman" w:hAnsi="Times New Roman" w:cs="Times New Roman"/>
          <w:bCs/>
        </w:rPr>
        <w:t xml:space="preserve"> predstavte si seba v slávnostných šatách</w:t>
      </w:r>
      <w:r>
        <w:rPr>
          <w:rFonts w:ascii="Times New Roman" w:hAnsi="Times New Roman" w:cs="Times New Roman"/>
          <w:bCs/>
        </w:rPr>
        <w:t>;</w:t>
      </w:r>
      <w:r w:rsidRPr="00632207">
        <w:rPr>
          <w:rFonts w:ascii="Times New Roman" w:hAnsi="Times New Roman" w:cs="Times New Roman"/>
          <w:bCs/>
          <w:lang w:val="cs-CZ"/>
        </w:rPr>
        <w:t xml:space="preserve">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predstavte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si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seba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v 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ryšavej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parochni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</w:t>
      </w:r>
    </w:p>
    <w:p w14:paraId="177D2011" w14:textId="77777777" w:rsidR="00C200B6" w:rsidRPr="00632207" w:rsidRDefault="00C200B6">
      <w:pPr>
        <w:numPr>
          <w:ilvl w:val="2"/>
          <w:numId w:val="4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  <w:lang w:val="cs-CZ"/>
        </w:rPr>
        <w:t xml:space="preserve">cvič: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predstavte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si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štvorcový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papier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,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preložte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ho na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polovicu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, a potom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ešte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3x na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polovicu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.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Koľko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štvorcov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 xml:space="preserve"> bude na </w:t>
      </w:r>
      <w:proofErr w:type="spellStart"/>
      <w:r w:rsidRPr="00632207">
        <w:rPr>
          <w:rFonts w:ascii="Times New Roman" w:hAnsi="Times New Roman" w:cs="Times New Roman"/>
          <w:bCs/>
          <w:lang w:val="cs-CZ"/>
        </w:rPr>
        <w:t>papieri</w:t>
      </w:r>
      <w:proofErr w:type="spellEnd"/>
      <w:r w:rsidRPr="00632207">
        <w:rPr>
          <w:rFonts w:ascii="Times New Roman" w:hAnsi="Times New Roman" w:cs="Times New Roman"/>
          <w:bCs/>
          <w:lang w:val="cs-CZ"/>
        </w:rPr>
        <w:t>? – 16</w:t>
      </w:r>
    </w:p>
    <w:p w14:paraId="3643D77C" w14:textId="77777777" w:rsidR="00C200B6" w:rsidRPr="00130444" w:rsidRDefault="00C200B6">
      <w:pPr>
        <w:pStyle w:val="Odsekzoznamu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130444">
        <w:rPr>
          <w:rFonts w:ascii="Times New Roman" w:hAnsi="Times New Roman" w:cs="Times New Roman"/>
          <w:bCs/>
          <w:lang w:val="cs-CZ"/>
        </w:rPr>
        <w:t>kognitívne</w:t>
      </w:r>
      <w:proofErr w:type="spellEnd"/>
      <w:r w:rsidRPr="00130444">
        <w:rPr>
          <w:rFonts w:ascii="Times New Roman" w:hAnsi="Times New Roman" w:cs="Times New Roman"/>
          <w:bCs/>
          <w:lang w:val="cs-CZ"/>
        </w:rPr>
        <w:t xml:space="preserve"> mapy – v mysli sú uchované hrubé obrysy </w:t>
      </w:r>
      <w:proofErr w:type="spellStart"/>
      <w:r w:rsidRPr="00130444">
        <w:rPr>
          <w:rFonts w:ascii="Times New Roman" w:hAnsi="Times New Roman" w:cs="Times New Roman"/>
          <w:bCs/>
          <w:lang w:val="cs-CZ"/>
        </w:rPr>
        <w:t>priestoru</w:t>
      </w:r>
      <w:proofErr w:type="spellEnd"/>
      <w:r w:rsidRPr="00130444">
        <w:rPr>
          <w:rFonts w:ascii="Times New Roman" w:hAnsi="Times New Roman" w:cs="Times New Roman"/>
          <w:bCs/>
          <w:lang w:val="cs-CZ"/>
        </w:rPr>
        <w:t xml:space="preserve">: </w:t>
      </w:r>
      <w:proofErr w:type="spellStart"/>
      <w:r w:rsidRPr="00130444">
        <w:rPr>
          <w:rFonts w:ascii="Times New Roman" w:hAnsi="Times New Roman" w:cs="Times New Roman"/>
          <w:bCs/>
          <w:lang w:val="cs-CZ"/>
        </w:rPr>
        <w:t>svetadiely</w:t>
      </w:r>
      <w:proofErr w:type="spellEnd"/>
      <w:r w:rsidRPr="00130444">
        <w:rPr>
          <w:rFonts w:ascii="Times New Roman" w:hAnsi="Times New Roman" w:cs="Times New Roman"/>
          <w:bCs/>
          <w:lang w:val="cs-CZ"/>
        </w:rPr>
        <w:t>, krajina ...</w:t>
      </w:r>
    </w:p>
    <w:p w14:paraId="63AE896F" w14:textId="77777777" w:rsidR="00C200B6" w:rsidRPr="00130444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jednotlivé mapy sú oddelené (som v známej budove ale neviem ktorým smerom je juh)</w:t>
      </w:r>
    </w:p>
    <w:p w14:paraId="39DB5BEA" w14:textId="77777777" w:rsidR="00C200B6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  <w:lang w:val="cs-CZ"/>
        </w:rPr>
        <w:t>spres</w:t>
      </w:r>
      <w:r w:rsidRPr="00632207">
        <w:rPr>
          <w:rFonts w:ascii="Times New Roman" w:hAnsi="Times New Roman" w:cs="Times New Roman"/>
          <w:bCs/>
        </w:rPr>
        <w:t>ňujú</w:t>
      </w:r>
      <w:proofErr w:type="spellEnd"/>
      <w:r w:rsidRPr="00632207">
        <w:rPr>
          <w:rFonts w:ascii="Times New Roman" w:hAnsi="Times New Roman" w:cs="Times New Roman"/>
          <w:bCs/>
        </w:rPr>
        <w:t xml:space="preserve"> sa skúsenosťou</w:t>
      </w:r>
      <w:r>
        <w:rPr>
          <w:rFonts w:ascii="Times New Roman" w:hAnsi="Times New Roman" w:cs="Times New Roman"/>
          <w:bCs/>
        </w:rPr>
        <w:t>, môžu sa aj prepájať</w:t>
      </w:r>
    </w:p>
    <w:p w14:paraId="2F61EBC3" w14:textId="77777777" w:rsidR="00C200B6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 sú veľmi subjektívne (Leží Praha severnejšie ako Ostrava?)</w:t>
      </w:r>
    </w:p>
    <w:p w14:paraId="5A9E63D1" w14:textId="77777777" w:rsidR="00C200B6" w:rsidRPr="004E13D9" w:rsidRDefault="00C200B6" w:rsidP="00C200B6">
      <w:pPr>
        <w:spacing w:after="0" w:line="240" w:lineRule="auto"/>
        <w:ind w:left="1080"/>
        <w:rPr>
          <w:rFonts w:ascii="Times New Roman" w:hAnsi="Times New Roman" w:cs="Times New Roman"/>
          <w:bCs/>
        </w:rPr>
      </w:pPr>
    </w:p>
    <w:p w14:paraId="096829D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7C18BEB7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SYN</w:t>
      </w:r>
      <w:r>
        <w:rPr>
          <w:rFonts w:ascii="Times New Roman" w:hAnsi="Times New Roman" w:cs="Times New Roman"/>
          <w:bCs/>
        </w:rPr>
        <w:t>ES</w:t>
      </w:r>
      <w:r w:rsidRPr="00632207">
        <w:rPr>
          <w:rFonts w:ascii="Times New Roman" w:hAnsi="Times New Roman" w:cs="Times New Roman"/>
          <w:bCs/>
        </w:rPr>
        <w:t>TÉZI</w:t>
      </w:r>
      <w:r>
        <w:rPr>
          <w:rFonts w:ascii="Times New Roman" w:hAnsi="Times New Roman" w:cs="Times New Roman"/>
          <w:bCs/>
        </w:rPr>
        <w:t>A</w:t>
      </w:r>
      <w:r w:rsidRPr="00632207">
        <w:rPr>
          <w:rFonts w:ascii="Times New Roman" w:hAnsi="Times New Roman" w:cs="Times New Roman"/>
          <w:bCs/>
        </w:rPr>
        <w:t xml:space="preserve"> </w:t>
      </w:r>
    </w:p>
    <w:p w14:paraId="5C596E7C" w14:textId="77777777" w:rsidR="00C200B6" w:rsidRPr="006426AB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426AB">
        <w:rPr>
          <w:rFonts w:ascii="Times New Roman" w:hAnsi="Times New Roman" w:cs="Times New Roman"/>
          <w:bCs/>
        </w:rPr>
        <w:sym w:font="Wingdings" w:char="F0E0"/>
      </w:r>
      <w:r w:rsidRPr="006426AB">
        <w:rPr>
          <w:rFonts w:ascii="Times New Roman" w:hAnsi="Times New Roman" w:cs="Times New Roman"/>
          <w:bCs/>
        </w:rPr>
        <w:t>predstavy jednej zmyslovej modality sprevádzajú vnemy inej senzorickej modality</w:t>
      </w:r>
    </w:p>
    <w:p w14:paraId="6DF07C90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B824CD">
        <w:rPr>
          <w:rFonts w:ascii="Times New Roman" w:hAnsi="Times New Roman" w:cs="Times New Roman"/>
          <w:bCs/>
        </w:rPr>
        <w:sym w:font="Wingdings" w:char="F0E0"/>
      </w:r>
      <w:proofErr w:type="spellStart"/>
      <w:r w:rsidRPr="00632207">
        <w:rPr>
          <w:rFonts w:ascii="Times New Roman" w:hAnsi="Times New Roman" w:cs="Times New Roman"/>
          <w:bCs/>
        </w:rPr>
        <w:t>Fechner</w:t>
      </w:r>
      <w:proofErr w:type="spellEnd"/>
      <w:r w:rsidRPr="00632207">
        <w:rPr>
          <w:rFonts w:ascii="Times New Roman" w:hAnsi="Times New Roman" w:cs="Times New Roman"/>
          <w:bCs/>
        </w:rPr>
        <w:t xml:space="preserve"> </w:t>
      </w:r>
    </w:p>
    <w:p w14:paraId="3DE78145" w14:textId="77777777" w:rsidR="00C200B6" w:rsidRDefault="00C200B6">
      <w:pPr>
        <w:pStyle w:val="Odsekzoznamu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</w:rPr>
      </w:pPr>
      <w:r w:rsidRPr="009B2DA7">
        <w:rPr>
          <w:rFonts w:ascii="Times New Roman" w:hAnsi="Times New Roman" w:cs="Times New Roman"/>
          <w:bCs/>
        </w:rPr>
        <w:t>hláska E... žltá</w:t>
      </w:r>
    </w:p>
    <w:p w14:paraId="75570FB3" w14:textId="77777777" w:rsidR="00C200B6" w:rsidRDefault="00C200B6">
      <w:pPr>
        <w:pStyle w:val="Odsekzoznamu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A...biela</w:t>
      </w:r>
    </w:p>
    <w:p w14:paraId="28024BDA" w14:textId="77777777" w:rsidR="00C200B6" w:rsidRPr="009B2DA7" w:rsidRDefault="00C200B6">
      <w:pPr>
        <w:pStyle w:val="Odsekzoznamu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Trúbka...červená</w:t>
      </w:r>
    </w:p>
    <w:p w14:paraId="7B24AD8D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B824CD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 xml:space="preserve">druhy </w:t>
      </w:r>
      <w:proofErr w:type="spellStart"/>
      <w:r w:rsidRPr="00632207">
        <w:rPr>
          <w:rFonts w:ascii="Times New Roman" w:hAnsi="Times New Roman" w:cs="Times New Roman"/>
          <w:bCs/>
        </w:rPr>
        <w:t>synestézií</w:t>
      </w:r>
      <w:proofErr w:type="spellEnd"/>
      <w:r>
        <w:rPr>
          <w:rFonts w:ascii="Times New Roman" w:hAnsi="Times New Roman" w:cs="Times New Roman"/>
          <w:bCs/>
        </w:rPr>
        <w:t>:</w:t>
      </w:r>
    </w:p>
    <w:p w14:paraId="492305BD" w14:textId="77777777" w:rsidR="00C200B6" w:rsidRDefault="00C200B6">
      <w:pPr>
        <w:pStyle w:val="Odsekzoznamu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</w:rPr>
      </w:pPr>
      <w:r w:rsidRPr="009B2DA7">
        <w:rPr>
          <w:rFonts w:ascii="Times New Roman" w:hAnsi="Times New Roman" w:cs="Times New Roman"/>
          <w:bCs/>
        </w:rPr>
        <w:t xml:space="preserve">projekčná </w:t>
      </w:r>
      <w:proofErr w:type="spellStart"/>
      <w:r w:rsidRPr="009B2DA7">
        <w:rPr>
          <w:rFonts w:ascii="Times New Roman" w:hAnsi="Times New Roman" w:cs="Times New Roman"/>
          <w:bCs/>
        </w:rPr>
        <w:t>synestézia</w:t>
      </w:r>
      <w:proofErr w:type="spellEnd"/>
      <w:r w:rsidRPr="009B2DA7">
        <w:rPr>
          <w:rFonts w:ascii="Times New Roman" w:hAnsi="Times New Roman" w:cs="Times New Roman"/>
          <w:bCs/>
        </w:rPr>
        <w:t xml:space="preserve"> : </w:t>
      </w:r>
      <w:proofErr w:type="spellStart"/>
      <w:r w:rsidRPr="009B2DA7">
        <w:rPr>
          <w:rFonts w:ascii="Times New Roman" w:hAnsi="Times New Roman" w:cs="Times New Roman"/>
          <w:bCs/>
        </w:rPr>
        <w:t>synestetici</w:t>
      </w:r>
      <w:proofErr w:type="spellEnd"/>
      <w:r w:rsidRPr="009B2DA7">
        <w:rPr>
          <w:rFonts w:ascii="Times New Roman" w:hAnsi="Times New Roman" w:cs="Times New Roman"/>
          <w:bCs/>
        </w:rPr>
        <w:t xml:space="preserve"> projektujú ich zážitok do externého priestoru</w:t>
      </w:r>
      <w:r>
        <w:rPr>
          <w:rFonts w:ascii="Times New Roman" w:hAnsi="Times New Roman" w:cs="Times New Roman"/>
          <w:bCs/>
        </w:rPr>
        <w:t xml:space="preserve">; </w:t>
      </w:r>
      <w:r w:rsidRPr="009B2DA7">
        <w:rPr>
          <w:rFonts w:ascii="Times New Roman" w:hAnsi="Times New Roman" w:cs="Times New Roman"/>
          <w:bCs/>
        </w:rPr>
        <w:t>zvyčajne býva projektovaný do vyvolávajúceho stimulu</w:t>
      </w:r>
    </w:p>
    <w:p w14:paraId="5FA005E4" w14:textId="77777777" w:rsidR="00C200B6" w:rsidRDefault="00C200B6">
      <w:pPr>
        <w:pStyle w:val="Odsekzoznamu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</w:rPr>
      </w:pPr>
      <w:r w:rsidRPr="009B2DA7">
        <w:rPr>
          <w:rFonts w:ascii="Times New Roman" w:hAnsi="Times New Roman" w:cs="Times New Roman"/>
          <w:bCs/>
        </w:rPr>
        <w:t xml:space="preserve">asociačná </w:t>
      </w:r>
      <w:proofErr w:type="spellStart"/>
      <w:r w:rsidRPr="009B2DA7">
        <w:rPr>
          <w:rFonts w:ascii="Times New Roman" w:hAnsi="Times New Roman" w:cs="Times New Roman"/>
          <w:bCs/>
        </w:rPr>
        <w:t>synestézia</w:t>
      </w:r>
      <w:proofErr w:type="spellEnd"/>
      <w:r w:rsidRPr="009B2DA7">
        <w:rPr>
          <w:rFonts w:ascii="Times New Roman" w:hAnsi="Times New Roman" w:cs="Times New Roman"/>
          <w:bCs/>
        </w:rPr>
        <w:t xml:space="preserve"> : </w:t>
      </w:r>
      <w:proofErr w:type="spellStart"/>
      <w:r w:rsidRPr="009B2DA7">
        <w:rPr>
          <w:rFonts w:ascii="Times New Roman" w:hAnsi="Times New Roman" w:cs="Times New Roman"/>
          <w:bCs/>
        </w:rPr>
        <w:t>synestetici</w:t>
      </w:r>
      <w:proofErr w:type="spellEnd"/>
      <w:r w:rsidRPr="009B2DA7">
        <w:rPr>
          <w:rFonts w:ascii="Times New Roman" w:hAnsi="Times New Roman" w:cs="Times New Roman"/>
          <w:bCs/>
        </w:rPr>
        <w:t xml:space="preserve"> vidia farby akýmsi „vnútorným okom“</w:t>
      </w:r>
      <w:r>
        <w:rPr>
          <w:rFonts w:ascii="Times New Roman" w:hAnsi="Times New Roman" w:cs="Times New Roman"/>
          <w:bCs/>
        </w:rPr>
        <w:t xml:space="preserve">; </w:t>
      </w:r>
      <w:r w:rsidRPr="009B2DA7">
        <w:rPr>
          <w:rFonts w:ascii="Times New Roman" w:hAnsi="Times New Roman" w:cs="Times New Roman"/>
          <w:bCs/>
        </w:rPr>
        <w:t>nedochádza k externej projekcii zážitku</w:t>
      </w:r>
      <w:r>
        <w:rPr>
          <w:rFonts w:ascii="Times New Roman" w:hAnsi="Times New Roman" w:cs="Times New Roman"/>
          <w:bCs/>
        </w:rPr>
        <w:t>, najčastejší typ</w:t>
      </w:r>
    </w:p>
    <w:p w14:paraId="190EDAB1" w14:textId="77777777" w:rsidR="00C200B6" w:rsidRPr="00B824CD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B824CD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>nepatologický fenomén</w:t>
      </w:r>
    </w:p>
    <w:p w14:paraId="69E86A20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B824CD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charakteristika:</w:t>
      </w:r>
    </w:p>
    <w:p w14:paraId="143C45D0" w14:textId="77777777" w:rsidR="00C200B6" w:rsidRPr="00632207" w:rsidRDefault="00C200B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je </w:t>
      </w:r>
      <w:r w:rsidRPr="00632207">
        <w:rPr>
          <w:rFonts w:ascii="Times New Roman" w:hAnsi="Times New Roman" w:cs="Times New Roman"/>
          <w:bCs/>
        </w:rPr>
        <w:t>mimovoľná a automatická</w:t>
      </w:r>
    </w:p>
    <w:p w14:paraId="674EFD86" w14:textId="77777777" w:rsidR="00C200B6" w:rsidRPr="00632207" w:rsidRDefault="00C200B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je </w:t>
      </w:r>
      <w:r w:rsidRPr="00632207">
        <w:rPr>
          <w:rFonts w:ascii="Times New Roman" w:hAnsi="Times New Roman" w:cs="Times New Roman"/>
          <w:bCs/>
        </w:rPr>
        <w:t>trvalá</w:t>
      </w:r>
      <w:r>
        <w:rPr>
          <w:rFonts w:ascii="Times New Roman" w:hAnsi="Times New Roman" w:cs="Times New Roman"/>
          <w:bCs/>
        </w:rPr>
        <w:t xml:space="preserve"> (od detstva do staroby)</w:t>
      </w:r>
    </w:p>
    <w:p w14:paraId="5C60EA06" w14:textId="77777777" w:rsidR="00C200B6" w:rsidRPr="00632207" w:rsidRDefault="00C200B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priestorová (rozšírená v priestore)</w:t>
      </w:r>
    </w:p>
    <w:p w14:paraId="0CFEDB0C" w14:textId="77777777" w:rsidR="00C200B6" w:rsidRPr="00632207" w:rsidRDefault="00C200B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synestetické</w:t>
      </w:r>
      <w:proofErr w:type="spellEnd"/>
      <w:r w:rsidRPr="00632207">
        <w:rPr>
          <w:rFonts w:ascii="Times New Roman" w:hAnsi="Times New Roman" w:cs="Times New Roman"/>
          <w:bCs/>
        </w:rPr>
        <w:t xml:space="preserve"> vnemy sú ľahko a živo zapamätateľné, často ľahšie ako skutočné podnety </w:t>
      </w:r>
    </w:p>
    <w:p w14:paraId="2826204C" w14:textId="77777777" w:rsidR="00C200B6" w:rsidRPr="00632207" w:rsidRDefault="00C200B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lastRenderedPageBreak/>
        <w:t>prevalenccia</w:t>
      </w:r>
      <w:proofErr w:type="spellEnd"/>
      <w:r w:rsidRPr="00632207">
        <w:rPr>
          <w:rFonts w:ascii="Times New Roman" w:hAnsi="Times New Roman" w:cs="Times New Roman"/>
          <w:bCs/>
        </w:rPr>
        <w:t xml:space="preserve"> je podľa rôznych autorov rôzna</w:t>
      </w:r>
    </w:p>
    <w:p w14:paraId="59B1BB48" w14:textId="77777777" w:rsidR="00C200B6" w:rsidRPr="00632207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synestéziu</w:t>
      </w:r>
      <w:proofErr w:type="spellEnd"/>
      <w:r w:rsidRPr="00632207">
        <w:rPr>
          <w:rFonts w:ascii="Times New Roman" w:hAnsi="Times New Roman" w:cs="Times New Roman"/>
          <w:bCs/>
        </w:rPr>
        <w:t xml:space="preserve"> má 4-12 ľudí zo 100</w:t>
      </w:r>
    </w:p>
    <w:p w14:paraId="126A916D" w14:textId="77777777" w:rsidR="00C200B6" w:rsidRPr="00632207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pomer žien k mužom 1,1 : 1</w:t>
      </w:r>
    </w:p>
    <w:p w14:paraId="1D59B507" w14:textId="77777777" w:rsidR="00C200B6" w:rsidRDefault="00C200B6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Wassily</w:t>
      </w:r>
      <w:proofErr w:type="spellEnd"/>
      <w:r w:rsidRPr="00632207">
        <w:rPr>
          <w:rFonts w:ascii="Times New Roman" w:hAnsi="Times New Roman" w:cs="Times New Roman"/>
          <w:bCs/>
        </w:rPr>
        <w:t xml:space="preserve"> </w:t>
      </w:r>
      <w:proofErr w:type="spellStart"/>
      <w:r w:rsidRPr="00632207">
        <w:rPr>
          <w:rFonts w:ascii="Times New Roman" w:hAnsi="Times New Roman" w:cs="Times New Roman"/>
          <w:bCs/>
        </w:rPr>
        <w:t>Kandinsky</w:t>
      </w:r>
      <w:proofErr w:type="spellEnd"/>
      <w:r w:rsidRPr="00632207">
        <w:rPr>
          <w:rFonts w:ascii="Times New Roman" w:hAnsi="Times New Roman" w:cs="Times New Roman"/>
          <w:bCs/>
        </w:rPr>
        <w:t xml:space="preserve"> – zážitky pri počúvaní hudby</w:t>
      </w:r>
      <w:r>
        <w:rPr>
          <w:rFonts w:ascii="Times New Roman" w:hAnsi="Times New Roman" w:cs="Times New Roman"/>
          <w:bCs/>
        </w:rPr>
        <w:t xml:space="preserve">; </w:t>
      </w:r>
      <w:proofErr w:type="spellStart"/>
      <w:r w:rsidRPr="000D43A5">
        <w:rPr>
          <w:rFonts w:ascii="Times New Roman" w:hAnsi="Times New Roman" w:cs="Times New Roman"/>
          <w:bCs/>
        </w:rPr>
        <w:t>Yellow-Red-Blue</w:t>
      </w:r>
      <w:proofErr w:type="spellEnd"/>
      <w:r w:rsidRPr="000D43A5">
        <w:rPr>
          <w:rFonts w:ascii="Times New Roman" w:hAnsi="Times New Roman" w:cs="Times New Roman"/>
          <w:bCs/>
        </w:rPr>
        <w:t xml:space="preserve"> z roku 1925</w:t>
      </w:r>
    </w:p>
    <w:p w14:paraId="15828A63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D43A5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na vznik </w:t>
      </w:r>
      <w:proofErr w:type="spellStart"/>
      <w:r>
        <w:rPr>
          <w:rFonts w:ascii="Times New Roman" w:hAnsi="Times New Roman" w:cs="Times New Roman"/>
          <w:bCs/>
        </w:rPr>
        <w:t>synestézie</w:t>
      </w:r>
      <w:proofErr w:type="spellEnd"/>
      <w:r>
        <w:rPr>
          <w:rFonts w:ascii="Times New Roman" w:hAnsi="Times New Roman" w:cs="Times New Roman"/>
          <w:bCs/>
        </w:rPr>
        <w:t xml:space="preserve"> má veľký vplyv prostredie, v kt. dieťa vyrastá (vytváranie asociácií)</w:t>
      </w:r>
    </w:p>
    <w:p w14:paraId="4C03BE52" w14:textId="77777777" w:rsidR="00C200B6" w:rsidRPr="000D43A5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D43A5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niektorým aspektom </w:t>
      </w:r>
      <w:proofErr w:type="spellStart"/>
      <w:r>
        <w:rPr>
          <w:rFonts w:ascii="Times New Roman" w:hAnsi="Times New Roman" w:cs="Times New Roman"/>
          <w:bCs/>
        </w:rPr>
        <w:t>synestézie</w:t>
      </w:r>
      <w:proofErr w:type="spellEnd"/>
      <w:r>
        <w:rPr>
          <w:rFonts w:ascii="Times New Roman" w:hAnsi="Times New Roman" w:cs="Times New Roman"/>
          <w:bCs/>
        </w:rPr>
        <w:t xml:space="preserve"> sa dá naučiť – prepájanie nebude automatické ale cielené </w:t>
      </w:r>
      <w:r w:rsidRPr="004A5D91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lepšie výsledky v testoch pamäte a kreativity; redukcia symptómov autizmu, </w:t>
      </w:r>
      <w:proofErr w:type="spellStart"/>
      <w:r>
        <w:rPr>
          <w:rFonts w:ascii="Times New Roman" w:hAnsi="Times New Roman" w:cs="Times New Roman"/>
          <w:bCs/>
        </w:rPr>
        <w:t>dyslexie</w:t>
      </w:r>
      <w:proofErr w:type="spellEnd"/>
      <w:r>
        <w:rPr>
          <w:rFonts w:ascii="Times New Roman" w:hAnsi="Times New Roman" w:cs="Times New Roman"/>
          <w:bCs/>
        </w:rPr>
        <w:t xml:space="preserve"> a ADHD</w:t>
      </w:r>
    </w:p>
    <w:p w14:paraId="46A93F22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4A5D91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 xml:space="preserve">spúšťače </w:t>
      </w:r>
    </w:p>
    <w:p w14:paraId="65E7D20B" w14:textId="77777777" w:rsidR="00C200B6" w:rsidRPr="00632207" w:rsidRDefault="00C200B6">
      <w:pPr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slovné stimuly 47%</w:t>
      </w:r>
    </w:p>
    <w:p w14:paraId="0971CFE8" w14:textId="77777777" w:rsidR="00C200B6" w:rsidRPr="00632207" w:rsidRDefault="00C200B6">
      <w:pPr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zvuk 28%</w:t>
      </w:r>
    </w:p>
    <w:p w14:paraId="6E41BDF0" w14:textId="77777777" w:rsidR="00C200B6" w:rsidRPr="00A55351" w:rsidRDefault="00C200B6">
      <w:pPr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vôňa, chuť</w:t>
      </w:r>
      <w:r>
        <w:rPr>
          <w:rFonts w:ascii="Times New Roman" w:hAnsi="Times New Roman" w:cs="Times New Roman"/>
          <w:bCs/>
        </w:rPr>
        <w:t xml:space="preserve">, bolesť, dotyk, </w:t>
      </w:r>
      <w:proofErr w:type="spellStart"/>
      <w:r>
        <w:rPr>
          <w:rFonts w:ascii="Times New Roman" w:hAnsi="Times New Roman" w:cs="Times New Roman"/>
          <w:bCs/>
        </w:rPr>
        <w:t>tepolota</w:t>
      </w:r>
      <w:proofErr w:type="spellEnd"/>
      <w:r>
        <w:rPr>
          <w:rFonts w:ascii="Times New Roman" w:hAnsi="Times New Roman" w:cs="Times New Roman"/>
          <w:bCs/>
        </w:rPr>
        <w:t>, orgazmus, emócia</w:t>
      </w:r>
    </w:p>
    <w:p w14:paraId="6B20850A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516067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sprievodné zážitky</w:t>
      </w:r>
    </w:p>
    <w:p w14:paraId="599CBD5A" w14:textId="77777777" w:rsidR="00C200B6" w:rsidRPr="00632207" w:rsidRDefault="00C200B6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farba 86%</w:t>
      </w:r>
    </w:p>
    <w:p w14:paraId="6D19151C" w14:textId="77777777" w:rsidR="00C200B6" w:rsidRDefault="00C200B6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zvuk 6%</w:t>
      </w:r>
    </w:p>
    <w:p w14:paraId="764BD731" w14:textId="77777777" w:rsidR="00C200B6" w:rsidRDefault="00C200B6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dotyk 3%</w:t>
      </w:r>
    </w:p>
    <w:p w14:paraId="568B751A" w14:textId="77777777" w:rsidR="00C200B6" w:rsidRPr="0051606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CF7F63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Formy </w:t>
      </w:r>
      <w:proofErr w:type="spellStart"/>
      <w:r>
        <w:rPr>
          <w:rFonts w:ascii="Times New Roman" w:hAnsi="Times New Roman" w:cs="Times New Roman"/>
          <w:bCs/>
        </w:rPr>
        <w:t>synestézie</w:t>
      </w:r>
      <w:proofErr w:type="spellEnd"/>
    </w:p>
    <w:p w14:paraId="3F183B7D" w14:textId="77777777" w:rsidR="00C200B6" w:rsidRPr="00CF7F63" w:rsidRDefault="00C200B6">
      <w:pPr>
        <w:pStyle w:val="Odsekzoznamu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CF7F63">
        <w:rPr>
          <w:rFonts w:ascii="Times New Roman" w:hAnsi="Times New Roman" w:cs="Times New Roman"/>
          <w:bCs/>
        </w:rPr>
        <w:t>fotizmy</w:t>
      </w:r>
      <w:proofErr w:type="spellEnd"/>
      <w:r w:rsidRPr="00CF7F63">
        <w:rPr>
          <w:rFonts w:ascii="Times New Roman" w:hAnsi="Times New Roman" w:cs="Times New Roman"/>
          <w:bCs/>
        </w:rPr>
        <w:t xml:space="preserve"> („farebné počutie“)</w:t>
      </w:r>
    </w:p>
    <w:p w14:paraId="1FAF0A78" w14:textId="77777777" w:rsidR="00C200B6" w:rsidRPr="00632207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keď sluchový vnem vyvoláva vizuálnu predstavu (najčastejšie farbu)</w:t>
      </w:r>
    </w:p>
    <w:p w14:paraId="19317231" w14:textId="77777777" w:rsidR="00C200B6" w:rsidRPr="00632207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najčastejšia forma </w:t>
      </w:r>
      <w:proofErr w:type="spellStart"/>
      <w:r w:rsidRPr="00632207">
        <w:rPr>
          <w:rFonts w:ascii="Times New Roman" w:hAnsi="Times New Roman" w:cs="Times New Roman"/>
          <w:bCs/>
        </w:rPr>
        <w:t>synestézie</w:t>
      </w:r>
      <w:proofErr w:type="spellEnd"/>
      <w:r w:rsidRPr="00632207">
        <w:rPr>
          <w:rFonts w:ascii="Times New Roman" w:hAnsi="Times New Roman" w:cs="Times New Roman"/>
          <w:bCs/>
        </w:rPr>
        <w:t xml:space="preserve"> (1</w:t>
      </w:r>
      <w:r>
        <w:rPr>
          <w:rFonts w:ascii="Times New Roman" w:hAnsi="Times New Roman" w:cs="Times New Roman"/>
          <w:bCs/>
        </w:rPr>
        <w:t>0</w:t>
      </w:r>
      <w:r w:rsidRPr="00632207">
        <w:rPr>
          <w:rFonts w:ascii="Times New Roman" w:hAnsi="Times New Roman" w:cs="Times New Roman"/>
          <w:bCs/>
        </w:rPr>
        <w:t>% ľudí)</w:t>
      </w:r>
    </w:p>
    <w:p w14:paraId="18F6780D" w14:textId="77777777" w:rsidR="00C200B6" w:rsidRPr="00632207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vizuálny charakter stupnice (A-dur</w:t>
      </w:r>
      <w:r>
        <w:rPr>
          <w:rFonts w:ascii="Times New Roman" w:hAnsi="Times New Roman" w:cs="Times New Roman"/>
          <w:bCs/>
        </w:rPr>
        <w:t>...</w:t>
      </w:r>
      <w:r w:rsidRPr="00632207">
        <w:rPr>
          <w:rFonts w:ascii="Times New Roman" w:hAnsi="Times New Roman" w:cs="Times New Roman"/>
          <w:bCs/>
        </w:rPr>
        <w:t>zelená), celej skladby (farby, farebné útvary a pod.)</w:t>
      </w:r>
    </w:p>
    <w:p w14:paraId="426851AE" w14:textId="77777777" w:rsidR="00C200B6" w:rsidRPr="00632207" w:rsidRDefault="00C200B6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fonizmy</w:t>
      </w:r>
      <w:proofErr w:type="spellEnd"/>
      <w:r w:rsidRPr="00632207">
        <w:rPr>
          <w:rFonts w:ascii="Times New Roman" w:hAnsi="Times New Roman" w:cs="Times New Roman"/>
          <w:bCs/>
        </w:rPr>
        <w:t xml:space="preserve"> – 4% ľudí</w:t>
      </w:r>
    </w:p>
    <w:p w14:paraId="37125A93" w14:textId="77777777" w:rsidR="00C200B6" w:rsidRPr="00632207" w:rsidRDefault="00C200B6">
      <w:pPr>
        <w:numPr>
          <w:ilvl w:val="1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zrakový vnem evokuje sluchovú predstavu</w:t>
      </w:r>
    </w:p>
    <w:p w14:paraId="5629957D" w14:textId="77777777" w:rsidR="00C200B6" w:rsidRPr="00632207" w:rsidRDefault="00C200B6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 </w:t>
      </w:r>
      <w:proofErr w:type="spellStart"/>
      <w:r w:rsidRPr="00632207">
        <w:rPr>
          <w:rFonts w:ascii="Times New Roman" w:hAnsi="Times New Roman" w:cs="Times New Roman"/>
          <w:bCs/>
        </w:rPr>
        <w:t>synestéziám</w:t>
      </w:r>
      <w:proofErr w:type="spellEnd"/>
      <w:r w:rsidRPr="00632207">
        <w:rPr>
          <w:rFonts w:ascii="Times New Roman" w:hAnsi="Times New Roman" w:cs="Times New Roman"/>
          <w:bCs/>
        </w:rPr>
        <w:t xml:space="preserve"> patrí aj:</w:t>
      </w:r>
    </w:p>
    <w:p w14:paraId="1458BF52" w14:textId="77777777" w:rsidR="00C200B6" w:rsidRDefault="00C200B6">
      <w:pPr>
        <w:numPr>
          <w:ilvl w:val="1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dojem chuti pri pohľade na jedlo</w:t>
      </w:r>
      <w:r>
        <w:rPr>
          <w:rFonts w:ascii="Times New Roman" w:hAnsi="Times New Roman" w:cs="Times New Roman"/>
          <w:bCs/>
        </w:rPr>
        <w:t xml:space="preserve">; </w:t>
      </w:r>
      <w:r w:rsidRPr="00712FA7">
        <w:rPr>
          <w:rFonts w:ascii="Times New Roman" w:hAnsi="Times New Roman" w:cs="Times New Roman"/>
          <w:bCs/>
        </w:rPr>
        <w:t>cítenie chladu pri pohľade na obraz s</w:t>
      </w:r>
      <w:r>
        <w:rPr>
          <w:rFonts w:ascii="Times New Roman" w:hAnsi="Times New Roman" w:cs="Times New Roman"/>
          <w:bCs/>
        </w:rPr>
        <w:t> </w:t>
      </w:r>
      <w:r w:rsidRPr="00712FA7">
        <w:rPr>
          <w:rFonts w:ascii="Times New Roman" w:hAnsi="Times New Roman" w:cs="Times New Roman"/>
          <w:bCs/>
        </w:rPr>
        <w:t>búrkou</w:t>
      </w:r>
      <w:r>
        <w:rPr>
          <w:rFonts w:ascii="Times New Roman" w:hAnsi="Times New Roman" w:cs="Times New Roman"/>
          <w:bCs/>
        </w:rPr>
        <w:t xml:space="preserve">; </w:t>
      </w:r>
      <w:r w:rsidRPr="00712FA7">
        <w:rPr>
          <w:rFonts w:ascii="Times New Roman" w:hAnsi="Times New Roman" w:cs="Times New Roman"/>
          <w:bCs/>
        </w:rPr>
        <w:t>predstava bolesti pri pohľade na ranu zraneného...</w:t>
      </w:r>
    </w:p>
    <w:p w14:paraId="2BB05746" w14:textId="77777777" w:rsidR="00C200B6" w:rsidRPr="00712FA7" w:rsidRDefault="00C200B6" w:rsidP="00C200B6">
      <w:pPr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14:paraId="2710F1E5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ASOCIÁCIE PREDSTÁV (jedna predstava vyvolá ďalšiu)</w:t>
      </w:r>
    </w:p>
    <w:p w14:paraId="501CB362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jeden z najstarších problémov v psychológii</w:t>
      </w:r>
    </w:p>
    <w:p w14:paraId="781AA498" w14:textId="77777777" w:rsidR="00C200B6" w:rsidRPr="00040415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asociácie odrážajú skúsenosti človeka</w:t>
      </w:r>
      <w:r>
        <w:rPr>
          <w:rFonts w:ascii="Times New Roman" w:hAnsi="Times New Roman" w:cs="Times New Roman"/>
          <w:bCs/>
        </w:rPr>
        <w:t>,</w:t>
      </w:r>
      <w:r w:rsidRPr="00040415">
        <w:rPr>
          <w:rFonts w:ascii="Times New Roman" w:hAnsi="Times New Roman" w:cs="Times New Roman"/>
          <w:bCs/>
        </w:rPr>
        <w:t> jeho zážitky</w:t>
      </w:r>
    </w:p>
    <w:p w14:paraId="31294DEF" w14:textId="77777777" w:rsidR="00C200B6" w:rsidRPr="00040415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>asociácie podľa dotyku (časový</w:t>
      </w:r>
      <w:r>
        <w:rPr>
          <w:rFonts w:ascii="Times New Roman" w:hAnsi="Times New Roman" w:cs="Times New Roman"/>
          <w:bCs/>
        </w:rPr>
        <w:t>-podnety vyskytujúce sa za sebou;</w:t>
      </w:r>
      <w:r w:rsidRPr="00040415">
        <w:rPr>
          <w:rFonts w:ascii="Times New Roman" w:hAnsi="Times New Roman" w:cs="Times New Roman"/>
          <w:bCs/>
        </w:rPr>
        <w:t xml:space="preserve"> priestorový</w:t>
      </w:r>
      <w:r>
        <w:rPr>
          <w:rFonts w:ascii="Times New Roman" w:hAnsi="Times New Roman" w:cs="Times New Roman"/>
          <w:bCs/>
        </w:rPr>
        <w:t>-</w:t>
      </w:r>
      <w:r w:rsidRPr="0004041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vybavenie miestnosti </w:t>
      </w:r>
      <w:r w:rsidRPr="00040415">
        <w:rPr>
          <w:rFonts w:ascii="Times New Roman" w:hAnsi="Times New Roman" w:cs="Times New Roman"/>
          <w:bCs/>
        </w:rPr>
        <w:t>stôl, stolička</w:t>
      </w:r>
      <w:r>
        <w:rPr>
          <w:rFonts w:ascii="Times New Roman" w:hAnsi="Times New Roman" w:cs="Times New Roman"/>
          <w:bCs/>
        </w:rPr>
        <w:t>)</w:t>
      </w:r>
    </w:p>
    <w:p w14:paraId="189FA743" w14:textId="77777777" w:rsidR="00C200B6" w:rsidRPr="00040415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>asociácie podľa kontrastu – extrémy (dobrý-zlý</w:t>
      </w:r>
      <w:r>
        <w:rPr>
          <w:rFonts w:ascii="Times New Roman" w:hAnsi="Times New Roman" w:cs="Times New Roman"/>
          <w:bCs/>
        </w:rPr>
        <w:t xml:space="preserve">; </w:t>
      </w:r>
      <w:r w:rsidRPr="00040415">
        <w:rPr>
          <w:rFonts w:ascii="Times New Roman" w:hAnsi="Times New Roman" w:cs="Times New Roman"/>
          <w:bCs/>
        </w:rPr>
        <w:t>biela-čierna</w:t>
      </w:r>
      <w:r>
        <w:rPr>
          <w:rFonts w:ascii="Times New Roman" w:hAnsi="Times New Roman" w:cs="Times New Roman"/>
          <w:bCs/>
        </w:rPr>
        <w:t>)</w:t>
      </w:r>
    </w:p>
    <w:p w14:paraId="3FE07C39" w14:textId="77777777" w:rsidR="00C200B6" w:rsidRPr="00040415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 xml:space="preserve">asociácia podľa podobnosti </w:t>
      </w:r>
    </w:p>
    <w:p w14:paraId="220A6A1B" w14:textId="77777777" w:rsidR="00C200B6" w:rsidRPr="00040415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>asociácie podľa novosti (skôr sa vybavia novo vnímanú objekty)</w:t>
      </w:r>
    </w:p>
    <w:p w14:paraId="049547A8" w14:textId="77777777" w:rsidR="00C200B6" w:rsidRPr="00040415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>asociácie podľa frekvencie (častosti) výskytu</w:t>
      </w:r>
    </w:p>
    <w:p w14:paraId="6DEAB432" w14:textId="77777777" w:rsidR="00C200B6" w:rsidRDefault="00C200B6">
      <w:pPr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t xml:space="preserve">asociácie </w:t>
      </w:r>
      <w:r w:rsidRPr="00632207">
        <w:rPr>
          <w:rFonts w:ascii="Times New Roman" w:hAnsi="Times New Roman" w:cs="Times New Roman"/>
          <w:bCs/>
        </w:rPr>
        <w:t>podľa intenzívnosti vnemu (intenzívne vnemy majú ten</w:t>
      </w:r>
      <w:r>
        <w:rPr>
          <w:rFonts w:ascii="Times New Roman" w:hAnsi="Times New Roman" w:cs="Times New Roman"/>
          <w:bCs/>
        </w:rPr>
        <w:t>d</w:t>
      </w:r>
      <w:r w:rsidRPr="00632207">
        <w:rPr>
          <w:rFonts w:ascii="Times New Roman" w:hAnsi="Times New Roman" w:cs="Times New Roman"/>
          <w:bCs/>
        </w:rPr>
        <w:t>enciu vybavovať sa skôr)</w:t>
      </w:r>
    </w:p>
    <w:p w14:paraId="600FDCE5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40415">
        <w:rPr>
          <w:rFonts w:ascii="Times New Roman" w:hAnsi="Times New Roman" w:cs="Times New Roman"/>
          <w:bCs/>
        </w:rPr>
        <w:sym w:font="Wingdings" w:char="F0E0"/>
      </w:r>
      <w:r w:rsidRPr="00040415">
        <w:rPr>
          <w:rFonts w:ascii="Times New Roman" w:hAnsi="Times New Roman" w:cs="Times New Roman"/>
          <w:bCs/>
        </w:rPr>
        <w:t xml:space="preserve">asociačný experiment (C.G. </w:t>
      </w:r>
      <w:proofErr w:type="spellStart"/>
      <w:r w:rsidRPr="00040415">
        <w:rPr>
          <w:rFonts w:ascii="Times New Roman" w:hAnsi="Times New Roman" w:cs="Times New Roman"/>
          <w:bCs/>
        </w:rPr>
        <w:t>Jung</w:t>
      </w:r>
      <w:proofErr w:type="spellEnd"/>
      <w:r w:rsidRPr="00040415">
        <w:rPr>
          <w:rFonts w:ascii="Times New Roman" w:hAnsi="Times New Roman" w:cs="Times New Roman"/>
          <w:bCs/>
        </w:rPr>
        <w:t xml:space="preserve">) – </w:t>
      </w:r>
      <w:r>
        <w:rPr>
          <w:rFonts w:ascii="Times New Roman" w:hAnsi="Times New Roman" w:cs="Times New Roman"/>
          <w:bCs/>
        </w:rPr>
        <w:t>povedal</w:t>
      </w:r>
      <w:r w:rsidRPr="0004041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človeku</w:t>
      </w:r>
      <w:r w:rsidRPr="00040415">
        <w:rPr>
          <w:rFonts w:ascii="Times New Roman" w:hAnsi="Times New Roman" w:cs="Times New Roman"/>
          <w:bCs/>
        </w:rPr>
        <w:t xml:space="preserve"> slov</w:t>
      </w:r>
      <w:r>
        <w:rPr>
          <w:rFonts w:ascii="Times New Roman" w:hAnsi="Times New Roman" w:cs="Times New Roman"/>
          <w:bCs/>
        </w:rPr>
        <w:t xml:space="preserve">o </w:t>
      </w:r>
      <w:r w:rsidRPr="00040415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ten</w:t>
      </w:r>
      <w:r w:rsidRPr="00040415">
        <w:rPr>
          <w:rFonts w:ascii="Times New Roman" w:hAnsi="Times New Roman" w:cs="Times New Roman"/>
          <w:bCs/>
        </w:rPr>
        <w:t> </w:t>
      </w:r>
      <w:r>
        <w:rPr>
          <w:rFonts w:ascii="Times New Roman" w:hAnsi="Times New Roman" w:cs="Times New Roman"/>
          <w:bCs/>
        </w:rPr>
        <w:t>mal</w:t>
      </w:r>
      <w:r w:rsidRPr="00040415">
        <w:rPr>
          <w:rFonts w:ascii="Times New Roman" w:hAnsi="Times New Roman" w:cs="Times New Roman"/>
          <w:bCs/>
        </w:rPr>
        <w:t xml:space="preserve"> povedia prvé, čo mu napadne – spoznávanie nevedomých konfliktov </w:t>
      </w:r>
    </w:p>
    <w:p w14:paraId="5B9A2B69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TYPY PREDSTAVIVOSTI</w:t>
      </w:r>
    </w:p>
    <w:p w14:paraId="44803C67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21E41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na základe, aký druh predstáv dominuje:</w:t>
      </w:r>
    </w:p>
    <w:p w14:paraId="069A0C6B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zrakový typ</w:t>
      </w:r>
    </w:p>
    <w:p w14:paraId="5EDB25E8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sluchový typ</w:t>
      </w:r>
    </w:p>
    <w:p w14:paraId="184A2899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motorický/pohybový typ</w:t>
      </w:r>
    </w:p>
    <w:p w14:paraId="70043DF6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čuchový, chuťový typ (zriedkavé)</w:t>
      </w:r>
    </w:p>
    <w:p w14:paraId="6DC9F209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721728" behindDoc="1" locked="0" layoutInCell="1" allowOverlap="1" wp14:anchorId="039FE150" wp14:editId="27936FCA">
            <wp:simplePos x="0" y="0"/>
            <wp:positionH relativeFrom="margin">
              <wp:posOffset>4353560</wp:posOffset>
            </wp:positionH>
            <wp:positionV relativeFrom="paragraph">
              <wp:posOffset>5715</wp:posOffset>
            </wp:positionV>
            <wp:extent cx="1885315" cy="1035050"/>
            <wp:effectExtent l="0" t="0" r="635" b="0"/>
            <wp:wrapTight wrapText="bothSides">
              <wp:wrapPolygon edited="0">
                <wp:start x="0" y="0"/>
                <wp:lineTo x="0" y="21070"/>
                <wp:lineTo x="21389" y="21070"/>
                <wp:lineTo x="21389" y="0"/>
                <wp:lineTo x="0" y="0"/>
              </wp:wrapPolygon>
            </wp:wrapTight>
            <wp:docPr id="1598330446" name="Obrázok 1" descr="http://upload.wikimedia.org/wikipedia/commons/8/87/Maluma_und_Tak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://upload.wikimedia.org/wikipedia/commons/8/87/Maluma_und_Taket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207">
        <w:rPr>
          <w:rFonts w:ascii="Times New Roman" w:hAnsi="Times New Roman" w:cs="Times New Roman"/>
          <w:bCs/>
        </w:rPr>
        <w:t>zmiešaný typ</w:t>
      </w:r>
    </w:p>
    <w:p w14:paraId="77574438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21E41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 xml:space="preserve">súvisí s voľbou povolania a úspešnosťou v povolaní... </w:t>
      </w:r>
    </w:p>
    <w:p w14:paraId="69E10969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7932DEBA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VIZUALIZÁCIA ZVUKOV </w:t>
      </w:r>
      <w:r w:rsidRPr="008679E8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podvedomé spájanie zvuku s tvarom</w:t>
      </w:r>
    </w:p>
    <w:p w14:paraId="2F9780C1" w14:textId="77777777" w:rsidR="00C200B6" w:rsidRPr="00632207" w:rsidRDefault="00C200B6" w:rsidP="00C200B6">
      <w:pPr>
        <w:spacing w:line="240" w:lineRule="auto"/>
        <w:rPr>
          <w:rFonts w:ascii="Times New Roman" w:hAnsi="Times New Roman" w:cs="Times New Roman"/>
          <w:bCs/>
        </w:rPr>
      </w:pPr>
    </w:p>
    <w:p w14:paraId="62333744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61DC0CA9" w14:textId="77777777" w:rsidR="00C200B6" w:rsidRDefault="00C200B6" w:rsidP="00C200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4191">
        <w:rPr>
          <w:rFonts w:ascii="Times New Roman" w:hAnsi="Times New Roman" w:cs="Times New Roman"/>
          <w:b/>
        </w:rPr>
        <w:t xml:space="preserve"> </w:t>
      </w:r>
    </w:p>
    <w:p w14:paraId="51DE8AE2" w14:textId="77777777" w:rsidR="00C200B6" w:rsidRDefault="00C200B6" w:rsidP="00C200B6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2E4191">
        <w:rPr>
          <w:rFonts w:ascii="Times New Roman" w:hAnsi="Times New Roman" w:cs="Times New Roman"/>
          <w:b/>
          <w:sz w:val="28"/>
          <w:szCs w:val="28"/>
        </w:rPr>
        <w:t>FANTÁZIA</w:t>
      </w:r>
      <w:r w:rsidRPr="002E41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396405">
        <w:rPr>
          <w:rFonts w:ascii="Times New Roman" w:hAnsi="Times New Roman" w:cs="Times New Roman"/>
          <w:b/>
          <w:sz w:val="28"/>
          <w:szCs w:val="28"/>
        </w:rPr>
        <w:t>obrazotvornosť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182D19F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PODSTATA FANTÁZIE</w:t>
      </w:r>
    </w:p>
    <w:p w14:paraId="72B0B293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Je to </w:t>
      </w:r>
      <w:r w:rsidRPr="00632207">
        <w:rPr>
          <w:rFonts w:ascii="Times New Roman" w:hAnsi="Times New Roman" w:cs="Times New Roman"/>
          <w:bCs/>
        </w:rPr>
        <w:t>mentálna tvorba objektu, s akým sme sa ešte nestretli</w:t>
      </w:r>
      <w:r>
        <w:rPr>
          <w:rFonts w:ascii="Times New Roman" w:hAnsi="Times New Roman" w:cs="Times New Roman"/>
          <w:bCs/>
        </w:rPr>
        <w:t>,</w:t>
      </w:r>
      <w:r w:rsidRPr="00632207">
        <w:rPr>
          <w:rFonts w:ascii="Times New Roman" w:hAnsi="Times New Roman" w:cs="Times New Roman"/>
          <w:bCs/>
        </w:rPr>
        <w:t xml:space="preserve"> prípadne ani aký neexistuje</w:t>
      </w:r>
    </w:p>
    <w:p w14:paraId="7FBFAE3B" w14:textId="77777777" w:rsidR="00C200B6" w:rsidRPr="005D1419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súvisí s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predstavivosťou</w:t>
      </w:r>
      <w:r>
        <w:rPr>
          <w:rFonts w:ascii="Times New Roman" w:hAnsi="Times New Roman" w:cs="Times New Roman"/>
          <w:bCs/>
        </w:rPr>
        <w:t xml:space="preserve"> </w:t>
      </w:r>
      <w:r w:rsidRPr="005D1419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</w:t>
      </w:r>
      <w:r w:rsidRPr="005D1419">
        <w:rPr>
          <w:rFonts w:ascii="Times New Roman" w:hAnsi="Times New Roman" w:cs="Times New Roman"/>
          <w:bCs/>
        </w:rPr>
        <w:t>využíva predstavy (predstavy sú skladište, z kt. si fantázia vyberá)</w:t>
      </w:r>
    </w:p>
    <w:p w14:paraId="778BFEF2" w14:textId="77777777" w:rsidR="00C200B6" w:rsidRPr="00632207" w:rsidRDefault="00C200B6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nemusí byť len obrazová</w:t>
      </w:r>
      <w:r>
        <w:rPr>
          <w:rFonts w:ascii="Times New Roman" w:hAnsi="Times New Roman" w:cs="Times New Roman"/>
          <w:bCs/>
        </w:rPr>
        <w:t xml:space="preserve"> (zvuková, chuťová,...)</w:t>
      </w:r>
    </w:p>
    <w:p w14:paraId="50C0914F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DRUHY OBRAZOTVORNOSTI</w:t>
      </w:r>
    </w:p>
    <w:p w14:paraId="0693663C" w14:textId="77777777" w:rsidR="00C200B6" w:rsidRPr="00632207" w:rsidRDefault="00C200B6">
      <w:pPr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denné snenie</w:t>
      </w:r>
    </w:p>
    <w:p w14:paraId="5FC5B9CD" w14:textId="77777777" w:rsidR="00C200B6" w:rsidRPr="00016E5F" w:rsidRDefault="00C200B6">
      <w:pPr>
        <w:pStyle w:val="Odsekzoznamu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bCs/>
        </w:rPr>
      </w:pPr>
      <w:r w:rsidRPr="00016E5F">
        <w:rPr>
          <w:rFonts w:ascii="Times New Roman" w:hAnsi="Times New Roman" w:cs="Times New Roman"/>
          <w:bCs/>
        </w:rPr>
        <w:t>zameriava sa na želanú bud</w:t>
      </w:r>
      <w:r>
        <w:rPr>
          <w:rFonts w:ascii="Times New Roman" w:hAnsi="Times New Roman" w:cs="Times New Roman"/>
          <w:bCs/>
        </w:rPr>
        <w:t>ú</w:t>
      </w:r>
      <w:r w:rsidRPr="00016E5F">
        <w:rPr>
          <w:rFonts w:ascii="Times New Roman" w:hAnsi="Times New Roman" w:cs="Times New Roman"/>
          <w:bCs/>
        </w:rPr>
        <w:t>cnosť (projekcia želaní)</w:t>
      </w:r>
    </w:p>
    <w:p w14:paraId="3F75DB8B" w14:textId="77777777" w:rsidR="00C200B6" w:rsidRPr="00016E5F" w:rsidRDefault="00C200B6">
      <w:pPr>
        <w:pStyle w:val="Odsekzoznamu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bCs/>
        </w:rPr>
      </w:pPr>
      <w:r w:rsidRPr="00016E5F">
        <w:rPr>
          <w:rFonts w:ascii="Times New Roman" w:hAnsi="Times New Roman" w:cs="Times New Roman"/>
          <w:bCs/>
        </w:rPr>
        <w:lastRenderedPageBreak/>
        <w:t>vyskytuje sa v každom veku, ale charakteristické je obd</w:t>
      </w:r>
      <w:r>
        <w:rPr>
          <w:rFonts w:ascii="Times New Roman" w:hAnsi="Times New Roman" w:cs="Times New Roman"/>
          <w:bCs/>
        </w:rPr>
        <w:t>obie</w:t>
      </w:r>
      <w:r w:rsidRPr="00016E5F">
        <w:rPr>
          <w:rFonts w:ascii="Times New Roman" w:hAnsi="Times New Roman" w:cs="Times New Roman"/>
          <w:bCs/>
        </w:rPr>
        <w:t xml:space="preserve"> dospievania</w:t>
      </w:r>
    </w:p>
    <w:p w14:paraId="277436D1" w14:textId="77777777" w:rsidR="00C200B6" w:rsidRPr="00016E5F" w:rsidRDefault="00C200B6">
      <w:pPr>
        <w:pStyle w:val="Odsekzoznamu"/>
        <w:numPr>
          <w:ilvl w:val="0"/>
          <w:numId w:val="53"/>
        </w:numPr>
        <w:spacing w:after="0" w:line="240" w:lineRule="auto"/>
        <w:rPr>
          <w:rFonts w:ascii="Times New Roman" w:hAnsi="Times New Roman" w:cs="Times New Roman"/>
          <w:bCs/>
        </w:rPr>
      </w:pPr>
      <w:r w:rsidRPr="00016E5F">
        <w:rPr>
          <w:rFonts w:ascii="Times New Roman" w:hAnsi="Times New Roman" w:cs="Times New Roman"/>
          <w:bCs/>
        </w:rPr>
        <w:t>človek si dopĺňa to, čo mu v realite chýba, môžeme sa v ňom realizo</w:t>
      </w:r>
      <w:r>
        <w:rPr>
          <w:rFonts w:ascii="Times New Roman" w:hAnsi="Times New Roman" w:cs="Times New Roman"/>
          <w:bCs/>
        </w:rPr>
        <w:t>v</w:t>
      </w:r>
      <w:r w:rsidRPr="00016E5F">
        <w:rPr>
          <w:rFonts w:ascii="Times New Roman" w:hAnsi="Times New Roman" w:cs="Times New Roman"/>
          <w:bCs/>
        </w:rPr>
        <w:t>ať</w:t>
      </w:r>
    </w:p>
    <w:p w14:paraId="3067C92B" w14:textId="77777777" w:rsidR="00C200B6" w:rsidRPr="00632207" w:rsidRDefault="00C200B6">
      <w:pPr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 rekonštruujúca obrazotvornosť</w:t>
      </w:r>
    </w:p>
    <w:p w14:paraId="189D36EA" w14:textId="77777777" w:rsidR="00C200B6" w:rsidRPr="00632207" w:rsidRDefault="00C200B6">
      <w:pPr>
        <w:numPr>
          <w:ilvl w:val="1"/>
          <w:numId w:val="5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tvorba obrazu, objektu na základe nejakej predlohy (textu, </w:t>
      </w:r>
      <w:proofErr w:type="spellStart"/>
      <w:r w:rsidRPr="00632207">
        <w:rPr>
          <w:rFonts w:ascii="Times New Roman" w:hAnsi="Times New Roman" w:cs="Times New Roman"/>
          <w:bCs/>
        </w:rPr>
        <w:t>matem</w:t>
      </w:r>
      <w:r>
        <w:rPr>
          <w:rFonts w:ascii="Times New Roman" w:hAnsi="Times New Roman" w:cs="Times New Roman"/>
          <w:bCs/>
        </w:rPr>
        <w:t>at</w:t>
      </w:r>
      <w:proofErr w:type="spellEnd"/>
      <w:r>
        <w:rPr>
          <w:rFonts w:ascii="Times New Roman" w:hAnsi="Times New Roman" w:cs="Times New Roman"/>
          <w:bCs/>
        </w:rPr>
        <w:t>.</w:t>
      </w:r>
      <w:r w:rsidRPr="00632207">
        <w:rPr>
          <w:rFonts w:ascii="Times New Roman" w:hAnsi="Times New Roman" w:cs="Times New Roman"/>
          <w:bCs/>
        </w:rPr>
        <w:t xml:space="preserve"> výroku, schémy...)</w:t>
      </w:r>
    </w:p>
    <w:p w14:paraId="62505CA3" w14:textId="77777777" w:rsidR="00C200B6" w:rsidRPr="00632207" w:rsidRDefault="00C200B6">
      <w:pPr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tvorivá = konštruujúca obrazotvornosť</w:t>
      </w:r>
    </w:p>
    <w:p w14:paraId="3FFECACE" w14:textId="77777777" w:rsidR="00C200B6" w:rsidRDefault="00C200B6">
      <w:pPr>
        <w:pStyle w:val="Odsekzoznamu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bCs/>
        </w:rPr>
      </w:pPr>
      <w:r w:rsidRPr="00334FF7">
        <w:rPr>
          <w:rFonts w:ascii="Times New Roman" w:hAnsi="Times New Roman" w:cs="Times New Roman"/>
          <w:bCs/>
        </w:rPr>
        <w:t>tvorba originálu v akejkoľvek oblasti v zmysle „čo“ a „ako“, pričom sa vytvárajú nové, originálne, hmotné a duchovné hodnoty</w:t>
      </w:r>
    </w:p>
    <w:p w14:paraId="2CB728C3" w14:textId="77777777" w:rsidR="00C200B6" w:rsidRDefault="00C200B6">
      <w:pPr>
        <w:pStyle w:val="Odsekzoznamu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zdrojom tejto aktivity je spoločenská potreba</w:t>
      </w:r>
    </w:p>
    <w:p w14:paraId="09A39836" w14:textId="77777777" w:rsidR="00C200B6" w:rsidRDefault="00C200B6">
      <w:pPr>
        <w:pStyle w:val="Odsekzoznamu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nestará sa, či to, čo tvorí, môže byť skutočnosťou</w:t>
      </w:r>
    </w:p>
    <w:p w14:paraId="6412FB26" w14:textId="77777777" w:rsidR="00C200B6" w:rsidRPr="00334FF7" w:rsidRDefault="00C200B6">
      <w:pPr>
        <w:pStyle w:val="Odsekzoznamu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obrazotvornosť si vytvorí obraz, nezaujíma ju logika, ale to neznamená, že tam nie je</w:t>
      </w:r>
    </w:p>
    <w:p w14:paraId="4739CF19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TECHNIKY OBRAZOTVORNOSTI</w:t>
      </w:r>
    </w:p>
    <w:p w14:paraId="0FCADA5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1. kombinácia </w:t>
      </w:r>
    </w:p>
    <w:p w14:paraId="7425D593" w14:textId="77777777" w:rsidR="00C200B6" w:rsidRPr="00334FF7" w:rsidRDefault="00C200B6">
      <w:pPr>
        <w:pStyle w:val="Odsekzoznamu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bCs/>
        </w:rPr>
      </w:pPr>
      <w:r w:rsidRPr="00334FF7">
        <w:rPr>
          <w:rFonts w:ascii="Times New Roman" w:hAnsi="Times New Roman" w:cs="Times New Roman"/>
          <w:bCs/>
        </w:rPr>
        <w:t>môžeme ju chápať, ako spojenie prvkov skúsenosti do nových štruktúr a vzťahov</w:t>
      </w:r>
    </w:p>
    <w:p w14:paraId="6A7F502D" w14:textId="77777777" w:rsidR="00C200B6" w:rsidRPr="00334FF7" w:rsidRDefault="00C200B6">
      <w:pPr>
        <w:pStyle w:val="Odsekzoznamu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bCs/>
        </w:rPr>
      </w:pPr>
      <w:r w:rsidRPr="00334FF7">
        <w:rPr>
          <w:rFonts w:ascii="Times New Roman" w:hAnsi="Times New Roman" w:cs="Times New Roman"/>
          <w:bCs/>
        </w:rPr>
        <w:t>využíva sa vo všetkých oblastiach ľudskej činnosti, najviac v technických vedách</w:t>
      </w:r>
    </w:p>
    <w:p w14:paraId="3133BE38" w14:textId="77777777" w:rsidR="00C200B6" w:rsidRPr="00632207" w:rsidRDefault="00C200B6">
      <w:pPr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na začiatku kombinácie je analýza objektu na prvky a elementy; podstatou je syntéza a výber prvkov do nových celkov, nie uje to len mechanické spojenie prvkov</w:t>
      </w:r>
    </w:p>
    <w:p w14:paraId="29152517" w14:textId="77777777" w:rsidR="00C200B6" w:rsidRPr="005411C5" w:rsidRDefault="00C200B6">
      <w:pPr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výsledok fantázie nie je len kompozičným súčtom vybraných prvkov, ale mení sa kvalita</w:t>
      </w:r>
      <w:r>
        <w:rPr>
          <w:rFonts w:ascii="Times New Roman" w:hAnsi="Times New Roman" w:cs="Times New Roman"/>
          <w:bCs/>
        </w:rPr>
        <w:t xml:space="preserve"> (</w:t>
      </w:r>
      <w:r w:rsidRPr="005411C5">
        <w:rPr>
          <w:rFonts w:ascii="Times New Roman" w:hAnsi="Times New Roman" w:cs="Times New Roman"/>
          <w:bCs/>
        </w:rPr>
        <w:t xml:space="preserve">napr. el. </w:t>
      </w:r>
      <w:proofErr w:type="spellStart"/>
      <w:r w:rsidRPr="005411C5">
        <w:rPr>
          <w:rFonts w:ascii="Times New Roman" w:hAnsi="Times New Roman" w:cs="Times New Roman"/>
          <w:bCs/>
        </w:rPr>
        <w:t>sktrutkovač</w:t>
      </w:r>
      <w:proofErr w:type="spellEnd"/>
      <w:r>
        <w:rPr>
          <w:rFonts w:ascii="Times New Roman" w:hAnsi="Times New Roman" w:cs="Times New Roman"/>
          <w:bCs/>
        </w:rPr>
        <w:t>)</w:t>
      </w:r>
    </w:p>
    <w:p w14:paraId="2B3CA66B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2. zdôrazňovanie  </w:t>
      </w:r>
    </w:p>
    <w:p w14:paraId="50C92026" w14:textId="77777777" w:rsidR="00C200B6" w:rsidRPr="00334FF7" w:rsidRDefault="00C200B6">
      <w:pPr>
        <w:pStyle w:val="Odsekzoznamu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bCs/>
        </w:rPr>
      </w:pPr>
      <w:r w:rsidRPr="00334FF7">
        <w:rPr>
          <w:rFonts w:ascii="Times New Roman" w:hAnsi="Times New Roman" w:cs="Times New Roman"/>
          <w:bCs/>
        </w:rPr>
        <w:t>zdôrazňovanie niektorých stránok skutočnosti, kt. sa pretvára pôvodný výraz predmetov a tie potom nadobúdajú nový význam</w:t>
      </w:r>
    </w:p>
    <w:p w14:paraId="4EE3445F" w14:textId="77777777" w:rsidR="00C200B6" w:rsidRPr="00632207" w:rsidRDefault="00C200B6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uskutočňuje sa presunom častí a zmenou proporcií (zmenou veľkosti častí objektov – zmenšovanie, zvä</w:t>
      </w:r>
      <w:r>
        <w:rPr>
          <w:rFonts w:ascii="Times New Roman" w:hAnsi="Times New Roman" w:cs="Times New Roman"/>
          <w:bCs/>
        </w:rPr>
        <w:t>čš</w:t>
      </w:r>
      <w:r w:rsidRPr="00632207">
        <w:rPr>
          <w:rFonts w:ascii="Times New Roman" w:hAnsi="Times New Roman" w:cs="Times New Roman"/>
          <w:bCs/>
        </w:rPr>
        <w:t>ovanie)</w:t>
      </w:r>
    </w:p>
    <w:p w14:paraId="7FC2BFEF" w14:textId="77777777" w:rsidR="00C200B6" w:rsidRDefault="00C200B6">
      <w:pPr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zmena proporcií má poukázať na to, čo je pre ten objekt dôležité, ako napr. v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karikatúrach</w:t>
      </w:r>
    </w:p>
    <w:p w14:paraId="6D4A2257" w14:textId="77777777" w:rsidR="00C200B6" w:rsidRPr="005411C5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3.</w:t>
      </w:r>
      <w:r w:rsidRPr="005411C5">
        <w:rPr>
          <w:rFonts w:ascii="Times New Roman" w:hAnsi="Times New Roman" w:cs="Times New Roman"/>
          <w:bCs/>
        </w:rPr>
        <w:t xml:space="preserve">typizácia  </w:t>
      </w:r>
    </w:p>
    <w:p w14:paraId="501460CF" w14:textId="77777777" w:rsidR="00C200B6" w:rsidRPr="00334FF7" w:rsidRDefault="00C200B6">
      <w:pPr>
        <w:pStyle w:val="Odsekzoznamu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bCs/>
        </w:rPr>
      </w:pPr>
      <w:r w:rsidRPr="00334FF7">
        <w:rPr>
          <w:rFonts w:ascii="Times New Roman" w:hAnsi="Times New Roman" w:cs="Times New Roman"/>
          <w:bCs/>
        </w:rPr>
        <w:t>umelecké myslenie, zovšeobecnenie</w:t>
      </w:r>
    </w:p>
    <w:p w14:paraId="38D2D31F" w14:textId="77777777" w:rsidR="00C200B6" w:rsidRPr="00632207" w:rsidRDefault="00C200B6">
      <w:pPr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hľadanie všeobecného výrazu na vyjadrenie určitého obsahu pre určitú senzorickú modalitu, kt. by bol reprezentantom obsahu (vianočný stromček</w:t>
      </w:r>
      <w:r>
        <w:rPr>
          <w:rFonts w:ascii="Times New Roman" w:hAnsi="Times New Roman" w:cs="Times New Roman"/>
          <w:bCs/>
        </w:rPr>
        <w:t>, flegmatik, cholerik – vznikli zovšeobecnením veľkého počtu vlastností</w:t>
      </w:r>
      <w:r w:rsidRPr="00632207">
        <w:rPr>
          <w:rFonts w:ascii="Times New Roman" w:hAnsi="Times New Roman" w:cs="Times New Roman"/>
          <w:bCs/>
        </w:rPr>
        <w:t xml:space="preserve">) </w:t>
      </w:r>
    </w:p>
    <w:p w14:paraId="0AFA11A6" w14:textId="77777777" w:rsidR="00C200B6" w:rsidRPr="00632207" w:rsidRDefault="00C200B6" w:rsidP="00C200B6">
      <w:pPr>
        <w:spacing w:line="240" w:lineRule="auto"/>
        <w:rPr>
          <w:rFonts w:ascii="Times New Roman" w:hAnsi="Times New Roman" w:cs="Times New Roman"/>
          <w:bCs/>
        </w:rPr>
      </w:pPr>
    </w:p>
    <w:p w14:paraId="3683C86D" w14:textId="77777777" w:rsidR="00C200B6" w:rsidRPr="00334FF7" w:rsidRDefault="00C200B6" w:rsidP="00C200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FF7">
        <w:rPr>
          <w:rFonts w:ascii="Times New Roman" w:hAnsi="Times New Roman" w:cs="Times New Roman"/>
          <w:b/>
          <w:sz w:val="28"/>
          <w:szCs w:val="28"/>
        </w:rPr>
        <w:t>TVORIVOSŤ</w:t>
      </w:r>
      <w:r>
        <w:rPr>
          <w:rFonts w:ascii="Times New Roman" w:hAnsi="Times New Roman" w:cs="Times New Roman"/>
          <w:b/>
          <w:sz w:val="28"/>
          <w:szCs w:val="28"/>
        </w:rPr>
        <w:t xml:space="preserve"> (kreativita)</w:t>
      </w:r>
    </w:p>
    <w:p w14:paraId="78ACBD22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04FC9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proces objavovania poznatkov a spôsobov praktickej premeny okolitej skutočnosti, kt. prináša novú, vyššiu spoločenskú hodnotu</w:t>
      </w:r>
    </w:p>
    <w:p w14:paraId="15E0C2C1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D5785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>je to pokrok v </w:t>
      </w:r>
      <w:proofErr w:type="spellStart"/>
      <w:r>
        <w:rPr>
          <w:rFonts w:ascii="Times New Roman" w:hAnsi="Times New Roman" w:cs="Times New Roman"/>
          <w:bCs/>
        </w:rPr>
        <w:t>subjekto</w:t>
      </w:r>
      <w:proofErr w:type="spellEnd"/>
      <w:r>
        <w:rPr>
          <w:rFonts w:ascii="Times New Roman" w:hAnsi="Times New Roman" w:cs="Times New Roman"/>
          <w:bCs/>
        </w:rPr>
        <w:t xml:space="preserve">-objektívnych vzťahoch, pri kt. vzniká novým spôsobom (spolu s formovaním vedomia) nový alebo rovnako hodnotný produkt v podobe myšlienky, obrazu alebo reálnej veci </w:t>
      </w:r>
    </w:p>
    <w:p w14:paraId="6A9C3443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04FC9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akýkoľvek </w:t>
      </w:r>
      <w:r w:rsidRPr="00632207">
        <w:rPr>
          <w:rFonts w:ascii="Times New Roman" w:hAnsi="Times New Roman" w:cs="Times New Roman"/>
          <w:bCs/>
        </w:rPr>
        <w:t>tvorivý proces obsahuje prvky neistoty, vystavovania sa riziku (keď niečo tvoríme nevieme či to bude také ako chceme</w:t>
      </w:r>
      <w:r>
        <w:rPr>
          <w:rFonts w:ascii="Times New Roman" w:hAnsi="Times New Roman" w:cs="Times New Roman"/>
          <w:bCs/>
        </w:rPr>
        <w:t>, či to bude fungovať, či sa to vôbec podarí)</w:t>
      </w:r>
    </w:p>
    <w:p w14:paraId="058DD97E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r w:rsidRPr="00632207">
        <w:rPr>
          <w:rFonts w:ascii="Times New Roman" w:hAnsi="Times New Roman" w:cs="Times New Roman"/>
          <w:bCs/>
        </w:rPr>
        <w:t xml:space="preserve">= riešenie problému </w:t>
      </w:r>
      <w:r w:rsidRPr="00B67348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transformovať A na B</w:t>
      </w:r>
      <w:r>
        <w:rPr>
          <w:rFonts w:ascii="Times New Roman" w:hAnsi="Times New Roman" w:cs="Times New Roman"/>
          <w:bCs/>
        </w:rPr>
        <w:t xml:space="preserve"> (dá sa </w:t>
      </w:r>
      <w:proofErr w:type="spellStart"/>
      <w:r>
        <w:rPr>
          <w:rFonts w:ascii="Times New Roman" w:hAnsi="Times New Roman" w:cs="Times New Roman"/>
          <w:bCs/>
        </w:rPr>
        <w:t>exaknejšie</w:t>
      </w:r>
      <w:proofErr w:type="spellEnd"/>
      <w:r>
        <w:rPr>
          <w:rFonts w:ascii="Times New Roman" w:hAnsi="Times New Roman" w:cs="Times New Roman"/>
          <w:bCs/>
        </w:rPr>
        <w:t xml:space="preserve"> skúmať)</w:t>
      </w:r>
      <w:r w:rsidRPr="00632207">
        <w:rPr>
          <w:rFonts w:ascii="Times New Roman" w:hAnsi="Times New Roman" w:cs="Times New Roman"/>
          <w:bCs/>
        </w:rPr>
        <w:t>, kt.:</w:t>
      </w:r>
    </w:p>
    <w:p w14:paraId="2DDD6083" w14:textId="77777777" w:rsidR="00C200B6" w:rsidRDefault="00C200B6">
      <w:pPr>
        <w:pStyle w:val="Odsekzoznamu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bCs/>
        </w:rPr>
      </w:pPr>
      <w:r w:rsidRPr="00B006E5">
        <w:rPr>
          <w:rFonts w:ascii="Times New Roman" w:hAnsi="Times New Roman" w:cs="Times New Roman"/>
          <w:bCs/>
        </w:rPr>
        <w:t>je nejasne vymedzený</w:t>
      </w:r>
    </w:p>
    <w:p w14:paraId="20CC3BBD" w14:textId="77777777" w:rsidR="00C200B6" w:rsidRDefault="00C200B6">
      <w:pPr>
        <w:pStyle w:val="Odsekzoznamu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bCs/>
        </w:rPr>
      </w:pPr>
      <w:r w:rsidRPr="00B006E5">
        <w:rPr>
          <w:rFonts w:ascii="Times New Roman" w:hAnsi="Times New Roman" w:cs="Times New Roman"/>
          <w:bCs/>
        </w:rPr>
        <w:t>má viaceré možné varianty riešenia</w:t>
      </w:r>
    </w:p>
    <w:p w14:paraId="561C7356" w14:textId="77777777" w:rsidR="00C200B6" w:rsidRPr="005C3E50" w:rsidRDefault="00C200B6">
      <w:pPr>
        <w:pStyle w:val="Odsekzoznamu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bCs/>
        </w:rPr>
      </w:pPr>
      <w:r w:rsidRPr="00B006E5">
        <w:rPr>
          <w:rFonts w:ascii="Times New Roman" w:hAnsi="Times New Roman" w:cs="Times New Roman"/>
          <w:bCs/>
        </w:rPr>
        <w:t>operácie, pomocou kt. sa transformuje situácia A na B nie sú k dispozícii v plnom rozsahu (</w:t>
      </w:r>
      <w:r>
        <w:rPr>
          <w:rFonts w:ascii="Times New Roman" w:hAnsi="Times New Roman" w:cs="Times New Roman"/>
          <w:bCs/>
        </w:rPr>
        <w:t xml:space="preserve">neexistuje návod, </w:t>
      </w:r>
      <w:r w:rsidRPr="00B006E5">
        <w:rPr>
          <w:rFonts w:ascii="Times New Roman" w:hAnsi="Times New Roman" w:cs="Times New Roman"/>
          <w:bCs/>
        </w:rPr>
        <w:t>inak by nevzniklo nič nové)</w:t>
      </w:r>
    </w:p>
    <w:p w14:paraId="1C81947E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NAPR. METÓDA POKUSU A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OMYLU</w:t>
      </w:r>
      <w:r>
        <w:rPr>
          <w:rFonts w:ascii="Times New Roman" w:hAnsi="Times New Roman" w:cs="Times New Roman"/>
          <w:bCs/>
        </w:rPr>
        <w:t xml:space="preserve"> (najčastejšia):</w:t>
      </w:r>
    </w:p>
    <w:p w14:paraId="322A6EFB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CD0AA7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>vyžaduje 2 mechanizmy:</w:t>
      </w:r>
    </w:p>
    <w:p w14:paraId="20F0586B" w14:textId="77777777" w:rsidR="00C200B6" w:rsidRPr="00632207" w:rsidRDefault="00C200B6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náhodná variácia – tvorca generuje rôzne nápady a skúša rôzne možnosti</w:t>
      </w:r>
    </w:p>
    <w:p w14:paraId="3F7CD46B" w14:textId="77777777" w:rsidR="00C200B6" w:rsidRPr="005C3E50" w:rsidRDefault="00C200B6">
      <w:pPr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selektívna </w:t>
      </w:r>
      <w:proofErr w:type="spellStart"/>
      <w:r w:rsidRPr="00632207">
        <w:rPr>
          <w:rFonts w:ascii="Times New Roman" w:hAnsi="Times New Roman" w:cs="Times New Roman"/>
          <w:bCs/>
        </w:rPr>
        <w:t>retencia</w:t>
      </w:r>
      <w:proofErr w:type="spellEnd"/>
      <w:r w:rsidRPr="00632207">
        <w:rPr>
          <w:rFonts w:ascii="Times New Roman" w:hAnsi="Times New Roman" w:cs="Times New Roman"/>
          <w:bCs/>
        </w:rPr>
        <w:t xml:space="preserve"> (výberové podržanie) tých nápadov, kt. rozvíjajú umelecký zámer a predstavu budúceho diela s ohľadom na pocit, kt. autor má (páči sa mi to/nepáči sa mi to)</w:t>
      </w:r>
    </w:p>
    <w:p w14:paraId="32EDD4A7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TVORIVOSŤ PREDPOKLADÁ:</w:t>
      </w:r>
    </w:p>
    <w:p w14:paraId="6903E4F4" w14:textId="77777777" w:rsidR="00C200B6" w:rsidRPr="00632207" w:rsidRDefault="00C200B6">
      <w:pPr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máme </w:t>
      </w:r>
      <w:r w:rsidRPr="00632207">
        <w:rPr>
          <w:rFonts w:ascii="Times New Roman" w:hAnsi="Times New Roman" w:cs="Times New Roman"/>
          <w:bCs/>
        </w:rPr>
        <w:t xml:space="preserve">mechanizmus generujúci </w:t>
      </w:r>
      <w:r>
        <w:rPr>
          <w:rFonts w:ascii="Times New Roman" w:hAnsi="Times New Roman" w:cs="Times New Roman"/>
          <w:bCs/>
        </w:rPr>
        <w:t>va</w:t>
      </w:r>
      <w:r w:rsidRPr="00632207">
        <w:rPr>
          <w:rFonts w:ascii="Times New Roman" w:hAnsi="Times New Roman" w:cs="Times New Roman"/>
          <w:bCs/>
        </w:rPr>
        <w:t>riácie</w:t>
      </w:r>
    </w:p>
    <w:p w14:paraId="5573601F" w14:textId="77777777" w:rsidR="00C200B6" w:rsidRPr="00632207" w:rsidRDefault="00C200B6">
      <w:pPr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máme </w:t>
      </w:r>
      <w:r w:rsidRPr="00632207">
        <w:rPr>
          <w:rFonts w:ascii="Times New Roman" w:hAnsi="Times New Roman" w:cs="Times New Roman"/>
          <w:bCs/>
        </w:rPr>
        <w:t>mechanizmus pamäte, umeleckej skúsenosti, vďaka ktorým je možné zachytenie a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reprodukcia</w:t>
      </w:r>
      <w:r>
        <w:rPr>
          <w:rFonts w:ascii="Times New Roman" w:hAnsi="Times New Roman" w:cs="Times New Roman"/>
          <w:bCs/>
        </w:rPr>
        <w:t xml:space="preserve"> </w:t>
      </w:r>
      <w:r w:rsidRPr="00632207">
        <w:rPr>
          <w:rFonts w:ascii="Times New Roman" w:hAnsi="Times New Roman" w:cs="Times New Roman"/>
          <w:bCs/>
        </w:rPr>
        <w:t>vybraných variácií</w:t>
      </w:r>
    </w:p>
    <w:p w14:paraId="463B6C4A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FÁZY TVORIVÉHO PROCESU</w:t>
      </w:r>
    </w:p>
    <w:p w14:paraId="70B6235A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82BAC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stanovili sa na základe výpovedí geniálnych tvorcov</w:t>
      </w:r>
    </w:p>
    <w:p w14:paraId="1677370C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82BAC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 xml:space="preserve">môžu sa prelínať </w:t>
      </w:r>
    </w:p>
    <w:p w14:paraId="76878ADE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</w:p>
    <w:p w14:paraId="48E759BD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1. prípravná fáza (preparačná)</w:t>
      </w:r>
    </w:p>
    <w:p w14:paraId="6E6A817F" w14:textId="77777777" w:rsidR="00C200B6" w:rsidRPr="00182BAC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hľadanie </w:t>
      </w:r>
      <w:r w:rsidRPr="00632207">
        <w:rPr>
          <w:rFonts w:ascii="Times New Roman" w:hAnsi="Times New Roman" w:cs="Times New Roman"/>
          <w:bCs/>
        </w:rPr>
        <w:t>poznatk</w:t>
      </w:r>
      <w:r>
        <w:rPr>
          <w:rFonts w:ascii="Times New Roman" w:hAnsi="Times New Roman" w:cs="Times New Roman"/>
          <w:bCs/>
        </w:rPr>
        <w:t>ov</w:t>
      </w:r>
      <w:r w:rsidRPr="00632207">
        <w:rPr>
          <w:rFonts w:ascii="Times New Roman" w:hAnsi="Times New Roman" w:cs="Times New Roman"/>
          <w:bCs/>
        </w:rPr>
        <w:t xml:space="preserve"> o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probléme</w:t>
      </w:r>
      <w:r>
        <w:rPr>
          <w:rFonts w:ascii="Times New Roman" w:hAnsi="Times New Roman" w:cs="Times New Roman"/>
          <w:bCs/>
        </w:rPr>
        <w:t xml:space="preserve">, </w:t>
      </w:r>
      <w:r w:rsidRPr="00182BAC">
        <w:rPr>
          <w:rFonts w:ascii="Times New Roman" w:hAnsi="Times New Roman" w:cs="Times New Roman"/>
          <w:bCs/>
        </w:rPr>
        <w:t>informáci</w:t>
      </w:r>
      <w:r>
        <w:rPr>
          <w:rFonts w:ascii="Times New Roman" w:hAnsi="Times New Roman" w:cs="Times New Roman"/>
          <w:bCs/>
        </w:rPr>
        <w:t>í</w:t>
      </w:r>
      <w:r w:rsidRPr="00182BAC">
        <w:rPr>
          <w:rFonts w:ascii="Times New Roman" w:hAnsi="Times New Roman" w:cs="Times New Roman"/>
          <w:bCs/>
        </w:rPr>
        <w:t xml:space="preserve"> o riešení podobných problémov</w:t>
      </w:r>
    </w:p>
    <w:p w14:paraId="06F6DD2D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lastRenderedPageBreak/>
        <w:t>časťou prípravy je vždy doterajší život, umelecká skúsenosť a podobne</w:t>
      </w:r>
    </w:p>
    <w:p w14:paraId="478FBA86" w14:textId="77777777" w:rsidR="00C200B6" w:rsidRPr="00632207" w:rsidRDefault="00C200B6" w:rsidP="00C200B6">
      <w:pPr>
        <w:spacing w:line="240" w:lineRule="auto"/>
        <w:ind w:left="2160"/>
        <w:rPr>
          <w:rFonts w:ascii="Times New Roman" w:hAnsi="Times New Roman" w:cs="Times New Roman"/>
          <w:bCs/>
        </w:rPr>
      </w:pPr>
    </w:p>
    <w:p w14:paraId="6FF382D7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2. inkubačná fáza (latentná)</w:t>
      </w:r>
    </w:p>
    <w:p w14:paraId="6BEF5BFA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priestor pre </w:t>
      </w:r>
      <w:r w:rsidRPr="00632207">
        <w:rPr>
          <w:rFonts w:ascii="Times New Roman" w:hAnsi="Times New Roman" w:cs="Times New Roman"/>
          <w:bCs/>
        </w:rPr>
        <w:t>imaginatívn</w:t>
      </w:r>
      <w:r>
        <w:rPr>
          <w:rFonts w:ascii="Times New Roman" w:hAnsi="Times New Roman" w:cs="Times New Roman"/>
          <w:bCs/>
        </w:rPr>
        <w:t>u</w:t>
      </w:r>
      <w:r w:rsidRPr="00632207">
        <w:rPr>
          <w:rFonts w:ascii="Times New Roman" w:hAnsi="Times New Roman" w:cs="Times New Roman"/>
          <w:bCs/>
        </w:rPr>
        <w:t xml:space="preserve"> činnosť</w:t>
      </w:r>
    </w:p>
    <w:p w14:paraId="58A878FC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premýšľanie o probléme</w:t>
      </w:r>
    </w:p>
    <w:p w14:paraId="52363C6E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výber informácií, kt. sa majú dostať do budúceho diela</w:t>
      </w:r>
    </w:p>
    <w:p w14:paraId="05B91C7C" w14:textId="77777777" w:rsidR="00C200B6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doprevádzaná</w:t>
      </w:r>
      <w:proofErr w:type="spellEnd"/>
      <w:r w:rsidRPr="0063220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veľkým </w:t>
      </w:r>
      <w:r w:rsidRPr="00632207">
        <w:rPr>
          <w:rFonts w:ascii="Times New Roman" w:hAnsi="Times New Roman" w:cs="Times New Roman"/>
          <w:bCs/>
        </w:rPr>
        <w:t>psychickým napätím, pocitom neistoty, nepokoja, úzkosti</w:t>
      </w:r>
    </w:p>
    <w:p w14:paraId="29867054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odporúča sa nechať cielené premýšľanie nad problémom tak a venovať sa oddychovejším činnostiam (šport, prechádzka) </w:t>
      </w:r>
      <w:r w:rsidRPr="001610DC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>tým sa otvorí ďalšia fáza</w:t>
      </w:r>
    </w:p>
    <w:p w14:paraId="25901199" w14:textId="77777777" w:rsidR="00C200B6" w:rsidRPr="00632207" w:rsidRDefault="00C200B6" w:rsidP="00C200B6">
      <w:pPr>
        <w:spacing w:line="240" w:lineRule="auto"/>
        <w:ind w:left="2160"/>
        <w:rPr>
          <w:rFonts w:ascii="Times New Roman" w:hAnsi="Times New Roman" w:cs="Times New Roman"/>
          <w:bCs/>
        </w:rPr>
      </w:pPr>
    </w:p>
    <w:p w14:paraId="22FFCE36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3. inšpiračná fáza (vnuknutie) </w:t>
      </w:r>
    </w:p>
    <w:p w14:paraId="4A96A6DD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intenzívny tvorivý stav, kedy dochádza k mobilizácii tvorivých síl</w:t>
      </w:r>
    </w:p>
    <w:p w14:paraId="108C3D70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doprevádzané</w:t>
      </w:r>
      <w:proofErr w:type="spellEnd"/>
      <w:r w:rsidRPr="00632207">
        <w:rPr>
          <w:rFonts w:ascii="Times New Roman" w:hAnsi="Times New Roman" w:cs="Times New Roman"/>
          <w:bCs/>
        </w:rPr>
        <w:t xml:space="preserve"> živým vnímaním, zvýšenou citlivosťou, emocionálnou otvorenosťou, zvýšenou pružnosťou a pohyblivosťou myslenia</w:t>
      </w:r>
    </w:p>
    <w:p w14:paraId="6F1D9A4C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ponuka nových nápadov, citlivé videnie problému, tvorivá kombinatorika a variácia jednotlivých nápadov</w:t>
      </w:r>
    </w:p>
    <w:p w14:paraId="5DB540AE" w14:textId="77777777" w:rsidR="00C200B6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 tejto fáze sa neodporúča stopnúť, ale nechať tvorivé myšlienky všetky doprúdiť </w:t>
      </w:r>
      <w:r w:rsidRPr="00F46DC9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 xml:space="preserve"> </w:t>
      </w:r>
      <w:r w:rsidRPr="00632207">
        <w:rPr>
          <w:rFonts w:ascii="Times New Roman" w:hAnsi="Times New Roman" w:cs="Times New Roman"/>
          <w:bCs/>
        </w:rPr>
        <w:t>rodia sa najoriginálnejšie myšlienky</w:t>
      </w:r>
    </w:p>
    <w:p w14:paraId="0D7F42C8" w14:textId="77777777" w:rsidR="00C200B6" w:rsidRPr="00F46DC9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prelína sa s nasledujúcou fázou - iluminačnou</w:t>
      </w:r>
    </w:p>
    <w:p w14:paraId="6631B7E3" w14:textId="77777777" w:rsidR="00C200B6" w:rsidRPr="00632207" w:rsidRDefault="00C200B6" w:rsidP="00C200B6">
      <w:pPr>
        <w:spacing w:line="240" w:lineRule="auto"/>
        <w:ind w:left="2160"/>
        <w:rPr>
          <w:rFonts w:ascii="Times New Roman" w:hAnsi="Times New Roman" w:cs="Times New Roman"/>
          <w:bCs/>
        </w:rPr>
      </w:pPr>
    </w:p>
    <w:p w14:paraId="1C687960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 4. iluminačná fáza (osvietenie)</w:t>
      </w:r>
    </w:p>
    <w:p w14:paraId="6F051FA7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dochádza k nej v stave inšpirácie, kt. poskytne tvorcovi mnoho myšlienok a</w:t>
      </w:r>
      <w:r>
        <w:rPr>
          <w:rFonts w:ascii="Times New Roman" w:hAnsi="Times New Roman" w:cs="Times New Roman"/>
          <w:bCs/>
        </w:rPr>
        <w:t> </w:t>
      </w:r>
      <w:r w:rsidRPr="00632207">
        <w:rPr>
          <w:rFonts w:ascii="Times New Roman" w:hAnsi="Times New Roman" w:cs="Times New Roman"/>
          <w:bCs/>
        </w:rPr>
        <w:t>materiálov</w:t>
      </w:r>
      <w:r>
        <w:rPr>
          <w:rFonts w:ascii="Times New Roman" w:hAnsi="Times New Roman" w:cs="Times New Roman"/>
          <w:bCs/>
        </w:rPr>
        <w:t xml:space="preserve"> - </w:t>
      </w:r>
      <w:r w:rsidRPr="00632207">
        <w:rPr>
          <w:rFonts w:ascii="Times New Roman" w:hAnsi="Times New Roman" w:cs="Times New Roman"/>
          <w:bCs/>
        </w:rPr>
        <w:t>nie všetky sú však použiteľné</w:t>
      </w:r>
    </w:p>
    <w:p w14:paraId="329C4A52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intuitívny </w:t>
      </w:r>
      <w:proofErr w:type="spellStart"/>
      <w:r w:rsidRPr="00632207">
        <w:rPr>
          <w:rFonts w:ascii="Times New Roman" w:hAnsi="Times New Roman" w:cs="Times New Roman"/>
          <w:bCs/>
        </w:rPr>
        <w:t>vh</w:t>
      </w:r>
      <w:r>
        <w:rPr>
          <w:rFonts w:ascii="Times New Roman" w:hAnsi="Times New Roman" w:cs="Times New Roman"/>
          <w:bCs/>
        </w:rPr>
        <w:t>ľ</w:t>
      </w:r>
      <w:r w:rsidRPr="00632207">
        <w:rPr>
          <w:rFonts w:ascii="Times New Roman" w:hAnsi="Times New Roman" w:cs="Times New Roman"/>
          <w:bCs/>
        </w:rPr>
        <w:t>ad</w:t>
      </w:r>
      <w:proofErr w:type="spellEnd"/>
      <w:r w:rsidRPr="00632207">
        <w:rPr>
          <w:rFonts w:ascii="Times New Roman" w:hAnsi="Times New Roman" w:cs="Times New Roman"/>
          <w:bCs/>
        </w:rPr>
        <w:t>, riadiaci sa tvorivým zámerom, pomáha pri výbere správnych nápadov (osvietenie)</w:t>
      </w:r>
    </w:p>
    <w:p w14:paraId="30DC00FC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pomocou intuície dochádza k záverom prostredníctvom </w:t>
      </w:r>
      <w:proofErr w:type="spellStart"/>
      <w:r w:rsidRPr="00632207">
        <w:rPr>
          <w:rFonts w:ascii="Times New Roman" w:hAnsi="Times New Roman" w:cs="Times New Roman"/>
          <w:bCs/>
        </w:rPr>
        <w:t>vhľadu</w:t>
      </w:r>
      <w:proofErr w:type="spellEnd"/>
      <w:r w:rsidRPr="00632207">
        <w:rPr>
          <w:rFonts w:ascii="Times New Roman" w:hAnsi="Times New Roman" w:cs="Times New Roman"/>
          <w:bCs/>
        </w:rPr>
        <w:t xml:space="preserve">, </w:t>
      </w:r>
      <w:proofErr w:type="spellStart"/>
      <w:r w:rsidRPr="00632207">
        <w:rPr>
          <w:rFonts w:ascii="Times New Roman" w:hAnsi="Times New Roman" w:cs="Times New Roman"/>
          <w:bCs/>
        </w:rPr>
        <w:t>tj</w:t>
      </w:r>
      <w:proofErr w:type="spellEnd"/>
      <w:r w:rsidRPr="00632207">
        <w:rPr>
          <w:rFonts w:ascii="Times New Roman" w:hAnsi="Times New Roman" w:cs="Times New Roman"/>
          <w:bCs/>
        </w:rPr>
        <w:t>. bez uvedomelého usudzovania</w:t>
      </w:r>
      <w:r>
        <w:rPr>
          <w:rFonts w:ascii="Times New Roman" w:hAnsi="Times New Roman" w:cs="Times New Roman"/>
          <w:bCs/>
        </w:rPr>
        <w:t xml:space="preserve"> (podvedomie pracuje za nás analyzuje a ponúkne hotové riešenie)</w:t>
      </w:r>
    </w:p>
    <w:p w14:paraId="031E8B2F" w14:textId="77777777" w:rsidR="00C200B6" w:rsidRPr="00346F15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  <w:color w:val="7B7B7B" w:themeColor="accent3" w:themeShade="BF"/>
        </w:rPr>
      </w:pPr>
      <w:r w:rsidRPr="00346F15">
        <w:rPr>
          <w:rFonts w:ascii="Times New Roman" w:hAnsi="Times New Roman" w:cs="Times New Roman"/>
          <w:bCs/>
          <w:color w:val="7B7B7B" w:themeColor="accent3" w:themeShade="BF"/>
        </w:rPr>
        <w:t>inšpirácia a iluminácia sa prelínajú – niektorí autori ich nerozlišujú</w:t>
      </w:r>
    </w:p>
    <w:p w14:paraId="45CE3010" w14:textId="77777777" w:rsidR="00C200B6" w:rsidRPr="00632207" w:rsidRDefault="00C200B6" w:rsidP="00C200B6">
      <w:pPr>
        <w:spacing w:line="240" w:lineRule="auto"/>
        <w:ind w:left="2160"/>
        <w:rPr>
          <w:rFonts w:ascii="Times New Roman" w:hAnsi="Times New Roman" w:cs="Times New Roman"/>
          <w:bCs/>
        </w:rPr>
      </w:pPr>
    </w:p>
    <w:p w14:paraId="1216B32E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5. </w:t>
      </w:r>
      <w:proofErr w:type="spellStart"/>
      <w:r w:rsidRPr="00632207">
        <w:rPr>
          <w:rFonts w:ascii="Times New Roman" w:hAnsi="Times New Roman" w:cs="Times New Roman"/>
          <w:bCs/>
        </w:rPr>
        <w:t>elaboratívna</w:t>
      </w:r>
      <w:proofErr w:type="spellEnd"/>
      <w:r w:rsidRPr="00632207">
        <w:rPr>
          <w:rFonts w:ascii="Times New Roman" w:hAnsi="Times New Roman" w:cs="Times New Roman"/>
          <w:bCs/>
        </w:rPr>
        <w:t xml:space="preserve"> fáza (vypracovanie)</w:t>
      </w:r>
    </w:p>
    <w:p w14:paraId="0BE49C45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relatívne dlhé trvanie oproti inšpirácii a iluminácii</w:t>
      </w:r>
    </w:p>
    <w:p w14:paraId="5C4BAB27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môže sa týkať celku diela alebo jeho častí či detailov</w:t>
      </w:r>
    </w:p>
    <w:p w14:paraId="5DF1D7D3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po vypracovaní časti diela sa tvorca môže znovu obracať k inšpirácii a hľadá nové nápady</w:t>
      </w:r>
      <w:r>
        <w:rPr>
          <w:rFonts w:ascii="Times New Roman" w:hAnsi="Times New Roman" w:cs="Times New Roman"/>
          <w:bCs/>
        </w:rPr>
        <w:t>, až kým sa celé dielo postupne nedokončí</w:t>
      </w:r>
      <w:r w:rsidRPr="00632207">
        <w:rPr>
          <w:rFonts w:ascii="Times New Roman" w:hAnsi="Times New Roman" w:cs="Times New Roman"/>
          <w:bCs/>
        </w:rPr>
        <w:t xml:space="preserve"> </w:t>
      </w:r>
    </w:p>
    <w:p w14:paraId="21F19FA2" w14:textId="77777777" w:rsidR="00C200B6" w:rsidRPr="00632207" w:rsidRDefault="00C200B6" w:rsidP="00C200B6">
      <w:pPr>
        <w:spacing w:line="240" w:lineRule="auto"/>
        <w:ind w:left="2160"/>
        <w:rPr>
          <w:rFonts w:ascii="Times New Roman" w:hAnsi="Times New Roman" w:cs="Times New Roman"/>
          <w:bCs/>
        </w:rPr>
      </w:pPr>
    </w:p>
    <w:p w14:paraId="4D85C57E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6. overovacia, hodnotiaca fáza (verifikácia, </w:t>
      </w:r>
      <w:proofErr w:type="spellStart"/>
      <w:r w:rsidRPr="00632207">
        <w:rPr>
          <w:rFonts w:ascii="Times New Roman" w:hAnsi="Times New Roman" w:cs="Times New Roman"/>
          <w:bCs/>
        </w:rPr>
        <w:t>evaluácia</w:t>
      </w:r>
      <w:proofErr w:type="spellEnd"/>
      <w:r w:rsidRPr="00632207">
        <w:rPr>
          <w:rFonts w:ascii="Times New Roman" w:hAnsi="Times New Roman" w:cs="Times New Roman"/>
          <w:bCs/>
        </w:rPr>
        <w:t>)</w:t>
      </w:r>
    </w:p>
    <w:p w14:paraId="1FF66318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nadväzuje na každé spracovanie materiálu (</w:t>
      </w:r>
      <w:proofErr w:type="spellStart"/>
      <w:r w:rsidRPr="00632207">
        <w:rPr>
          <w:rFonts w:ascii="Times New Roman" w:hAnsi="Times New Roman" w:cs="Times New Roman"/>
          <w:bCs/>
        </w:rPr>
        <w:t>elaboráciu</w:t>
      </w:r>
      <w:proofErr w:type="spellEnd"/>
      <w:r w:rsidRPr="00632207">
        <w:rPr>
          <w:rFonts w:ascii="Times New Roman" w:hAnsi="Times New Roman" w:cs="Times New Roman"/>
          <w:bCs/>
        </w:rPr>
        <w:t>)</w:t>
      </w:r>
    </w:p>
    <w:p w14:paraId="4A444DE9" w14:textId="77777777" w:rsidR="00C200B6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kontrola, či dielo zodpovedá tvorivému autorskému zámeru</w:t>
      </w:r>
    </w:p>
    <w:p w14:paraId="396DB458" w14:textId="77777777" w:rsidR="00C200B6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2532B9">
        <w:rPr>
          <w:rFonts w:ascii="Times New Roman" w:hAnsi="Times New Roman" w:cs="Times New Roman"/>
          <w:bCs/>
        </w:rPr>
        <w:t xml:space="preserve">v prípade nespokojnosti môže nasledovať fáza korekcie </w:t>
      </w:r>
    </w:p>
    <w:p w14:paraId="40AC5F7F" w14:textId="77777777" w:rsidR="00C200B6" w:rsidRPr="005C3E50" w:rsidRDefault="00C200B6" w:rsidP="00C200B6">
      <w:pPr>
        <w:spacing w:after="0" w:line="240" w:lineRule="auto"/>
        <w:ind w:left="720"/>
        <w:rPr>
          <w:rFonts w:ascii="Times New Roman" w:hAnsi="Times New Roman" w:cs="Times New Roman"/>
          <w:bCs/>
        </w:rPr>
      </w:pPr>
    </w:p>
    <w:p w14:paraId="2FD86893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TVORIVÍ ĽUDIA:</w:t>
      </w:r>
    </w:p>
    <w:p w14:paraId="1C309649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sú osobitne všímaví</w:t>
      </w:r>
      <w:r>
        <w:rPr>
          <w:rFonts w:ascii="Times New Roman" w:hAnsi="Times New Roman" w:cs="Times New Roman"/>
          <w:bCs/>
        </w:rPr>
        <w:t xml:space="preserve"> (sústredia sa na detaily, súvislosti, kt. ostatní prehliadajú)</w:t>
      </w:r>
    </w:p>
    <w:p w14:paraId="0F0241EB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pozerajú na veci inak než väčšina ľudí</w:t>
      </w:r>
      <w:r>
        <w:rPr>
          <w:rFonts w:ascii="Times New Roman" w:hAnsi="Times New Roman" w:cs="Times New Roman"/>
          <w:bCs/>
        </w:rPr>
        <w:t xml:space="preserve"> – schopnosť všimnúť si nejaký „problém“</w:t>
      </w:r>
    </w:p>
    <w:p w14:paraId="64A78E37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sú preto nezávislí v pozorovaní</w:t>
      </w:r>
    </w:p>
    <w:p w14:paraId="0B07B684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majú rozvinutú imagináciu</w:t>
      </w:r>
    </w:p>
    <w:p w14:paraId="41F193F6" w14:textId="77777777" w:rsidR="00C200B6" w:rsidRPr="00632207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majú vyššie IQ</w:t>
      </w:r>
    </w:p>
    <w:p w14:paraId="6BC60C12" w14:textId="77777777" w:rsidR="00C200B6" w:rsidRPr="005C3E50" w:rsidRDefault="00C200B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ich svet je zložitejší, sami sú „komplikovaní“</w:t>
      </w:r>
      <w:r>
        <w:rPr>
          <w:rFonts w:ascii="Times New Roman" w:hAnsi="Times New Roman" w:cs="Times New Roman"/>
          <w:bCs/>
        </w:rPr>
        <w:t xml:space="preserve"> – lebo vidia problémy</w:t>
      </w:r>
    </w:p>
    <w:p w14:paraId="27CA0839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FAKTORY TVORIVOSTI:</w:t>
      </w:r>
    </w:p>
    <w:p w14:paraId="0CAA4BF3" w14:textId="77777777" w:rsidR="00C200B6" w:rsidRPr="00632207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fluencia – množstvo produktov</w:t>
      </w:r>
      <w:r>
        <w:rPr>
          <w:rFonts w:ascii="Times New Roman" w:hAnsi="Times New Roman" w:cs="Times New Roman"/>
          <w:bCs/>
        </w:rPr>
        <w:t xml:space="preserve"> (riešení)</w:t>
      </w:r>
      <w:r w:rsidRPr="00632207">
        <w:rPr>
          <w:rFonts w:ascii="Times New Roman" w:hAnsi="Times New Roman" w:cs="Times New Roman"/>
          <w:bCs/>
        </w:rPr>
        <w:t xml:space="preserve"> určitého druhu (napr. udajte v priebehu 60 sekúnd čo najviac slov začínajúcich písmenom „G“)</w:t>
      </w:r>
    </w:p>
    <w:p w14:paraId="7C306990" w14:textId="77777777" w:rsidR="00C200B6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flexibilita – schopnosť pružne utvárať rôznorodé riešenia problémov; schopnosť prekonať myšlienkovú zameranosť </w:t>
      </w:r>
      <w:r>
        <w:rPr>
          <w:rFonts w:ascii="Times New Roman" w:hAnsi="Times New Roman" w:cs="Times New Roman"/>
          <w:bCs/>
        </w:rPr>
        <w:t>(</w:t>
      </w:r>
      <w:proofErr w:type="spellStart"/>
      <w:r>
        <w:rPr>
          <w:rFonts w:ascii="Times New Roman" w:hAnsi="Times New Roman" w:cs="Times New Roman"/>
          <w:bCs/>
        </w:rPr>
        <w:t>gulatý</w:t>
      </w:r>
      <w:proofErr w:type="spellEnd"/>
      <w:r>
        <w:rPr>
          <w:rFonts w:ascii="Times New Roman" w:hAnsi="Times New Roman" w:cs="Times New Roman"/>
          <w:bCs/>
        </w:rPr>
        <w:t xml:space="preserve"> tvar – nevymenuje len rôzne druhy lôpt, ale viac kategórii – planéta, palacinka, koleso..)</w:t>
      </w:r>
    </w:p>
    <w:p w14:paraId="684EB3AB" w14:textId="77777777" w:rsidR="00C200B6" w:rsidRPr="00EC470C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r w:rsidRPr="00EC470C">
        <w:rPr>
          <w:rFonts w:ascii="Times New Roman" w:hAnsi="Times New Roman" w:cs="Times New Roman"/>
          <w:bCs/>
        </w:rPr>
        <w:t xml:space="preserve">originalita – schopnosť produkovať dôvtipné, neobvyklé produkty/riešenia </w:t>
      </w:r>
    </w:p>
    <w:p w14:paraId="2E4F98CA" w14:textId="77777777" w:rsidR="00C200B6" w:rsidRPr="00632207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senzitivita – vnímavosť, citlivosť na problémy či potrebu zmeny, schopnosť vcítiť sa do problému </w:t>
      </w:r>
    </w:p>
    <w:p w14:paraId="3EA545EA" w14:textId="77777777" w:rsidR="00C200B6" w:rsidRPr="00632207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redefinovanie</w:t>
      </w:r>
      <w:proofErr w:type="spellEnd"/>
      <w:r w:rsidRPr="00632207">
        <w:rPr>
          <w:rFonts w:ascii="Times New Roman" w:hAnsi="Times New Roman" w:cs="Times New Roman"/>
          <w:bCs/>
        </w:rPr>
        <w:t xml:space="preserve"> – schopnosť udeliť pojmom, predmetom a javom nový význam na základe novonadobudnutých vedomostí, zručností a návykov </w:t>
      </w:r>
    </w:p>
    <w:p w14:paraId="6577F540" w14:textId="77777777" w:rsidR="00C200B6" w:rsidRPr="005C3E50" w:rsidRDefault="00C200B6">
      <w:pPr>
        <w:numPr>
          <w:ilvl w:val="1"/>
          <w:numId w:val="62"/>
        </w:num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632207">
        <w:rPr>
          <w:rFonts w:ascii="Times New Roman" w:hAnsi="Times New Roman" w:cs="Times New Roman"/>
          <w:bCs/>
        </w:rPr>
        <w:t>elaborácia</w:t>
      </w:r>
      <w:proofErr w:type="spellEnd"/>
      <w:r w:rsidRPr="00632207">
        <w:rPr>
          <w:rFonts w:ascii="Times New Roman" w:hAnsi="Times New Roman" w:cs="Times New Roman"/>
          <w:bCs/>
        </w:rPr>
        <w:t xml:space="preserve"> – schopnosť vypracovať detaily riešenia a kompletizovať riešenie </w:t>
      </w:r>
    </w:p>
    <w:p w14:paraId="460890E2" w14:textId="77777777" w:rsidR="00C200B6" w:rsidRPr="00044BC2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044BC2">
        <w:rPr>
          <w:rFonts w:ascii="Times New Roman" w:hAnsi="Times New Roman" w:cs="Times New Roman"/>
          <w:bCs/>
        </w:rPr>
        <w:t>RIZIKÁ TVORIVOSTI</w:t>
      </w:r>
    </w:p>
    <w:p w14:paraId="51AB18E0" w14:textId="77777777" w:rsidR="00C200B6" w:rsidRPr="00632207" w:rsidRDefault="00C200B6">
      <w:pPr>
        <w:numPr>
          <w:ilvl w:val="1"/>
          <w:numId w:val="6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 tvorivý skutok narúša existujúci stav (prijatie nápadu spoločnosťou ?)</w:t>
      </w:r>
    </w:p>
    <w:p w14:paraId="2BE61CFF" w14:textId="77777777" w:rsidR="00C200B6" w:rsidRPr="005C3E50" w:rsidRDefault="00C200B6">
      <w:pPr>
        <w:numPr>
          <w:ilvl w:val="1"/>
          <w:numId w:val="6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lastRenderedPageBreak/>
        <w:t xml:space="preserve"> nevieme predvídať dopad tvorivého činu </w:t>
      </w:r>
    </w:p>
    <w:p w14:paraId="35F33163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PREDPOKLADY KREATIVITY:</w:t>
      </w:r>
    </w:p>
    <w:p w14:paraId="4DBA7922" w14:textId="77777777" w:rsidR="00C200B6" w:rsidRPr="005C3E50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intelektuálne schopnosti – </w:t>
      </w:r>
      <w:r>
        <w:rPr>
          <w:rFonts w:ascii="Times New Roman" w:hAnsi="Times New Roman" w:cs="Times New Roman"/>
          <w:bCs/>
        </w:rPr>
        <w:t>priemerné/nadpriemerné</w:t>
      </w:r>
      <w:r w:rsidRPr="00632207">
        <w:rPr>
          <w:rFonts w:ascii="Times New Roman" w:hAnsi="Times New Roman" w:cs="Times New Roman"/>
          <w:bCs/>
        </w:rPr>
        <w:t xml:space="preserve"> IQ</w:t>
      </w:r>
      <w:r>
        <w:rPr>
          <w:rFonts w:ascii="Times New Roman" w:hAnsi="Times New Roman" w:cs="Times New Roman"/>
          <w:bCs/>
        </w:rPr>
        <w:t xml:space="preserve"> (</w:t>
      </w:r>
      <w:r w:rsidRPr="005C3E50">
        <w:rPr>
          <w:rFonts w:ascii="Times New Roman" w:hAnsi="Times New Roman" w:cs="Times New Roman"/>
          <w:bCs/>
        </w:rPr>
        <w:t xml:space="preserve">nie je to však automatické, že </w:t>
      </w:r>
      <w:proofErr w:type="spellStart"/>
      <w:r w:rsidRPr="005C3E50">
        <w:rPr>
          <w:rFonts w:ascii="Times New Roman" w:hAnsi="Times New Roman" w:cs="Times New Roman"/>
          <w:bCs/>
        </w:rPr>
        <w:t>vysokointeligentní</w:t>
      </w:r>
      <w:proofErr w:type="spellEnd"/>
      <w:r w:rsidRPr="005C3E50">
        <w:rPr>
          <w:rFonts w:ascii="Times New Roman" w:hAnsi="Times New Roman" w:cs="Times New Roman"/>
          <w:bCs/>
        </w:rPr>
        <w:t xml:space="preserve"> ľudia sú tvoriví</w:t>
      </w:r>
      <w:r>
        <w:rPr>
          <w:rFonts w:ascii="Times New Roman" w:hAnsi="Times New Roman" w:cs="Times New Roman"/>
          <w:bCs/>
        </w:rPr>
        <w:t>)</w:t>
      </w:r>
    </w:p>
    <w:p w14:paraId="05C5E2D9" w14:textId="77777777" w:rsidR="00C200B6" w:rsidRPr="00632207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expertné znalosti a zručnosti – človek musí byť v obore zorientovaný</w:t>
      </w:r>
    </w:p>
    <w:p w14:paraId="139C5BFA" w14:textId="77777777" w:rsidR="00C200B6" w:rsidRPr="00632207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štýly myslenia – globálny (problém ako celok) aj lokálny (čiastkové aspekty riešenia problému)</w:t>
      </w:r>
      <w:r>
        <w:rPr>
          <w:rFonts w:ascii="Times New Roman" w:hAnsi="Times New Roman" w:cs="Times New Roman"/>
          <w:bCs/>
        </w:rPr>
        <w:t xml:space="preserve"> – vedieť ich prepínať</w:t>
      </w:r>
    </w:p>
    <w:p w14:paraId="708141AF" w14:textId="77777777" w:rsidR="00C200B6" w:rsidRPr="00632207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osobnostné rysy – tolerancia dvojznačnosti, vytrvalosť, nekonformnosť, odvaha riskovať...)</w:t>
      </w:r>
    </w:p>
    <w:p w14:paraId="29C1DBCC" w14:textId="77777777" w:rsidR="00C200B6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vnútorná motivácia – zaujatie pre vec, radosť z tvorivej aktivity </w:t>
      </w:r>
    </w:p>
    <w:p w14:paraId="0D19F974" w14:textId="77777777" w:rsidR="00C200B6" w:rsidRPr="005C3E50" w:rsidRDefault="00C200B6">
      <w:pPr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podporné prostredie (intelektuálne podnetné prostredie, ochota spoločnosti akceptovať originálne nápady,..)</w:t>
      </w:r>
    </w:p>
    <w:p w14:paraId="38839089" w14:textId="77777777" w:rsidR="00C200B6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METÓDA BRAINSTORMINGU </w:t>
      </w:r>
    </w:p>
    <w:p w14:paraId="2A4CB6DB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3156B">
        <w:rPr>
          <w:rFonts w:ascii="Times New Roman" w:hAnsi="Times New Roman" w:cs="Times New Roman"/>
          <w:bCs/>
        </w:rPr>
        <w:sym w:font="Wingdings" w:char="F0E0"/>
      </w:r>
      <w:r>
        <w:rPr>
          <w:rFonts w:ascii="Times New Roman" w:hAnsi="Times New Roman" w:cs="Times New Roman"/>
          <w:bCs/>
        </w:rPr>
        <w:t>skupinové riešenie problému</w:t>
      </w:r>
    </w:p>
    <w:p w14:paraId="5C0FB64A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3156B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vyprodukovať čo najviac nápadov na daný problém</w:t>
      </w:r>
    </w:p>
    <w:p w14:paraId="61D120B4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13156B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dve etapy:</w:t>
      </w:r>
    </w:p>
    <w:p w14:paraId="2EE081D8" w14:textId="77777777" w:rsidR="00C200B6" w:rsidRPr="00632207" w:rsidRDefault="00C200B6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fáza produkcie</w:t>
      </w:r>
    </w:p>
    <w:p w14:paraId="75E1F6E2" w14:textId="77777777" w:rsidR="00C200B6" w:rsidRPr="00632207" w:rsidRDefault="00C200B6">
      <w:pPr>
        <w:numPr>
          <w:ilvl w:val="4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veľkosť skupiny : </w:t>
      </w:r>
      <w:r>
        <w:rPr>
          <w:rFonts w:ascii="Times New Roman" w:hAnsi="Times New Roman" w:cs="Times New Roman"/>
          <w:bCs/>
        </w:rPr>
        <w:t xml:space="preserve">najefektívnejšie </w:t>
      </w:r>
      <w:r w:rsidRPr="00632207">
        <w:rPr>
          <w:rFonts w:ascii="Times New Roman" w:hAnsi="Times New Roman" w:cs="Times New Roman"/>
          <w:bCs/>
        </w:rPr>
        <w:t>5 – 8 členov</w:t>
      </w:r>
    </w:p>
    <w:p w14:paraId="78C93DE0" w14:textId="77777777" w:rsidR="00C200B6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trvanie 2x15 min</w:t>
      </w:r>
    </w:p>
    <w:p w14:paraId="5B57AB4A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dôraz na kvantitu nie kvalitu</w:t>
      </w:r>
    </w:p>
    <w:p w14:paraId="4D532BE5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kreatívne prostredie (bez rušivých prvkov, prístup k internetu pre vyhľadanie informácií, knihy,...)</w:t>
      </w:r>
    </w:p>
    <w:p w14:paraId="0AC7CD42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dobre definovať problém</w:t>
      </w:r>
      <w:r>
        <w:rPr>
          <w:rFonts w:ascii="Times New Roman" w:hAnsi="Times New Roman" w:cs="Times New Roman"/>
          <w:bCs/>
        </w:rPr>
        <w:t>, poprípade ho zúžiť, resp. rozšíriť, alebo rozdeliť na viacero menších problémov</w:t>
      </w:r>
    </w:p>
    <w:p w14:paraId="2E1A0105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nápady vyja</w:t>
      </w:r>
      <w:r>
        <w:rPr>
          <w:rFonts w:ascii="Times New Roman" w:hAnsi="Times New Roman" w:cs="Times New Roman"/>
          <w:bCs/>
        </w:rPr>
        <w:t>d</w:t>
      </w:r>
      <w:r w:rsidRPr="00632207">
        <w:rPr>
          <w:rFonts w:ascii="Times New Roman" w:hAnsi="Times New Roman" w:cs="Times New Roman"/>
          <w:bCs/>
        </w:rPr>
        <w:t>riť stručne</w:t>
      </w:r>
      <w:r>
        <w:rPr>
          <w:rFonts w:ascii="Times New Roman" w:hAnsi="Times New Roman" w:cs="Times New Roman"/>
          <w:bCs/>
        </w:rPr>
        <w:t>, nevysvetľovať</w:t>
      </w:r>
    </w:p>
    <w:p w14:paraId="36A5DE74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každý môže v jednom vystúpení povedať len </w:t>
      </w:r>
      <w:r>
        <w:rPr>
          <w:rFonts w:ascii="Times New Roman" w:hAnsi="Times New Roman" w:cs="Times New Roman"/>
          <w:bCs/>
        </w:rPr>
        <w:t>1</w:t>
      </w:r>
      <w:r w:rsidRPr="00632207">
        <w:rPr>
          <w:rFonts w:ascii="Times New Roman" w:hAnsi="Times New Roman" w:cs="Times New Roman"/>
          <w:bCs/>
        </w:rPr>
        <w:t xml:space="preserve"> nápad</w:t>
      </w:r>
    </w:p>
    <w:p w14:paraId="1453E67A" w14:textId="77777777" w:rsidR="00C200B6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nápady písať na veľký papier alebo na tabu</w:t>
      </w:r>
      <w:r>
        <w:rPr>
          <w:rFonts w:ascii="Times New Roman" w:hAnsi="Times New Roman" w:cs="Times New Roman"/>
          <w:bCs/>
        </w:rPr>
        <w:t>ľ</w:t>
      </w:r>
      <w:r w:rsidRPr="00632207">
        <w:rPr>
          <w:rFonts w:ascii="Times New Roman" w:hAnsi="Times New Roman" w:cs="Times New Roman"/>
          <w:bCs/>
        </w:rPr>
        <w:t>u, aby ich všetci videli</w:t>
      </w:r>
    </w:p>
    <w:p w14:paraId="71BDA418" w14:textId="77777777" w:rsidR="00C200B6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tolerujú sa aj neobvyklé a bláznivé nápady – môžu byť základom nového riešenia</w:t>
      </w:r>
    </w:p>
    <w:p w14:paraId="134D1B64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nápady sa nekomentujú a nekritizujú</w:t>
      </w:r>
    </w:p>
    <w:p w14:paraId="102089BF" w14:textId="77777777" w:rsidR="00C200B6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keď sa nápady vyčerpajú, urobiť prestávku</w:t>
      </w:r>
      <w:r>
        <w:rPr>
          <w:rFonts w:ascii="Times New Roman" w:hAnsi="Times New Roman" w:cs="Times New Roman"/>
          <w:bCs/>
        </w:rPr>
        <w:t xml:space="preserve"> – najlepšie nápady prídu potom</w:t>
      </w:r>
    </w:p>
    <w:p w14:paraId="4B5123A0" w14:textId="77777777" w:rsidR="00C200B6" w:rsidRPr="00632207" w:rsidRDefault="00C200B6">
      <w:pPr>
        <w:numPr>
          <w:ilvl w:val="3"/>
          <w:numId w:val="6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budovať na už povedaných nápadoch</w:t>
      </w:r>
    </w:p>
    <w:p w14:paraId="02D096A8" w14:textId="77777777" w:rsidR="00C200B6" w:rsidRPr="00632207" w:rsidRDefault="00C200B6">
      <w:pPr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fáza hodnotenia</w:t>
      </w:r>
    </w:p>
    <w:p w14:paraId="1730633B" w14:textId="77777777" w:rsidR="00C200B6" w:rsidRPr="00632207" w:rsidRDefault="00C200B6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rôzne kritériá hodnotenia: užitočnosť, možnosť realizácie, zvažovanie dôsledkov a pod. </w:t>
      </w:r>
    </w:p>
    <w:p w14:paraId="365B8AC1" w14:textId="77777777" w:rsidR="00C200B6" w:rsidRPr="00632207" w:rsidRDefault="00C200B6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klásť dôraz na to, ako by sa dal nápad uskutočniť</w:t>
      </w:r>
    </w:p>
    <w:p w14:paraId="70E6E10E" w14:textId="77777777" w:rsidR="00C200B6" w:rsidRPr="00632207" w:rsidRDefault="00C200B6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interné </w:t>
      </w:r>
      <w:proofErr w:type="spellStart"/>
      <w:r w:rsidRPr="00632207">
        <w:rPr>
          <w:rFonts w:ascii="Times New Roman" w:hAnsi="Times New Roman" w:cs="Times New Roman"/>
          <w:bCs/>
        </w:rPr>
        <w:t>vs</w:t>
      </w:r>
      <w:proofErr w:type="spellEnd"/>
      <w:r w:rsidRPr="00632207">
        <w:rPr>
          <w:rFonts w:ascii="Times New Roman" w:hAnsi="Times New Roman" w:cs="Times New Roman"/>
          <w:bCs/>
        </w:rPr>
        <w:t>. externé riešenia (čo môžeme spraviť my</w:t>
      </w:r>
      <w:r>
        <w:rPr>
          <w:rFonts w:ascii="Times New Roman" w:hAnsi="Times New Roman" w:cs="Times New Roman"/>
          <w:bCs/>
        </w:rPr>
        <w:t xml:space="preserve"> ako skupina</w:t>
      </w:r>
      <w:r w:rsidRPr="00632207">
        <w:rPr>
          <w:rFonts w:ascii="Times New Roman" w:hAnsi="Times New Roman" w:cs="Times New Roman"/>
          <w:bCs/>
        </w:rPr>
        <w:t xml:space="preserve"> a čo iní)</w:t>
      </w:r>
      <w:r>
        <w:rPr>
          <w:rFonts w:ascii="Times New Roman" w:hAnsi="Times New Roman" w:cs="Times New Roman"/>
          <w:bCs/>
        </w:rPr>
        <w:t>, vybrať skôr interné riešenia</w:t>
      </w:r>
    </w:p>
    <w:p w14:paraId="6454D935" w14:textId="77777777" w:rsidR="00C200B6" w:rsidRPr="00632207" w:rsidRDefault="00C200B6" w:rsidP="00C200B6">
      <w:pPr>
        <w:spacing w:after="0" w:line="240" w:lineRule="auto"/>
        <w:rPr>
          <w:rFonts w:ascii="Times New Roman" w:hAnsi="Times New Roman" w:cs="Times New Roman"/>
          <w:bCs/>
        </w:rPr>
      </w:pPr>
      <w:r w:rsidRPr="00F62DA1">
        <w:rPr>
          <w:rFonts w:ascii="Times New Roman" w:hAnsi="Times New Roman" w:cs="Times New Roman"/>
          <w:bCs/>
        </w:rPr>
        <w:sym w:font="Wingdings" w:char="F0E0"/>
      </w:r>
      <w:r w:rsidRPr="00632207">
        <w:rPr>
          <w:rFonts w:ascii="Times New Roman" w:hAnsi="Times New Roman" w:cs="Times New Roman"/>
          <w:bCs/>
        </w:rPr>
        <w:t>princípy :</w:t>
      </w:r>
    </w:p>
    <w:p w14:paraId="261DC1AA" w14:textId="77777777" w:rsidR="00C200B6" w:rsidRPr="00632207" w:rsidRDefault="00C200B6">
      <w:pPr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kritika nápadov nie je v 1. etape žiadúca</w:t>
      </w:r>
      <w:r>
        <w:rPr>
          <w:rFonts w:ascii="Times New Roman" w:hAnsi="Times New Roman" w:cs="Times New Roman"/>
          <w:bCs/>
        </w:rPr>
        <w:t xml:space="preserve"> – kvantita na úkor kvality</w:t>
      </w:r>
    </w:p>
    <w:p w14:paraId="5E9B5073" w14:textId="77777777" w:rsidR="00C200B6" w:rsidRPr="00632207" w:rsidRDefault="00C200B6">
      <w:pPr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očakáva sa veľa nápadov</w:t>
      </w:r>
    </w:p>
    <w:p w14:paraId="076A46BD" w14:textId="77777777" w:rsidR="00C200B6" w:rsidRPr="00632207" w:rsidRDefault="00C200B6">
      <w:pPr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>očakáva sa vzájomné zlepšovanie nápadov, rozvíjanie riešení</w:t>
      </w:r>
    </w:p>
    <w:p w14:paraId="132876E9" w14:textId="77777777" w:rsidR="00C200B6" w:rsidRPr="00632207" w:rsidRDefault="00C200B6">
      <w:pPr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</w:rPr>
      </w:pPr>
      <w:r w:rsidRPr="00632207">
        <w:rPr>
          <w:rFonts w:ascii="Times New Roman" w:hAnsi="Times New Roman" w:cs="Times New Roman"/>
          <w:bCs/>
        </w:rPr>
        <w:t xml:space="preserve">účastníci sú rovnocenní  </w:t>
      </w:r>
    </w:p>
    <w:p w14:paraId="12668F9B" w14:textId="77777777" w:rsidR="00C200B6" w:rsidRPr="00632207" w:rsidRDefault="00C200B6" w:rsidP="00C200B6">
      <w:pPr>
        <w:spacing w:line="240" w:lineRule="auto"/>
        <w:rPr>
          <w:rFonts w:ascii="Times New Roman" w:hAnsi="Times New Roman" w:cs="Times New Roman"/>
          <w:bCs/>
        </w:rPr>
      </w:pPr>
    </w:p>
    <w:p w14:paraId="470EEFD4" w14:textId="77777777" w:rsidR="00C200B6" w:rsidRPr="00412EA9" w:rsidRDefault="00C200B6" w:rsidP="00C200B6">
      <w:pPr>
        <w:spacing w:after="0" w:line="360" w:lineRule="auto"/>
        <w:rPr>
          <w:rFonts w:ascii="Times New Roman" w:hAnsi="Times New Roman"/>
          <w:bCs/>
        </w:rPr>
      </w:pPr>
    </w:p>
    <w:p w14:paraId="54647679" w14:textId="77777777" w:rsidR="00E033F8" w:rsidRPr="00D81193" w:rsidRDefault="00E033F8" w:rsidP="00FF515F">
      <w:pPr>
        <w:spacing w:line="360" w:lineRule="auto"/>
        <w:rPr>
          <w:rFonts w:ascii="Times New Roman" w:hAnsi="Times New Roman"/>
        </w:rPr>
      </w:pPr>
    </w:p>
    <w:p w14:paraId="2D21D633" w14:textId="77777777" w:rsidR="00E033F8" w:rsidRPr="00D81193" w:rsidRDefault="00E033F8" w:rsidP="00FF515F">
      <w:pPr>
        <w:spacing w:line="360" w:lineRule="auto"/>
        <w:rPr>
          <w:rFonts w:ascii="Times New Roman" w:hAnsi="Times New Roman"/>
        </w:rPr>
      </w:pPr>
    </w:p>
    <w:p w14:paraId="06233EFE" w14:textId="77777777" w:rsidR="00E033F8" w:rsidRPr="00D81193" w:rsidRDefault="00E033F8" w:rsidP="00FF515F">
      <w:pPr>
        <w:spacing w:line="360" w:lineRule="auto"/>
        <w:jc w:val="center"/>
        <w:rPr>
          <w:rFonts w:ascii="Times New Roman" w:hAnsi="Times New Roman"/>
          <w:b/>
        </w:rPr>
      </w:pPr>
    </w:p>
    <w:p w14:paraId="123C7844" w14:textId="77777777" w:rsidR="00E033F8" w:rsidRPr="00D81193" w:rsidRDefault="00E033F8" w:rsidP="00FF515F">
      <w:pPr>
        <w:tabs>
          <w:tab w:val="left" w:pos="893"/>
        </w:tabs>
        <w:spacing w:line="360" w:lineRule="auto"/>
        <w:rPr>
          <w:rFonts w:ascii="Times New Roman" w:hAnsi="Times New Roman" w:cs="Times New Roman"/>
        </w:rPr>
      </w:pPr>
    </w:p>
    <w:sectPr w:rsidR="00E033F8" w:rsidRPr="00D81193" w:rsidSect="00571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E0A33" w14:textId="77777777" w:rsidR="007A06B8" w:rsidRDefault="007A06B8" w:rsidP="00D42E02">
      <w:pPr>
        <w:spacing w:after="0" w:line="240" w:lineRule="auto"/>
      </w:pPr>
      <w:r>
        <w:separator/>
      </w:r>
    </w:p>
  </w:endnote>
  <w:endnote w:type="continuationSeparator" w:id="0">
    <w:p w14:paraId="563649B0" w14:textId="77777777" w:rsidR="007A06B8" w:rsidRDefault="007A06B8" w:rsidP="00D4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A27D9" w14:textId="77777777" w:rsidR="007A06B8" w:rsidRDefault="007A06B8" w:rsidP="00D42E02">
      <w:pPr>
        <w:spacing w:after="0" w:line="240" w:lineRule="auto"/>
      </w:pPr>
      <w:r>
        <w:separator/>
      </w:r>
    </w:p>
  </w:footnote>
  <w:footnote w:type="continuationSeparator" w:id="0">
    <w:p w14:paraId="40F5276F" w14:textId="77777777" w:rsidR="007A06B8" w:rsidRDefault="007A06B8" w:rsidP="00D42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198"/>
    <w:multiLevelType w:val="hybridMultilevel"/>
    <w:tmpl w:val="310AC39A"/>
    <w:lvl w:ilvl="0" w:tplc="9F96C1A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E59"/>
    <w:multiLevelType w:val="hybridMultilevel"/>
    <w:tmpl w:val="5D1A190A"/>
    <w:lvl w:ilvl="0" w:tplc="19C878DE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45149FB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E985E0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A562C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2185AA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46022E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B12AB5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806F91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B880A2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30C0401"/>
    <w:multiLevelType w:val="hybridMultilevel"/>
    <w:tmpl w:val="72F498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4B12D33"/>
    <w:multiLevelType w:val="hybridMultilevel"/>
    <w:tmpl w:val="74C883DE"/>
    <w:lvl w:ilvl="0" w:tplc="9F96C1A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75E8B"/>
    <w:multiLevelType w:val="hybridMultilevel"/>
    <w:tmpl w:val="7D2804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</w:rPr>
    </w:lvl>
    <w:lvl w:ilvl="1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69D695D"/>
    <w:multiLevelType w:val="hybridMultilevel"/>
    <w:tmpl w:val="79AACC7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9680FC9"/>
    <w:multiLevelType w:val="hybridMultilevel"/>
    <w:tmpl w:val="9B58EC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31EDA"/>
    <w:multiLevelType w:val="hybridMultilevel"/>
    <w:tmpl w:val="E61C4B8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3016B"/>
    <w:multiLevelType w:val="hybridMultilevel"/>
    <w:tmpl w:val="54C8D0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03531"/>
    <w:multiLevelType w:val="hybridMultilevel"/>
    <w:tmpl w:val="BE52E26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144561EF"/>
    <w:multiLevelType w:val="hybridMultilevel"/>
    <w:tmpl w:val="8E7A74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8A79D9"/>
    <w:multiLevelType w:val="hybridMultilevel"/>
    <w:tmpl w:val="BAE6BAE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5DA13BB"/>
    <w:multiLevelType w:val="hybridMultilevel"/>
    <w:tmpl w:val="CAC225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7E45E0"/>
    <w:multiLevelType w:val="hybridMultilevel"/>
    <w:tmpl w:val="AFF84FC2"/>
    <w:lvl w:ilvl="0" w:tplc="26780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05EC0"/>
    <w:multiLevelType w:val="hybridMultilevel"/>
    <w:tmpl w:val="B158EF44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1E2E13F6"/>
    <w:multiLevelType w:val="hybridMultilevel"/>
    <w:tmpl w:val="AF3AECB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  <w:b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1F036BB4"/>
    <w:multiLevelType w:val="hybridMultilevel"/>
    <w:tmpl w:val="F4CCB8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3C3C83"/>
    <w:multiLevelType w:val="hybridMultilevel"/>
    <w:tmpl w:val="681454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D3624"/>
    <w:multiLevelType w:val="hybridMultilevel"/>
    <w:tmpl w:val="58DC866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237C7773"/>
    <w:multiLevelType w:val="hybridMultilevel"/>
    <w:tmpl w:val="5360E2D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D24736"/>
    <w:multiLevelType w:val="hybridMultilevel"/>
    <w:tmpl w:val="1848EE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D24750"/>
    <w:multiLevelType w:val="hybridMultilevel"/>
    <w:tmpl w:val="01F08DA4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2" w15:restartNumberingAfterBreak="0">
    <w:nsid w:val="257521F1"/>
    <w:multiLevelType w:val="hybridMultilevel"/>
    <w:tmpl w:val="5A04E44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83FDB"/>
    <w:multiLevelType w:val="hybridMultilevel"/>
    <w:tmpl w:val="F17EF5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B3BE3"/>
    <w:multiLevelType w:val="hybridMultilevel"/>
    <w:tmpl w:val="B5A615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8678E4"/>
    <w:multiLevelType w:val="hybridMultilevel"/>
    <w:tmpl w:val="05C6BF86"/>
    <w:lvl w:ilvl="0" w:tplc="041B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C3E7A65"/>
    <w:multiLevelType w:val="hybridMultilevel"/>
    <w:tmpl w:val="A70C1DC6"/>
    <w:lvl w:ilvl="0" w:tplc="1E2279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847F4B"/>
    <w:multiLevelType w:val="hybridMultilevel"/>
    <w:tmpl w:val="6D640792"/>
    <w:lvl w:ilvl="0" w:tplc="041B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910"/>
        </w:tabs>
        <w:ind w:left="91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1630"/>
        </w:tabs>
        <w:ind w:left="163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350"/>
        </w:tabs>
        <w:ind w:left="235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070"/>
        </w:tabs>
        <w:ind w:left="307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3790"/>
        </w:tabs>
        <w:ind w:left="379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4510"/>
        </w:tabs>
        <w:ind w:left="451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230"/>
        </w:tabs>
        <w:ind w:left="523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5950"/>
        </w:tabs>
        <w:ind w:left="5950" w:hanging="360"/>
      </w:pPr>
      <w:rPr>
        <w:rFonts w:ascii="Wingdings" w:hAnsi="Wingdings"/>
      </w:rPr>
    </w:lvl>
  </w:abstractNum>
  <w:abstractNum w:abstractNumId="28" w15:restartNumberingAfterBreak="0">
    <w:nsid w:val="2E1754B2"/>
    <w:multiLevelType w:val="hybridMultilevel"/>
    <w:tmpl w:val="05025EC4"/>
    <w:lvl w:ilvl="0" w:tplc="26780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DB1F53"/>
    <w:multiLevelType w:val="hybridMultilevel"/>
    <w:tmpl w:val="9D4281C2"/>
    <w:lvl w:ilvl="0" w:tplc="BDEE0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08B0763"/>
    <w:multiLevelType w:val="hybridMultilevel"/>
    <w:tmpl w:val="7534B9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EC7C68"/>
    <w:multiLevelType w:val="hybridMultilevel"/>
    <w:tmpl w:val="81ECE1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3E2C89"/>
    <w:multiLevelType w:val="hybridMultilevel"/>
    <w:tmpl w:val="E2067F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3F7BF2"/>
    <w:multiLevelType w:val="hybridMultilevel"/>
    <w:tmpl w:val="4250680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B64623"/>
    <w:multiLevelType w:val="hybridMultilevel"/>
    <w:tmpl w:val="F40E4A62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645431B"/>
    <w:multiLevelType w:val="hybridMultilevel"/>
    <w:tmpl w:val="29842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D95891"/>
    <w:multiLevelType w:val="hybridMultilevel"/>
    <w:tmpl w:val="15EECBD8"/>
    <w:lvl w:ilvl="0" w:tplc="8D44E7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</w:rPr>
    </w:lvl>
    <w:lvl w:ilvl="1" w:tplc="A5D2F2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96C1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1CE6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58867A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722EB4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68DD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0A2B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6289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3BAE51D5"/>
    <w:multiLevelType w:val="hybridMultilevel"/>
    <w:tmpl w:val="26A6FC30"/>
    <w:lvl w:ilvl="0" w:tplc="F54C2D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Rounded MT Bold" w:hAnsi="Arial Rounded MT Bold"/>
      </w:rPr>
    </w:lvl>
    <w:lvl w:ilvl="1" w:tplc="829E49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32DA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18AA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2AED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CA8E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701B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2815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9878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403F7859"/>
    <w:multiLevelType w:val="hybridMultilevel"/>
    <w:tmpl w:val="A2A8736E"/>
    <w:lvl w:ilvl="0" w:tplc="396A252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hAnsi="Calibri"/>
      </w:rPr>
    </w:lvl>
    <w:lvl w:ilvl="1" w:tplc="25EC16A6">
      <w:start w:val="1"/>
      <w:numFmt w:val="bullet"/>
      <w:lvlText w:val="o"/>
      <w:lvlJc w:val="left"/>
      <w:pPr>
        <w:tabs>
          <w:tab w:val="num" w:pos="910"/>
        </w:tabs>
        <w:ind w:left="910" w:hanging="360"/>
      </w:pPr>
      <w:rPr>
        <w:rFonts w:ascii="Courier New" w:hAnsi="Courier New"/>
      </w:rPr>
    </w:lvl>
    <w:lvl w:ilvl="2" w:tplc="5BF2C156">
      <w:start w:val="1"/>
      <w:numFmt w:val="bullet"/>
      <w:lvlText w:val=""/>
      <w:lvlJc w:val="left"/>
      <w:pPr>
        <w:tabs>
          <w:tab w:val="num" w:pos="1630"/>
        </w:tabs>
        <w:ind w:left="1630" w:hanging="360"/>
      </w:pPr>
      <w:rPr>
        <w:rFonts w:ascii="Wingdings" w:hAnsi="Wingdings"/>
      </w:rPr>
    </w:lvl>
    <w:lvl w:ilvl="3" w:tplc="857EAC8A">
      <w:start w:val="1"/>
      <w:numFmt w:val="bullet"/>
      <w:lvlText w:val=""/>
      <w:lvlJc w:val="left"/>
      <w:pPr>
        <w:tabs>
          <w:tab w:val="num" w:pos="2350"/>
        </w:tabs>
        <w:ind w:left="2350" w:hanging="360"/>
      </w:pPr>
      <w:rPr>
        <w:rFonts w:ascii="Symbol" w:hAnsi="Symbol"/>
      </w:rPr>
    </w:lvl>
    <w:lvl w:ilvl="4" w:tplc="CC2E772E">
      <w:start w:val="1"/>
      <w:numFmt w:val="bullet"/>
      <w:lvlText w:val="o"/>
      <w:lvlJc w:val="left"/>
      <w:pPr>
        <w:tabs>
          <w:tab w:val="num" w:pos="3070"/>
        </w:tabs>
        <w:ind w:left="3070" w:hanging="360"/>
      </w:pPr>
      <w:rPr>
        <w:rFonts w:ascii="Courier New" w:hAnsi="Courier New"/>
      </w:rPr>
    </w:lvl>
    <w:lvl w:ilvl="5" w:tplc="B2D40876">
      <w:start w:val="1"/>
      <w:numFmt w:val="bullet"/>
      <w:lvlText w:val=""/>
      <w:lvlJc w:val="left"/>
      <w:pPr>
        <w:tabs>
          <w:tab w:val="num" w:pos="3790"/>
        </w:tabs>
        <w:ind w:left="3790" w:hanging="360"/>
      </w:pPr>
      <w:rPr>
        <w:rFonts w:ascii="Wingdings" w:hAnsi="Wingdings"/>
      </w:rPr>
    </w:lvl>
    <w:lvl w:ilvl="6" w:tplc="F75E9934">
      <w:start w:val="1"/>
      <w:numFmt w:val="bullet"/>
      <w:lvlText w:val=""/>
      <w:lvlJc w:val="left"/>
      <w:pPr>
        <w:tabs>
          <w:tab w:val="num" w:pos="4510"/>
        </w:tabs>
        <w:ind w:left="4510" w:hanging="360"/>
      </w:pPr>
      <w:rPr>
        <w:rFonts w:ascii="Symbol" w:hAnsi="Symbol"/>
      </w:rPr>
    </w:lvl>
    <w:lvl w:ilvl="7" w:tplc="E102BCF4">
      <w:start w:val="1"/>
      <w:numFmt w:val="bullet"/>
      <w:lvlText w:val="o"/>
      <w:lvlJc w:val="left"/>
      <w:pPr>
        <w:tabs>
          <w:tab w:val="num" w:pos="5230"/>
        </w:tabs>
        <w:ind w:left="5230" w:hanging="360"/>
      </w:pPr>
      <w:rPr>
        <w:rFonts w:ascii="Courier New" w:hAnsi="Courier New"/>
      </w:rPr>
    </w:lvl>
    <w:lvl w:ilvl="8" w:tplc="629A3C4C">
      <w:start w:val="1"/>
      <w:numFmt w:val="bullet"/>
      <w:lvlText w:val=""/>
      <w:lvlJc w:val="left"/>
      <w:pPr>
        <w:tabs>
          <w:tab w:val="num" w:pos="5950"/>
        </w:tabs>
        <w:ind w:left="5950" w:hanging="360"/>
      </w:pPr>
      <w:rPr>
        <w:rFonts w:ascii="Wingdings" w:hAnsi="Wingdings"/>
      </w:rPr>
    </w:lvl>
  </w:abstractNum>
  <w:abstractNum w:abstractNumId="39" w15:restartNumberingAfterBreak="0">
    <w:nsid w:val="42876A76"/>
    <w:multiLevelType w:val="hybridMultilevel"/>
    <w:tmpl w:val="DF6CB80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431C531C"/>
    <w:multiLevelType w:val="hybridMultilevel"/>
    <w:tmpl w:val="5FD608A0"/>
    <w:lvl w:ilvl="0" w:tplc="9F96C1A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2342D3"/>
    <w:multiLevelType w:val="hybridMultilevel"/>
    <w:tmpl w:val="BA16787A"/>
    <w:lvl w:ilvl="0" w:tplc="26780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F15523"/>
    <w:multiLevelType w:val="hybridMultilevel"/>
    <w:tmpl w:val="4F0274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2C77E5"/>
    <w:multiLevelType w:val="hybridMultilevel"/>
    <w:tmpl w:val="6D72224C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48E11744"/>
    <w:multiLevelType w:val="hybridMultilevel"/>
    <w:tmpl w:val="66A8ADD4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49951BA8"/>
    <w:multiLevelType w:val="hybridMultilevel"/>
    <w:tmpl w:val="4E48AB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7C40DB"/>
    <w:multiLevelType w:val="hybridMultilevel"/>
    <w:tmpl w:val="C00632D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4F967022"/>
    <w:multiLevelType w:val="hybridMultilevel"/>
    <w:tmpl w:val="325EAB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A06EF5"/>
    <w:multiLevelType w:val="hybridMultilevel"/>
    <w:tmpl w:val="FA7640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8C36F3"/>
    <w:multiLevelType w:val="hybridMultilevel"/>
    <w:tmpl w:val="70784F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842FAA"/>
    <w:multiLevelType w:val="hybridMultilevel"/>
    <w:tmpl w:val="0EAC238E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66728E"/>
    <w:multiLevelType w:val="hybridMultilevel"/>
    <w:tmpl w:val="152ED8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916A7B"/>
    <w:multiLevelType w:val="hybridMultilevel"/>
    <w:tmpl w:val="CAA4B1E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7F930C4"/>
    <w:multiLevelType w:val="hybridMultilevel"/>
    <w:tmpl w:val="B61609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F90AA3"/>
    <w:multiLevelType w:val="hybridMultilevel"/>
    <w:tmpl w:val="827EA12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BFE7826"/>
    <w:multiLevelType w:val="hybridMultilevel"/>
    <w:tmpl w:val="ECB0CA1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4A5784"/>
    <w:multiLevelType w:val="hybridMultilevel"/>
    <w:tmpl w:val="7CD0B608"/>
    <w:lvl w:ilvl="0" w:tplc="26780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D4E543F"/>
    <w:multiLevelType w:val="hybridMultilevel"/>
    <w:tmpl w:val="26A6219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</w:rPr>
    </w:lvl>
    <w:lvl w:ilvl="1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 w15:restartNumberingAfterBreak="0">
    <w:nsid w:val="5DD50E7A"/>
    <w:multiLevelType w:val="hybridMultilevel"/>
    <w:tmpl w:val="2B1636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E594B91"/>
    <w:multiLevelType w:val="hybridMultilevel"/>
    <w:tmpl w:val="9D88018C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D9697E"/>
    <w:multiLevelType w:val="hybridMultilevel"/>
    <w:tmpl w:val="C3C630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347E29"/>
    <w:multiLevelType w:val="hybridMultilevel"/>
    <w:tmpl w:val="7C50906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CD715A"/>
    <w:multiLevelType w:val="hybridMultilevel"/>
    <w:tmpl w:val="CC30DC1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3D41238"/>
    <w:multiLevelType w:val="hybridMultilevel"/>
    <w:tmpl w:val="61AEA54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4F607E6"/>
    <w:multiLevelType w:val="hybridMultilevel"/>
    <w:tmpl w:val="49DCFDD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5FF28EB"/>
    <w:multiLevelType w:val="hybridMultilevel"/>
    <w:tmpl w:val="EEA495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7917E79"/>
    <w:multiLevelType w:val="hybridMultilevel"/>
    <w:tmpl w:val="3542AD0A"/>
    <w:lvl w:ilvl="0" w:tplc="71CE44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  <w:b/>
      </w:rPr>
    </w:lvl>
    <w:lvl w:ilvl="1" w:tplc="C6009B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746F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48A7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94CD2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5C3A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AE7D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76949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F0C2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 w15:restartNumberingAfterBreak="0">
    <w:nsid w:val="69790714"/>
    <w:multiLevelType w:val="hybridMultilevel"/>
    <w:tmpl w:val="9E6047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9DE4901"/>
    <w:multiLevelType w:val="hybridMultilevel"/>
    <w:tmpl w:val="BBB6B27C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9" w15:restartNumberingAfterBreak="0">
    <w:nsid w:val="6ED65C4C"/>
    <w:multiLevelType w:val="hybridMultilevel"/>
    <w:tmpl w:val="50DA14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236CBB"/>
    <w:multiLevelType w:val="hybridMultilevel"/>
    <w:tmpl w:val="5AA6071A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/>
        <w:b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 w15:restartNumberingAfterBreak="0">
    <w:nsid w:val="70E67A2D"/>
    <w:multiLevelType w:val="hybridMultilevel"/>
    <w:tmpl w:val="9DA4338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7161784E"/>
    <w:multiLevelType w:val="hybridMultilevel"/>
    <w:tmpl w:val="F2C886C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numFmt w:val="bullet"/>
      <w:lvlText w:val=""/>
      <w:lvlJc w:val="left"/>
      <w:pPr>
        <w:ind w:left="3600" w:hanging="360"/>
      </w:pPr>
      <w:rPr>
        <w:rFonts w:ascii="Wingdings" w:hAnsi="Wingdings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 w15:restartNumberingAfterBreak="0">
    <w:nsid w:val="71EB0A6C"/>
    <w:multiLevelType w:val="hybridMultilevel"/>
    <w:tmpl w:val="0BCAA66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 w15:restartNumberingAfterBreak="0">
    <w:nsid w:val="7215650E"/>
    <w:multiLevelType w:val="hybridMultilevel"/>
    <w:tmpl w:val="267264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A814A2"/>
    <w:multiLevelType w:val="hybridMultilevel"/>
    <w:tmpl w:val="96AE0F46"/>
    <w:lvl w:ilvl="0" w:tplc="E8E67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53C44E6"/>
    <w:multiLevelType w:val="hybridMultilevel"/>
    <w:tmpl w:val="20E40B46"/>
    <w:lvl w:ilvl="0" w:tplc="57A6F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7318A4"/>
    <w:multiLevelType w:val="hybridMultilevel"/>
    <w:tmpl w:val="77D8FE8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59D5DEE"/>
    <w:multiLevelType w:val="hybridMultilevel"/>
    <w:tmpl w:val="7898F7E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766A06BE"/>
    <w:multiLevelType w:val="hybridMultilevel"/>
    <w:tmpl w:val="E42642A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6C3BD7"/>
    <w:multiLevelType w:val="hybridMultilevel"/>
    <w:tmpl w:val="B6BCE36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7BE1780"/>
    <w:multiLevelType w:val="hybridMultilevel"/>
    <w:tmpl w:val="77F44E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E06F18"/>
    <w:multiLevelType w:val="hybridMultilevel"/>
    <w:tmpl w:val="7AAA7354"/>
    <w:lvl w:ilvl="0" w:tplc="9F96C1A6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E4318A4"/>
    <w:multiLevelType w:val="hybridMultilevel"/>
    <w:tmpl w:val="DC6E26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644304">
    <w:abstractNumId w:val="13"/>
  </w:num>
  <w:num w:numId="2" w16cid:durableId="482891572">
    <w:abstractNumId w:val="8"/>
  </w:num>
  <w:num w:numId="3" w16cid:durableId="2051029757">
    <w:abstractNumId w:val="49"/>
  </w:num>
  <w:num w:numId="4" w16cid:durableId="523598380">
    <w:abstractNumId w:val="31"/>
  </w:num>
  <w:num w:numId="5" w16cid:durableId="610405122">
    <w:abstractNumId w:val="50"/>
  </w:num>
  <w:num w:numId="6" w16cid:durableId="1191261231">
    <w:abstractNumId w:val="76"/>
  </w:num>
  <w:num w:numId="7" w16cid:durableId="2088266315">
    <w:abstractNumId w:val="74"/>
  </w:num>
  <w:num w:numId="8" w16cid:durableId="279921263">
    <w:abstractNumId w:val="32"/>
  </w:num>
  <w:num w:numId="9" w16cid:durableId="1105348835">
    <w:abstractNumId w:val="75"/>
  </w:num>
  <w:num w:numId="10" w16cid:durableId="7678757">
    <w:abstractNumId w:val="29"/>
  </w:num>
  <w:num w:numId="11" w16cid:durableId="1508447761">
    <w:abstractNumId w:val="38"/>
  </w:num>
  <w:num w:numId="12" w16cid:durableId="933897796">
    <w:abstractNumId w:val="28"/>
  </w:num>
  <w:num w:numId="13" w16cid:durableId="1050150427">
    <w:abstractNumId w:val="56"/>
  </w:num>
  <w:num w:numId="14" w16cid:durableId="390347195">
    <w:abstractNumId w:val="21"/>
  </w:num>
  <w:num w:numId="15" w16cid:durableId="1713649202">
    <w:abstractNumId w:val="46"/>
  </w:num>
  <w:num w:numId="16" w16cid:durableId="937521139">
    <w:abstractNumId w:val="16"/>
  </w:num>
  <w:num w:numId="17" w16cid:durableId="1058438981">
    <w:abstractNumId w:val="24"/>
  </w:num>
  <w:num w:numId="18" w16cid:durableId="440760681">
    <w:abstractNumId w:val="20"/>
  </w:num>
  <w:num w:numId="19" w16cid:durableId="895436151">
    <w:abstractNumId w:val="34"/>
  </w:num>
  <w:num w:numId="20" w16cid:durableId="187724626">
    <w:abstractNumId w:val="83"/>
  </w:num>
  <w:num w:numId="21" w16cid:durableId="1184785252">
    <w:abstractNumId w:val="59"/>
  </w:num>
  <w:num w:numId="22" w16cid:durableId="2134321359">
    <w:abstractNumId w:val="45"/>
  </w:num>
  <w:num w:numId="23" w16cid:durableId="163252907">
    <w:abstractNumId w:val="80"/>
  </w:num>
  <w:num w:numId="24" w16cid:durableId="1720669380">
    <w:abstractNumId w:val="42"/>
  </w:num>
  <w:num w:numId="25" w16cid:durableId="1897466199">
    <w:abstractNumId w:val="78"/>
  </w:num>
  <w:num w:numId="26" w16cid:durableId="258030482">
    <w:abstractNumId w:val="11"/>
  </w:num>
  <w:num w:numId="27" w16cid:durableId="794257386">
    <w:abstractNumId w:val="37"/>
  </w:num>
  <w:num w:numId="28" w16cid:durableId="1147549678">
    <w:abstractNumId w:val="66"/>
  </w:num>
  <w:num w:numId="29" w16cid:durableId="513349175">
    <w:abstractNumId w:val="63"/>
  </w:num>
  <w:num w:numId="30" w16cid:durableId="985161652">
    <w:abstractNumId w:val="67"/>
  </w:num>
  <w:num w:numId="31" w16cid:durableId="106850095">
    <w:abstractNumId w:val="41"/>
  </w:num>
  <w:num w:numId="32" w16cid:durableId="1029336662">
    <w:abstractNumId w:val="27"/>
  </w:num>
  <w:num w:numId="33" w16cid:durableId="65227245">
    <w:abstractNumId w:val="36"/>
  </w:num>
  <w:num w:numId="34" w16cid:durableId="499346841">
    <w:abstractNumId w:val="61"/>
  </w:num>
  <w:num w:numId="35" w16cid:durableId="453839049">
    <w:abstractNumId w:val="70"/>
  </w:num>
  <w:num w:numId="36" w16cid:durableId="1609242499">
    <w:abstractNumId w:val="22"/>
  </w:num>
  <w:num w:numId="37" w16cid:durableId="1342124132">
    <w:abstractNumId w:val="33"/>
  </w:num>
  <w:num w:numId="38" w16cid:durableId="1042244460">
    <w:abstractNumId w:val="52"/>
  </w:num>
  <w:num w:numId="39" w16cid:durableId="1821775498">
    <w:abstractNumId w:val="15"/>
  </w:num>
  <w:num w:numId="40" w16cid:durableId="1467551860">
    <w:abstractNumId w:val="79"/>
  </w:num>
  <w:num w:numId="41" w16cid:durableId="1945528231">
    <w:abstractNumId w:val="77"/>
  </w:num>
  <w:num w:numId="42" w16cid:durableId="1837066541">
    <w:abstractNumId w:val="5"/>
  </w:num>
  <w:num w:numId="43" w16cid:durableId="909585550">
    <w:abstractNumId w:val="7"/>
  </w:num>
  <w:num w:numId="44" w16cid:durableId="1032464218">
    <w:abstractNumId w:val="48"/>
  </w:num>
  <w:num w:numId="45" w16cid:durableId="988898789">
    <w:abstractNumId w:val="14"/>
  </w:num>
  <w:num w:numId="46" w16cid:durableId="22636457">
    <w:abstractNumId w:val="73"/>
  </w:num>
  <w:num w:numId="47" w16cid:durableId="1933317239">
    <w:abstractNumId w:val="71"/>
  </w:num>
  <w:num w:numId="48" w16cid:durableId="921988370">
    <w:abstractNumId w:val="18"/>
  </w:num>
  <w:num w:numId="49" w16cid:durableId="1222249179">
    <w:abstractNumId w:val="19"/>
  </w:num>
  <w:num w:numId="50" w16cid:durableId="733820263">
    <w:abstractNumId w:val="62"/>
  </w:num>
  <w:num w:numId="51" w16cid:durableId="2146846874">
    <w:abstractNumId w:val="39"/>
  </w:num>
  <w:num w:numId="52" w16cid:durableId="1087649231">
    <w:abstractNumId w:val="10"/>
  </w:num>
  <w:num w:numId="53" w16cid:durableId="733236811">
    <w:abstractNumId w:val="68"/>
  </w:num>
  <w:num w:numId="54" w16cid:durableId="273563687">
    <w:abstractNumId w:val="53"/>
  </w:num>
  <w:num w:numId="55" w16cid:durableId="663630773">
    <w:abstractNumId w:val="54"/>
  </w:num>
  <w:num w:numId="56" w16cid:durableId="1114327919">
    <w:abstractNumId w:val="17"/>
  </w:num>
  <w:num w:numId="57" w16cid:durableId="292832252">
    <w:abstractNumId w:val="51"/>
  </w:num>
  <w:num w:numId="58" w16cid:durableId="1454906946">
    <w:abstractNumId w:val="81"/>
  </w:num>
  <w:num w:numId="59" w16cid:durableId="1194660145">
    <w:abstractNumId w:val="44"/>
  </w:num>
  <w:num w:numId="60" w16cid:durableId="1237210472">
    <w:abstractNumId w:val="2"/>
  </w:num>
  <w:num w:numId="61" w16cid:durableId="177306808">
    <w:abstractNumId w:val="72"/>
  </w:num>
  <w:num w:numId="62" w16cid:durableId="1384138954">
    <w:abstractNumId w:val="4"/>
  </w:num>
  <w:num w:numId="63" w16cid:durableId="1031488926">
    <w:abstractNumId w:val="57"/>
  </w:num>
  <w:num w:numId="64" w16cid:durableId="2139060771">
    <w:abstractNumId w:val="60"/>
  </w:num>
  <w:num w:numId="65" w16cid:durableId="1770932014">
    <w:abstractNumId w:val="65"/>
  </w:num>
  <w:num w:numId="66" w16cid:durableId="940332437">
    <w:abstractNumId w:val="35"/>
  </w:num>
  <w:num w:numId="67" w16cid:durableId="1230994412">
    <w:abstractNumId w:val="9"/>
  </w:num>
  <w:num w:numId="68" w16cid:durableId="1374891290">
    <w:abstractNumId w:val="1"/>
  </w:num>
  <w:num w:numId="69" w16cid:durableId="1691494977">
    <w:abstractNumId w:val="26"/>
  </w:num>
  <w:num w:numId="70" w16cid:durableId="284311979">
    <w:abstractNumId w:val="30"/>
  </w:num>
  <w:num w:numId="71" w16cid:durableId="1447583623">
    <w:abstractNumId w:val="25"/>
  </w:num>
  <w:num w:numId="72" w16cid:durableId="1885016251">
    <w:abstractNumId w:val="0"/>
  </w:num>
  <w:num w:numId="73" w16cid:durableId="1984768569">
    <w:abstractNumId w:val="82"/>
  </w:num>
  <w:num w:numId="74" w16cid:durableId="1251506720">
    <w:abstractNumId w:val="58"/>
  </w:num>
  <w:num w:numId="75" w16cid:durableId="54210632">
    <w:abstractNumId w:val="69"/>
  </w:num>
  <w:num w:numId="76" w16cid:durableId="1177305427">
    <w:abstractNumId w:val="6"/>
  </w:num>
  <w:num w:numId="77" w16cid:durableId="416709958">
    <w:abstractNumId w:val="40"/>
  </w:num>
  <w:num w:numId="78" w16cid:durableId="1739741376">
    <w:abstractNumId w:val="3"/>
  </w:num>
  <w:num w:numId="79" w16cid:durableId="496844172">
    <w:abstractNumId w:val="55"/>
  </w:num>
  <w:num w:numId="80" w16cid:durableId="653800245">
    <w:abstractNumId w:val="64"/>
  </w:num>
  <w:num w:numId="81" w16cid:durableId="1095172103">
    <w:abstractNumId w:val="43"/>
  </w:num>
  <w:num w:numId="82" w16cid:durableId="1721591078">
    <w:abstractNumId w:val="23"/>
  </w:num>
  <w:num w:numId="83" w16cid:durableId="39087369">
    <w:abstractNumId w:val="47"/>
  </w:num>
  <w:num w:numId="84" w16cid:durableId="676619673">
    <w:abstractNumId w:val="1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BA2"/>
    <w:rsid w:val="00000EF5"/>
    <w:rsid w:val="00000F64"/>
    <w:rsid w:val="00003AAF"/>
    <w:rsid w:val="00007377"/>
    <w:rsid w:val="00015DA4"/>
    <w:rsid w:val="00016785"/>
    <w:rsid w:val="00017E90"/>
    <w:rsid w:val="000325FE"/>
    <w:rsid w:val="00037E00"/>
    <w:rsid w:val="000419BE"/>
    <w:rsid w:val="0004663C"/>
    <w:rsid w:val="00051F72"/>
    <w:rsid w:val="0005229B"/>
    <w:rsid w:val="0005492C"/>
    <w:rsid w:val="000575A8"/>
    <w:rsid w:val="000575CC"/>
    <w:rsid w:val="00067D78"/>
    <w:rsid w:val="0007093C"/>
    <w:rsid w:val="0007283E"/>
    <w:rsid w:val="000758B1"/>
    <w:rsid w:val="000802D4"/>
    <w:rsid w:val="000806D9"/>
    <w:rsid w:val="00085971"/>
    <w:rsid w:val="00087775"/>
    <w:rsid w:val="00087C27"/>
    <w:rsid w:val="000905E4"/>
    <w:rsid w:val="00090E8F"/>
    <w:rsid w:val="00097A25"/>
    <w:rsid w:val="000A5FF4"/>
    <w:rsid w:val="000B64CB"/>
    <w:rsid w:val="000C1D1A"/>
    <w:rsid w:val="000D0A25"/>
    <w:rsid w:val="000D3444"/>
    <w:rsid w:val="000D4812"/>
    <w:rsid w:val="000D58D6"/>
    <w:rsid w:val="000D7E73"/>
    <w:rsid w:val="000E19FA"/>
    <w:rsid w:val="000E5FC5"/>
    <w:rsid w:val="000E666D"/>
    <w:rsid w:val="001054B9"/>
    <w:rsid w:val="00106D59"/>
    <w:rsid w:val="001116D7"/>
    <w:rsid w:val="00115A25"/>
    <w:rsid w:val="00116738"/>
    <w:rsid w:val="001217FD"/>
    <w:rsid w:val="00123682"/>
    <w:rsid w:val="0012373E"/>
    <w:rsid w:val="001241AE"/>
    <w:rsid w:val="00133A0D"/>
    <w:rsid w:val="00146451"/>
    <w:rsid w:val="00147714"/>
    <w:rsid w:val="00152091"/>
    <w:rsid w:val="00157ED8"/>
    <w:rsid w:val="001644A3"/>
    <w:rsid w:val="001934C1"/>
    <w:rsid w:val="00193FB7"/>
    <w:rsid w:val="00197393"/>
    <w:rsid w:val="001975D0"/>
    <w:rsid w:val="001A13C9"/>
    <w:rsid w:val="001B214C"/>
    <w:rsid w:val="001B37D7"/>
    <w:rsid w:val="001C5A65"/>
    <w:rsid w:val="001D2327"/>
    <w:rsid w:val="001D2C98"/>
    <w:rsid w:val="001D47DA"/>
    <w:rsid w:val="001E3B0A"/>
    <w:rsid w:val="001E3B11"/>
    <w:rsid w:val="001E402E"/>
    <w:rsid w:val="001F091D"/>
    <w:rsid w:val="001F1F3B"/>
    <w:rsid w:val="001F2855"/>
    <w:rsid w:val="00203D78"/>
    <w:rsid w:val="00204127"/>
    <w:rsid w:val="00205A63"/>
    <w:rsid w:val="00211EBA"/>
    <w:rsid w:val="00212F34"/>
    <w:rsid w:val="002144EB"/>
    <w:rsid w:val="0021654B"/>
    <w:rsid w:val="00217CF2"/>
    <w:rsid w:val="00222398"/>
    <w:rsid w:val="002227DD"/>
    <w:rsid w:val="002308EC"/>
    <w:rsid w:val="0023133E"/>
    <w:rsid w:val="00236E47"/>
    <w:rsid w:val="00240897"/>
    <w:rsid w:val="00243AFF"/>
    <w:rsid w:val="00250604"/>
    <w:rsid w:val="002576A0"/>
    <w:rsid w:val="002606C2"/>
    <w:rsid w:val="00264FEE"/>
    <w:rsid w:val="002651DA"/>
    <w:rsid w:val="00274874"/>
    <w:rsid w:val="0027750C"/>
    <w:rsid w:val="00277E53"/>
    <w:rsid w:val="00281A09"/>
    <w:rsid w:val="00282C37"/>
    <w:rsid w:val="002934D9"/>
    <w:rsid w:val="002945CC"/>
    <w:rsid w:val="00294A85"/>
    <w:rsid w:val="002A489E"/>
    <w:rsid w:val="002A6C87"/>
    <w:rsid w:val="002A6F74"/>
    <w:rsid w:val="002B154D"/>
    <w:rsid w:val="002B3A2C"/>
    <w:rsid w:val="002B4679"/>
    <w:rsid w:val="002B57C7"/>
    <w:rsid w:val="002B59A2"/>
    <w:rsid w:val="002B6079"/>
    <w:rsid w:val="002C42DD"/>
    <w:rsid w:val="002C4359"/>
    <w:rsid w:val="002C5AC3"/>
    <w:rsid w:val="002C61A2"/>
    <w:rsid w:val="002C66B0"/>
    <w:rsid w:val="002D01D5"/>
    <w:rsid w:val="002D3765"/>
    <w:rsid w:val="002D3C4F"/>
    <w:rsid w:val="002D6A50"/>
    <w:rsid w:val="002D7947"/>
    <w:rsid w:val="002E0CF3"/>
    <w:rsid w:val="002E359D"/>
    <w:rsid w:val="002F04A3"/>
    <w:rsid w:val="002F0A75"/>
    <w:rsid w:val="002F3FFC"/>
    <w:rsid w:val="002F75F9"/>
    <w:rsid w:val="003029BC"/>
    <w:rsid w:val="0030378E"/>
    <w:rsid w:val="00304517"/>
    <w:rsid w:val="00305C16"/>
    <w:rsid w:val="00310B96"/>
    <w:rsid w:val="00316BEB"/>
    <w:rsid w:val="0031728E"/>
    <w:rsid w:val="003259B6"/>
    <w:rsid w:val="00327040"/>
    <w:rsid w:val="003318CB"/>
    <w:rsid w:val="00332BA2"/>
    <w:rsid w:val="003463E3"/>
    <w:rsid w:val="00363CBB"/>
    <w:rsid w:val="00374151"/>
    <w:rsid w:val="00376F1B"/>
    <w:rsid w:val="00380F24"/>
    <w:rsid w:val="00387075"/>
    <w:rsid w:val="00393772"/>
    <w:rsid w:val="00395614"/>
    <w:rsid w:val="003A0CB8"/>
    <w:rsid w:val="003A2133"/>
    <w:rsid w:val="003A6BD9"/>
    <w:rsid w:val="003B0578"/>
    <w:rsid w:val="003C1B19"/>
    <w:rsid w:val="003C254B"/>
    <w:rsid w:val="003C586A"/>
    <w:rsid w:val="003C6BF1"/>
    <w:rsid w:val="003D369A"/>
    <w:rsid w:val="003F461B"/>
    <w:rsid w:val="003F71B5"/>
    <w:rsid w:val="00404304"/>
    <w:rsid w:val="00411156"/>
    <w:rsid w:val="00412EA9"/>
    <w:rsid w:val="00416276"/>
    <w:rsid w:val="00420454"/>
    <w:rsid w:val="0042519D"/>
    <w:rsid w:val="00425BE9"/>
    <w:rsid w:val="004315F8"/>
    <w:rsid w:val="0043370C"/>
    <w:rsid w:val="00434EC4"/>
    <w:rsid w:val="00435775"/>
    <w:rsid w:val="0044506E"/>
    <w:rsid w:val="00450BF8"/>
    <w:rsid w:val="00460AA0"/>
    <w:rsid w:val="0046584C"/>
    <w:rsid w:val="004701B1"/>
    <w:rsid w:val="00477504"/>
    <w:rsid w:val="00483142"/>
    <w:rsid w:val="0048447B"/>
    <w:rsid w:val="004856DD"/>
    <w:rsid w:val="0048694F"/>
    <w:rsid w:val="00486A66"/>
    <w:rsid w:val="0049634C"/>
    <w:rsid w:val="004A2E56"/>
    <w:rsid w:val="004B5043"/>
    <w:rsid w:val="004C472D"/>
    <w:rsid w:val="004C4F95"/>
    <w:rsid w:val="004D3BE7"/>
    <w:rsid w:val="004D4D67"/>
    <w:rsid w:val="004D5F13"/>
    <w:rsid w:val="004E1E86"/>
    <w:rsid w:val="004E584E"/>
    <w:rsid w:val="004E709D"/>
    <w:rsid w:val="004F4741"/>
    <w:rsid w:val="004F6D39"/>
    <w:rsid w:val="004F7003"/>
    <w:rsid w:val="00501361"/>
    <w:rsid w:val="005026A4"/>
    <w:rsid w:val="00507F4B"/>
    <w:rsid w:val="00514DD1"/>
    <w:rsid w:val="0052664F"/>
    <w:rsid w:val="005335CD"/>
    <w:rsid w:val="00534825"/>
    <w:rsid w:val="005372CA"/>
    <w:rsid w:val="00547504"/>
    <w:rsid w:val="0056351B"/>
    <w:rsid w:val="00566E45"/>
    <w:rsid w:val="00567AAA"/>
    <w:rsid w:val="00571EF7"/>
    <w:rsid w:val="00577395"/>
    <w:rsid w:val="00583A03"/>
    <w:rsid w:val="00586A62"/>
    <w:rsid w:val="00593018"/>
    <w:rsid w:val="00594120"/>
    <w:rsid w:val="00594392"/>
    <w:rsid w:val="00597E95"/>
    <w:rsid w:val="005A1442"/>
    <w:rsid w:val="005A5256"/>
    <w:rsid w:val="005B2D57"/>
    <w:rsid w:val="005B30D1"/>
    <w:rsid w:val="005B4E66"/>
    <w:rsid w:val="005B5D30"/>
    <w:rsid w:val="005C321E"/>
    <w:rsid w:val="005C5264"/>
    <w:rsid w:val="005C6478"/>
    <w:rsid w:val="005D1864"/>
    <w:rsid w:val="005D2093"/>
    <w:rsid w:val="005D6366"/>
    <w:rsid w:val="005D7DCD"/>
    <w:rsid w:val="005F14A2"/>
    <w:rsid w:val="005F534B"/>
    <w:rsid w:val="005F69D6"/>
    <w:rsid w:val="00600A46"/>
    <w:rsid w:val="00604FDE"/>
    <w:rsid w:val="00605F58"/>
    <w:rsid w:val="00607EB4"/>
    <w:rsid w:val="006100D1"/>
    <w:rsid w:val="00610797"/>
    <w:rsid w:val="006114F8"/>
    <w:rsid w:val="006218F3"/>
    <w:rsid w:val="0063397E"/>
    <w:rsid w:val="0064094E"/>
    <w:rsid w:val="006409E4"/>
    <w:rsid w:val="00641CFB"/>
    <w:rsid w:val="00644CC0"/>
    <w:rsid w:val="0064545E"/>
    <w:rsid w:val="00646E60"/>
    <w:rsid w:val="006477B4"/>
    <w:rsid w:val="00650559"/>
    <w:rsid w:val="00650F55"/>
    <w:rsid w:val="006546D1"/>
    <w:rsid w:val="00654EB7"/>
    <w:rsid w:val="0066102C"/>
    <w:rsid w:val="006615A8"/>
    <w:rsid w:val="0066250F"/>
    <w:rsid w:val="00664F4E"/>
    <w:rsid w:val="00692DFE"/>
    <w:rsid w:val="006B550D"/>
    <w:rsid w:val="006C7A96"/>
    <w:rsid w:val="006C7AE4"/>
    <w:rsid w:val="006E2EE8"/>
    <w:rsid w:val="006E7131"/>
    <w:rsid w:val="006F2F07"/>
    <w:rsid w:val="006F5880"/>
    <w:rsid w:val="00700363"/>
    <w:rsid w:val="007129E0"/>
    <w:rsid w:val="00720BD3"/>
    <w:rsid w:val="007211CC"/>
    <w:rsid w:val="00725E1E"/>
    <w:rsid w:val="00737B99"/>
    <w:rsid w:val="0074110E"/>
    <w:rsid w:val="00741E41"/>
    <w:rsid w:val="00743F7F"/>
    <w:rsid w:val="00745D6F"/>
    <w:rsid w:val="00746CA2"/>
    <w:rsid w:val="00754E27"/>
    <w:rsid w:val="00755C44"/>
    <w:rsid w:val="00761663"/>
    <w:rsid w:val="00764689"/>
    <w:rsid w:val="00776B87"/>
    <w:rsid w:val="007874FE"/>
    <w:rsid w:val="007971AA"/>
    <w:rsid w:val="007A06B8"/>
    <w:rsid w:val="007A7D31"/>
    <w:rsid w:val="007B5FE7"/>
    <w:rsid w:val="007B7324"/>
    <w:rsid w:val="007C56E9"/>
    <w:rsid w:val="007D0BC6"/>
    <w:rsid w:val="007D6884"/>
    <w:rsid w:val="007E1321"/>
    <w:rsid w:val="007E2670"/>
    <w:rsid w:val="007E3578"/>
    <w:rsid w:val="007E6E63"/>
    <w:rsid w:val="007E76AA"/>
    <w:rsid w:val="007F1AF8"/>
    <w:rsid w:val="007F3243"/>
    <w:rsid w:val="007F5AB3"/>
    <w:rsid w:val="007F6400"/>
    <w:rsid w:val="007F6595"/>
    <w:rsid w:val="00804380"/>
    <w:rsid w:val="008141FE"/>
    <w:rsid w:val="00825009"/>
    <w:rsid w:val="00831BE9"/>
    <w:rsid w:val="00835371"/>
    <w:rsid w:val="00836B94"/>
    <w:rsid w:val="0084661A"/>
    <w:rsid w:val="00846F9E"/>
    <w:rsid w:val="008474E9"/>
    <w:rsid w:val="00847E25"/>
    <w:rsid w:val="00854134"/>
    <w:rsid w:val="0085743B"/>
    <w:rsid w:val="00857FF5"/>
    <w:rsid w:val="008718FD"/>
    <w:rsid w:val="0087293A"/>
    <w:rsid w:val="0088109E"/>
    <w:rsid w:val="00887425"/>
    <w:rsid w:val="008909C1"/>
    <w:rsid w:val="00894633"/>
    <w:rsid w:val="00896F9F"/>
    <w:rsid w:val="008A1217"/>
    <w:rsid w:val="008C1F37"/>
    <w:rsid w:val="008C22E5"/>
    <w:rsid w:val="008C2B44"/>
    <w:rsid w:val="008E79FE"/>
    <w:rsid w:val="008F31C7"/>
    <w:rsid w:val="00906CFF"/>
    <w:rsid w:val="00924F1D"/>
    <w:rsid w:val="00925001"/>
    <w:rsid w:val="00925E23"/>
    <w:rsid w:val="009266DF"/>
    <w:rsid w:val="0092753C"/>
    <w:rsid w:val="00935C2B"/>
    <w:rsid w:val="00936B8E"/>
    <w:rsid w:val="0094341F"/>
    <w:rsid w:val="00943A19"/>
    <w:rsid w:val="00950EA0"/>
    <w:rsid w:val="00952998"/>
    <w:rsid w:val="00953F08"/>
    <w:rsid w:val="009635E0"/>
    <w:rsid w:val="009644D6"/>
    <w:rsid w:val="0097792F"/>
    <w:rsid w:val="0098753F"/>
    <w:rsid w:val="00991699"/>
    <w:rsid w:val="009962FA"/>
    <w:rsid w:val="009A3412"/>
    <w:rsid w:val="009A590C"/>
    <w:rsid w:val="009A5C7E"/>
    <w:rsid w:val="009B0217"/>
    <w:rsid w:val="009B49AA"/>
    <w:rsid w:val="009D0C3A"/>
    <w:rsid w:val="009D58C2"/>
    <w:rsid w:val="009E5366"/>
    <w:rsid w:val="009F07F3"/>
    <w:rsid w:val="009F4A17"/>
    <w:rsid w:val="00A0042A"/>
    <w:rsid w:val="00A01BFC"/>
    <w:rsid w:val="00A01D3C"/>
    <w:rsid w:val="00A02332"/>
    <w:rsid w:val="00A038B9"/>
    <w:rsid w:val="00A068C0"/>
    <w:rsid w:val="00A14E4D"/>
    <w:rsid w:val="00A16127"/>
    <w:rsid w:val="00A2602A"/>
    <w:rsid w:val="00A27791"/>
    <w:rsid w:val="00A413DB"/>
    <w:rsid w:val="00A41575"/>
    <w:rsid w:val="00A41DB6"/>
    <w:rsid w:val="00A44D3E"/>
    <w:rsid w:val="00A518D8"/>
    <w:rsid w:val="00A63BDF"/>
    <w:rsid w:val="00A714B5"/>
    <w:rsid w:val="00A73122"/>
    <w:rsid w:val="00A743AE"/>
    <w:rsid w:val="00A754F9"/>
    <w:rsid w:val="00A76AF1"/>
    <w:rsid w:val="00A804C1"/>
    <w:rsid w:val="00A80F29"/>
    <w:rsid w:val="00A97C61"/>
    <w:rsid w:val="00AA5ED0"/>
    <w:rsid w:val="00AA6AEC"/>
    <w:rsid w:val="00AA74DC"/>
    <w:rsid w:val="00AB0B9A"/>
    <w:rsid w:val="00AB362B"/>
    <w:rsid w:val="00AB3EA1"/>
    <w:rsid w:val="00AC605D"/>
    <w:rsid w:val="00AC7897"/>
    <w:rsid w:val="00AD1216"/>
    <w:rsid w:val="00AD479E"/>
    <w:rsid w:val="00AE023F"/>
    <w:rsid w:val="00AF1C7E"/>
    <w:rsid w:val="00AF2372"/>
    <w:rsid w:val="00AF5042"/>
    <w:rsid w:val="00B10A1E"/>
    <w:rsid w:val="00B12934"/>
    <w:rsid w:val="00B1761F"/>
    <w:rsid w:val="00B259A4"/>
    <w:rsid w:val="00B27B29"/>
    <w:rsid w:val="00B3182E"/>
    <w:rsid w:val="00B335B4"/>
    <w:rsid w:val="00B35353"/>
    <w:rsid w:val="00B36E6F"/>
    <w:rsid w:val="00B378D3"/>
    <w:rsid w:val="00B406F9"/>
    <w:rsid w:val="00B4182A"/>
    <w:rsid w:val="00B44F10"/>
    <w:rsid w:val="00B474F9"/>
    <w:rsid w:val="00B47514"/>
    <w:rsid w:val="00B533DF"/>
    <w:rsid w:val="00B55F86"/>
    <w:rsid w:val="00B5777A"/>
    <w:rsid w:val="00B642BC"/>
    <w:rsid w:val="00B77609"/>
    <w:rsid w:val="00B837D9"/>
    <w:rsid w:val="00B85EFE"/>
    <w:rsid w:val="00B86612"/>
    <w:rsid w:val="00B87484"/>
    <w:rsid w:val="00B920B0"/>
    <w:rsid w:val="00B93635"/>
    <w:rsid w:val="00B96844"/>
    <w:rsid w:val="00BA4544"/>
    <w:rsid w:val="00BB2A10"/>
    <w:rsid w:val="00BB601B"/>
    <w:rsid w:val="00BB67B8"/>
    <w:rsid w:val="00BC3ED1"/>
    <w:rsid w:val="00BC5107"/>
    <w:rsid w:val="00BC60E1"/>
    <w:rsid w:val="00BC64BF"/>
    <w:rsid w:val="00BD6563"/>
    <w:rsid w:val="00BD7F07"/>
    <w:rsid w:val="00BE3AE6"/>
    <w:rsid w:val="00BE4044"/>
    <w:rsid w:val="00BE5087"/>
    <w:rsid w:val="00BE576B"/>
    <w:rsid w:val="00BE7D71"/>
    <w:rsid w:val="00BF1A7A"/>
    <w:rsid w:val="00BF237D"/>
    <w:rsid w:val="00BF4812"/>
    <w:rsid w:val="00C05027"/>
    <w:rsid w:val="00C200B6"/>
    <w:rsid w:val="00C22F09"/>
    <w:rsid w:val="00C3240D"/>
    <w:rsid w:val="00C37F40"/>
    <w:rsid w:val="00C55F9C"/>
    <w:rsid w:val="00C62084"/>
    <w:rsid w:val="00C6425B"/>
    <w:rsid w:val="00C71076"/>
    <w:rsid w:val="00C7376B"/>
    <w:rsid w:val="00C74D66"/>
    <w:rsid w:val="00C75CD8"/>
    <w:rsid w:val="00C81E3D"/>
    <w:rsid w:val="00C91973"/>
    <w:rsid w:val="00CA082B"/>
    <w:rsid w:val="00CA163D"/>
    <w:rsid w:val="00CA31D0"/>
    <w:rsid w:val="00CA7253"/>
    <w:rsid w:val="00CB4E2D"/>
    <w:rsid w:val="00CB655D"/>
    <w:rsid w:val="00CC5548"/>
    <w:rsid w:val="00CC7739"/>
    <w:rsid w:val="00CD7B66"/>
    <w:rsid w:val="00CE2B7E"/>
    <w:rsid w:val="00CF1FF6"/>
    <w:rsid w:val="00CF6B1F"/>
    <w:rsid w:val="00CF76CE"/>
    <w:rsid w:val="00D00A20"/>
    <w:rsid w:val="00D06190"/>
    <w:rsid w:val="00D121B1"/>
    <w:rsid w:val="00D12277"/>
    <w:rsid w:val="00D16FA7"/>
    <w:rsid w:val="00D30ED7"/>
    <w:rsid w:val="00D31C00"/>
    <w:rsid w:val="00D34030"/>
    <w:rsid w:val="00D42E02"/>
    <w:rsid w:val="00D528CB"/>
    <w:rsid w:val="00D52FD1"/>
    <w:rsid w:val="00D56980"/>
    <w:rsid w:val="00D5781B"/>
    <w:rsid w:val="00D57D1D"/>
    <w:rsid w:val="00D61498"/>
    <w:rsid w:val="00D633F2"/>
    <w:rsid w:val="00D63D2B"/>
    <w:rsid w:val="00D670E3"/>
    <w:rsid w:val="00D6711D"/>
    <w:rsid w:val="00D67ACF"/>
    <w:rsid w:val="00D81193"/>
    <w:rsid w:val="00D9109D"/>
    <w:rsid w:val="00DA00DC"/>
    <w:rsid w:val="00DA233A"/>
    <w:rsid w:val="00DA7AD6"/>
    <w:rsid w:val="00DB57E2"/>
    <w:rsid w:val="00DB65D7"/>
    <w:rsid w:val="00DB7F47"/>
    <w:rsid w:val="00DC01B8"/>
    <w:rsid w:val="00DC0C81"/>
    <w:rsid w:val="00DC3203"/>
    <w:rsid w:val="00DC4DC3"/>
    <w:rsid w:val="00DD02C7"/>
    <w:rsid w:val="00DD4DEB"/>
    <w:rsid w:val="00DD7C15"/>
    <w:rsid w:val="00DF2681"/>
    <w:rsid w:val="00E00A14"/>
    <w:rsid w:val="00E023F8"/>
    <w:rsid w:val="00E033F8"/>
    <w:rsid w:val="00E0566E"/>
    <w:rsid w:val="00E07E79"/>
    <w:rsid w:val="00E11B25"/>
    <w:rsid w:val="00E14455"/>
    <w:rsid w:val="00E162E3"/>
    <w:rsid w:val="00E2641F"/>
    <w:rsid w:val="00E26585"/>
    <w:rsid w:val="00E32B1B"/>
    <w:rsid w:val="00E4419C"/>
    <w:rsid w:val="00E50949"/>
    <w:rsid w:val="00E5195E"/>
    <w:rsid w:val="00E51D7E"/>
    <w:rsid w:val="00E5514F"/>
    <w:rsid w:val="00E61334"/>
    <w:rsid w:val="00E62DB7"/>
    <w:rsid w:val="00E83CEA"/>
    <w:rsid w:val="00E92C11"/>
    <w:rsid w:val="00E93947"/>
    <w:rsid w:val="00EB04C1"/>
    <w:rsid w:val="00EB6A07"/>
    <w:rsid w:val="00EC6AC0"/>
    <w:rsid w:val="00ED0093"/>
    <w:rsid w:val="00EE509C"/>
    <w:rsid w:val="00EF1381"/>
    <w:rsid w:val="00EF5000"/>
    <w:rsid w:val="00EF5437"/>
    <w:rsid w:val="00EF7512"/>
    <w:rsid w:val="00F063E2"/>
    <w:rsid w:val="00F121A7"/>
    <w:rsid w:val="00F1662D"/>
    <w:rsid w:val="00F2330F"/>
    <w:rsid w:val="00F30236"/>
    <w:rsid w:val="00F31B03"/>
    <w:rsid w:val="00F36534"/>
    <w:rsid w:val="00F43B30"/>
    <w:rsid w:val="00F470AF"/>
    <w:rsid w:val="00F51BFE"/>
    <w:rsid w:val="00F6249F"/>
    <w:rsid w:val="00F65D5F"/>
    <w:rsid w:val="00F66256"/>
    <w:rsid w:val="00F70EC1"/>
    <w:rsid w:val="00F81269"/>
    <w:rsid w:val="00F82BBC"/>
    <w:rsid w:val="00F83192"/>
    <w:rsid w:val="00F832A4"/>
    <w:rsid w:val="00F83FC3"/>
    <w:rsid w:val="00F879A9"/>
    <w:rsid w:val="00F951D9"/>
    <w:rsid w:val="00FA0673"/>
    <w:rsid w:val="00FA4757"/>
    <w:rsid w:val="00FA7A87"/>
    <w:rsid w:val="00FB43AB"/>
    <w:rsid w:val="00FB7F28"/>
    <w:rsid w:val="00FC51BB"/>
    <w:rsid w:val="00FD0662"/>
    <w:rsid w:val="00FF140D"/>
    <w:rsid w:val="00FF515F"/>
    <w:rsid w:val="00FF5210"/>
    <w:rsid w:val="00FF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EAE2E"/>
  <w15:chartTrackingRefBased/>
  <w15:docId w15:val="{BFE6A58C-428B-4689-AB02-A75C1B1D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4751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42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2E02"/>
  </w:style>
  <w:style w:type="paragraph" w:styleId="Pta">
    <w:name w:val="footer"/>
    <w:basedOn w:val="Normlny"/>
    <w:link w:val="PtaChar"/>
    <w:uiPriority w:val="99"/>
    <w:unhideWhenUsed/>
    <w:rsid w:val="00D42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2E02"/>
  </w:style>
  <w:style w:type="character" w:styleId="Zstupntext">
    <w:name w:val="Placeholder Text"/>
    <w:basedOn w:val="Predvolenpsmoodseku"/>
    <w:uiPriority w:val="99"/>
    <w:semiHidden/>
    <w:rsid w:val="00DA233A"/>
    <w:rPr>
      <w:color w:val="808080"/>
    </w:rPr>
  </w:style>
  <w:style w:type="table" w:styleId="Mriekatabuky">
    <w:name w:val="Table Grid"/>
    <w:basedOn w:val="Normlnatabuka"/>
    <w:uiPriority w:val="39"/>
    <w:rsid w:val="00C20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ink/ink1.xml"/><Relationship Id="rId21" Type="http://schemas.openxmlformats.org/officeDocument/2006/relationships/image" Target="media/image15.png"/><Relationship Id="rId42" Type="http://schemas.openxmlformats.org/officeDocument/2006/relationships/image" Target="media/image32.png"/><Relationship Id="rId47" Type="http://schemas.openxmlformats.org/officeDocument/2006/relationships/image" Target="media/image24.png"/><Relationship Id="rId50" Type="http://schemas.openxmlformats.org/officeDocument/2006/relationships/image" Target="media/image27.jp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49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30T21:09:28.93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53 14 24575,'-4'0'0,"-5"0"0,-1-4 0,-3-1 0,-4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10207</Words>
  <Characters>58184</Characters>
  <Application>Microsoft Office Word</Application>
  <DocSecurity>0</DocSecurity>
  <Lines>484</Lines>
  <Paragraphs>136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Čepelová Alžbeta</dc:creator>
  <cp:keywords/>
  <dc:description/>
  <cp:lastModifiedBy>Son ka</cp:lastModifiedBy>
  <cp:revision>518</cp:revision>
  <dcterms:created xsi:type="dcterms:W3CDTF">2023-10-03T07:26:00Z</dcterms:created>
  <dcterms:modified xsi:type="dcterms:W3CDTF">2023-12-22T15:00:00Z</dcterms:modified>
</cp:coreProperties>
</file>