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E7" w:rsidRDefault="0074576B" w:rsidP="00745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Elektrický prúd</w:t>
      </w:r>
    </w:p>
    <w:p w:rsidR="0074576B" w:rsidRPr="0074576B" w:rsidRDefault="0074576B" w:rsidP="0074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  <w:t xml:space="preserve">usporiadaný pohyb voľných častíc </w:t>
      </w: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(voľne pohyblivých častíc s elektrickým nábojom)</w:t>
      </w: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vzniku elektrického prúdu v látke:</w:t>
      </w:r>
    </w:p>
    <w:p w:rsidR="0074576B" w:rsidRDefault="0074576B" w:rsidP="0074576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Prítomnosť voľných častíc s elektrickým nábojom</w:t>
      </w:r>
    </w:p>
    <w:p w:rsidR="0074576B" w:rsidRDefault="0074576B" w:rsidP="0074576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Utvorenie elektrického poľa v tejto látke</w:t>
      </w:r>
    </w:p>
    <w:p w:rsidR="0074576B" w:rsidRDefault="0074576B" w:rsidP="0074576B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Elektrické pole vo vodiči sa vytvorí, ak je vodič pripojený na elektrický zdroj (zdroj elektrického napätia</w:t>
      </w: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Elektrický prúd 1 A = elektrický prúd prechádzajúci obvodom, ak za čas 1s prejde prierezom vodiča elektrický náboj 1 C</w:t>
      </w:r>
    </w:p>
    <w:p w:rsidR="00213E3A" w:rsidRDefault="00213E3A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E3A" w:rsidRDefault="00213E3A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Smer elektrického prúdu </w:t>
      </w:r>
    </w:p>
    <w:p w:rsidR="00213E3A" w:rsidRDefault="00213E3A" w:rsidP="00213E3A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podľa dohody </w:t>
      </w:r>
      <w:r>
        <w:rPr>
          <w:rFonts w:ascii="Times New Roman" w:hAnsi="Times New Roman" w:cs="Times New Roman"/>
          <w:sz w:val="24"/>
          <w:szCs w:val="24"/>
        </w:rPr>
        <w:t>= smer usporiadaného pohybu voľných častíc s 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kladným </w:t>
      </w:r>
      <w:r>
        <w:rPr>
          <w:rFonts w:ascii="Times New Roman" w:hAnsi="Times New Roman" w:cs="Times New Roman"/>
          <w:sz w:val="24"/>
          <w:szCs w:val="24"/>
        </w:rPr>
        <w:t>nábojom</w:t>
      </w:r>
    </w:p>
    <w:p w:rsidR="00213E3A" w:rsidRDefault="00213E3A" w:rsidP="00213E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</w:rPr>
        <w:t xml:space="preserve">  smer elektrického prúdu v kovoch je</w:t>
      </w:r>
      <w:r w:rsidR="00085AC6">
        <w:rPr>
          <w:rFonts w:ascii="Times New Roman" w:hAnsi="Times New Roman" w:cs="Times New Roman"/>
          <w:sz w:val="24"/>
          <w:szCs w:val="24"/>
        </w:rPr>
        <w:t xml:space="preserve"> opačný ako smer pohybu elektró</w:t>
      </w:r>
      <w:r>
        <w:rPr>
          <w:rFonts w:ascii="Times New Roman" w:hAnsi="Times New Roman" w:cs="Times New Roman"/>
          <w:sz w:val="24"/>
          <w:szCs w:val="24"/>
        </w:rPr>
        <w:t>nov</w:t>
      </w:r>
    </w:p>
    <w:p w:rsidR="00213E3A" w:rsidRDefault="00213E3A" w:rsidP="00213E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3E3A" w:rsidRDefault="00213E3A" w:rsidP="00213E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3E3A" w:rsidRDefault="00213E3A" w:rsidP="00213E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3E3A" w:rsidRDefault="00213E3A" w:rsidP="00213E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3E3A" w:rsidRDefault="00213E3A" w:rsidP="0021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Elektrický prúd = podiel celkového náboja častíc, ktoré prejdú prierezom vodiča za určitý čas a tohto času</w:t>
      </w:r>
    </w:p>
    <w:p w:rsidR="00213E3A" w:rsidRDefault="00213E3A" w:rsidP="0021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E3A" w:rsidRDefault="00213E3A" w:rsidP="00213E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Ohmov zákon</w:t>
      </w:r>
    </w:p>
    <w:p w:rsidR="00213E3A" w:rsidRDefault="00213E3A" w:rsidP="00213E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13E3A" w:rsidRDefault="00213E3A" w:rsidP="0021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E3A">
        <w:rPr>
          <w:rFonts w:ascii="Times New Roman" w:hAnsi="Times New Roman" w:cs="Times New Roman"/>
          <w:sz w:val="24"/>
          <w:szCs w:val="24"/>
        </w:rPr>
        <w:t>Závislosť elektrického odporu od parametrov vodiča</w:t>
      </w:r>
    </w:p>
    <w:p w:rsidR="00213E3A" w:rsidRDefault="00213E3A" w:rsidP="0021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E3A" w:rsidRPr="00213E3A" w:rsidRDefault="00213E3A" w:rsidP="0021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Závislosť elektrického odporu od teploty vodiča</w:t>
      </w:r>
    </w:p>
    <w:p w:rsidR="00213E3A" w:rsidRPr="00213E3A" w:rsidRDefault="00213E3A" w:rsidP="0021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E3A" w:rsidRDefault="00213E3A" w:rsidP="00213E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3E3A" w:rsidRPr="00213E3A" w:rsidRDefault="00213E3A" w:rsidP="00213E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576B" w:rsidRP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6B" w:rsidRP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E3A" w:rsidRDefault="00213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576B" w:rsidRDefault="00282924" w:rsidP="0028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2924">
        <w:rPr>
          <w:rFonts w:ascii="Times New Roman" w:hAnsi="Times New Roman" w:cs="Times New Roman"/>
          <w:b/>
          <w:sz w:val="24"/>
          <w:szCs w:val="24"/>
        </w:rPr>
        <w:lastRenderedPageBreak/>
        <w:t>Kirchhoffove</w:t>
      </w:r>
      <w:proofErr w:type="spellEnd"/>
      <w:r w:rsidRPr="00282924">
        <w:rPr>
          <w:rFonts w:ascii="Times New Roman" w:hAnsi="Times New Roman" w:cs="Times New Roman"/>
          <w:b/>
          <w:sz w:val="24"/>
          <w:szCs w:val="24"/>
        </w:rPr>
        <w:t xml:space="preserve"> zákony</w:t>
      </w:r>
    </w:p>
    <w:p w:rsidR="00282924" w:rsidRDefault="00282924" w:rsidP="0028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924" w:rsidRDefault="00282924" w:rsidP="00282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 pri zostavovaní rovníc</w:t>
      </w:r>
    </w:p>
    <w:p w:rsidR="00282924" w:rsidRDefault="00282924" w:rsidP="0028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924" w:rsidRDefault="00282924" w:rsidP="00282924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Ľubovoľne vyznačíme smery prúdov v jednotlivých vetvách siete</w:t>
      </w:r>
    </w:p>
    <w:p w:rsidR="00282924" w:rsidRDefault="00282924" w:rsidP="00282924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Označíme smery napätí na zdrojoch (od – k +)</w:t>
      </w:r>
    </w:p>
    <w:p w:rsidR="00282924" w:rsidRDefault="00282924" w:rsidP="00282924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jednoduchom uzav</w:t>
      </w:r>
      <w:r w:rsidR="001F24E1">
        <w:rPr>
          <w:rFonts w:ascii="Times New Roman" w:hAnsi="Times New Roman" w:cs="Times New Roman"/>
          <w:sz w:val="24"/>
          <w:szCs w:val="24"/>
        </w:rPr>
        <w:t>retom elektrickom obvode ľubovoľ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 označíme smer obiehania</w:t>
      </w:r>
    </w:p>
    <w:p w:rsidR="00282924" w:rsidRDefault="00282924" w:rsidP="00282924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Zostavíme rovnice</w:t>
      </w:r>
    </w:p>
    <w:p w:rsidR="00282924" w:rsidRDefault="00282924" w:rsidP="0028292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napätia s</w:t>
      </w:r>
      <w:r w:rsidR="001F24E1">
        <w:rPr>
          <w:rFonts w:ascii="Times New Roman" w:hAnsi="Times New Roman" w:cs="Times New Roman"/>
          <w:sz w:val="24"/>
          <w:szCs w:val="24"/>
        </w:rPr>
        <w:t>o súhlasným smerom ako smer obie</w:t>
      </w:r>
      <w:r>
        <w:rPr>
          <w:rFonts w:ascii="Times New Roman" w:hAnsi="Times New Roman" w:cs="Times New Roman"/>
          <w:sz w:val="24"/>
          <w:szCs w:val="24"/>
        </w:rPr>
        <w:t>hania majú kladné znamienko, nesúhlasné záporné</w:t>
      </w:r>
    </w:p>
    <w:p w:rsidR="00282924" w:rsidRPr="00282924" w:rsidRDefault="00282924" w:rsidP="0028292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úbytky napätí majú + znamienko, ak smer prúdu súhlasí so smerom obiehania (ak nie, znamienko -)</w:t>
      </w:r>
    </w:p>
    <w:sectPr w:rsidR="00282924" w:rsidRPr="0028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9D2"/>
    <w:multiLevelType w:val="hybridMultilevel"/>
    <w:tmpl w:val="2E387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369"/>
    <w:multiLevelType w:val="hybridMultilevel"/>
    <w:tmpl w:val="476E9F92"/>
    <w:lvl w:ilvl="0" w:tplc="801056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0E5A"/>
    <w:multiLevelType w:val="hybridMultilevel"/>
    <w:tmpl w:val="8C3EB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6B"/>
    <w:rsid w:val="00085AC6"/>
    <w:rsid w:val="001F24E1"/>
    <w:rsid w:val="00213E3A"/>
    <w:rsid w:val="00242DE7"/>
    <w:rsid w:val="00282924"/>
    <w:rsid w:val="0074576B"/>
    <w:rsid w:val="00E6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2CB9"/>
  <w15:chartTrackingRefBased/>
  <w15:docId w15:val="{0C095727-CD2A-472F-84BA-DA95DAE3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AH</cp:lastModifiedBy>
  <cp:revision>4</cp:revision>
  <dcterms:created xsi:type="dcterms:W3CDTF">2021-03-26T17:33:00Z</dcterms:created>
  <dcterms:modified xsi:type="dcterms:W3CDTF">2021-05-04T08:51:00Z</dcterms:modified>
</cp:coreProperties>
</file>