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B87F439" w14:textId="54B5AC39" w:rsidR="005B1501" w:rsidRPr="003816B7" w:rsidRDefault="00A34C37" w:rsidP="003816B7">
      <w:pPr>
        <w:spacing w:after="0" w:line="240" w:lineRule="auto"/>
        <w:jc w:val="center"/>
        <w:rPr>
          <w:rFonts w:ascii="Times New Roman" w:hAnsi="Times New Roman" w:cs="Times New Roman"/>
          <w:b/>
          <w:bCs/>
          <w:i/>
          <w:iCs/>
          <w:color w:val="FF0000"/>
          <w:sz w:val="24"/>
          <w:szCs w:val="24"/>
          <w:lang w:val="sk-SK"/>
        </w:rPr>
      </w:pPr>
      <w:r w:rsidRPr="003816B7">
        <w:rPr>
          <w:rFonts w:ascii="Times New Roman" w:hAnsi="Times New Roman" w:cs="Times New Roman"/>
          <w:b/>
          <w:bCs/>
          <w:i/>
          <w:iCs/>
          <w:color w:val="FF0000"/>
          <w:sz w:val="24"/>
          <w:szCs w:val="24"/>
          <w:lang w:val="sk-SK"/>
        </w:rPr>
        <w:t>Pedagogická psychológia</w:t>
      </w:r>
    </w:p>
    <w:p w14:paraId="6444FB23" w14:textId="77777777" w:rsidR="00A34C37" w:rsidRPr="003816B7" w:rsidRDefault="00A34C37" w:rsidP="003816B7">
      <w:pPr>
        <w:spacing w:after="0" w:line="240" w:lineRule="auto"/>
        <w:rPr>
          <w:rFonts w:ascii="Times New Roman" w:hAnsi="Times New Roman" w:cs="Times New Roman"/>
          <w:sz w:val="24"/>
          <w:szCs w:val="24"/>
          <w:lang w:val="sk-SK"/>
        </w:rPr>
      </w:pPr>
      <w:proofErr w:type="spellStart"/>
      <w:r w:rsidRPr="003816B7">
        <w:rPr>
          <w:rFonts w:ascii="Times New Roman" w:hAnsi="Times New Roman" w:cs="Times New Roman"/>
          <w:b/>
          <w:bCs/>
          <w:sz w:val="24"/>
          <w:szCs w:val="24"/>
          <w:lang w:val="sk-SK"/>
        </w:rPr>
        <w:t>Paidagogos</w:t>
      </w:r>
      <w:proofErr w:type="spellEnd"/>
      <w:r w:rsidRPr="003816B7">
        <w:rPr>
          <w:rFonts w:ascii="Times New Roman" w:hAnsi="Times New Roman" w:cs="Times New Roman"/>
          <w:sz w:val="24"/>
          <w:szCs w:val="24"/>
          <w:lang w:val="sk-SK"/>
        </w:rPr>
        <w:t>- vedenie ľudí</w:t>
      </w:r>
    </w:p>
    <w:p w14:paraId="456368BF" w14:textId="77777777" w:rsidR="00A34C37" w:rsidRPr="003816B7" w:rsidRDefault="00A34C37" w:rsidP="003816B7">
      <w:pPr>
        <w:spacing w:after="0" w:line="240" w:lineRule="auto"/>
        <w:rPr>
          <w:rFonts w:ascii="Times New Roman" w:hAnsi="Times New Roman" w:cs="Times New Roman"/>
          <w:sz w:val="24"/>
          <w:szCs w:val="24"/>
          <w:lang w:val="sk-SK"/>
        </w:rPr>
      </w:pPr>
      <w:r w:rsidRPr="003816B7">
        <w:rPr>
          <w:rFonts w:ascii="Times New Roman" w:hAnsi="Times New Roman" w:cs="Times New Roman"/>
          <w:b/>
          <w:bCs/>
          <w:sz w:val="24"/>
          <w:szCs w:val="24"/>
          <w:lang w:val="sk-SK"/>
        </w:rPr>
        <w:t xml:space="preserve">Psyché </w:t>
      </w:r>
      <w:r w:rsidRPr="003816B7">
        <w:rPr>
          <w:rFonts w:ascii="Times New Roman" w:hAnsi="Times New Roman" w:cs="Times New Roman"/>
          <w:sz w:val="24"/>
          <w:szCs w:val="24"/>
          <w:lang w:val="sk-SK"/>
        </w:rPr>
        <w:t>– duša</w:t>
      </w:r>
    </w:p>
    <w:p w14:paraId="42033FCD" w14:textId="35ED7EE0" w:rsidR="00A34C37" w:rsidRPr="003816B7" w:rsidRDefault="00A34C37" w:rsidP="003816B7">
      <w:pPr>
        <w:spacing w:after="0" w:line="240" w:lineRule="auto"/>
        <w:rPr>
          <w:rFonts w:ascii="Times New Roman" w:hAnsi="Times New Roman" w:cs="Times New Roman"/>
          <w:sz w:val="24"/>
          <w:szCs w:val="24"/>
          <w:lang w:val="sk-SK"/>
        </w:rPr>
      </w:pPr>
      <w:proofErr w:type="spellStart"/>
      <w:r w:rsidRPr="003816B7">
        <w:rPr>
          <w:rFonts w:ascii="Times New Roman" w:hAnsi="Times New Roman" w:cs="Times New Roman"/>
          <w:b/>
          <w:bCs/>
          <w:sz w:val="24"/>
          <w:szCs w:val="24"/>
          <w:lang w:val="sk-SK"/>
        </w:rPr>
        <w:t>Logos</w:t>
      </w:r>
      <w:proofErr w:type="spellEnd"/>
      <w:r w:rsidRPr="003816B7">
        <w:rPr>
          <w:rFonts w:ascii="Times New Roman" w:hAnsi="Times New Roman" w:cs="Times New Roman"/>
          <w:b/>
          <w:bCs/>
          <w:sz w:val="24"/>
          <w:szCs w:val="24"/>
          <w:lang w:val="sk-SK"/>
        </w:rPr>
        <w:t xml:space="preserve"> </w:t>
      </w:r>
      <w:r w:rsidRPr="003816B7">
        <w:rPr>
          <w:rFonts w:ascii="Times New Roman" w:hAnsi="Times New Roman" w:cs="Times New Roman"/>
          <w:sz w:val="24"/>
          <w:szCs w:val="24"/>
          <w:lang w:val="sk-SK"/>
        </w:rPr>
        <w:t>– náuka</w:t>
      </w:r>
    </w:p>
    <w:p w14:paraId="0CA58FED" w14:textId="48AB891B" w:rsidR="00A34C37" w:rsidRPr="003816B7" w:rsidRDefault="00A34C37" w:rsidP="003816B7">
      <w:pPr>
        <w:spacing w:after="0" w:line="240" w:lineRule="auto"/>
        <w:rPr>
          <w:rFonts w:ascii="Times New Roman" w:hAnsi="Times New Roman" w:cs="Times New Roman"/>
          <w:i/>
          <w:iCs/>
          <w:color w:val="FF0000"/>
          <w:sz w:val="24"/>
          <w:szCs w:val="24"/>
          <w:lang w:val="sk-SK"/>
        </w:rPr>
      </w:pPr>
      <w:r w:rsidRPr="003816B7">
        <w:rPr>
          <w:rFonts w:ascii="Times New Roman" w:hAnsi="Times New Roman" w:cs="Times New Roman"/>
          <w:i/>
          <w:iCs/>
          <w:color w:val="FF0000"/>
          <w:sz w:val="24"/>
          <w:szCs w:val="24"/>
          <w:lang w:val="sk-SK"/>
        </w:rPr>
        <w:t>PP ako jedna z psychologických disciplín</w:t>
      </w:r>
    </w:p>
    <w:p w14:paraId="797C3C1F" w14:textId="77777777" w:rsidR="00A34C37" w:rsidRPr="003816B7" w:rsidRDefault="00A34C37" w:rsidP="003816B7">
      <w:pPr>
        <w:pStyle w:val="Odsekzoznamu"/>
        <w:numPr>
          <w:ilvl w:val="0"/>
          <w:numId w:val="1"/>
        </w:numPr>
      </w:pPr>
      <w:r w:rsidRPr="003816B7">
        <w:rPr>
          <w:color w:val="000000"/>
          <w:kern w:val="24"/>
          <w:position w:val="1"/>
        </w:rPr>
        <w:t>etablovanie psychológie (koniec 19. stor.)</w:t>
      </w:r>
    </w:p>
    <w:p w14:paraId="2E1B6B9F" w14:textId="77777777" w:rsidR="00A34C37" w:rsidRPr="003816B7" w:rsidRDefault="00A34C37" w:rsidP="003816B7">
      <w:pPr>
        <w:pStyle w:val="Odsekzoznamu"/>
        <w:numPr>
          <w:ilvl w:val="0"/>
          <w:numId w:val="1"/>
        </w:numPr>
      </w:pPr>
      <w:r w:rsidRPr="003816B7">
        <w:rPr>
          <w:color w:val="000000"/>
          <w:kern w:val="24"/>
          <w:position w:val="1"/>
        </w:rPr>
        <w:t>neskôr – špecializácia na vybrané aspekty ľudskej psychiky = vznik nových ps. disciplín (základné, špeciálne, aplikované)</w:t>
      </w:r>
    </w:p>
    <w:p w14:paraId="6CFC7E10" w14:textId="77777777" w:rsidR="00A34C37" w:rsidRPr="003816B7" w:rsidRDefault="00A34C37" w:rsidP="003816B7">
      <w:pPr>
        <w:pStyle w:val="Odsekzoznamu"/>
        <w:numPr>
          <w:ilvl w:val="0"/>
          <w:numId w:val="1"/>
        </w:numPr>
      </w:pPr>
      <w:r w:rsidRPr="003816B7">
        <w:rPr>
          <w:color w:val="000000"/>
          <w:kern w:val="24"/>
          <w:position w:val="1"/>
        </w:rPr>
        <w:t>PP</w:t>
      </w:r>
      <w:r w:rsidRPr="003816B7">
        <w:rPr>
          <w:color w:val="000000" w:themeColor="text1"/>
          <w:kern w:val="24"/>
          <w:position w:val="1"/>
        </w:rPr>
        <w:t xml:space="preserve"> –  </w:t>
      </w:r>
      <w:r w:rsidRPr="003816B7">
        <w:rPr>
          <w:color w:val="FF0000"/>
          <w:kern w:val="24"/>
          <w:position w:val="1"/>
        </w:rPr>
        <w:t>hraničná psychologická disciplína</w:t>
      </w:r>
    </w:p>
    <w:p w14:paraId="2D7D1AB5" w14:textId="77777777" w:rsidR="00A34C37" w:rsidRPr="003816B7" w:rsidRDefault="00A34C37" w:rsidP="003816B7">
      <w:pPr>
        <w:pStyle w:val="Odsekzoznamu"/>
        <w:numPr>
          <w:ilvl w:val="0"/>
          <w:numId w:val="1"/>
        </w:numPr>
      </w:pPr>
      <w:r w:rsidRPr="003816B7">
        <w:rPr>
          <w:color w:val="FF0000"/>
          <w:kern w:val="24"/>
          <w:position w:val="1"/>
        </w:rPr>
        <w:t xml:space="preserve">prienik dvoch vedeckých disciplín </w:t>
      </w:r>
      <w:r w:rsidRPr="003816B7">
        <w:rPr>
          <w:color w:val="000000"/>
          <w:kern w:val="24"/>
          <w:position w:val="1"/>
        </w:rPr>
        <w:t>(</w:t>
      </w:r>
      <w:r w:rsidRPr="003816B7">
        <w:rPr>
          <w:color w:val="FF0000"/>
          <w:kern w:val="24"/>
          <w:position w:val="1"/>
        </w:rPr>
        <w:t>PG a PS</w:t>
      </w:r>
      <w:r w:rsidRPr="003816B7">
        <w:rPr>
          <w:color w:val="000000"/>
          <w:kern w:val="24"/>
          <w:position w:val="1"/>
        </w:rPr>
        <w:t>)</w:t>
      </w:r>
    </w:p>
    <w:p w14:paraId="33766500" w14:textId="77777777" w:rsidR="00A34C37" w:rsidRPr="003816B7" w:rsidRDefault="00A34C37" w:rsidP="003816B7">
      <w:pPr>
        <w:pStyle w:val="Odsekzoznamu"/>
        <w:numPr>
          <w:ilvl w:val="0"/>
          <w:numId w:val="1"/>
        </w:numPr>
      </w:pPr>
      <w:r w:rsidRPr="003816B7">
        <w:rPr>
          <w:color w:val="FF0000"/>
          <w:kern w:val="24"/>
          <w:position w:val="1"/>
        </w:rPr>
        <w:t xml:space="preserve">Pedagogika - </w:t>
      </w:r>
      <w:r w:rsidRPr="003816B7">
        <w:rPr>
          <w:color w:val="000000"/>
          <w:kern w:val="24"/>
          <w:position w:val="1"/>
        </w:rPr>
        <w:t>veda o výchove a vzdelávaní, skúma, opisuje procesy výchovy a vzdelávania človeka a vysvetľuje ich zákonitosti tak, aby získanými poznatkami spätne pomáhala skvalitniť a zefektívniť proces výchovy a vzdelávania v praktickom</w:t>
      </w:r>
    </w:p>
    <w:p w14:paraId="600D8345" w14:textId="74954A88" w:rsidR="00A34C37" w:rsidRPr="003816B7" w:rsidRDefault="00A34C37" w:rsidP="003816B7">
      <w:pPr>
        <w:pStyle w:val="Odsekzoznamu"/>
        <w:numPr>
          <w:ilvl w:val="0"/>
          <w:numId w:val="1"/>
        </w:numPr>
      </w:pPr>
      <w:r w:rsidRPr="003816B7">
        <w:rPr>
          <w:color w:val="FF0000"/>
          <w:kern w:val="24"/>
          <w:position w:val="1"/>
        </w:rPr>
        <w:t>Psychológia</w:t>
      </w:r>
      <w:r w:rsidRPr="003816B7">
        <w:rPr>
          <w:color w:val="000000"/>
          <w:kern w:val="24"/>
          <w:position w:val="1"/>
        </w:rPr>
        <w:t xml:space="preserve"> – veda o prežívaní a správaní</w:t>
      </w:r>
    </w:p>
    <w:p w14:paraId="1B9028C2" w14:textId="45D9DC6F" w:rsidR="00A34C37" w:rsidRPr="003816B7" w:rsidRDefault="00A34C37" w:rsidP="003816B7">
      <w:pPr>
        <w:spacing w:after="0" w:line="240" w:lineRule="auto"/>
        <w:rPr>
          <w:rFonts w:ascii="Times New Roman" w:hAnsi="Times New Roman" w:cs="Times New Roman"/>
          <w:i/>
          <w:iCs/>
          <w:color w:val="FF0000"/>
          <w:sz w:val="24"/>
          <w:szCs w:val="24"/>
        </w:rPr>
      </w:pPr>
      <w:r w:rsidRPr="003816B7">
        <w:rPr>
          <w:rFonts w:ascii="Times New Roman" w:hAnsi="Times New Roman" w:cs="Times New Roman"/>
          <w:i/>
          <w:iCs/>
          <w:color w:val="FF0000"/>
          <w:sz w:val="24"/>
          <w:szCs w:val="24"/>
        </w:rPr>
        <w:t>Pedagogická psychológia</w:t>
      </w:r>
    </w:p>
    <w:p w14:paraId="234FB462" w14:textId="77777777" w:rsidR="00A34C37" w:rsidRPr="003816B7" w:rsidRDefault="00A34C37" w:rsidP="003816B7">
      <w:pPr>
        <w:numPr>
          <w:ilvl w:val="0"/>
          <w:numId w:val="2"/>
        </w:numPr>
        <w:spacing w:after="0" w:line="240" w:lineRule="auto"/>
        <w:ind w:left="1080"/>
        <w:contextualSpacing/>
        <w:rPr>
          <w:rFonts w:ascii="Times New Roman" w:eastAsia="Times New Roman" w:hAnsi="Times New Roman" w:cs="Times New Roman"/>
          <w:sz w:val="24"/>
          <w:szCs w:val="24"/>
          <w:lang w:val="sk-SK" w:eastAsia="sk-SK"/>
        </w:rPr>
      </w:pPr>
      <w:r w:rsidRPr="003816B7">
        <w:rPr>
          <w:rFonts w:ascii="Times New Roman" w:eastAsia="Times New Roman" w:hAnsi="Times New Roman" w:cs="Times New Roman"/>
          <w:color w:val="FF0000"/>
          <w:kern w:val="24"/>
          <w:position w:val="1"/>
          <w:sz w:val="24"/>
          <w:szCs w:val="24"/>
          <w:lang w:val="sk-SK" w:eastAsia="sk-SK"/>
        </w:rPr>
        <w:t xml:space="preserve">špeciálna hraničná psychologická disciplína </w:t>
      </w:r>
      <w:r w:rsidRPr="003816B7">
        <w:rPr>
          <w:rFonts w:ascii="Times New Roman" w:eastAsia="Times New Roman" w:hAnsi="Times New Roman" w:cs="Times New Roman"/>
          <w:color w:val="000000"/>
          <w:kern w:val="24"/>
          <w:position w:val="1"/>
          <w:sz w:val="24"/>
          <w:szCs w:val="24"/>
          <w:lang w:val="sk-SK" w:eastAsia="sk-SK"/>
        </w:rPr>
        <w:t>(psychológia a pedagogika)</w:t>
      </w:r>
    </w:p>
    <w:p w14:paraId="43C7DB15" w14:textId="77777777" w:rsidR="00A34C37" w:rsidRPr="003816B7" w:rsidRDefault="00A34C37" w:rsidP="003816B7">
      <w:pPr>
        <w:numPr>
          <w:ilvl w:val="0"/>
          <w:numId w:val="2"/>
        </w:numPr>
        <w:spacing w:after="0" w:line="240" w:lineRule="auto"/>
        <w:ind w:left="1080"/>
        <w:contextualSpacing/>
        <w:rPr>
          <w:rFonts w:ascii="Times New Roman" w:eastAsia="Times New Roman" w:hAnsi="Times New Roman" w:cs="Times New Roman"/>
          <w:sz w:val="24"/>
          <w:szCs w:val="24"/>
          <w:lang w:val="sk-SK" w:eastAsia="sk-SK"/>
        </w:rPr>
      </w:pPr>
      <w:r w:rsidRPr="003816B7">
        <w:rPr>
          <w:rFonts w:ascii="Times New Roman" w:eastAsia="Times New Roman" w:hAnsi="Times New Roman" w:cs="Times New Roman"/>
          <w:color w:val="FF0000"/>
          <w:kern w:val="24"/>
          <w:position w:val="1"/>
          <w:sz w:val="24"/>
          <w:szCs w:val="24"/>
          <w:lang w:val="sk-SK" w:eastAsia="sk-SK"/>
        </w:rPr>
        <w:t>PP</w:t>
      </w:r>
      <w:r w:rsidRPr="003816B7">
        <w:rPr>
          <w:rFonts w:ascii="Times New Roman" w:eastAsia="Times New Roman" w:hAnsi="Times New Roman" w:cs="Times New Roman"/>
          <w:color w:val="000000"/>
          <w:kern w:val="24"/>
          <w:position w:val="1"/>
          <w:sz w:val="24"/>
          <w:szCs w:val="24"/>
          <w:lang w:val="sk-SK" w:eastAsia="sk-SK"/>
        </w:rPr>
        <w:t>: veda o psychologických zákonitostiach výchovného a vzdelávacieho procesu v rodinách, školách, voľnočasových zariadeniach, internátoch, športových kluboch, detských a mládežníckych organizáciách a spoločenstvách (</w:t>
      </w:r>
      <w:proofErr w:type="spellStart"/>
      <w:r w:rsidRPr="003816B7">
        <w:rPr>
          <w:rFonts w:ascii="Times New Roman" w:eastAsia="Times New Roman" w:hAnsi="Times New Roman" w:cs="Times New Roman"/>
          <w:color w:val="000000"/>
          <w:kern w:val="24"/>
          <w:position w:val="1"/>
          <w:sz w:val="24"/>
          <w:szCs w:val="24"/>
          <w:lang w:val="sk-SK" w:eastAsia="sk-SK"/>
        </w:rPr>
        <w:t>Ďurič</w:t>
      </w:r>
      <w:proofErr w:type="spellEnd"/>
      <w:r w:rsidRPr="003816B7">
        <w:rPr>
          <w:rFonts w:ascii="Times New Roman" w:eastAsia="Times New Roman" w:hAnsi="Times New Roman" w:cs="Times New Roman"/>
          <w:color w:val="000000"/>
          <w:kern w:val="24"/>
          <w:position w:val="1"/>
          <w:sz w:val="24"/>
          <w:szCs w:val="24"/>
          <w:lang w:val="sk-SK" w:eastAsia="sk-SK"/>
        </w:rPr>
        <w:t xml:space="preserve">, </w:t>
      </w:r>
      <w:proofErr w:type="spellStart"/>
      <w:r w:rsidRPr="003816B7">
        <w:rPr>
          <w:rFonts w:ascii="Times New Roman" w:eastAsia="Times New Roman" w:hAnsi="Times New Roman" w:cs="Times New Roman"/>
          <w:color w:val="000000"/>
          <w:kern w:val="24"/>
          <w:position w:val="1"/>
          <w:sz w:val="24"/>
          <w:szCs w:val="24"/>
          <w:lang w:val="sk-SK" w:eastAsia="sk-SK"/>
        </w:rPr>
        <w:t>Grác</w:t>
      </w:r>
      <w:proofErr w:type="spellEnd"/>
      <w:r w:rsidRPr="003816B7">
        <w:rPr>
          <w:rFonts w:ascii="Times New Roman" w:eastAsia="Times New Roman" w:hAnsi="Times New Roman" w:cs="Times New Roman"/>
          <w:color w:val="000000"/>
          <w:kern w:val="24"/>
          <w:position w:val="1"/>
          <w:sz w:val="24"/>
          <w:szCs w:val="24"/>
          <w:lang w:val="sk-SK" w:eastAsia="sk-SK"/>
        </w:rPr>
        <w:t>, Štefanovič, 1991). </w:t>
      </w:r>
    </w:p>
    <w:p w14:paraId="652C9968" w14:textId="0C147722" w:rsidR="00A34C37" w:rsidRPr="003816B7" w:rsidRDefault="00A34C37" w:rsidP="003816B7">
      <w:pPr>
        <w:numPr>
          <w:ilvl w:val="0"/>
          <w:numId w:val="2"/>
        </w:numPr>
        <w:spacing w:after="0" w:line="240" w:lineRule="auto"/>
        <w:ind w:left="1080"/>
        <w:contextualSpacing/>
        <w:rPr>
          <w:rFonts w:ascii="Times New Roman" w:eastAsia="Times New Roman" w:hAnsi="Times New Roman" w:cs="Times New Roman"/>
          <w:sz w:val="24"/>
          <w:szCs w:val="24"/>
          <w:lang w:val="sk-SK" w:eastAsia="sk-SK"/>
        </w:rPr>
      </w:pPr>
      <w:r w:rsidRPr="003816B7">
        <w:rPr>
          <w:rFonts w:ascii="Times New Roman" w:eastAsia="Times New Roman" w:hAnsi="Times New Roman" w:cs="Times New Roman"/>
          <w:color w:val="000000"/>
          <w:kern w:val="24"/>
          <w:position w:val="1"/>
          <w:sz w:val="24"/>
          <w:szCs w:val="24"/>
          <w:lang w:val="sk-SK" w:eastAsia="sk-SK"/>
        </w:rPr>
        <w:t>kľúčové je teda skúmanie zmien psychiky dieťaťa a dospievajúceho vplyvom výchovy, vzdelávania a vplyvom vyučovacieho procesu.</w:t>
      </w:r>
    </w:p>
    <w:p w14:paraId="63A3F0DD" w14:textId="0F12F08A" w:rsidR="00A34C37" w:rsidRPr="003816B7" w:rsidRDefault="00A34C37" w:rsidP="003816B7">
      <w:pPr>
        <w:spacing w:after="0" w:line="240" w:lineRule="auto"/>
        <w:contextualSpacing/>
        <w:rPr>
          <w:rFonts w:ascii="Times New Roman" w:eastAsia="Times New Roman" w:hAnsi="Times New Roman" w:cs="Times New Roman"/>
          <w:i/>
          <w:iCs/>
          <w:color w:val="FF0000"/>
          <w:sz w:val="24"/>
          <w:szCs w:val="24"/>
          <w:lang w:val="sk-SK" w:eastAsia="sk-SK"/>
        </w:rPr>
      </w:pPr>
      <w:r w:rsidRPr="003816B7">
        <w:rPr>
          <w:rFonts w:ascii="Times New Roman" w:eastAsia="Times New Roman" w:hAnsi="Times New Roman" w:cs="Times New Roman"/>
          <w:i/>
          <w:iCs/>
          <w:color w:val="FF0000"/>
          <w:sz w:val="24"/>
          <w:szCs w:val="24"/>
          <w:lang w:val="sk-SK" w:eastAsia="sk-SK"/>
        </w:rPr>
        <w:t>História vzniku PP</w:t>
      </w:r>
    </w:p>
    <w:p w14:paraId="7585A00D" w14:textId="77777777" w:rsidR="009F5DCF" w:rsidRPr="003816B7" w:rsidRDefault="009F5DCF" w:rsidP="003816B7">
      <w:pPr>
        <w:numPr>
          <w:ilvl w:val="0"/>
          <w:numId w:val="3"/>
        </w:numPr>
        <w:spacing w:after="0" w:line="240" w:lineRule="auto"/>
        <w:ind w:left="1080"/>
        <w:contextualSpacing/>
        <w:rPr>
          <w:rFonts w:ascii="Times New Roman" w:eastAsia="Times New Roman" w:hAnsi="Times New Roman" w:cs="Times New Roman"/>
          <w:sz w:val="24"/>
          <w:szCs w:val="24"/>
          <w:lang w:val="sk-SK" w:eastAsia="sk-SK"/>
        </w:rPr>
      </w:pPr>
      <w:r w:rsidRPr="003816B7">
        <w:rPr>
          <w:rFonts w:ascii="Times New Roman" w:eastAsia="Times New Roman" w:hAnsi="Times New Roman" w:cs="Times New Roman"/>
          <w:color w:val="000000"/>
          <w:kern w:val="24"/>
          <w:position w:val="1"/>
          <w:sz w:val="24"/>
          <w:szCs w:val="24"/>
          <w:lang w:val="sk-SK" w:eastAsia="sk-SK"/>
        </w:rPr>
        <w:t>koniec 19. stor., začiatok 20. stor.</w:t>
      </w:r>
    </w:p>
    <w:p w14:paraId="225A116E" w14:textId="77777777" w:rsidR="009F5DCF" w:rsidRPr="003816B7" w:rsidRDefault="009F5DCF" w:rsidP="003816B7">
      <w:pPr>
        <w:numPr>
          <w:ilvl w:val="0"/>
          <w:numId w:val="3"/>
        </w:numPr>
        <w:spacing w:after="0" w:line="240" w:lineRule="auto"/>
        <w:ind w:left="1080"/>
        <w:contextualSpacing/>
        <w:rPr>
          <w:rFonts w:ascii="Times New Roman" w:eastAsia="Times New Roman" w:hAnsi="Times New Roman" w:cs="Times New Roman"/>
          <w:sz w:val="24"/>
          <w:szCs w:val="24"/>
          <w:lang w:val="sk-SK" w:eastAsia="sk-SK"/>
        </w:rPr>
      </w:pPr>
      <w:r w:rsidRPr="003816B7">
        <w:rPr>
          <w:rFonts w:ascii="Times New Roman" w:eastAsia="Times New Roman" w:hAnsi="Times New Roman" w:cs="Times New Roman"/>
          <w:color w:val="000000"/>
          <w:kern w:val="24"/>
          <w:position w:val="1"/>
          <w:sz w:val="24"/>
          <w:szCs w:val="24"/>
          <w:lang w:val="sk-SK" w:eastAsia="sk-SK"/>
        </w:rPr>
        <w:t>1. učebnica – 1884. Mayer</w:t>
      </w:r>
    </w:p>
    <w:p w14:paraId="745B626E" w14:textId="77777777" w:rsidR="009F5DCF" w:rsidRPr="003816B7" w:rsidRDefault="009F5DCF" w:rsidP="003816B7">
      <w:pPr>
        <w:numPr>
          <w:ilvl w:val="0"/>
          <w:numId w:val="3"/>
        </w:numPr>
        <w:spacing w:after="0" w:line="240" w:lineRule="auto"/>
        <w:ind w:left="1080"/>
        <w:contextualSpacing/>
        <w:rPr>
          <w:rFonts w:ascii="Times New Roman" w:eastAsia="Times New Roman" w:hAnsi="Times New Roman" w:cs="Times New Roman"/>
          <w:sz w:val="24"/>
          <w:szCs w:val="24"/>
          <w:lang w:val="sk-SK" w:eastAsia="sk-SK"/>
        </w:rPr>
      </w:pPr>
      <w:r w:rsidRPr="003816B7">
        <w:rPr>
          <w:rFonts w:ascii="Times New Roman" w:eastAsia="Times New Roman" w:hAnsi="Times New Roman" w:cs="Times New Roman"/>
          <w:color w:val="000000"/>
          <w:kern w:val="24"/>
          <w:position w:val="1"/>
          <w:sz w:val="24"/>
          <w:szCs w:val="24"/>
          <w:lang w:val="sk-SK" w:eastAsia="sk-SK"/>
        </w:rPr>
        <w:t xml:space="preserve">ČSSR - </w:t>
      </w:r>
      <w:proofErr w:type="spellStart"/>
      <w:r w:rsidRPr="003816B7">
        <w:rPr>
          <w:rFonts w:ascii="Times New Roman" w:eastAsia="Times New Roman" w:hAnsi="Times New Roman" w:cs="Times New Roman"/>
          <w:color w:val="000000"/>
          <w:kern w:val="24"/>
          <w:position w:val="1"/>
          <w:sz w:val="24"/>
          <w:szCs w:val="24"/>
          <w:lang w:val="sk-SK" w:eastAsia="sk-SK"/>
        </w:rPr>
        <w:t>Krejči</w:t>
      </w:r>
      <w:proofErr w:type="spellEnd"/>
      <w:r w:rsidRPr="003816B7">
        <w:rPr>
          <w:rFonts w:ascii="Times New Roman" w:eastAsia="Times New Roman" w:hAnsi="Times New Roman" w:cs="Times New Roman"/>
          <w:color w:val="000000"/>
          <w:kern w:val="24"/>
          <w:position w:val="1"/>
          <w:sz w:val="24"/>
          <w:szCs w:val="24"/>
          <w:lang w:val="sk-SK" w:eastAsia="sk-SK"/>
        </w:rPr>
        <w:t xml:space="preserve">, </w:t>
      </w:r>
      <w:proofErr w:type="spellStart"/>
      <w:r w:rsidRPr="003816B7">
        <w:rPr>
          <w:rFonts w:ascii="Times New Roman" w:eastAsia="Times New Roman" w:hAnsi="Times New Roman" w:cs="Times New Roman"/>
          <w:color w:val="000000"/>
          <w:kern w:val="24"/>
          <w:position w:val="1"/>
          <w:sz w:val="24"/>
          <w:szCs w:val="24"/>
          <w:lang w:val="sk-SK" w:eastAsia="sk-SK"/>
        </w:rPr>
        <w:t>Čada</w:t>
      </w:r>
      <w:proofErr w:type="spellEnd"/>
      <w:r w:rsidRPr="003816B7">
        <w:rPr>
          <w:rFonts w:ascii="Times New Roman" w:eastAsia="Times New Roman" w:hAnsi="Times New Roman" w:cs="Times New Roman"/>
          <w:color w:val="000000"/>
          <w:kern w:val="24"/>
          <w:position w:val="1"/>
          <w:sz w:val="24"/>
          <w:szCs w:val="24"/>
          <w:lang w:val="sk-SK" w:eastAsia="sk-SK"/>
        </w:rPr>
        <w:t xml:space="preserve">, </w:t>
      </w:r>
      <w:proofErr w:type="spellStart"/>
      <w:r w:rsidRPr="003816B7">
        <w:rPr>
          <w:rFonts w:ascii="Times New Roman" w:eastAsia="Times New Roman" w:hAnsi="Times New Roman" w:cs="Times New Roman"/>
          <w:color w:val="000000"/>
          <w:kern w:val="24"/>
          <w:position w:val="1"/>
          <w:sz w:val="24"/>
          <w:szCs w:val="24"/>
          <w:lang w:val="sk-SK" w:eastAsia="sk-SK"/>
        </w:rPr>
        <w:t>Chlup</w:t>
      </w:r>
      <w:proofErr w:type="spellEnd"/>
      <w:r w:rsidRPr="003816B7">
        <w:rPr>
          <w:rFonts w:ascii="Times New Roman" w:eastAsia="Times New Roman" w:hAnsi="Times New Roman" w:cs="Times New Roman"/>
          <w:color w:val="000000"/>
          <w:kern w:val="24"/>
          <w:position w:val="1"/>
          <w:sz w:val="24"/>
          <w:szCs w:val="24"/>
          <w:lang w:val="sk-SK" w:eastAsia="sk-SK"/>
        </w:rPr>
        <w:t xml:space="preserve">, </w:t>
      </w:r>
      <w:proofErr w:type="spellStart"/>
      <w:r w:rsidRPr="003816B7">
        <w:rPr>
          <w:rFonts w:ascii="Times New Roman" w:eastAsia="Times New Roman" w:hAnsi="Times New Roman" w:cs="Times New Roman"/>
          <w:color w:val="000000"/>
          <w:kern w:val="24"/>
          <w:position w:val="1"/>
          <w:sz w:val="24"/>
          <w:szCs w:val="24"/>
          <w:lang w:val="sk-SK" w:eastAsia="sk-SK"/>
        </w:rPr>
        <w:t>Příhoda</w:t>
      </w:r>
      <w:proofErr w:type="spellEnd"/>
    </w:p>
    <w:p w14:paraId="70DBFC03" w14:textId="77777777" w:rsidR="009F5DCF" w:rsidRPr="003816B7" w:rsidRDefault="009F5DCF" w:rsidP="003816B7">
      <w:pPr>
        <w:numPr>
          <w:ilvl w:val="0"/>
          <w:numId w:val="3"/>
        </w:numPr>
        <w:spacing w:after="0" w:line="240" w:lineRule="auto"/>
        <w:ind w:left="1080"/>
        <w:contextualSpacing/>
        <w:rPr>
          <w:rFonts w:ascii="Times New Roman" w:eastAsia="Times New Roman" w:hAnsi="Times New Roman" w:cs="Times New Roman"/>
          <w:sz w:val="24"/>
          <w:szCs w:val="24"/>
          <w:lang w:val="sk-SK" w:eastAsia="sk-SK"/>
        </w:rPr>
      </w:pPr>
      <w:r w:rsidRPr="003816B7">
        <w:rPr>
          <w:rFonts w:ascii="Times New Roman" w:eastAsia="Times New Roman" w:hAnsi="Times New Roman" w:cs="Times New Roman"/>
          <w:color w:val="000000"/>
          <w:kern w:val="24"/>
          <w:position w:val="1"/>
          <w:sz w:val="24"/>
          <w:szCs w:val="24"/>
          <w:lang w:val="sk-SK" w:eastAsia="sk-SK"/>
        </w:rPr>
        <w:t xml:space="preserve">SR - Jurovský, </w:t>
      </w:r>
      <w:proofErr w:type="spellStart"/>
      <w:r w:rsidRPr="003816B7">
        <w:rPr>
          <w:rFonts w:ascii="Times New Roman" w:eastAsia="Times New Roman" w:hAnsi="Times New Roman" w:cs="Times New Roman"/>
          <w:color w:val="000000"/>
          <w:kern w:val="24"/>
          <w:position w:val="1"/>
          <w:sz w:val="24"/>
          <w:szCs w:val="24"/>
          <w:lang w:val="sk-SK" w:eastAsia="sk-SK"/>
        </w:rPr>
        <w:t>Ďurič</w:t>
      </w:r>
      <w:proofErr w:type="spellEnd"/>
      <w:r w:rsidRPr="003816B7">
        <w:rPr>
          <w:rFonts w:ascii="Times New Roman" w:eastAsia="Times New Roman" w:hAnsi="Times New Roman" w:cs="Times New Roman"/>
          <w:color w:val="000000"/>
          <w:kern w:val="24"/>
          <w:position w:val="1"/>
          <w:sz w:val="24"/>
          <w:szCs w:val="24"/>
          <w:lang w:val="sk-SK" w:eastAsia="sk-SK"/>
        </w:rPr>
        <w:t xml:space="preserve">, </w:t>
      </w:r>
      <w:proofErr w:type="spellStart"/>
      <w:r w:rsidRPr="003816B7">
        <w:rPr>
          <w:rFonts w:ascii="Times New Roman" w:eastAsia="Times New Roman" w:hAnsi="Times New Roman" w:cs="Times New Roman"/>
          <w:color w:val="000000"/>
          <w:kern w:val="24"/>
          <w:position w:val="1"/>
          <w:sz w:val="24"/>
          <w:szCs w:val="24"/>
          <w:lang w:val="sk-SK" w:eastAsia="sk-SK"/>
        </w:rPr>
        <w:t>Grác</w:t>
      </w:r>
      <w:proofErr w:type="spellEnd"/>
      <w:r w:rsidRPr="003816B7">
        <w:rPr>
          <w:rFonts w:ascii="Times New Roman" w:eastAsia="Times New Roman" w:hAnsi="Times New Roman" w:cs="Times New Roman"/>
          <w:color w:val="000000"/>
          <w:kern w:val="24"/>
          <w:position w:val="1"/>
          <w:sz w:val="24"/>
          <w:szCs w:val="24"/>
          <w:lang w:val="sk-SK" w:eastAsia="sk-SK"/>
        </w:rPr>
        <w:t xml:space="preserve"> a Štefanovič</w:t>
      </w:r>
    </w:p>
    <w:p w14:paraId="425FE837" w14:textId="77777777" w:rsidR="009F5DCF" w:rsidRPr="003816B7" w:rsidRDefault="009F5DCF" w:rsidP="003816B7">
      <w:pPr>
        <w:numPr>
          <w:ilvl w:val="0"/>
          <w:numId w:val="3"/>
        </w:numPr>
        <w:spacing w:after="0" w:line="240" w:lineRule="auto"/>
        <w:ind w:left="1080"/>
        <w:contextualSpacing/>
        <w:rPr>
          <w:rFonts w:ascii="Times New Roman" w:eastAsia="Times New Roman" w:hAnsi="Times New Roman" w:cs="Times New Roman"/>
          <w:sz w:val="24"/>
          <w:szCs w:val="24"/>
          <w:lang w:val="sk-SK" w:eastAsia="sk-SK"/>
        </w:rPr>
      </w:pPr>
      <w:r w:rsidRPr="003816B7">
        <w:rPr>
          <w:rFonts w:ascii="Times New Roman" w:eastAsia="Times New Roman" w:hAnsi="Times New Roman" w:cs="Times New Roman"/>
          <w:color w:val="000000"/>
          <w:kern w:val="24"/>
          <w:position w:val="1"/>
          <w:sz w:val="24"/>
          <w:szCs w:val="24"/>
          <w:lang w:val="sk-SK" w:eastAsia="sk-SK"/>
        </w:rPr>
        <w:t>1957  - konferencia, Smolenice – psychológovia  orientovaní na PP</w:t>
      </w:r>
    </w:p>
    <w:p w14:paraId="745C59D3" w14:textId="77777777" w:rsidR="009F5DCF" w:rsidRPr="003816B7" w:rsidRDefault="009F5DCF" w:rsidP="003816B7">
      <w:pPr>
        <w:numPr>
          <w:ilvl w:val="0"/>
          <w:numId w:val="3"/>
        </w:numPr>
        <w:spacing w:after="0" w:line="240" w:lineRule="auto"/>
        <w:ind w:left="1080"/>
        <w:contextualSpacing/>
        <w:rPr>
          <w:rFonts w:ascii="Times New Roman" w:eastAsia="Times New Roman" w:hAnsi="Times New Roman" w:cs="Times New Roman"/>
          <w:sz w:val="24"/>
          <w:szCs w:val="24"/>
          <w:lang w:val="sk-SK" w:eastAsia="sk-SK"/>
        </w:rPr>
      </w:pPr>
      <w:r w:rsidRPr="003816B7">
        <w:rPr>
          <w:rFonts w:ascii="Times New Roman" w:eastAsia="Times New Roman" w:hAnsi="Times New Roman" w:cs="Times New Roman"/>
          <w:color w:val="000000"/>
          <w:kern w:val="24"/>
          <w:position w:val="1"/>
          <w:sz w:val="24"/>
          <w:szCs w:val="24"/>
          <w:lang w:val="sk-SK" w:eastAsia="sk-SK"/>
        </w:rPr>
        <w:t>súčasnosť – fakulty VŠ</w:t>
      </w:r>
    </w:p>
    <w:p w14:paraId="15EED74F" w14:textId="20906C1C" w:rsidR="009F5DCF" w:rsidRPr="003816B7" w:rsidRDefault="009F5DCF" w:rsidP="003816B7">
      <w:pPr>
        <w:numPr>
          <w:ilvl w:val="0"/>
          <w:numId w:val="3"/>
        </w:numPr>
        <w:spacing w:after="0" w:line="240" w:lineRule="auto"/>
        <w:ind w:left="1080"/>
        <w:contextualSpacing/>
        <w:rPr>
          <w:rFonts w:ascii="Times New Roman" w:eastAsia="Times New Roman" w:hAnsi="Times New Roman" w:cs="Times New Roman"/>
          <w:sz w:val="24"/>
          <w:szCs w:val="24"/>
          <w:lang w:val="sk-SK" w:eastAsia="sk-SK"/>
        </w:rPr>
      </w:pPr>
      <w:r w:rsidRPr="003816B7">
        <w:rPr>
          <w:rFonts w:ascii="Times New Roman" w:eastAsia="Times New Roman" w:hAnsi="Times New Roman" w:cs="Times New Roman"/>
          <w:color w:val="000000"/>
          <w:kern w:val="24"/>
          <w:position w:val="1"/>
          <w:sz w:val="24"/>
          <w:szCs w:val="24"/>
          <w:lang w:val="sk-SK" w:eastAsia="sk-SK"/>
        </w:rPr>
        <w:t>Poznatky z PP – dôležitá súčasť odbornej prípravy pedagógov</w:t>
      </w:r>
    </w:p>
    <w:p w14:paraId="037B92EE" w14:textId="42716EA4" w:rsidR="009F5DCF" w:rsidRPr="003816B7" w:rsidRDefault="009F5DCF" w:rsidP="003816B7">
      <w:pPr>
        <w:spacing w:after="0" w:line="240" w:lineRule="auto"/>
        <w:contextualSpacing/>
        <w:rPr>
          <w:rFonts w:ascii="Times New Roman" w:eastAsia="Times New Roman" w:hAnsi="Times New Roman" w:cs="Times New Roman"/>
          <w:i/>
          <w:iCs/>
          <w:color w:val="FF0000"/>
          <w:sz w:val="24"/>
          <w:szCs w:val="24"/>
          <w:lang w:val="sk-SK" w:eastAsia="sk-SK"/>
        </w:rPr>
      </w:pPr>
      <w:r w:rsidRPr="003816B7">
        <w:rPr>
          <w:rFonts w:ascii="Times New Roman" w:eastAsia="Times New Roman" w:hAnsi="Times New Roman" w:cs="Times New Roman"/>
          <w:i/>
          <w:iCs/>
          <w:color w:val="FF0000"/>
          <w:sz w:val="24"/>
          <w:szCs w:val="24"/>
          <w:lang w:val="sk-SK" w:eastAsia="sk-SK"/>
        </w:rPr>
        <w:t>Miesto pedagogickej psychológie v systéme vied a jej vzťah k iným disciplínam</w:t>
      </w:r>
    </w:p>
    <w:p w14:paraId="356889BF" w14:textId="77777777" w:rsidR="009F5DCF" w:rsidRPr="003816B7" w:rsidRDefault="009F5DCF" w:rsidP="003816B7">
      <w:pPr>
        <w:numPr>
          <w:ilvl w:val="0"/>
          <w:numId w:val="4"/>
        </w:numPr>
        <w:spacing w:after="0" w:line="240" w:lineRule="auto"/>
        <w:ind w:left="1080"/>
        <w:contextualSpacing/>
        <w:rPr>
          <w:rFonts w:ascii="Times New Roman" w:eastAsia="Times New Roman" w:hAnsi="Times New Roman" w:cs="Times New Roman"/>
          <w:sz w:val="24"/>
          <w:szCs w:val="24"/>
          <w:lang w:val="sk-SK" w:eastAsia="sk-SK"/>
        </w:rPr>
      </w:pPr>
      <w:r w:rsidRPr="003816B7">
        <w:rPr>
          <w:rFonts w:ascii="Times New Roman" w:eastAsia="Times New Roman" w:hAnsi="Times New Roman" w:cs="Times New Roman"/>
          <w:color w:val="000000"/>
          <w:kern w:val="24"/>
          <w:position w:val="1"/>
          <w:sz w:val="24"/>
          <w:szCs w:val="24"/>
          <w:lang w:val="sk-SK" w:eastAsia="sk-SK"/>
        </w:rPr>
        <w:t>Antropológia - najvšeobecnejšia veda o človeku</w:t>
      </w:r>
    </w:p>
    <w:p w14:paraId="6B77BF40" w14:textId="77777777" w:rsidR="009F5DCF" w:rsidRPr="003816B7" w:rsidRDefault="009F5DCF" w:rsidP="003816B7">
      <w:pPr>
        <w:numPr>
          <w:ilvl w:val="0"/>
          <w:numId w:val="4"/>
        </w:numPr>
        <w:spacing w:after="0" w:line="240" w:lineRule="auto"/>
        <w:ind w:left="1080"/>
        <w:contextualSpacing/>
        <w:rPr>
          <w:rFonts w:ascii="Times New Roman" w:eastAsia="Times New Roman" w:hAnsi="Times New Roman" w:cs="Times New Roman"/>
          <w:sz w:val="24"/>
          <w:szCs w:val="24"/>
          <w:lang w:val="sk-SK" w:eastAsia="sk-SK"/>
        </w:rPr>
      </w:pPr>
      <w:proofErr w:type="spellStart"/>
      <w:r w:rsidRPr="003816B7">
        <w:rPr>
          <w:rFonts w:ascii="Times New Roman" w:eastAsia="Times New Roman" w:hAnsi="Times New Roman" w:cs="Times New Roman"/>
          <w:color w:val="000000"/>
          <w:kern w:val="24"/>
          <w:position w:val="1"/>
          <w:sz w:val="24"/>
          <w:szCs w:val="24"/>
          <w:lang w:val="sk-SK" w:eastAsia="sk-SK"/>
        </w:rPr>
        <w:t>Antropogogika</w:t>
      </w:r>
      <w:proofErr w:type="spellEnd"/>
      <w:r w:rsidRPr="003816B7">
        <w:rPr>
          <w:rFonts w:ascii="Times New Roman" w:eastAsia="Times New Roman" w:hAnsi="Times New Roman" w:cs="Times New Roman"/>
          <w:color w:val="000000"/>
          <w:kern w:val="24"/>
          <w:position w:val="1"/>
          <w:sz w:val="24"/>
          <w:szCs w:val="24"/>
          <w:lang w:val="sk-SK" w:eastAsia="sk-SK"/>
        </w:rPr>
        <w:t xml:space="preserve"> -  veda o vedení človeka </w:t>
      </w:r>
    </w:p>
    <w:p w14:paraId="7277DE35" w14:textId="0250A933" w:rsidR="009F5DCF" w:rsidRPr="003816B7" w:rsidRDefault="009F5DCF" w:rsidP="003816B7">
      <w:pPr>
        <w:spacing w:after="0" w:line="240" w:lineRule="auto"/>
        <w:ind w:left="720"/>
        <w:contextualSpacing/>
        <w:rPr>
          <w:rFonts w:ascii="Times New Roman" w:eastAsia="Times New Roman" w:hAnsi="Times New Roman" w:cs="Times New Roman"/>
          <w:sz w:val="24"/>
          <w:szCs w:val="24"/>
          <w:lang w:val="sk-SK" w:eastAsia="sk-SK"/>
        </w:rPr>
      </w:pPr>
      <w:r w:rsidRPr="003816B7">
        <w:rPr>
          <w:rFonts w:ascii="Times New Roman" w:eastAsia="Times New Roman" w:hAnsi="Times New Roman" w:cs="Times New Roman"/>
          <w:color w:val="000000"/>
          <w:kern w:val="24"/>
          <w:position w:val="1"/>
          <w:sz w:val="24"/>
          <w:szCs w:val="24"/>
          <w:lang w:val="sk-SK" w:eastAsia="sk-SK"/>
        </w:rPr>
        <w:t xml:space="preserve"> - Pedagogika - </w:t>
      </w:r>
      <w:proofErr w:type="spellStart"/>
      <w:r w:rsidRPr="003816B7">
        <w:rPr>
          <w:rFonts w:ascii="Times New Roman" w:eastAsia="Times New Roman" w:hAnsi="Times New Roman" w:cs="Times New Roman"/>
          <w:color w:val="000000"/>
          <w:kern w:val="24"/>
          <w:position w:val="1"/>
          <w:sz w:val="24"/>
          <w:szCs w:val="24"/>
          <w:lang w:val="sk-SK" w:eastAsia="sk-SK"/>
        </w:rPr>
        <w:t>antropogogika</w:t>
      </w:r>
      <w:proofErr w:type="spellEnd"/>
      <w:r w:rsidRPr="003816B7">
        <w:rPr>
          <w:rFonts w:ascii="Times New Roman" w:eastAsia="Times New Roman" w:hAnsi="Times New Roman" w:cs="Times New Roman"/>
          <w:color w:val="000000"/>
          <w:kern w:val="24"/>
          <w:position w:val="1"/>
          <w:sz w:val="24"/>
          <w:szCs w:val="24"/>
          <w:lang w:val="sk-SK" w:eastAsia="sk-SK"/>
        </w:rPr>
        <w:t>, ktorá sa zaoberá formovaním vývinovo najmladšieho vekového obdobia človeka (detstva a dospievania)</w:t>
      </w:r>
    </w:p>
    <w:p w14:paraId="7B94908F" w14:textId="77777777" w:rsidR="009F5DCF" w:rsidRPr="003816B7" w:rsidRDefault="009F5DCF" w:rsidP="003816B7">
      <w:pPr>
        <w:numPr>
          <w:ilvl w:val="0"/>
          <w:numId w:val="5"/>
        </w:numPr>
        <w:spacing w:after="0" w:line="240" w:lineRule="auto"/>
        <w:ind w:left="1080"/>
        <w:contextualSpacing/>
        <w:rPr>
          <w:rFonts w:ascii="Times New Roman" w:eastAsia="Times New Roman" w:hAnsi="Times New Roman" w:cs="Times New Roman"/>
          <w:sz w:val="24"/>
          <w:szCs w:val="24"/>
          <w:lang w:val="sk-SK" w:eastAsia="sk-SK"/>
        </w:rPr>
      </w:pPr>
      <w:proofErr w:type="spellStart"/>
      <w:r w:rsidRPr="003816B7">
        <w:rPr>
          <w:rFonts w:ascii="Times New Roman" w:eastAsia="Times New Roman" w:hAnsi="Times New Roman" w:cs="Times New Roman"/>
          <w:color w:val="000000"/>
          <w:kern w:val="24"/>
          <w:position w:val="1"/>
          <w:sz w:val="24"/>
          <w:szCs w:val="24"/>
          <w:lang w:val="sk-SK" w:eastAsia="sk-SK"/>
        </w:rPr>
        <w:t>Andragogika</w:t>
      </w:r>
      <w:proofErr w:type="spellEnd"/>
      <w:r w:rsidRPr="003816B7">
        <w:rPr>
          <w:rFonts w:ascii="Times New Roman" w:eastAsia="Times New Roman" w:hAnsi="Times New Roman" w:cs="Times New Roman"/>
          <w:color w:val="000000"/>
          <w:kern w:val="24"/>
          <w:position w:val="1"/>
          <w:sz w:val="24"/>
          <w:szCs w:val="24"/>
          <w:lang w:val="sk-SK" w:eastAsia="sk-SK"/>
        </w:rPr>
        <w:t xml:space="preserve"> - </w:t>
      </w:r>
      <w:proofErr w:type="spellStart"/>
      <w:r w:rsidRPr="003816B7">
        <w:rPr>
          <w:rFonts w:ascii="Times New Roman" w:eastAsia="Times New Roman" w:hAnsi="Times New Roman" w:cs="Times New Roman"/>
          <w:color w:val="000000"/>
          <w:kern w:val="24"/>
          <w:position w:val="1"/>
          <w:sz w:val="24"/>
          <w:szCs w:val="24"/>
          <w:lang w:val="sk-SK" w:eastAsia="sk-SK"/>
        </w:rPr>
        <w:t>antropogogika</w:t>
      </w:r>
      <w:proofErr w:type="spellEnd"/>
      <w:r w:rsidRPr="003816B7">
        <w:rPr>
          <w:rFonts w:ascii="Times New Roman" w:eastAsia="Times New Roman" w:hAnsi="Times New Roman" w:cs="Times New Roman"/>
          <w:color w:val="000000"/>
          <w:kern w:val="24"/>
          <w:position w:val="1"/>
          <w:sz w:val="24"/>
          <w:szCs w:val="24"/>
          <w:lang w:val="sk-SK" w:eastAsia="sk-SK"/>
        </w:rPr>
        <w:t xml:space="preserve"> zameraná na dospelého človeka </w:t>
      </w:r>
    </w:p>
    <w:p w14:paraId="0D7AC127" w14:textId="77777777" w:rsidR="009F5DCF" w:rsidRPr="003816B7" w:rsidRDefault="009F5DCF" w:rsidP="003816B7">
      <w:pPr>
        <w:numPr>
          <w:ilvl w:val="0"/>
          <w:numId w:val="5"/>
        </w:numPr>
        <w:spacing w:after="0" w:line="240" w:lineRule="auto"/>
        <w:ind w:left="1080"/>
        <w:contextualSpacing/>
        <w:rPr>
          <w:rFonts w:ascii="Times New Roman" w:eastAsia="Times New Roman" w:hAnsi="Times New Roman" w:cs="Times New Roman"/>
          <w:sz w:val="24"/>
          <w:szCs w:val="24"/>
          <w:lang w:val="sk-SK" w:eastAsia="sk-SK"/>
        </w:rPr>
      </w:pPr>
      <w:proofErr w:type="spellStart"/>
      <w:r w:rsidRPr="003816B7">
        <w:rPr>
          <w:rFonts w:ascii="Times New Roman" w:eastAsia="Times New Roman" w:hAnsi="Times New Roman" w:cs="Times New Roman"/>
          <w:color w:val="000000"/>
          <w:kern w:val="24"/>
          <w:position w:val="1"/>
          <w:sz w:val="24"/>
          <w:szCs w:val="24"/>
          <w:lang w:val="sk-SK" w:eastAsia="sk-SK"/>
        </w:rPr>
        <w:t>Geragogika</w:t>
      </w:r>
      <w:proofErr w:type="spellEnd"/>
      <w:r w:rsidRPr="003816B7">
        <w:rPr>
          <w:rFonts w:ascii="Times New Roman" w:eastAsia="Times New Roman" w:hAnsi="Times New Roman" w:cs="Times New Roman"/>
          <w:color w:val="000000"/>
          <w:kern w:val="24"/>
          <w:position w:val="1"/>
          <w:sz w:val="24"/>
          <w:szCs w:val="24"/>
          <w:lang w:val="sk-SK" w:eastAsia="sk-SK"/>
        </w:rPr>
        <w:t xml:space="preserve"> - </w:t>
      </w:r>
      <w:proofErr w:type="spellStart"/>
      <w:r w:rsidRPr="003816B7">
        <w:rPr>
          <w:rFonts w:ascii="Times New Roman" w:eastAsia="Times New Roman" w:hAnsi="Times New Roman" w:cs="Times New Roman"/>
          <w:color w:val="000000"/>
          <w:kern w:val="24"/>
          <w:position w:val="1"/>
          <w:sz w:val="24"/>
          <w:szCs w:val="24"/>
          <w:lang w:val="sk-SK" w:eastAsia="sk-SK"/>
        </w:rPr>
        <w:t>antropogogika</w:t>
      </w:r>
      <w:proofErr w:type="spellEnd"/>
      <w:r w:rsidRPr="003816B7">
        <w:rPr>
          <w:rFonts w:ascii="Times New Roman" w:eastAsia="Times New Roman" w:hAnsi="Times New Roman" w:cs="Times New Roman"/>
          <w:color w:val="000000"/>
          <w:kern w:val="24"/>
          <w:position w:val="1"/>
          <w:sz w:val="24"/>
          <w:szCs w:val="24"/>
          <w:lang w:val="sk-SK" w:eastAsia="sk-SK"/>
        </w:rPr>
        <w:t xml:space="preserve"> zameraná na skúmanie najstaršieho obdobia</w:t>
      </w:r>
    </w:p>
    <w:p w14:paraId="3950AABE" w14:textId="77777777" w:rsidR="009F5DCF" w:rsidRPr="003816B7" w:rsidRDefault="009F5DCF" w:rsidP="003816B7">
      <w:pPr>
        <w:numPr>
          <w:ilvl w:val="0"/>
          <w:numId w:val="6"/>
        </w:numPr>
        <w:spacing w:after="0" w:line="240" w:lineRule="auto"/>
        <w:ind w:left="1080"/>
        <w:contextualSpacing/>
        <w:rPr>
          <w:rFonts w:ascii="Times New Roman" w:eastAsia="Times New Roman" w:hAnsi="Times New Roman" w:cs="Times New Roman"/>
          <w:sz w:val="24"/>
          <w:szCs w:val="24"/>
          <w:lang w:val="sk-SK" w:eastAsia="sk-SK"/>
        </w:rPr>
      </w:pPr>
      <w:r w:rsidRPr="003816B7">
        <w:rPr>
          <w:rFonts w:ascii="Times New Roman" w:eastAsia="Times New Roman" w:hAnsi="Times New Roman" w:cs="Times New Roman"/>
          <w:color w:val="000000"/>
          <w:kern w:val="24"/>
          <w:position w:val="1"/>
          <w:sz w:val="24"/>
          <w:szCs w:val="24"/>
          <w:lang w:val="sk-SK" w:eastAsia="sk-SK"/>
        </w:rPr>
        <w:t xml:space="preserve">Aplikáciou ps. na uvedené tri vekové obdobia = 3 špecifické </w:t>
      </w:r>
      <w:proofErr w:type="spellStart"/>
      <w:r w:rsidRPr="003816B7">
        <w:rPr>
          <w:rFonts w:ascii="Times New Roman" w:eastAsia="Times New Roman" w:hAnsi="Times New Roman" w:cs="Times New Roman"/>
          <w:color w:val="000000"/>
          <w:kern w:val="24"/>
          <w:position w:val="1"/>
          <w:sz w:val="24"/>
          <w:szCs w:val="24"/>
          <w:lang w:val="sk-SK" w:eastAsia="sk-SK"/>
        </w:rPr>
        <w:t>antropogogické</w:t>
      </w:r>
      <w:proofErr w:type="spellEnd"/>
      <w:r w:rsidRPr="003816B7">
        <w:rPr>
          <w:rFonts w:ascii="Times New Roman" w:eastAsia="Times New Roman" w:hAnsi="Times New Roman" w:cs="Times New Roman"/>
          <w:color w:val="000000"/>
          <w:kern w:val="24"/>
          <w:position w:val="1"/>
          <w:sz w:val="24"/>
          <w:szCs w:val="24"/>
          <w:lang w:val="sk-SK" w:eastAsia="sk-SK"/>
        </w:rPr>
        <w:t xml:space="preserve"> disciplíny, a to: </w:t>
      </w:r>
      <w:r w:rsidRPr="003816B7">
        <w:rPr>
          <w:rFonts w:ascii="Times New Roman" w:eastAsia="Times New Roman" w:hAnsi="Times New Roman" w:cs="Times New Roman"/>
          <w:color w:val="FF0000"/>
          <w:kern w:val="24"/>
          <w:position w:val="1"/>
          <w:sz w:val="24"/>
          <w:szCs w:val="24"/>
          <w:lang w:val="sk-SK" w:eastAsia="sk-SK"/>
        </w:rPr>
        <w:t xml:space="preserve">pedagogickú psychológiu, </w:t>
      </w:r>
      <w:proofErr w:type="spellStart"/>
      <w:r w:rsidRPr="003816B7">
        <w:rPr>
          <w:rFonts w:ascii="Times New Roman" w:eastAsia="Times New Roman" w:hAnsi="Times New Roman" w:cs="Times New Roman"/>
          <w:color w:val="FF0000"/>
          <w:kern w:val="24"/>
          <w:position w:val="1"/>
          <w:sz w:val="24"/>
          <w:szCs w:val="24"/>
          <w:lang w:val="sk-SK" w:eastAsia="sk-SK"/>
        </w:rPr>
        <w:t>andragogickú</w:t>
      </w:r>
      <w:proofErr w:type="spellEnd"/>
      <w:r w:rsidRPr="003816B7">
        <w:rPr>
          <w:rFonts w:ascii="Times New Roman" w:eastAsia="Times New Roman" w:hAnsi="Times New Roman" w:cs="Times New Roman"/>
          <w:color w:val="FF0000"/>
          <w:kern w:val="24"/>
          <w:position w:val="1"/>
          <w:sz w:val="24"/>
          <w:szCs w:val="24"/>
          <w:lang w:val="sk-SK" w:eastAsia="sk-SK"/>
        </w:rPr>
        <w:t xml:space="preserve"> psychológiu, </w:t>
      </w:r>
      <w:proofErr w:type="spellStart"/>
      <w:r w:rsidRPr="003816B7">
        <w:rPr>
          <w:rFonts w:ascii="Times New Roman" w:eastAsia="Times New Roman" w:hAnsi="Times New Roman" w:cs="Times New Roman"/>
          <w:color w:val="FF0000"/>
          <w:kern w:val="24"/>
          <w:position w:val="1"/>
          <w:sz w:val="24"/>
          <w:szCs w:val="24"/>
          <w:lang w:val="sk-SK" w:eastAsia="sk-SK"/>
        </w:rPr>
        <w:t>geragogickú</w:t>
      </w:r>
      <w:proofErr w:type="spellEnd"/>
      <w:r w:rsidRPr="003816B7">
        <w:rPr>
          <w:rFonts w:ascii="Times New Roman" w:eastAsia="Times New Roman" w:hAnsi="Times New Roman" w:cs="Times New Roman"/>
          <w:color w:val="FF0000"/>
          <w:kern w:val="24"/>
          <w:position w:val="1"/>
          <w:sz w:val="24"/>
          <w:szCs w:val="24"/>
          <w:lang w:val="sk-SK" w:eastAsia="sk-SK"/>
        </w:rPr>
        <w:t xml:space="preserve"> psychológiu </w:t>
      </w:r>
      <w:r w:rsidRPr="003816B7">
        <w:rPr>
          <w:rFonts w:ascii="Times New Roman" w:eastAsia="Times New Roman" w:hAnsi="Times New Roman" w:cs="Times New Roman"/>
          <w:color w:val="000000"/>
          <w:kern w:val="24"/>
          <w:position w:val="1"/>
          <w:sz w:val="24"/>
          <w:szCs w:val="24"/>
          <w:lang w:val="sk-SK" w:eastAsia="sk-SK"/>
        </w:rPr>
        <w:t>(</w:t>
      </w:r>
      <w:proofErr w:type="spellStart"/>
      <w:r w:rsidRPr="003816B7">
        <w:rPr>
          <w:rFonts w:ascii="Times New Roman" w:eastAsia="Times New Roman" w:hAnsi="Times New Roman" w:cs="Times New Roman"/>
          <w:color w:val="000000"/>
          <w:kern w:val="24"/>
          <w:position w:val="1"/>
          <w:sz w:val="24"/>
          <w:szCs w:val="24"/>
          <w:lang w:val="sk-SK" w:eastAsia="sk-SK"/>
        </w:rPr>
        <w:t>Grác</w:t>
      </w:r>
      <w:proofErr w:type="spellEnd"/>
      <w:r w:rsidRPr="003816B7">
        <w:rPr>
          <w:rFonts w:ascii="Times New Roman" w:eastAsia="Times New Roman" w:hAnsi="Times New Roman" w:cs="Times New Roman"/>
          <w:color w:val="000000"/>
          <w:kern w:val="24"/>
          <w:position w:val="1"/>
          <w:sz w:val="24"/>
          <w:szCs w:val="24"/>
          <w:lang w:val="sk-SK" w:eastAsia="sk-SK"/>
        </w:rPr>
        <w:t xml:space="preserve">, 2009). </w:t>
      </w:r>
    </w:p>
    <w:p w14:paraId="66B30FFD" w14:textId="77777777" w:rsidR="009F5DCF" w:rsidRPr="003816B7" w:rsidRDefault="009F5DCF" w:rsidP="003816B7">
      <w:pPr>
        <w:numPr>
          <w:ilvl w:val="0"/>
          <w:numId w:val="6"/>
        </w:numPr>
        <w:spacing w:after="0" w:line="240" w:lineRule="auto"/>
        <w:ind w:left="1080"/>
        <w:contextualSpacing/>
        <w:rPr>
          <w:rFonts w:ascii="Times New Roman" w:eastAsia="Times New Roman" w:hAnsi="Times New Roman" w:cs="Times New Roman"/>
          <w:sz w:val="24"/>
          <w:szCs w:val="24"/>
          <w:lang w:val="sk-SK" w:eastAsia="sk-SK"/>
        </w:rPr>
      </w:pPr>
      <w:r w:rsidRPr="003816B7">
        <w:rPr>
          <w:rFonts w:ascii="Times New Roman" w:eastAsia="Times New Roman" w:hAnsi="Times New Roman" w:cs="Times New Roman"/>
          <w:color w:val="000000"/>
          <w:kern w:val="24"/>
          <w:position w:val="1"/>
          <w:sz w:val="24"/>
          <w:szCs w:val="24"/>
          <w:lang w:val="sk-SK" w:eastAsia="sk-SK"/>
        </w:rPr>
        <w:t xml:space="preserve">U nás sa ujal pojem </w:t>
      </w:r>
      <w:r w:rsidRPr="003816B7">
        <w:rPr>
          <w:rFonts w:ascii="Times New Roman" w:eastAsia="Times New Roman" w:hAnsi="Times New Roman" w:cs="Times New Roman"/>
          <w:color w:val="FF0000"/>
          <w:kern w:val="24"/>
          <w:position w:val="1"/>
          <w:sz w:val="24"/>
          <w:szCs w:val="24"/>
          <w:lang w:val="sk-SK" w:eastAsia="sk-SK"/>
        </w:rPr>
        <w:t>edukačná psychológia</w:t>
      </w:r>
      <w:r w:rsidRPr="003816B7">
        <w:rPr>
          <w:rFonts w:ascii="Times New Roman" w:eastAsia="Times New Roman" w:hAnsi="Times New Roman" w:cs="Times New Roman"/>
          <w:color w:val="000000"/>
          <w:kern w:val="24"/>
          <w:position w:val="1"/>
          <w:sz w:val="24"/>
          <w:szCs w:val="24"/>
          <w:lang w:val="sk-SK" w:eastAsia="sk-SK"/>
        </w:rPr>
        <w:t>, ktorá sa chápe ako veda o psychologickom objasňovaní procesov výchovy a vzdelávania človeka vo všetkých fázach jeho vývinu (detstvo, dospelosť, staroba).</w:t>
      </w:r>
    </w:p>
    <w:p w14:paraId="12612F76" w14:textId="0436F9CE" w:rsidR="009F5DCF" w:rsidRPr="003816B7" w:rsidRDefault="009F5DCF" w:rsidP="003816B7">
      <w:pPr>
        <w:spacing w:after="0" w:line="240" w:lineRule="auto"/>
        <w:contextualSpacing/>
        <w:rPr>
          <w:rFonts w:ascii="Times New Roman" w:eastAsia="Times New Roman" w:hAnsi="Times New Roman" w:cs="Times New Roman"/>
          <w:i/>
          <w:iCs/>
          <w:color w:val="FF0000"/>
          <w:sz w:val="24"/>
          <w:szCs w:val="24"/>
          <w:lang w:val="sk-SK" w:eastAsia="sk-SK"/>
        </w:rPr>
      </w:pPr>
      <w:r w:rsidRPr="003816B7">
        <w:rPr>
          <w:rFonts w:ascii="Times New Roman" w:eastAsia="Times New Roman" w:hAnsi="Times New Roman" w:cs="Times New Roman"/>
          <w:i/>
          <w:iCs/>
          <w:color w:val="FF0000"/>
          <w:sz w:val="24"/>
          <w:szCs w:val="24"/>
          <w:lang w:val="sk-SK" w:eastAsia="sk-SK"/>
        </w:rPr>
        <w:t>Pedagogická psychológia - vývoj vedy</w:t>
      </w:r>
    </w:p>
    <w:p w14:paraId="15DFCC2F" w14:textId="77777777" w:rsidR="009F5DCF" w:rsidRPr="003816B7" w:rsidRDefault="009F5DCF" w:rsidP="003816B7">
      <w:pPr>
        <w:numPr>
          <w:ilvl w:val="0"/>
          <w:numId w:val="7"/>
        </w:numPr>
        <w:spacing w:after="0" w:line="240" w:lineRule="auto"/>
        <w:ind w:left="709"/>
        <w:contextualSpacing/>
        <w:rPr>
          <w:rFonts w:ascii="Times New Roman" w:eastAsia="Times New Roman" w:hAnsi="Times New Roman" w:cs="Times New Roman"/>
          <w:sz w:val="24"/>
          <w:szCs w:val="24"/>
          <w:lang w:val="sk-SK" w:eastAsia="sk-SK"/>
        </w:rPr>
      </w:pPr>
      <w:r w:rsidRPr="003816B7">
        <w:rPr>
          <w:rFonts w:ascii="Times New Roman" w:eastAsia="Times New Roman" w:hAnsi="Times New Roman" w:cs="Times New Roman"/>
          <w:color w:val="000000"/>
          <w:kern w:val="24"/>
          <w:position w:val="1"/>
          <w:sz w:val="24"/>
          <w:szCs w:val="24"/>
          <w:lang w:val="sk-SK" w:eastAsia="sk-SK"/>
        </w:rPr>
        <w:t xml:space="preserve">Názory na predmet skúmania pedagogickej psychológie ako vedy sa vyvíjali postupne v 5 etapách  (podľa L. </w:t>
      </w:r>
      <w:proofErr w:type="spellStart"/>
      <w:r w:rsidRPr="003816B7">
        <w:rPr>
          <w:rFonts w:ascii="Times New Roman" w:eastAsia="Times New Roman" w:hAnsi="Times New Roman" w:cs="Times New Roman"/>
          <w:color w:val="000000"/>
          <w:kern w:val="24"/>
          <w:position w:val="1"/>
          <w:sz w:val="24"/>
          <w:szCs w:val="24"/>
          <w:lang w:val="sk-SK" w:eastAsia="sk-SK"/>
        </w:rPr>
        <w:t>Ďuriča</w:t>
      </w:r>
      <w:proofErr w:type="spellEnd"/>
      <w:r w:rsidRPr="003816B7">
        <w:rPr>
          <w:rFonts w:ascii="Times New Roman" w:eastAsia="Times New Roman" w:hAnsi="Times New Roman" w:cs="Times New Roman"/>
          <w:color w:val="000000"/>
          <w:kern w:val="24"/>
          <w:position w:val="1"/>
          <w:sz w:val="24"/>
          <w:szCs w:val="24"/>
          <w:lang w:val="sk-SK" w:eastAsia="sk-SK"/>
        </w:rPr>
        <w:t>):</w:t>
      </w:r>
    </w:p>
    <w:p w14:paraId="04107029" w14:textId="77777777" w:rsidR="009F5DCF" w:rsidRPr="003816B7" w:rsidRDefault="009F5DCF" w:rsidP="003816B7">
      <w:pPr>
        <w:spacing w:after="0" w:line="240" w:lineRule="auto"/>
        <w:contextualSpacing/>
        <w:rPr>
          <w:rFonts w:ascii="Times New Roman" w:eastAsia="Times New Roman" w:hAnsi="Times New Roman" w:cs="Times New Roman"/>
          <w:sz w:val="24"/>
          <w:szCs w:val="24"/>
          <w:lang w:val="sk-SK" w:eastAsia="sk-SK"/>
        </w:rPr>
      </w:pPr>
      <w:r w:rsidRPr="003816B7">
        <w:rPr>
          <w:rFonts w:ascii="Times New Roman" w:eastAsia="Times New Roman" w:hAnsi="Times New Roman" w:cs="Times New Roman"/>
          <w:b/>
          <w:bCs/>
          <w:color w:val="FF0000"/>
          <w:kern w:val="24"/>
          <w:position w:val="1"/>
          <w:sz w:val="24"/>
          <w:szCs w:val="24"/>
          <w:lang w:val="sk-SK" w:eastAsia="sk-SK"/>
        </w:rPr>
        <w:t xml:space="preserve">1. etapa </w:t>
      </w:r>
      <w:r w:rsidRPr="003816B7">
        <w:rPr>
          <w:rFonts w:ascii="Times New Roman" w:eastAsia="Times New Roman" w:hAnsi="Times New Roman" w:cs="Times New Roman"/>
          <w:b/>
          <w:bCs/>
          <w:color w:val="000000"/>
          <w:kern w:val="24"/>
          <w:position w:val="1"/>
          <w:sz w:val="24"/>
          <w:szCs w:val="24"/>
          <w:lang w:val="sk-SK" w:eastAsia="sk-SK"/>
        </w:rPr>
        <w:t xml:space="preserve">– </w:t>
      </w:r>
      <w:r w:rsidRPr="003816B7">
        <w:rPr>
          <w:rFonts w:ascii="Times New Roman" w:eastAsia="Times New Roman" w:hAnsi="Times New Roman" w:cs="Times New Roman"/>
          <w:color w:val="000000"/>
          <w:kern w:val="24"/>
          <w:position w:val="1"/>
          <w:sz w:val="24"/>
          <w:szCs w:val="24"/>
          <w:lang w:val="sk-SK" w:eastAsia="sk-SK"/>
        </w:rPr>
        <w:t xml:space="preserve">predmet PP spočíva v aplikácii poznatkov všeobecnej psychológie do teórie a praxe pedagogiky. </w:t>
      </w:r>
    </w:p>
    <w:p w14:paraId="51EA5B80" w14:textId="40D04BE5" w:rsidR="00A34C37" w:rsidRPr="003816B7" w:rsidRDefault="009F5DCF" w:rsidP="003816B7">
      <w:pPr>
        <w:spacing w:after="0" w:line="240" w:lineRule="auto"/>
        <w:contextualSpacing/>
        <w:rPr>
          <w:rFonts w:ascii="Times New Roman" w:eastAsia="Times New Roman" w:hAnsi="Times New Roman" w:cs="Times New Roman"/>
          <w:color w:val="000000"/>
          <w:kern w:val="24"/>
          <w:position w:val="1"/>
          <w:sz w:val="24"/>
          <w:szCs w:val="24"/>
          <w:lang w:val="sk-SK" w:eastAsia="sk-SK"/>
        </w:rPr>
      </w:pPr>
      <w:r w:rsidRPr="003816B7">
        <w:rPr>
          <w:rFonts w:ascii="Times New Roman" w:eastAsia="Times New Roman" w:hAnsi="Times New Roman" w:cs="Times New Roman"/>
          <w:b/>
          <w:bCs/>
          <w:color w:val="FF0000"/>
          <w:kern w:val="24"/>
          <w:position w:val="1"/>
          <w:sz w:val="24"/>
          <w:szCs w:val="24"/>
          <w:lang w:val="sk-SK" w:eastAsia="sk-SK"/>
        </w:rPr>
        <w:t xml:space="preserve">2. etapa </w:t>
      </w:r>
      <w:r w:rsidRPr="003816B7">
        <w:rPr>
          <w:rFonts w:ascii="Times New Roman" w:eastAsia="Times New Roman" w:hAnsi="Times New Roman" w:cs="Times New Roman"/>
          <w:b/>
          <w:bCs/>
          <w:color w:val="000000"/>
          <w:kern w:val="24"/>
          <w:position w:val="1"/>
          <w:sz w:val="24"/>
          <w:szCs w:val="24"/>
          <w:lang w:val="sk-SK" w:eastAsia="sk-SK"/>
        </w:rPr>
        <w:t xml:space="preserve">- </w:t>
      </w:r>
      <w:r w:rsidRPr="003816B7">
        <w:rPr>
          <w:rFonts w:ascii="Times New Roman" w:eastAsia="Times New Roman" w:hAnsi="Times New Roman" w:cs="Times New Roman"/>
          <w:color w:val="000000"/>
          <w:kern w:val="24"/>
          <w:position w:val="1"/>
          <w:sz w:val="24"/>
          <w:szCs w:val="24"/>
          <w:lang w:val="sk-SK" w:eastAsia="sk-SK"/>
        </w:rPr>
        <w:t>predmet PP spočíva v aplikácii poznatkov vývinovej psychológie do teórie a praxe pedagogiky</w:t>
      </w:r>
    </w:p>
    <w:p w14:paraId="5096608C" w14:textId="77777777" w:rsidR="00887712" w:rsidRPr="003816B7" w:rsidRDefault="00887712" w:rsidP="003816B7">
      <w:pPr>
        <w:spacing w:after="0" w:line="240" w:lineRule="auto"/>
        <w:contextualSpacing/>
        <w:rPr>
          <w:rFonts w:ascii="Times New Roman" w:eastAsia="Times New Roman" w:hAnsi="Times New Roman" w:cs="Times New Roman"/>
          <w:sz w:val="24"/>
          <w:szCs w:val="24"/>
          <w:lang w:val="sk-SK" w:eastAsia="sk-SK"/>
        </w:rPr>
      </w:pPr>
      <w:r w:rsidRPr="003816B7">
        <w:rPr>
          <w:rFonts w:ascii="Times New Roman" w:eastAsia="Times New Roman" w:hAnsi="Times New Roman" w:cs="Times New Roman"/>
          <w:b/>
          <w:bCs/>
          <w:color w:val="FF0000"/>
          <w:kern w:val="24"/>
          <w:position w:val="1"/>
          <w:sz w:val="24"/>
          <w:szCs w:val="24"/>
          <w:lang w:val="sk-SK" w:eastAsia="sk-SK"/>
        </w:rPr>
        <w:t xml:space="preserve">3. etapa </w:t>
      </w:r>
      <w:r w:rsidRPr="003816B7">
        <w:rPr>
          <w:rFonts w:ascii="Times New Roman" w:eastAsia="Times New Roman" w:hAnsi="Times New Roman" w:cs="Times New Roman"/>
          <w:b/>
          <w:bCs/>
          <w:color w:val="000000"/>
          <w:kern w:val="24"/>
          <w:position w:val="1"/>
          <w:sz w:val="24"/>
          <w:szCs w:val="24"/>
          <w:lang w:val="sk-SK" w:eastAsia="sk-SK"/>
        </w:rPr>
        <w:t xml:space="preserve">– </w:t>
      </w:r>
      <w:r w:rsidRPr="003816B7">
        <w:rPr>
          <w:rFonts w:ascii="Times New Roman" w:eastAsia="Times New Roman" w:hAnsi="Times New Roman" w:cs="Times New Roman"/>
          <w:color w:val="000000"/>
          <w:kern w:val="24"/>
          <w:position w:val="1"/>
          <w:sz w:val="24"/>
          <w:szCs w:val="24"/>
          <w:lang w:val="sk-SK" w:eastAsia="sk-SK"/>
        </w:rPr>
        <w:t xml:space="preserve">predmet PP je totožný s predmetom pedagogiky, snaha nahradiť pedagogiku psychológiou (psychologizujúce názory na predmet PP) </w:t>
      </w:r>
    </w:p>
    <w:p w14:paraId="3402B7CF" w14:textId="77777777" w:rsidR="00887712" w:rsidRPr="003816B7" w:rsidRDefault="00887712" w:rsidP="003816B7">
      <w:pPr>
        <w:spacing w:after="0" w:line="240" w:lineRule="auto"/>
        <w:contextualSpacing/>
        <w:rPr>
          <w:rFonts w:ascii="Times New Roman" w:eastAsia="Times New Roman" w:hAnsi="Times New Roman" w:cs="Times New Roman"/>
          <w:sz w:val="24"/>
          <w:szCs w:val="24"/>
          <w:lang w:val="sk-SK" w:eastAsia="sk-SK"/>
        </w:rPr>
      </w:pPr>
      <w:r w:rsidRPr="003816B7">
        <w:rPr>
          <w:rFonts w:ascii="Times New Roman" w:eastAsia="Times New Roman" w:hAnsi="Times New Roman" w:cs="Times New Roman"/>
          <w:b/>
          <w:bCs/>
          <w:color w:val="FF0000"/>
          <w:kern w:val="24"/>
          <w:position w:val="1"/>
          <w:sz w:val="24"/>
          <w:szCs w:val="24"/>
          <w:lang w:val="sk-SK" w:eastAsia="sk-SK"/>
        </w:rPr>
        <w:t xml:space="preserve">4. etapa </w:t>
      </w:r>
      <w:r w:rsidRPr="003816B7">
        <w:rPr>
          <w:rFonts w:ascii="Times New Roman" w:eastAsia="Times New Roman" w:hAnsi="Times New Roman" w:cs="Times New Roman"/>
          <w:b/>
          <w:bCs/>
          <w:color w:val="000000"/>
          <w:kern w:val="24"/>
          <w:position w:val="1"/>
          <w:sz w:val="24"/>
          <w:szCs w:val="24"/>
          <w:lang w:val="sk-SK" w:eastAsia="sk-SK"/>
        </w:rPr>
        <w:t xml:space="preserve">– </w:t>
      </w:r>
      <w:r w:rsidRPr="003816B7">
        <w:rPr>
          <w:rFonts w:ascii="Times New Roman" w:eastAsia="Times New Roman" w:hAnsi="Times New Roman" w:cs="Times New Roman"/>
          <w:color w:val="000000"/>
          <w:kern w:val="24"/>
          <w:position w:val="1"/>
          <w:sz w:val="24"/>
          <w:szCs w:val="24"/>
          <w:lang w:val="sk-SK" w:eastAsia="sk-SK"/>
        </w:rPr>
        <w:t>snaha začleniť PP do systému pedagogických vied, podriadiť jej predmet pedagogike</w:t>
      </w:r>
    </w:p>
    <w:p w14:paraId="6752535E" w14:textId="77777777" w:rsidR="00887712" w:rsidRPr="003816B7" w:rsidRDefault="00887712" w:rsidP="003816B7">
      <w:pPr>
        <w:spacing w:after="0" w:line="240" w:lineRule="auto"/>
        <w:contextualSpacing/>
        <w:rPr>
          <w:rFonts w:ascii="Times New Roman" w:eastAsia="Times New Roman" w:hAnsi="Times New Roman" w:cs="Times New Roman"/>
          <w:sz w:val="24"/>
          <w:szCs w:val="24"/>
          <w:lang w:val="sk-SK" w:eastAsia="sk-SK"/>
        </w:rPr>
      </w:pPr>
      <w:r w:rsidRPr="003816B7">
        <w:rPr>
          <w:rFonts w:ascii="Times New Roman" w:eastAsia="Times New Roman" w:hAnsi="Times New Roman" w:cs="Times New Roman"/>
          <w:b/>
          <w:bCs/>
          <w:color w:val="FF0000"/>
          <w:kern w:val="24"/>
          <w:position w:val="1"/>
          <w:sz w:val="24"/>
          <w:szCs w:val="24"/>
          <w:lang w:val="sk-SK" w:eastAsia="sk-SK"/>
        </w:rPr>
        <w:t>5. etapa</w:t>
      </w:r>
      <w:r w:rsidRPr="003816B7">
        <w:rPr>
          <w:rFonts w:ascii="Times New Roman" w:eastAsia="Times New Roman" w:hAnsi="Times New Roman" w:cs="Times New Roman"/>
          <w:b/>
          <w:bCs/>
          <w:color w:val="000000"/>
          <w:kern w:val="24"/>
          <w:position w:val="1"/>
          <w:sz w:val="24"/>
          <w:szCs w:val="24"/>
          <w:lang w:val="sk-SK" w:eastAsia="sk-SK"/>
        </w:rPr>
        <w:t xml:space="preserve"> – aktuálny názor na predmet PP:</w:t>
      </w:r>
    </w:p>
    <w:p w14:paraId="5C552ED0" w14:textId="77777777" w:rsidR="00887712" w:rsidRPr="003816B7" w:rsidRDefault="00887712" w:rsidP="003816B7">
      <w:pPr>
        <w:spacing w:after="0" w:line="240" w:lineRule="auto"/>
        <w:contextualSpacing/>
        <w:rPr>
          <w:rFonts w:ascii="Times New Roman" w:eastAsia="Times New Roman" w:hAnsi="Times New Roman" w:cs="Times New Roman"/>
          <w:sz w:val="24"/>
          <w:szCs w:val="24"/>
          <w:lang w:val="sk-SK" w:eastAsia="sk-SK"/>
        </w:rPr>
      </w:pPr>
      <w:r w:rsidRPr="003816B7">
        <w:rPr>
          <w:rFonts w:ascii="Times New Roman" w:eastAsia="Times New Roman" w:hAnsi="Times New Roman" w:cs="Times New Roman"/>
          <w:b/>
          <w:bCs/>
          <w:color w:val="FF0000"/>
          <w:kern w:val="24"/>
          <w:position w:val="1"/>
          <w:sz w:val="24"/>
          <w:szCs w:val="24"/>
          <w:lang w:val="sk-SK" w:eastAsia="sk-SK"/>
        </w:rPr>
        <w:t>Predmet PP v užšom chápaní</w:t>
      </w:r>
      <w:r w:rsidRPr="003816B7">
        <w:rPr>
          <w:rFonts w:ascii="Times New Roman" w:eastAsia="Times New Roman" w:hAnsi="Times New Roman" w:cs="Times New Roman"/>
          <w:b/>
          <w:bCs/>
          <w:color w:val="000000"/>
          <w:kern w:val="24"/>
          <w:position w:val="1"/>
          <w:sz w:val="24"/>
          <w:szCs w:val="24"/>
          <w:lang w:val="sk-SK" w:eastAsia="sk-SK"/>
        </w:rPr>
        <w:t xml:space="preserve"> – </w:t>
      </w:r>
      <w:r w:rsidRPr="003816B7">
        <w:rPr>
          <w:rFonts w:ascii="Times New Roman" w:eastAsia="Times New Roman" w:hAnsi="Times New Roman" w:cs="Times New Roman"/>
          <w:color w:val="000000"/>
          <w:kern w:val="24"/>
          <w:position w:val="1"/>
          <w:sz w:val="24"/>
          <w:szCs w:val="24"/>
          <w:lang w:val="sk-SK" w:eastAsia="sk-SK"/>
        </w:rPr>
        <w:t>štúdium zmeny psychiky jednotlivca (dieťa, žiak, študent) vplyvom výchovných podmienok a situácií</w:t>
      </w:r>
    </w:p>
    <w:p w14:paraId="4AF1D075" w14:textId="59876D09" w:rsidR="00887712" w:rsidRPr="003816B7" w:rsidRDefault="00887712" w:rsidP="003816B7">
      <w:pPr>
        <w:spacing w:after="0" w:line="240" w:lineRule="auto"/>
        <w:contextualSpacing/>
        <w:rPr>
          <w:rFonts w:ascii="Times New Roman" w:eastAsia="Times New Roman" w:hAnsi="Times New Roman" w:cs="Times New Roman"/>
          <w:color w:val="000000"/>
          <w:kern w:val="24"/>
          <w:position w:val="1"/>
          <w:sz w:val="24"/>
          <w:szCs w:val="24"/>
          <w:lang w:val="sk-SK" w:eastAsia="sk-SK"/>
        </w:rPr>
      </w:pPr>
      <w:r w:rsidRPr="003816B7">
        <w:rPr>
          <w:rFonts w:ascii="Times New Roman" w:eastAsia="Times New Roman" w:hAnsi="Times New Roman" w:cs="Times New Roman"/>
          <w:b/>
          <w:bCs/>
          <w:color w:val="FF0000"/>
          <w:kern w:val="24"/>
          <w:position w:val="1"/>
          <w:sz w:val="24"/>
          <w:szCs w:val="24"/>
          <w:lang w:val="sk-SK" w:eastAsia="sk-SK"/>
        </w:rPr>
        <w:t xml:space="preserve">Predmet PP v širšom chápaní </w:t>
      </w:r>
      <w:r w:rsidRPr="003816B7">
        <w:rPr>
          <w:rFonts w:ascii="Times New Roman" w:eastAsia="Times New Roman" w:hAnsi="Times New Roman" w:cs="Times New Roman"/>
          <w:b/>
          <w:bCs/>
          <w:color w:val="000000"/>
          <w:kern w:val="24"/>
          <w:position w:val="1"/>
          <w:sz w:val="24"/>
          <w:szCs w:val="24"/>
          <w:lang w:val="sk-SK" w:eastAsia="sk-SK"/>
        </w:rPr>
        <w:t xml:space="preserve">– </w:t>
      </w:r>
      <w:r w:rsidRPr="003816B7">
        <w:rPr>
          <w:rFonts w:ascii="Times New Roman" w:eastAsia="Times New Roman" w:hAnsi="Times New Roman" w:cs="Times New Roman"/>
          <w:color w:val="000000"/>
          <w:kern w:val="24"/>
          <w:position w:val="1"/>
          <w:sz w:val="24"/>
          <w:szCs w:val="24"/>
          <w:lang w:val="sk-SK" w:eastAsia="sk-SK"/>
        </w:rPr>
        <w:t>súhrn psychologických zákonitostí výchovy a vzdelávania (t. j. aj skúmanie osobnosti a vplyvu vychovávateľa a širších podmienok, v ktorých je dieťa vychovávané)</w:t>
      </w:r>
    </w:p>
    <w:p w14:paraId="19E7BBB6" w14:textId="77777777" w:rsidR="009F5BFD" w:rsidRDefault="009F5BFD" w:rsidP="003816B7">
      <w:pPr>
        <w:spacing w:after="0" w:line="240" w:lineRule="auto"/>
        <w:contextualSpacing/>
        <w:rPr>
          <w:rFonts w:ascii="Times New Roman" w:eastAsia="Times New Roman" w:hAnsi="Times New Roman" w:cs="Times New Roman"/>
          <w:i/>
          <w:iCs/>
          <w:color w:val="FF0000"/>
          <w:sz w:val="24"/>
          <w:szCs w:val="24"/>
          <w:lang w:val="sk-SK" w:eastAsia="sk-SK"/>
        </w:rPr>
        <w:sectPr w:rsidR="009F5BFD" w:rsidSect="00A34C37">
          <w:pgSz w:w="11906" w:h="16838"/>
          <w:pgMar w:top="720" w:right="720" w:bottom="720" w:left="720" w:header="708" w:footer="708" w:gutter="0"/>
          <w:cols w:space="708"/>
          <w:docGrid w:linePitch="360"/>
        </w:sectPr>
      </w:pPr>
    </w:p>
    <w:p w14:paraId="601A9E1C" w14:textId="77777777" w:rsidR="009F5BFD" w:rsidRDefault="009F5BFD" w:rsidP="003816B7">
      <w:pPr>
        <w:spacing w:after="0" w:line="240" w:lineRule="auto"/>
        <w:contextualSpacing/>
        <w:rPr>
          <w:rFonts w:ascii="Times New Roman" w:eastAsia="Times New Roman" w:hAnsi="Times New Roman" w:cs="Times New Roman"/>
          <w:i/>
          <w:iCs/>
          <w:color w:val="FF0000"/>
          <w:sz w:val="24"/>
          <w:szCs w:val="24"/>
          <w:lang w:val="sk-SK" w:eastAsia="sk-SK"/>
        </w:rPr>
      </w:pPr>
    </w:p>
    <w:p w14:paraId="78C5E9E7" w14:textId="77777777" w:rsidR="009F5BFD" w:rsidRDefault="009F5BFD" w:rsidP="003816B7">
      <w:pPr>
        <w:spacing w:after="0" w:line="240" w:lineRule="auto"/>
        <w:contextualSpacing/>
        <w:rPr>
          <w:rFonts w:ascii="Times New Roman" w:eastAsia="Times New Roman" w:hAnsi="Times New Roman" w:cs="Times New Roman"/>
          <w:i/>
          <w:iCs/>
          <w:color w:val="FF0000"/>
          <w:sz w:val="24"/>
          <w:szCs w:val="24"/>
          <w:lang w:val="sk-SK" w:eastAsia="sk-SK"/>
        </w:rPr>
      </w:pPr>
    </w:p>
    <w:p w14:paraId="52A757F3" w14:textId="7830875D" w:rsidR="00887712" w:rsidRPr="003816B7" w:rsidRDefault="00887712" w:rsidP="003816B7">
      <w:pPr>
        <w:spacing w:after="0" w:line="240" w:lineRule="auto"/>
        <w:contextualSpacing/>
        <w:rPr>
          <w:rFonts w:ascii="Times New Roman" w:eastAsia="Times New Roman" w:hAnsi="Times New Roman" w:cs="Times New Roman"/>
          <w:i/>
          <w:iCs/>
          <w:color w:val="FF0000"/>
          <w:sz w:val="24"/>
          <w:szCs w:val="24"/>
          <w:lang w:val="sk-SK" w:eastAsia="sk-SK"/>
        </w:rPr>
      </w:pPr>
      <w:r w:rsidRPr="003816B7">
        <w:rPr>
          <w:rFonts w:ascii="Times New Roman" w:eastAsia="Times New Roman" w:hAnsi="Times New Roman" w:cs="Times New Roman"/>
          <w:i/>
          <w:iCs/>
          <w:color w:val="FF0000"/>
          <w:sz w:val="24"/>
          <w:szCs w:val="24"/>
          <w:lang w:val="sk-SK" w:eastAsia="sk-SK"/>
        </w:rPr>
        <w:lastRenderedPageBreak/>
        <w:t>Predmet PP</w:t>
      </w:r>
    </w:p>
    <w:p w14:paraId="41DE730B" w14:textId="49E8019F" w:rsidR="00887712" w:rsidRPr="003816B7" w:rsidRDefault="00887712" w:rsidP="003816B7">
      <w:pPr>
        <w:spacing w:after="0" w:line="240" w:lineRule="auto"/>
        <w:contextualSpacing/>
        <w:rPr>
          <w:rFonts w:ascii="Times New Roman" w:eastAsia="Times New Roman" w:hAnsi="Times New Roman" w:cs="Times New Roman"/>
          <w:sz w:val="24"/>
          <w:szCs w:val="24"/>
          <w:lang w:val="sk-SK" w:eastAsia="sk-SK"/>
        </w:rPr>
      </w:pPr>
      <w:r w:rsidRPr="003816B7">
        <w:rPr>
          <w:rFonts w:ascii="Times New Roman" w:eastAsia="Times New Roman" w:hAnsi="Times New Roman" w:cs="Times New Roman"/>
          <w:noProof/>
          <w:sz w:val="24"/>
          <w:szCs w:val="24"/>
          <w:lang w:eastAsia="sk-SK"/>
        </w:rPr>
        <w:drawing>
          <wp:inline distT="0" distB="0" distL="0" distR="0" wp14:anchorId="6492FFBC" wp14:editId="72D154BF">
            <wp:extent cx="2684276" cy="1165860"/>
            <wp:effectExtent l="0" t="0" r="1905" b="0"/>
            <wp:docPr id="4" name="Zástupný objekt pre obsah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Zástupný objekt pre obsah 3"/>
                    <pic:cNvPicPr>
                      <a:picLocks noGrp="1" noChangeAspect="1"/>
                    </pic:cNvPicPr>
                  </pic:nvPicPr>
                  <pic:blipFill>
                    <a:blip r:embed="rId5">
                      <a:extLst>
                        <a:ext uri="{28A0092B-C50C-407E-A947-70E740481C1C}">
                          <a14:useLocalDpi xmlns:a14="http://schemas.microsoft.com/office/drawing/2010/main" val="0"/>
                        </a:ext>
                      </a:extLst>
                    </a:blip>
                    <a:stretch>
                      <a:fillRect/>
                    </a:stretch>
                  </pic:blipFill>
                  <pic:spPr>
                    <a:xfrm>
                      <a:off x="0" y="0"/>
                      <a:ext cx="2721609" cy="1182075"/>
                    </a:xfrm>
                    <a:prstGeom prst="rect">
                      <a:avLst/>
                    </a:prstGeom>
                    <a:noFill/>
                    <a:ln>
                      <a:noFill/>
                    </a:ln>
                  </pic:spPr>
                </pic:pic>
              </a:graphicData>
            </a:graphic>
          </wp:inline>
        </w:drawing>
      </w:r>
    </w:p>
    <w:p w14:paraId="54BDE03A" w14:textId="77777777" w:rsidR="00887712" w:rsidRPr="003816B7" w:rsidRDefault="00887712" w:rsidP="003816B7">
      <w:pPr>
        <w:spacing w:after="0" w:line="240" w:lineRule="auto"/>
        <w:rPr>
          <w:rFonts w:ascii="Times New Roman" w:hAnsi="Times New Roman" w:cs="Times New Roman"/>
          <w:i/>
          <w:iCs/>
          <w:color w:val="FF0000"/>
          <w:sz w:val="24"/>
          <w:szCs w:val="24"/>
          <w:u w:val="single"/>
          <w:lang w:val="sk-SK"/>
        </w:rPr>
      </w:pPr>
      <w:r w:rsidRPr="003816B7">
        <w:rPr>
          <w:rFonts w:ascii="Times New Roman" w:hAnsi="Times New Roman" w:cs="Times New Roman"/>
          <w:i/>
          <w:iCs/>
          <w:color w:val="FF0000"/>
          <w:sz w:val="24"/>
          <w:szCs w:val="24"/>
          <w:u w:val="single"/>
          <w:lang w:val="sk-SK"/>
        </w:rPr>
        <w:t>Zmeny v osobnosti:</w:t>
      </w:r>
    </w:p>
    <w:p w14:paraId="7AFC896F" w14:textId="77777777" w:rsidR="00887712" w:rsidRPr="003816B7" w:rsidRDefault="00887712" w:rsidP="003816B7">
      <w:pPr>
        <w:pStyle w:val="Odsekzoznamu"/>
        <w:numPr>
          <w:ilvl w:val="0"/>
          <w:numId w:val="8"/>
        </w:numPr>
      </w:pPr>
      <w:r w:rsidRPr="003816B7">
        <w:t>pozitívne (</w:t>
      </w:r>
      <w:proofErr w:type="spellStart"/>
      <w:r w:rsidRPr="003816B7">
        <w:t>transgresné</w:t>
      </w:r>
      <w:proofErr w:type="spellEnd"/>
      <w:r w:rsidRPr="003816B7">
        <w:t>)</w:t>
      </w:r>
    </w:p>
    <w:p w14:paraId="45317038" w14:textId="77777777" w:rsidR="00887712" w:rsidRPr="003816B7" w:rsidRDefault="00887712" w:rsidP="003816B7">
      <w:pPr>
        <w:pStyle w:val="Odsekzoznamu"/>
        <w:numPr>
          <w:ilvl w:val="0"/>
          <w:numId w:val="8"/>
        </w:numPr>
      </w:pPr>
      <w:r w:rsidRPr="003816B7">
        <w:t>pozitívne (</w:t>
      </w:r>
      <w:proofErr w:type="spellStart"/>
      <w:r w:rsidRPr="003816B7">
        <w:t>progresné</w:t>
      </w:r>
      <w:proofErr w:type="spellEnd"/>
      <w:r w:rsidRPr="003816B7">
        <w:t>)</w:t>
      </w:r>
    </w:p>
    <w:p w14:paraId="14AAE8CA" w14:textId="77777777" w:rsidR="00887712" w:rsidRPr="003816B7" w:rsidRDefault="00887712" w:rsidP="003816B7">
      <w:pPr>
        <w:pStyle w:val="Odsekzoznamu"/>
        <w:numPr>
          <w:ilvl w:val="0"/>
          <w:numId w:val="8"/>
        </w:numPr>
      </w:pPr>
      <w:r w:rsidRPr="003816B7">
        <w:t>negatívne (regres)</w:t>
      </w:r>
    </w:p>
    <w:p w14:paraId="7BB15C0E" w14:textId="77777777" w:rsidR="00887712" w:rsidRPr="003816B7" w:rsidRDefault="00887712" w:rsidP="003816B7">
      <w:pPr>
        <w:pStyle w:val="Odsekzoznamu"/>
        <w:numPr>
          <w:ilvl w:val="0"/>
          <w:numId w:val="8"/>
        </w:numPr>
      </w:pPr>
      <w:r w:rsidRPr="003816B7">
        <w:t>odbočenie (</w:t>
      </w:r>
      <w:proofErr w:type="spellStart"/>
      <w:r w:rsidRPr="003816B7">
        <w:t>digres</w:t>
      </w:r>
      <w:proofErr w:type="spellEnd"/>
      <w:r w:rsidRPr="003816B7">
        <w:t>)</w:t>
      </w:r>
    </w:p>
    <w:p w14:paraId="3BAD5754" w14:textId="71EA26B2" w:rsidR="00887712" w:rsidRPr="003816B7" w:rsidRDefault="00887712" w:rsidP="003816B7">
      <w:pPr>
        <w:pStyle w:val="Odsekzoznamu"/>
        <w:numPr>
          <w:ilvl w:val="0"/>
          <w:numId w:val="8"/>
        </w:numPr>
      </w:pPr>
      <w:r w:rsidRPr="003816B7">
        <w:t>nečinnosť (stagnácia)</w:t>
      </w:r>
    </w:p>
    <w:p w14:paraId="08C5083E" w14:textId="5FADFCC9" w:rsidR="00887712" w:rsidRPr="003816B7" w:rsidRDefault="00887712" w:rsidP="003816B7">
      <w:pPr>
        <w:spacing w:after="0" w:line="240" w:lineRule="auto"/>
        <w:rPr>
          <w:rFonts w:ascii="Times New Roman" w:hAnsi="Times New Roman" w:cs="Times New Roman"/>
          <w:sz w:val="24"/>
          <w:szCs w:val="24"/>
        </w:rPr>
      </w:pPr>
    </w:p>
    <w:p w14:paraId="30C79E09" w14:textId="35D136ED" w:rsidR="00887712" w:rsidRPr="003816B7" w:rsidRDefault="00887712" w:rsidP="003816B7">
      <w:pPr>
        <w:spacing w:after="0" w:line="240" w:lineRule="auto"/>
        <w:rPr>
          <w:rFonts w:ascii="Times New Roman" w:hAnsi="Times New Roman" w:cs="Times New Roman"/>
          <w:sz w:val="24"/>
          <w:szCs w:val="24"/>
        </w:rPr>
      </w:pPr>
      <w:r w:rsidRPr="003816B7">
        <w:rPr>
          <w:rFonts w:ascii="Times New Roman" w:hAnsi="Times New Roman" w:cs="Times New Roman"/>
          <w:noProof/>
          <w:sz w:val="24"/>
          <w:szCs w:val="24"/>
        </w:rPr>
        <w:drawing>
          <wp:inline distT="0" distB="0" distL="0" distR="0" wp14:anchorId="5874D3DC" wp14:editId="7DD2347B">
            <wp:extent cx="3178810" cy="1874520"/>
            <wp:effectExtent l="0" t="0" r="2540" b="0"/>
            <wp:docPr id="2"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ázok 1"/>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0"/>
                      <a:ext cx="3243427" cy="1912624"/>
                    </a:xfrm>
                    <a:prstGeom prst="rect">
                      <a:avLst/>
                    </a:prstGeom>
                  </pic:spPr>
                </pic:pic>
              </a:graphicData>
            </a:graphic>
          </wp:inline>
        </w:drawing>
      </w:r>
    </w:p>
    <w:p w14:paraId="3634EE9A" w14:textId="27B24EE2" w:rsidR="00887712" w:rsidRPr="003816B7" w:rsidRDefault="00887712" w:rsidP="003816B7">
      <w:pPr>
        <w:spacing w:after="0" w:line="240" w:lineRule="auto"/>
        <w:rPr>
          <w:rFonts w:ascii="Times New Roman" w:hAnsi="Times New Roman" w:cs="Times New Roman"/>
          <w:sz w:val="24"/>
          <w:szCs w:val="24"/>
        </w:rPr>
      </w:pPr>
    </w:p>
    <w:p w14:paraId="6A18E6F1" w14:textId="77777777" w:rsidR="009F5BFD" w:rsidRDefault="009F5BFD" w:rsidP="003816B7">
      <w:pPr>
        <w:spacing w:after="0" w:line="240" w:lineRule="auto"/>
        <w:rPr>
          <w:rFonts w:ascii="Times New Roman" w:hAnsi="Times New Roman" w:cs="Times New Roman"/>
          <w:sz w:val="24"/>
          <w:szCs w:val="24"/>
        </w:rPr>
        <w:sectPr w:rsidR="009F5BFD" w:rsidSect="009F5BFD">
          <w:type w:val="continuous"/>
          <w:pgSz w:w="11906" w:h="16838"/>
          <w:pgMar w:top="720" w:right="720" w:bottom="720" w:left="720" w:header="708" w:footer="708" w:gutter="0"/>
          <w:cols w:num="2" w:space="708"/>
          <w:docGrid w:linePitch="360"/>
        </w:sectPr>
      </w:pPr>
    </w:p>
    <w:p w14:paraId="0D1DCE1B" w14:textId="4040D6B1" w:rsidR="00887712" w:rsidRPr="003816B7" w:rsidRDefault="00887712" w:rsidP="003816B7">
      <w:pPr>
        <w:spacing w:after="0" w:line="240" w:lineRule="auto"/>
        <w:rPr>
          <w:rFonts w:ascii="Times New Roman" w:hAnsi="Times New Roman" w:cs="Times New Roman"/>
          <w:i/>
          <w:iCs/>
          <w:color w:val="FF0000"/>
          <w:sz w:val="24"/>
          <w:szCs w:val="24"/>
        </w:rPr>
      </w:pPr>
      <w:r w:rsidRPr="003816B7">
        <w:rPr>
          <w:rFonts w:ascii="Times New Roman" w:hAnsi="Times New Roman" w:cs="Times New Roman"/>
          <w:i/>
          <w:iCs/>
          <w:color w:val="FF0000"/>
          <w:sz w:val="24"/>
          <w:szCs w:val="24"/>
        </w:rPr>
        <w:t>Postavenie PP vo vzťahu iným disciplínam</w:t>
      </w:r>
    </w:p>
    <w:p w14:paraId="63AD2A1B" w14:textId="77777777" w:rsidR="009F5BFD" w:rsidRDefault="009F5BFD" w:rsidP="003816B7">
      <w:pPr>
        <w:spacing w:after="0" w:line="240" w:lineRule="auto"/>
        <w:rPr>
          <w:rFonts w:ascii="Times New Roman" w:hAnsi="Times New Roman" w:cs="Times New Roman"/>
          <w:i/>
          <w:iCs/>
          <w:color w:val="FF0000"/>
          <w:sz w:val="24"/>
          <w:szCs w:val="24"/>
        </w:rPr>
        <w:sectPr w:rsidR="009F5BFD" w:rsidSect="009F5BFD">
          <w:type w:val="continuous"/>
          <w:pgSz w:w="11906" w:h="16838"/>
          <w:pgMar w:top="720" w:right="720" w:bottom="720" w:left="720" w:header="708" w:footer="708" w:gutter="0"/>
          <w:cols w:space="708"/>
          <w:docGrid w:linePitch="360"/>
        </w:sectPr>
      </w:pPr>
    </w:p>
    <w:p w14:paraId="6E3C2BA8" w14:textId="66E56F8D" w:rsidR="00887712" w:rsidRPr="003816B7" w:rsidRDefault="00887712" w:rsidP="003816B7">
      <w:pPr>
        <w:spacing w:after="0" w:line="240" w:lineRule="auto"/>
        <w:rPr>
          <w:rFonts w:ascii="Times New Roman" w:hAnsi="Times New Roman" w:cs="Times New Roman"/>
          <w:i/>
          <w:iCs/>
          <w:color w:val="FF0000"/>
          <w:sz w:val="24"/>
          <w:szCs w:val="24"/>
        </w:rPr>
      </w:pPr>
      <w:r w:rsidRPr="003816B7">
        <w:rPr>
          <w:rFonts w:ascii="Times New Roman" w:hAnsi="Times New Roman" w:cs="Times New Roman"/>
          <w:i/>
          <w:iCs/>
          <w:noProof/>
          <w:color w:val="FF0000"/>
          <w:sz w:val="24"/>
          <w:szCs w:val="24"/>
        </w:rPr>
        <w:drawing>
          <wp:inline distT="0" distB="0" distL="0" distR="0" wp14:anchorId="0AF55662" wp14:editId="3EAA4005">
            <wp:extent cx="2918460" cy="2207085"/>
            <wp:effectExtent l="0" t="0" r="0" b="3175"/>
            <wp:docPr id="3"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ázok 2"/>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2927292" cy="2213764"/>
                    </a:xfrm>
                    <a:prstGeom prst="rect">
                      <a:avLst/>
                    </a:prstGeom>
                  </pic:spPr>
                </pic:pic>
              </a:graphicData>
            </a:graphic>
          </wp:inline>
        </w:drawing>
      </w:r>
    </w:p>
    <w:p w14:paraId="479A808F" w14:textId="1CCF143D" w:rsidR="00887712" w:rsidRPr="003816B7" w:rsidRDefault="00887712" w:rsidP="003816B7">
      <w:pPr>
        <w:numPr>
          <w:ilvl w:val="0"/>
          <w:numId w:val="9"/>
        </w:numPr>
        <w:spacing w:after="0" w:line="240" w:lineRule="auto"/>
        <w:ind w:left="426"/>
        <w:contextualSpacing/>
        <w:rPr>
          <w:rFonts w:ascii="Times New Roman" w:eastAsia="Times New Roman" w:hAnsi="Times New Roman" w:cs="Times New Roman"/>
          <w:sz w:val="24"/>
          <w:szCs w:val="24"/>
          <w:lang w:val="sk-SK" w:eastAsia="sk-SK"/>
        </w:rPr>
      </w:pPr>
      <w:r w:rsidRPr="003816B7">
        <w:rPr>
          <w:rFonts w:ascii="Times New Roman" w:eastAsia="Times New Roman" w:hAnsi="Times New Roman" w:cs="Times New Roman"/>
          <w:b/>
          <w:bCs/>
          <w:color w:val="FF0000"/>
          <w:kern w:val="24"/>
          <w:sz w:val="24"/>
          <w:szCs w:val="24"/>
          <w:lang w:val="sk-SK" w:eastAsia="sk-SK"/>
        </w:rPr>
        <w:t>Vzťah pedagogickej a </w:t>
      </w:r>
      <w:r w:rsidRPr="003816B7">
        <w:rPr>
          <w:rFonts w:ascii="Times New Roman" w:eastAsia="Times New Roman" w:hAnsi="Times New Roman" w:cs="Times New Roman"/>
          <w:b/>
          <w:bCs/>
          <w:color w:val="FF0000"/>
          <w:kern w:val="24"/>
          <w:sz w:val="24"/>
          <w:szCs w:val="24"/>
          <w:u w:val="single"/>
          <w:lang w:val="sk-SK" w:eastAsia="sk-SK"/>
        </w:rPr>
        <w:t xml:space="preserve">všeobecnej </w:t>
      </w:r>
      <w:r w:rsidRPr="003816B7">
        <w:rPr>
          <w:rFonts w:ascii="Times New Roman" w:eastAsia="Times New Roman" w:hAnsi="Times New Roman" w:cs="Times New Roman"/>
          <w:b/>
          <w:bCs/>
          <w:color w:val="FF0000"/>
          <w:kern w:val="24"/>
          <w:sz w:val="24"/>
          <w:szCs w:val="24"/>
          <w:lang w:val="sk-SK" w:eastAsia="sk-SK"/>
        </w:rPr>
        <w:t>psychológie:</w:t>
      </w:r>
      <w:r w:rsidRPr="003816B7">
        <w:rPr>
          <w:rFonts w:ascii="Times New Roman" w:eastAsia="Times New Roman" w:hAnsi="Times New Roman" w:cs="Times New Roman"/>
          <w:sz w:val="24"/>
          <w:szCs w:val="24"/>
          <w:lang w:val="sk-SK" w:eastAsia="sk-SK"/>
        </w:rPr>
        <w:t xml:space="preserve"> </w:t>
      </w:r>
      <w:r w:rsidRPr="003816B7">
        <w:rPr>
          <w:rFonts w:ascii="Times New Roman" w:eastAsia="Times New Roman" w:hAnsi="Times New Roman" w:cs="Times New Roman"/>
          <w:color w:val="000000"/>
          <w:kern w:val="24"/>
          <w:sz w:val="24"/>
          <w:szCs w:val="24"/>
          <w:lang w:val="sk-SK" w:eastAsia="sk-SK"/>
        </w:rPr>
        <w:t xml:space="preserve">poznanie psychiky vychovávateľa a vychovávaného v špeciálnych podmienkach </w:t>
      </w:r>
      <w:proofErr w:type="spellStart"/>
      <w:r w:rsidRPr="003816B7">
        <w:rPr>
          <w:rFonts w:ascii="Times New Roman" w:eastAsia="Times New Roman" w:hAnsi="Times New Roman" w:cs="Times New Roman"/>
          <w:color w:val="000000"/>
          <w:kern w:val="24"/>
          <w:sz w:val="24"/>
          <w:szCs w:val="24"/>
          <w:lang w:val="sk-SK" w:eastAsia="sk-SK"/>
        </w:rPr>
        <w:t>výchovno</w:t>
      </w:r>
      <w:proofErr w:type="spellEnd"/>
      <w:r w:rsidRPr="003816B7">
        <w:rPr>
          <w:rFonts w:ascii="Times New Roman" w:eastAsia="Times New Roman" w:hAnsi="Times New Roman" w:cs="Times New Roman"/>
          <w:color w:val="000000"/>
          <w:kern w:val="24"/>
          <w:sz w:val="24"/>
          <w:szCs w:val="24"/>
          <w:lang w:val="sk-SK" w:eastAsia="sk-SK"/>
        </w:rPr>
        <w:t xml:space="preserve"> – vzdelávacieho procesu</w:t>
      </w:r>
    </w:p>
    <w:p w14:paraId="573673B3" w14:textId="3B0A0CD0" w:rsidR="00887712" w:rsidRPr="003816B7" w:rsidRDefault="00887712" w:rsidP="003816B7">
      <w:pPr>
        <w:numPr>
          <w:ilvl w:val="0"/>
          <w:numId w:val="10"/>
        </w:numPr>
        <w:spacing w:after="0" w:line="240" w:lineRule="auto"/>
        <w:ind w:left="426"/>
        <w:contextualSpacing/>
        <w:rPr>
          <w:rFonts w:ascii="Times New Roman" w:eastAsia="Times New Roman" w:hAnsi="Times New Roman" w:cs="Times New Roman"/>
          <w:sz w:val="24"/>
          <w:szCs w:val="24"/>
          <w:lang w:val="sk-SK" w:eastAsia="sk-SK"/>
        </w:rPr>
      </w:pPr>
      <w:r w:rsidRPr="003816B7">
        <w:rPr>
          <w:rFonts w:ascii="Times New Roman" w:eastAsia="Times New Roman" w:hAnsi="Times New Roman" w:cs="Times New Roman"/>
          <w:b/>
          <w:bCs/>
          <w:color w:val="FF0000"/>
          <w:kern w:val="24"/>
          <w:sz w:val="24"/>
          <w:szCs w:val="24"/>
          <w:lang w:val="sk-SK" w:eastAsia="sk-SK"/>
        </w:rPr>
        <w:t>Vzťah pedagogickej a </w:t>
      </w:r>
      <w:r w:rsidRPr="003816B7">
        <w:rPr>
          <w:rFonts w:ascii="Times New Roman" w:eastAsia="Times New Roman" w:hAnsi="Times New Roman" w:cs="Times New Roman"/>
          <w:b/>
          <w:bCs/>
          <w:color w:val="FF0000"/>
          <w:kern w:val="24"/>
          <w:sz w:val="24"/>
          <w:szCs w:val="24"/>
          <w:u w:val="single"/>
          <w:lang w:val="sk-SK" w:eastAsia="sk-SK"/>
        </w:rPr>
        <w:t xml:space="preserve">vývinovej </w:t>
      </w:r>
      <w:r w:rsidRPr="003816B7">
        <w:rPr>
          <w:rFonts w:ascii="Times New Roman" w:eastAsia="Times New Roman" w:hAnsi="Times New Roman" w:cs="Times New Roman"/>
          <w:b/>
          <w:bCs/>
          <w:color w:val="FF0000"/>
          <w:kern w:val="24"/>
          <w:sz w:val="24"/>
          <w:szCs w:val="24"/>
          <w:lang w:val="sk-SK" w:eastAsia="sk-SK"/>
        </w:rPr>
        <w:t>psychológie:</w:t>
      </w:r>
      <w:r w:rsidRPr="003816B7">
        <w:rPr>
          <w:rFonts w:ascii="Times New Roman" w:eastAsia="Times New Roman" w:hAnsi="Times New Roman" w:cs="Times New Roman"/>
          <w:sz w:val="24"/>
          <w:szCs w:val="24"/>
          <w:lang w:val="sk-SK" w:eastAsia="sk-SK"/>
        </w:rPr>
        <w:t xml:space="preserve"> </w:t>
      </w:r>
      <w:r w:rsidRPr="003816B7">
        <w:rPr>
          <w:rFonts w:ascii="Times New Roman" w:eastAsia="Times New Roman" w:hAnsi="Times New Roman" w:cs="Times New Roman"/>
          <w:color w:val="000000"/>
          <w:kern w:val="24"/>
          <w:sz w:val="24"/>
          <w:szCs w:val="24"/>
          <w:lang w:val="sk-SK" w:eastAsia="sk-SK"/>
        </w:rPr>
        <w:t xml:space="preserve">všeobecné zákonitosti vývinu osobnosti človeka v podmienkach </w:t>
      </w:r>
      <w:proofErr w:type="spellStart"/>
      <w:r w:rsidRPr="003816B7">
        <w:rPr>
          <w:rFonts w:ascii="Times New Roman" w:eastAsia="Times New Roman" w:hAnsi="Times New Roman" w:cs="Times New Roman"/>
          <w:color w:val="000000"/>
          <w:kern w:val="24"/>
          <w:sz w:val="24"/>
          <w:szCs w:val="24"/>
          <w:lang w:val="sk-SK" w:eastAsia="sk-SK"/>
        </w:rPr>
        <w:t>výchovno</w:t>
      </w:r>
      <w:proofErr w:type="spellEnd"/>
      <w:r w:rsidRPr="003816B7">
        <w:rPr>
          <w:rFonts w:ascii="Times New Roman" w:eastAsia="Times New Roman" w:hAnsi="Times New Roman" w:cs="Times New Roman"/>
          <w:color w:val="000000"/>
          <w:kern w:val="24"/>
          <w:sz w:val="24"/>
          <w:szCs w:val="24"/>
          <w:lang w:val="sk-SK" w:eastAsia="sk-SK"/>
        </w:rPr>
        <w:t xml:space="preserve"> – vzdelávacieho procesu</w:t>
      </w:r>
    </w:p>
    <w:p w14:paraId="5625B90D" w14:textId="4A51A9C0" w:rsidR="00887712" w:rsidRPr="003816B7" w:rsidRDefault="00887712" w:rsidP="003816B7">
      <w:pPr>
        <w:numPr>
          <w:ilvl w:val="0"/>
          <w:numId w:val="11"/>
        </w:numPr>
        <w:spacing w:after="0" w:line="240" w:lineRule="auto"/>
        <w:ind w:left="426"/>
        <w:contextualSpacing/>
        <w:rPr>
          <w:rFonts w:ascii="Times New Roman" w:eastAsia="Times New Roman" w:hAnsi="Times New Roman" w:cs="Times New Roman"/>
          <w:sz w:val="24"/>
          <w:szCs w:val="24"/>
          <w:lang w:val="sk-SK" w:eastAsia="sk-SK"/>
        </w:rPr>
      </w:pPr>
      <w:r w:rsidRPr="003816B7">
        <w:rPr>
          <w:rFonts w:ascii="Times New Roman" w:eastAsia="Times New Roman" w:hAnsi="Times New Roman" w:cs="Times New Roman"/>
          <w:b/>
          <w:bCs/>
          <w:color w:val="FF0000"/>
          <w:kern w:val="24"/>
          <w:sz w:val="24"/>
          <w:szCs w:val="24"/>
          <w:lang w:val="sk-SK" w:eastAsia="sk-SK"/>
        </w:rPr>
        <w:t>Vzťah pedagogickej a </w:t>
      </w:r>
      <w:r w:rsidRPr="003816B7">
        <w:rPr>
          <w:rFonts w:ascii="Times New Roman" w:eastAsia="Times New Roman" w:hAnsi="Times New Roman" w:cs="Times New Roman"/>
          <w:b/>
          <w:bCs/>
          <w:color w:val="FF0000"/>
          <w:kern w:val="24"/>
          <w:sz w:val="24"/>
          <w:szCs w:val="24"/>
          <w:u w:val="single"/>
          <w:lang w:val="sk-SK" w:eastAsia="sk-SK"/>
        </w:rPr>
        <w:t>sociálnej</w:t>
      </w:r>
      <w:r w:rsidRPr="003816B7">
        <w:rPr>
          <w:rFonts w:ascii="Times New Roman" w:eastAsia="Times New Roman" w:hAnsi="Times New Roman" w:cs="Times New Roman"/>
          <w:b/>
          <w:bCs/>
          <w:color w:val="FF0000"/>
          <w:kern w:val="24"/>
          <w:sz w:val="24"/>
          <w:szCs w:val="24"/>
          <w:lang w:val="sk-SK" w:eastAsia="sk-SK"/>
        </w:rPr>
        <w:t xml:space="preserve"> psychológie:</w:t>
      </w:r>
      <w:r w:rsidR="008C6DA0" w:rsidRPr="003816B7">
        <w:rPr>
          <w:rFonts w:ascii="Times New Roman" w:eastAsia="Times New Roman" w:hAnsi="Times New Roman" w:cs="Times New Roman"/>
          <w:sz w:val="24"/>
          <w:szCs w:val="24"/>
          <w:lang w:val="sk-SK" w:eastAsia="sk-SK"/>
        </w:rPr>
        <w:t xml:space="preserve"> </w:t>
      </w:r>
      <w:r w:rsidRPr="003816B7">
        <w:rPr>
          <w:rFonts w:ascii="Times New Roman" w:eastAsia="Times New Roman" w:hAnsi="Times New Roman" w:cs="Times New Roman"/>
          <w:color w:val="000000"/>
          <w:kern w:val="24"/>
          <w:sz w:val="24"/>
          <w:szCs w:val="24"/>
          <w:lang w:val="sk-SK" w:eastAsia="sk-SK"/>
        </w:rPr>
        <w:t xml:space="preserve">adjustácia jedinca v podmienkach </w:t>
      </w:r>
      <w:proofErr w:type="spellStart"/>
      <w:r w:rsidRPr="003816B7">
        <w:rPr>
          <w:rFonts w:ascii="Times New Roman" w:eastAsia="Times New Roman" w:hAnsi="Times New Roman" w:cs="Times New Roman"/>
          <w:color w:val="000000"/>
          <w:kern w:val="24"/>
          <w:sz w:val="24"/>
          <w:szCs w:val="24"/>
          <w:lang w:val="sk-SK" w:eastAsia="sk-SK"/>
        </w:rPr>
        <w:t>výchovno</w:t>
      </w:r>
      <w:proofErr w:type="spellEnd"/>
      <w:r w:rsidRPr="003816B7">
        <w:rPr>
          <w:rFonts w:ascii="Times New Roman" w:eastAsia="Times New Roman" w:hAnsi="Times New Roman" w:cs="Times New Roman"/>
          <w:color w:val="000000"/>
          <w:kern w:val="24"/>
          <w:sz w:val="24"/>
          <w:szCs w:val="24"/>
          <w:lang w:val="sk-SK" w:eastAsia="sk-SK"/>
        </w:rPr>
        <w:t xml:space="preserve"> – vzdelávacieho procesu (sociálne učenie, sociálne správanie, zvnútornenie sociálnych vplyvov)</w:t>
      </w:r>
    </w:p>
    <w:p w14:paraId="6818F4DC" w14:textId="77777777" w:rsidR="00205E65" w:rsidRPr="003816B7" w:rsidRDefault="00887712" w:rsidP="003816B7">
      <w:pPr>
        <w:numPr>
          <w:ilvl w:val="0"/>
          <w:numId w:val="12"/>
        </w:numPr>
        <w:spacing w:after="0" w:line="240" w:lineRule="auto"/>
        <w:ind w:left="426"/>
        <w:contextualSpacing/>
        <w:rPr>
          <w:rFonts w:ascii="Times New Roman" w:eastAsia="Times New Roman" w:hAnsi="Times New Roman" w:cs="Times New Roman"/>
          <w:sz w:val="24"/>
          <w:szCs w:val="24"/>
          <w:lang w:val="sk-SK" w:eastAsia="sk-SK"/>
        </w:rPr>
      </w:pPr>
      <w:r w:rsidRPr="003816B7">
        <w:rPr>
          <w:rFonts w:ascii="Times New Roman" w:eastAsia="Times New Roman" w:hAnsi="Times New Roman" w:cs="Times New Roman"/>
          <w:b/>
          <w:bCs/>
          <w:color w:val="FF0000"/>
          <w:kern w:val="24"/>
          <w:sz w:val="24"/>
          <w:szCs w:val="24"/>
          <w:lang w:val="sk-SK" w:eastAsia="sk-SK"/>
        </w:rPr>
        <w:t>Vzťah pedagogickej psychológie a </w:t>
      </w:r>
      <w:r w:rsidRPr="003816B7">
        <w:rPr>
          <w:rFonts w:ascii="Times New Roman" w:eastAsia="Times New Roman" w:hAnsi="Times New Roman" w:cs="Times New Roman"/>
          <w:b/>
          <w:bCs/>
          <w:color w:val="FF0000"/>
          <w:kern w:val="24"/>
          <w:sz w:val="24"/>
          <w:szCs w:val="24"/>
          <w:u w:val="single"/>
          <w:lang w:val="sk-SK" w:eastAsia="sk-SK"/>
        </w:rPr>
        <w:t>pedagogik</w:t>
      </w:r>
      <w:r w:rsidRPr="003816B7">
        <w:rPr>
          <w:rFonts w:ascii="Times New Roman" w:eastAsia="Times New Roman" w:hAnsi="Times New Roman" w:cs="Times New Roman"/>
          <w:b/>
          <w:bCs/>
          <w:color w:val="FF0000"/>
          <w:kern w:val="24"/>
          <w:sz w:val="24"/>
          <w:szCs w:val="24"/>
          <w:lang w:val="sk-SK" w:eastAsia="sk-SK"/>
        </w:rPr>
        <w:t>y:</w:t>
      </w:r>
      <w:r w:rsidR="008C6DA0" w:rsidRPr="003816B7">
        <w:rPr>
          <w:rFonts w:ascii="Times New Roman" w:eastAsia="Times New Roman" w:hAnsi="Times New Roman" w:cs="Times New Roman"/>
          <w:sz w:val="24"/>
          <w:szCs w:val="24"/>
          <w:lang w:val="sk-SK" w:eastAsia="sk-SK"/>
        </w:rPr>
        <w:t xml:space="preserve"> </w:t>
      </w:r>
      <w:r w:rsidRPr="003816B7">
        <w:rPr>
          <w:rFonts w:ascii="Times New Roman" w:eastAsia="Times New Roman" w:hAnsi="Times New Roman" w:cs="Times New Roman"/>
          <w:color w:val="000000"/>
          <w:kern w:val="24"/>
          <w:sz w:val="24"/>
          <w:szCs w:val="24"/>
          <w:lang w:val="sk-SK" w:eastAsia="sk-SK"/>
        </w:rPr>
        <w:t xml:space="preserve">vzťah podmienok </w:t>
      </w:r>
      <w:proofErr w:type="spellStart"/>
      <w:r w:rsidRPr="003816B7">
        <w:rPr>
          <w:rFonts w:ascii="Times New Roman" w:eastAsia="Times New Roman" w:hAnsi="Times New Roman" w:cs="Times New Roman"/>
          <w:color w:val="000000"/>
          <w:kern w:val="24"/>
          <w:sz w:val="24"/>
          <w:szCs w:val="24"/>
          <w:lang w:val="sk-SK" w:eastAsia="sk-SK"/>
        </w:rPr>
        <w:t>výchovno</w:t>
      </w:r>
      <w:proofErr w:type="spellEnd"/>
      <w:r w:rsidRPr="003816B7">
        <w:rPr>
          <w:rFonts w:ascii="Times New Roman" w:eastAsia="Times New Roman" w:hAnsi="Times New Roman" w:cs="Times New Roman"/>
          <w:color w:val="000000"/>
          <w:kern w:val="24"/>
          <w:sz w:val="24"/>
          <w:szCs w:val="24"/>
          <w:lang w:val="sk-SK" w:eastAsia="sk-SK"/>
        </w:rPr>
        <w:t xml:space="preserve"> – vzdelávacieho procesu a jeho výsledkov</w:t>
      </w:r>
    </w:p>
    <w:p w14:paraId="260AFEF4" w14:textId="77777777" w:rsidR="00205E65" w:rsidRPr="003816B7" w:rsidRDefault="00887712" w:rsidP="003816B7">
      <w:pPr>
        <w:numPr>
          <w:ilvl w:val="0"/>
          <w:numId w:val="12"/>
        </w:numPr>
        <w:spacing w:after="0" w:line="240" w:lineRule="auto"/>
        <w:ind w:left="426"/>
        <w:contextualSpacing/>
        <w:rPr>
          <w:rFonts w:ascii="Times New Roman" w:eastAsia="Times New Roman" w:hAnsi="Times New Roman" w:cs="Times New Roman"/>
          <w:sz w:val="24"/>
          <w:szCs w:val="24"/>
          <w:lang w:val="sk-SK" w:eastAsia="sk-SK"/>
        </w:rPr>
      </w:pPr>
      <w:r w:rsidRPr="003816B7">
        <w:rPr>
          <w:rFonts w:ascii="Times New Roman" w:hAnsi="Times New Roman" w:cs="Times New Roman"/>
          <w:b/>
          <w:bCs/>
          <w:color w:val="FF0000"/>
          <w:kern w:val="24"/>
          <w:sz w:val="24"/>
          <w:szCs w:val="24"/>
        </w:rPr>
        <w:t xml:space="preserve">Vzťah pedagogickej psychológie a </w:t>
      </w:r>
      <w:r w:rsidRPr="003816B7">
        <w:rPr>
          <w:rFonts w:ascii="Times New Roman" w:hAnsi="Times New Roman" w:cs="Times New Roman"/>
          <w:b/>
          <w:bCs/>
          <w:color w:val="FF0000"/>
          <w:kern w:val="24"/>
          <w:sz w:val="24"/>
          <w:szCs w:val="24"/>
          <w:u w:val="single"/>
        </w:rPr>
        <w:t>kognitívnej psycho</w:t>
      </w:r>
      <w:r w:rsidRPr="003816B7">
        <w:rPr>
          <w:rFonts w:ascii="Times New Roman" w:hAnsi="Times New Roman" w:cs="Times New Roman"/>
          <w:b/>
          <w:bCs/>
          <w:color w:val="FF0000"/>
          <w:kern w:val="24"/>
          <w:sz w:val="24"/>
          <w:szCs w:val="24"/>
        </w:rPr>
        <w:t>lógie</w:t>
      </w:r>
    </w:p>
    <w:p w14:paraId="56DDEFD3" w14:textId="6F7CE931" w:rsidR="00887712" w:rsidRPr="003816B7" w:rsidRDefault="00887712" w:rsidP="003816B7">
      <w:pPr>
        <w:spacing w:after="0" w:line="240" w:lineRule="auto"/>
        <w:ind w:left="426"/>
        <w:contextualSpacing/>
        <w:rPr>
          <w:rFonts w:ascii="Times New Roman" w:eastAsia="Times New Roman" w:hAnsi="Times New Roman" w:cs="Times New Roman"/>
          <w:sz w:val="24"/>
          <w:szCs w:val="24"/>
          <w:lang w:val="sk-SK" w:eastAsia="sk-SK"/>
        </w:rPr>
      </w:pPr>
      <w:r w:rsidRPr="003816B7">
        <w:rPr>
          <w:rFonts w:ascii="Times New Roman" w:hAnsi="Times New Roman" w:cs="Times New Roman"/>
          <w:color w:val="000000"/>
          <w:kern w:val="24"/>
          <w:sz w:val="24"/>
          <w:szCs w:val="24"/>
        </w:rPr>
        <w:t>Každé učenie obsahu viac kognitívnych procesov, dôležité ich poznanie – pre zdokonalenie učenia</w:t>
      </w:r>
    </w:p>
    <w:p w14:paraId="05353E6E" w14:textId="77777777" w:rsidR="009F5BFD" w:rsidRDefault="009F5BFD" w:rsidP="003816B7">
      <w:pPr>
        <w:spacing w:after="0" w:line="240" w:lineRule="auto"/>
        <w:rPr>
          <w:rFonts w:ascii="Times New Roman" w:hAnsi="Times New Roman" w:cs="Times New Roman"/>
          <w:sz w:val="24"/>
          <w:szCs w:val="24"/>
        </w:rPr>
        <w:sectPr w:rsidR="009F5BFD" w:rsidSect="009F5BFD">
          <w:type w:val="continuous"/>
          <w:pgSz w:w="11906" w:h="16838"/>
          <w:pgMar w:top="720" w:right="720" w:bottom="720" w:left="720" w:header="708" w:footer="708" w:gutter="0"/>
          <w:cols w:num="2" w:space="708"/>
          <w:docGrid w:linePitch="360"/>
        </w:sectPr>
      </w:pPr>
    </w:p>
    <w:p w14:paraId="207B3AFF" w14:textId="2D8EBB7C" w:rsidR="00205E65" w:rsidRPr="003816B7" w:rsidRDefault="00205E65" w:rsidP="003816B7">
      <w:pPr>
        <w:spacing w:after="0" w:line="240" w:lineRule="auto"/>
        <w:rPr>
          <w:rFonts w:ascii="Times New Roman" w:hAnsi="Times New Roman" w:cs="Times New Roman"/>
          <w:i/>
          <w:iCs/>
          <w:color w:val="FF0000"/>
          <w:sz w:val="24"/>
          <w:szCs w:val="24"/>
        </w:rPr>
      </w:pPr>
      <w:r w:rsidRPr="003816B7">
        <w:rPr>
          <w:rFonts w:ascii="Times New Roman" w:hAnsi="Times New Roman" w:cs="Times New Roman"/>
          <w:i/>
          <w:iCs/>
          <w:color w:val="FF0000"/>
          <w:sz w:val="24"/>
          <w:szCs w:val="24"/>
        </w:rPr>
        <w:t>Pedagogická psychológia - vývoj vedy</w:t>
      </w:r>
    </w:p>
    <w:p w14:paraId="44483216" w14:textId="77777777" w:rsidR="00205E65" w:rsidRPr="003816B7" w:rsidRDefault="00205E65" w:rsidP="003816B7">
      <w:pPr>
        <w:spacing w:after="0" w:line="240" w:lineRule="auto"/>
        <w:contextualSpacing/>
        <w:rPr>
          <w:rFonts w:ascii="Times New Roman" w:eastAsia="Times New Roman" w:hAnsi="Times New Roman" w:cs="Times New Roman"/>
          <w:sz w:val="24"/>
          <w:szCs w:val="24"/>
          <w:lang w:val="sk-SK" w:eastAsia="sk-SK"/>
        </w:rPr>
      </w:pPr>
      <w:r w:rsidRPr="003816B7">
        <w:rPr>
          <w:rFonts w:ascii="Times New Roman" w:eastAsia="Times New Roman" w:hAnsi="Times New Roman" w:cs="Times New Roman"/>
          <w:b/>
          <w:bCs/>
          <w:color w:val="FF0000"/>
          <w:kern w:val="24"/>
          <w:position w:val="1"/>
          <w:sz w:val="24"/>
          <w:szCs w:val="24"/>
          <w:lang w:val="sk-SK" w:eastAsia="sk-SK"/>
        </w:rPr>
        <w:t>Vzťah pedagogickej a školskej psychológie:</w:t>
      </w:r>
    </w:p>
    <w:p w14:paraId="20B63D1A" w14:textId="66D31549" w:rsidR="00205E65" w:rsidRPr="003816B7" w:rsidRDefault="00205E65" w:rsidP="003816B7">
      <w:pPr>
        <w:numPr>
          <w:ilvl w:val="0"/>
          <w:numId w:val="13"/>
        </w:numPr>
        <w:spacing w:after="0" w:line="240" w:lineRule="auto"/>
        <w:ind w:left="284" w:hanging="219"/>
        <w:contextualSpacing/>
        <w:rPr>
          <w:rFonts w:ascii="Times New Roman" w:eastAsia="Times New Roman" w:hAnsi="Times New Roman" w:cs="Times New Roman"/>
          <w:sz w:val="24"/>
          <w:szCs w:val="24"/>
          <w:lang w:val="sk-SK" w:eastAsia="sk-SK"/>
        </w:rPr>
      </w:pPr>
      <w:r w:rsidRPr="003816B7">
        <w:rPr>
          <w:rFonts w:ascii="Times New Roman" w:eastAsia="Times New Roman" w:hAnsi="Times New Roman" w:cs="Times New Roman"/>
          <w:color w:val="000000"/>
          <w:kern w:val="24"/>
          <w:position w:val="1"/>
          <w:sz w:val="24"/>
          <w:szCs w:val="24"/>
          <w:lang w:val="sk-SK" w:eastAsia="sk-SK"/>
        </w:rPr>
        <w:t>ŠP používa metódy PP pri riešení konkrétnych problémov školského a s ním súvisiacich prostredí (rodinné a sekundárne skupiny žiaka, v niektorých prípadoch aj učiteľa)</w:t>
      </w:r>
    </w:p>
    <w:p w14:paraId="0A52D063" w14:textId="77777777" w:rsidR="00205E65" w:rsidRPr="003816B7" w:rsidRDefault="00205E65" w:rsidP="003816B7">
      <w:pPr>
        <w:spacing w:after="0" w:line="240" w:lineRule="auto"/>
        <w:ind w:left="65"/>
        <w:contextualSpacing/>
        <w:rPr>
          <w:rFonts w:ascii="Times New Roman" w:eastAsia="Times New Roman" w:hAnsi="Times New Roman" w:cs="Times New Roman"/>
          <w:i/>
          <w:iCs/>
          <w:sz w:val="24"/>
          <w:szCs w:val="24"/>
          <w:u w:val="single"/>
          <w:lang w:val="sk-SK" w:eastAsia="sk-SK"/>
        </w:rPr>
      </w:pPr>
      <w:r w:rsidRPr="003816B7">
        <w:rPr>
          <w:rFonts w:ascii="Times New Roman" w:eastAsia="Times New Roman" w:hAnsi="Times New Roman" w:cs="Times New Roman"/>
          <w:i/>
          <w:iCs/>
          <w:color w:val="FF0000"/>
          <w:kern w:val="24"/>
          <w:position w:val="1"/>
          <w:sz w:val="24"/>
          <w:szCs w:val="24"/>
          <w:u w:val="single"/>
          <w:lang w:val="sk-SK" w:eastAsia="sk-SK"/>
        </w:rPr>
        <w:t>Aktuálne zložky PP:</w:t>
      </w:r>
    </w:p>
    <w:p w14:paraId="26111373" w14:textId="77777777" w:rsidR="00205E65" w:rsidRPr="003816B7" w:rsidRDefault="00205E65" w:rsidP="003816B7">
      <w:pPr>
        <w:spacing w:after="0" w:line="240" w:lineRule="auto"/>
        <w:ind w:left="284" w:hanging="219"/>
        <w:rPr>
          <w:rFonts w:ascii="Times New Roman" w:eastAsia="Times New Roman" w:hAnsi="Times New Roman" w:cs="Times New Roman"/>
          <w:sz w:val="24"/>
          <w:szCs w:val="24"/>
          <w:lang w:val="sk-SK" w:eastAsia="sk-SK"/>
        </w:rPr>
      </w:pPr>
      <w:r w:rsidRPr="003816B7">
        <w:rPr>
          <w:rFonts w:ascii="Times New Roman" w:eastAsia="Times New Roman" w:hAnsi="Times New Roman" w:cs="Times New Roman"/>
          <w:color w:val="000000"/>
          <w:kern w:val="24"/>
          <w:position w:val="1"/>
          <w:sz w:val="24"/>
          <w:szCs w:val="24"/>
          <w:lang w:val="sk-SK" w:eastAsia="sk-SK"/>
        </w:rPr>
        <w:t>1. Psychológia učenia</w:t>
      </w:r>
    </w:p>
    <w:p w14:paraId="7823E011" w14:textId="77777777" w:rsidR="00205E65" w:rsidRPr="003816B7" w:rsidRDefault="00205E65" w:rsidP="003816B7">
      <w:pPr>
        <w:spacing w:after="0" w:line="240" w:lineRule="auto"/>
        <w:ind w:left="284" w:hanging="219"/>
        <w:rPr>
          <w:rFonts w:ascii="Times New Roman" w:eastAsia="Times New Roman" w:hAnsi="Times New Roman" w:cs="Times New Roman"/>
          <w:sz w:val="24"/>
          <w:szCs w:val="24"/>
          <w:lang w:val="sk-SK" w:eastAsia="sk-SK"/>
        </w:rPr>
      </w:pPr>
      <w:r w:rsidRPr="003816B7">
        <w:rPr>
          <w:rFonts w:ascii="Times New Roman" w:eastAsia="Times New Roman" w:hAnsi="Times New Roman" w:cs="Times New Roman"/>
          <w:color w:val="000000"/>
          <w:kern w:val="24"/>
          <w:position w:val="1"/>
          <w:sz w:val="24"/>
          <w:szCs w:val="24"/>
          <w:lang w:val="sk-SK" w:eastAsia="sk-SK"/>
        </w:rPr>
        <w:t>2. Psychológia vyučovania</w:t>
      </w:r>
    </w:p>
    <w:p w14:paraId="1357DC59" w14:textId="77777777" w:rsidR="00205E65" w:rsidRPr="003816B7" w:rsidRDefault="00205E65" w:rsidP="003816B7">
      <w:pPr>
        <w:spacing w:after="0" w:line="240" w:lineRule="auto"/>
        <w:ind w:left="284" w:hanging="219"/>
        <w:rPr>
          <w:rFonts w:ascii="Times New Roman" w:eastAsia="Times New Roman" w:hAnsi="Times New Roman" w:cs="Times New Roman"/>
          <w:sz w:val="24"/>
          <w:szCs w:val="24"/>
          <w:lang w:val="sk-SK" w:eastAsia="sk-SK"/>
        </w:rPr>
      </w:pPr>
      <w:r w:rsidRPr="003816B7">
        <w:rPr>
          <w:rFonts w:ascii="Times New Roman" w:eastAsia="Times New Roman" w:hAnsi="Times New Roman" w:cs="Times New Roman"/>
          <w:color w:val="000000"/>
          <w:kern w:val="24"/>
          <w:position w:val="1"/>
          <w:sz w:val="24"/>
          <w:szCs w:val="24"/>
          <w:lang w:val="sk-SK" w:eastAsia="sk-SK"/>
        </w:rPr>
        <w:t>3. Psychológia výchovy</w:t>
      </w:r>
    </w:p>
    <w:p w14:paraId="702AD327" w14:textId="673616AF" w:rsidR="00CA6714" w:rsidRPr="003816B7" w:rsidRDefault="00205E65" w:rsidP="003816B7">
      <w:pPr>
        <w:spacing w:after="0" w:line="240" w:lineRule="auto"/>
        <w:ind w:left="284" w:hanging="219"/>
        <w:rPr>
          <w:rFonts w:ascii="Times New Roman" w:eastAsia="Times New Roman" w:hAnsi="Times New Roman" w:cs="Times New Roman"/>
          <w:color w:val="000000"/>
          <w:kern w:val="24"/>
          <w:position w:val="1"/>
          <w:sz w:val="24"/>
          <w:szCs w:val="24"/>
          <w:lang w:val="sk-SK" w:eastAsia="sk-SK"/>
        </w:rPr>
      </w:pPr>
      <w:r w:rsidRPr="003816B7">
        <w:rPr>
          <w:rFonts w:ascii="Times New Roman" w:eastAsia="Times New Roman" w:hAnsi="Times New Roman" w:cs="Times New Roman"/>
          <w:color w:val="000000"/>
          <w:kern w:val="24"/>
          <w:position w:val="1"/>
          <w:sz w:val="24"/>
          <w:szCs w:val="24"/>
          <w:lang w:val="sk-SK" w:eastAsia="sk-SK"/>
        </w:rPr>
        <w:t>4. Psychológia celoživotného vzdelávania sa</w:t>
      </w:r>
    </w:p>
    <w:p w14:paraId="12A61D17" w14:textId="25956AB1" w:rsidR="00205E65" w:rsidRPr="003816B7" w:rsidRDefault="005B0164" w:rsidP="003816B7">
      <w:pPr>
        <w:spacing w:after="0" w:line="240" w:lineRule="auto"/>
        <w:rPr>
          <w:rFonts w:ascii="Times New Roman" w:eastAsia="Times New Roman" w:hAnsi="Times New Roman" w:cs="Times New Roman"/>
          <w:i/>
          <w:iCs/>
          <w:color w:val="FF0000"/>
          <w:sz w:val="24"/>
          <w:szCs w:val="24"/>
          <w:lang w:val="sk-SK" w:eastAsia="sk-SK"/>
        </w:rPr>
      </w:pPr>
      <w:r w:rsidRPr="003816B7">
        <w:rPr>
          <w:rFonts w:ascii="Times New Roman" w:eastAsia="Times New Roman" w:hAnsi="Times New Roman" w:cs="Times New Roman"/>
          <w:i/>
          <w:iCs/>
          <w:color w:val="FF0000"/>
          <w:sz w:val="24"/>
          <w:szCs w:val="24"/>
          <w:lang w:val="sk-SK" w:eastAsia="sk-SK"/>
        </w:rPr>
        <w:t>Využitie poznatkov  PP</w:t>
      </w:r>
    </w:p>
    <w:p w14:paraId="3D5F20FC" w14:textId="77777777" w:rsidR="002173E1" w:rsidRPr="003816B7" w:rsidRDefault="002173E1" w:rsidP="003816B7">
      <w:pPr>
        <w:pStyle w:val="Odsekzoznamu"/>
        <w:numPr>
          <w:ilvl w:val="0"/>
          <w:numId w:val="14"/>
        </w:numPr>
        <w:tabs>
          <w:tab w:val="clear" w:pos="785"/>
          <w:tab w:val="num" w:pos="567"/>
        </w:tabs>
        <w:ind w:left="709" w:hanging="425"/>
      </w:pPr>
      <w:r w:rsidRPr="003816B7">
        <w:t>pri učení (nielen v škole)</w:t>
      </w:r>
    </w:p>
    <w:p w14:paraId="0581320A" w14:textId="77777777" w:rsidR="002173E1" w:rsidRPr="003816B7" w:rsidRDefault="002173E1" w:rsidP="003816B7">
      <w:pPr>
        <w:pStyle w:val="Odsekzoznamu"/>
        <w:numPr>
          <w:ilvl w:val="0"/>
          <w:numId w:val="14"/>
        </w:numPr>
        <w:tabs>
          <w:tab w:val="clear" w:pos="785"/>
          <w:tab w:val="num" w:pos="567"/>
        </w:tabs>
        <w:ind w:left="709" w:hanging="425"/>
      </w:pPr>
      <w:r w:rsidRPr="003816B7">
        <w:t>pri vyučovaní – osvojovaní si učebnej látky</w:t>
      </w:r>
    </w:p>
    <w:p w14:paraId="48695431" w14:textId="77777777" w:rsidR="002173E1" w:rsidRPr="003816B7" w:rsidRDefault="002173E1" w:rsidP="003816B7">
      <w:pPr>
        <w:pStyle w:val="Odsekzoznamu"/>
        <w:numPr>
          <w:ilvl w:val="0"/>
          <w:numId w:val="14"/>
        </w:numPr>
        <w:tabs>
          <w:tab w:val="clear" w:pos="785"/>
          <w:tab w:val="num" w:pos="567"/>
        </w:tabs>
        <w:ind w:left="709" w:hanging="425"/>
      </w:pPr>
      <w:r w:rsidRPr="003816B7">
        <w:t>vo formálnom vzdelávaní (v škole) aj neformálnom vzdelávaní</w:t>
      </w:r>
    </w:p>
    <w:p w14:paraId="0BCFBC3D" w14:textId="77777777" w:rsidR="002173E1" w:rsidRPr="003816B7" w:rsidRDefault="002173E1" w:rsidP="003816B7">
      <w:pPr>
        <w:pStyle w:val="Odsekzoznamu"/>
        <w:numPr>
          <w:ilvl w:val="0"/>
          <w:numId w:val="14"/>
        </w:numPr>
        <w:tabs>
          <w:tab w:val="clear" w:pos="785"/>
          <w:tab w:val="num" w:pos="567"/>
        </w:tabs>
        <w:ind w:left="709" w:hanging="425"/>
      </w:pPr>
      <w:r w:rsidRPr="003816B7">
        <w:t>vo výchove-pri formovaní názorov, postojov, hodnôt, pri prekonávaní konfliktných alebo záťažových situácií</w:t>
      </w:r>
    </w:p>
    <w:p w14:paraId="3B751ADF" w14:textId="77777777" w:rsidR="002173E1" w:rsidRPr="003816B7" w:rsidRDefault="002173E1" w:rsidP="003816B7">
      <w:pPr>
        <w:pStyle w:val="Odsekzoznamu"/>
        <w:numPr>
          <w:ilvl w:val="0"/>
          <w:numId w:val="14"/>
        </w:numPr>
        <w:tabs>
          <w:tab w:val="clear" w:pos="785"/>
          <w:tab w:val="num" w:pos="567"/>
        </w:tabs>
        <w:ind w:left="709" w:hanging="425"/>
      </w:pPr>
      <w:r w:rsidRPr="003816B7">
        <w:t>v sebavýchove a sebavzdelávaní</w:t>
      </w:r>
    </w:p>
    <w:p w14:paraId="1694A505" w14:textId="77777777" w:rsidR="002173E1" w:rsidRPr="003816B7" w:rsidRDefault="002173E1" w:rsidP="003816B7">
      <w:pPr>
        <w:pStyle w:val="Odsekzoznamu"/>
        <w:numPr>
          <w:ilvl w:val="0"/>
          <w:numId w:val="14"/>
        </w:numPr>
        <w:tabs>
          <w:tab w:val="clear" w:pos="785"/>
          <w:tab w:val="num" w:pos="567"/>
        </w:tabs>
        <w:ind w:left="709" w:hanging="425"/>
      </w:pPr>
      <w:r w:rsidRPr="003816B7">
        <w:t>pri výcvikoch a tréningoch zručností</w:t>
      </w:r>
    </w:p>
    <w:p w14:paraId="5F8B79A5" w14:textId="77777777" w:rsidR="002173E1" w:rsidRPr="003816B7" w:rsidRDefault="002173E1" w:rsidP="003816B7">
      <w:pPr>
        <w:pStyle w:val="Odsekzoznamu"/>
        <w:numPr>
          <w:ilvl w:val="0"/>
          <w:numId w:val="14"/>
        </w:numPr>
        <w:tabs>
          <w:tab w:val="clear" w:pos="785"/>
          <w:tab w:val="num" w:pos="567"/>
        </w:tabs>
        <w:spacing w:before="200"/>
        <w:ind w:left="709" w:hanging="425"/>
      </w:pPr>
      <w:r w:rsidRPr="003816B7">
        <w:t>v rozličných sociálnych situáciách (pri správaní žiakov v škole...)</w:t>
      </w:r>
    </w:p>
    <w:p w14:paraId="04A8282F" w14:textId="70E73971" w:rsidR="002173E1" w:rsidRPr="003816B7" w:rsidRDefault="002173E1" w:rsidP="003816B7">
      <w:pPr>
        <w:pStyle w:val="Odsekzoznamu"/>
        <w:numPr>
          <w:ilvl w:val="0"/>
          <w:numId w:val="14"/>
        </w:numPr>
        <w:tabs>
          <w:tab w:val="clear" w:pos="785"/>
          <w:tab w:val="num" w:pos="567"/>
        </w:tabs>
        <w:spacing w:before="200"/>
        <w:ind w:left="709" w:hanging="425"/>
      </w:pPr>
      <w:r w:rsidRPr="003816B7">
        <w:t>v špeciálnej a liečebnej pedagogike</w:t>
      </w:r>
    </w:p>
    <w:p w14:paraId="43FF3D04" w14:textId="31D4AE6D" w:rsidR="00FF2A0B" w:rsidRPr="003816B7" w:rsidRDefault="00FF2A0B" w:rsidP="009F5BFD">
      <w:pPr>
        <w:tabs>
          <w:tab w:val="num" w:pos="567"/>
        </w:tabs>
        <w:spacing w:after="0" w:line="240" w:lineRule="auto"/>
        <w:jc w:val="center"/>
        <w:rPr>
          <w:rFonts w:ascii="Times New Roman" w:hAnsi="Times New Roman" w:cs="Times New Roman"/>
          <w:b/>
          <w:bCs/>
          <w:i/>
          <w:iCs/>
          <w:color w:val="FF0000"/>
          <w:sz w:val="24"/>
          <w:szCs w:val="24"/>
        </w:rPr>
      </w:pPr>
      <w:r w:rsidRPr="003816B7">
        <w:rPr>
          <w:rFonts w:ascii="Times New Roman" w:hAnsi="Times New Roman" w:cs="Times New Roman"/>
          <w:b/>
          <w:bCs/>
          <w:i/>
          <w:iCs/>
          <w:color w:val="FF0000"/>
          <w:sz w:val="24"/>
          <w:szCs w:val="24"/>
        </w:rPr>
        <w:t>Základy psychologickej metodológie</w:t>
      </w:r>
      <w:r w:rsidRPr="003816B7">
        <w:rPr>
          <w:rFonts w:ascii="Times New Roman" w:hAnsi="Times New Roman" w:cs="Times New Roman"/>
          <w:b/>
          <w:bCs/>
          <w:i/>
          <w:iCs/>
          <w:color w:val="FF0000"/>
          <w:sz w:val="24"/>
          <w:szCs w:val="24"/>
        </w:rPr>
        <w:br/>
        <w:t>Výskumné metódy PP</w:t>
      </w:r>
    </w:p>
    <w:p w14:paraId="1927E0F3" w14:textId="2D9ADDFD" w:rsidR="00FF2A0B" w:rsidRPr="003816B7" w:rsidRDefault="00FF2A0B" w:rsidP="003816B7">
      <w:pPr>
        <w:tabs>
          <w:tab w:val="num" w:pos="567"/>
        </w:tabs>
        <w:spacing w:before="200" w:after="0" w:line="240" w:lineRule="auto"/>
        <w:rPr>
          <w:rFonts w:ascii="Times New Roman" w:hAnsi="Times New Roman" w:cs="Times New Roman"/>
          <w:i/>
          <w:iCs/>
          <w:color w:val="FF0000"/>
          <w:sz w:val="24"/>
          <w:szCs w:val="24"/>
        </w:rPr>
      </w:pPr>
      <w:r w:rsidRPr="003816B7">
        <w:rPr>
          <w:rFonts w:ascii="Times New Roman" w:hAnsi="Times New Roman" w:cs="Times New Roman"/>
          <w:i/>
          <w:iCs/>
          <w:color w:val="FF0000"/>
          <w:sz w:val="24"/>
          <w:szCs w:val="24"/>
        </w:rPr>
        <w:t>Psychologický výskum</w:t>
      </w:r>
    </w:p>
    <w:p w14:paraId="7ADE2DC2" w14:textId="77777777" w:rsidR="00FF2A0B" w:rsidRPr="003816B7" w:rsidRDefault="00FF2A0B" w:rsidP="003816B7">
      <w:pPr>
        <w:spacing w:after="0" w:line="240" w:lineRule="auto"/>
        <w:contextualSpacing/>
        <w:rPr>
          <w:rFonts w:ascii="Times New Roman" w:eastAsia="Times New Roman" w:hAnsi="Times New Roman" w:cs="Times New Roman"/>
          <w:sz w:val="24"/>
          <w:szCs w:val="24"/>
          <w:lang w:val="sk-SK" w:eastAsia="sk-SK"/>
        </w:rPr>
      </w:pPr>
      <w:r w:rsidRPr="003816B7">
        <w:rPr>
          <w:rFonts w:ascii="Times New Roman" w:eastAsia="Times New Roman" w:hAnsi="Times New Roman" w:cs="Times New Roman"/>
          <w:b/>
          <w:bCs/>
          <w:color w:val="FF0000"/>
          <w:kern w:val="24"/>
          <w:position w:val="1"/>
          <w:sz w:val="24"/>
          <w:szCs w:val="24"/>
          <w:lang w:val="sk-SK" w:eastAsia="sk-SK"/>
        </w:rPr>
        <w:lastRenderedPageBreak/>
        <w:t>výskum</w:t>
      </w:r>
      <w:r w:rsidRPr="003816B7">
        <w:rPr>
          <w:rFonts w:ascii="Times New Roman" w:eastAsia="Times New Roman" w:hAnsi="Times New Roman" w:cs="Times New Roman"/>
          <w:color w:val="00B050"/>
          <w:kern w:val="24"/>
          <w:position w:val="1"/>
          <w:sz w:val="24"/>
          <w:szCs w:val="24"/>
          <w:lang w:val="sk-SK" w:eastAsia="sk-SK"/>
        </w:rPr>
        <w:t xml:space="preserve"> </w:t>
      </w:r>
      <w:r w:rsidRPr="003816B7">
        <w:rPr>
          <w:rFonts w:ascii="Times New Roman" w:eastAsia="Times New Roman" w:hAnsi="Times New Roman" w:cs="Times New Roman"/>
          <w:color w:val="000000"/>
          <w:kern w:val="24"/>
          <w:position w:val="1"/>
          <w:sz w:val="24"/>
          <w:szCs w:val="24"/>
          <w:lang w:val="sk-SK" w:eastAsia="sk-SK"/>
        </w:rPr>
        <w:t>– cielený postup zisťovania určitých zákonitostí použitím vedeckých metód</w:t>
      </w:r>
    </w:p>
    <w:p w14:paraId="3D080FDB" w14:textId="77777777" w:rsidR="00FF2A0B" w:rsidRPr="003816B7" w:rsidRDefault="00FF2A0B" w:rsidP="003816B7">
      <w:pPr>
        <w:spacing w:after="0" w:line="240" w:lineRule="auto"/>
        <w:contextualSpacing/>
        <w:rPr>
          <w:rFonts w:ascii="Times New Roman" w:eastAsia="Times New Roman" w:hAnsi="Times New Roman" w:cs="Times New Roman"/>
          <w:color w:val="000000"/>
          <w:kern w:val="24"/>
          <w:position w:val="1"/>
          <w:sz w:val="24"/>
          <w:szCs w:val="24"/>
          <w:lang w:val="sk-SK" w:eastAsia="sk-SK"/>
        </w:rPr>
      </w:pPr>
      <w:r w:rsidRPr="003816B7">
        <w:rPr>
          <w:rFonts w:ascii="Times New Roman" w:eastAsia="Times New Roman" w:hAnsi="Times New Roman" w:cs="Times New Roman"/>
          <w:b/>
          <w:bCs/>
          <w:color w:val="FF0000"/>
          <w:kern w:val="24"/>
          <w:position w:val="1"/>
          <w:sz w:val="24"/>
          <w:szCs w:val="24"/>
          <w:lang w:val="sk-SK" w:eastAsia="sk-SK"/>
        </w:rPr>
        <w:t>cieľ</w:t>
      </w:r>
      <w:r w:rsidRPr="003816B7">
        <w:rPr>
          <w:rFonts w:ascii="Times New Roman" w:eastAsia="Times New Roman" w:hAnsi="Times New Roman" w:cs="Times New Roman"/>
          <w:color w:val="000000"/>
          <w:kern w:val="24"/>
          <w:position w:val="1"/>
          <w:sz w:val="24"/>
          <w:szCs w:val="24"/>
          <w:lang w:val="sk-SK" w:eastAsia="sk-SK"/>
        </w:rPr>
        <w:t>: získať poznatky o ľudskej psychike, ktoré umožnia popis, vysvetlenie, predpovedanie a ovplyvňovanie psychických javov a procesov.</w:t>
      </w:r>
    </w:p>
    <w:p w14:paraId="58152D40" w14:textId="3F75D7E0" w:rsidR="00FF2A0B" w:rsidRPr="003816B7" w:rsidRDefault="00FF2A0B" w:rsidP="003816B7">
      <w:pPr>
        <w:spacing w:after="0" w:line="240" w:lineRule="auto"/>
        <w:contextualSpacing/>
        <w:rPr>
          <w:rFonts w:ascii="Times New Roman" w:eastAsia="Times New Roman" w:hAnsi="Times New Roman" w:cs="Times New Roman"/>
          <w:i/>
          <w:iCs/>
          <w:color w:val="FF0000"/>
          <w:kern w:val="24"/>
          <w:position w:val="1"/>
          <w:sz w:val="24"/>
          <w:szCs w:val="24"/>
          <w:lang w:val="sk-SK" w:eastAsia="sk-SK"/>
        </w:rPr>
      </w:pPr>
      <w:r w:rsidRPr="003816B7">
        <w:rPr>
          <w:rFonts w:ascii="Times New Roman" w:eastAsia="Times New Roman" w:hAnsi="Times New Roman" w:cs="Times New Roman"/>
          <w:i/>
          <w:iCs/>
          <w:color w:val="FF0000"/>
          <w:kern w:val="24"/>
          <w:position w:val="1"/>
          <w:sz w:val="24"/>
          <w:szCs w:val="24"/>
          <w:lang w:val="sk-SK" w:eastAsia="sk-SK"/>
        </w:rPr>
        <w:t xml:space="preserve">Výskumné metódy v psychológii </w:t>
      </w:r>
    </w:p>
    <w:p w14:paraId="052127D2" w14:textId="6CCF6A46" w:rsidR="0017336D" w:rsidRPr="003816B7" w:rsidRDefault="0017336D" w:rsidP="003816B7">
      <w:pPr>
        <w:spacing w:after="0" w:line="240" w:lineRule="auto"/>
        <w:contextualSpacing/>
        <w:rPr>
          <w:rFonts w:ascii="Times New Roman" w:eastAsia="Times New Roman" w:hAnsi="Times New Roman" w:cs="Times New Roman"/>
          <w:b/>
          <w:bCs/>
          <w:color w:val="00B050"/>
          <w:sz w:val="24"/>
          <w:szCs w:val="24"/>
          <w:lang w:val="sk-SK" w:eastAsia="sk-SK"/>
        </w:rPr>
      </w:pPr>
      <w:r w:rsidRPr="003816B7">
        <w:rPr>
          <w:rFonts w:ascii="Times New Roman" w:eastAsia="Times New Roman" w:hAnsi="Times New Roman" w:cs="Times New Roman"/>
          <w:b/>
          <w:bCs/>
          <w:color w:val="00B050"/>
          <w:sz w:val="24"/>
          <w:szCs w:val="24"/>
          <w:lang w:val="sk-SK" w:eastAsia="sk-SK"/>
        </w:rPr>
        <w:t>METÓDA</w:t>
      </w:r>
    </w:p>
    <w:p w14:paraId="1F594451" w14:textId="4AE3181F" w:rsidR="00081B51" w:rsidRPr="003816B7" w:rsidRDefault="00081B51" w:rsidP="003816B7">
      <w:pPr>
        <w:numPr>
          <w:ilvl w:val="0"/>
          <w:numId w:val="15"/>
        </w:numPr>
        <w:spacing w:after="0" w:line="240" w:lineRule="auto"/>
        <w:ind w:left="284" w:hanging="218"/>
        <w:contextualSpacing/>
        <w:rPr>
          <w:rFonts w:ascii="Times New Roman" w:eastAsia="Times New Roman" w:hAnsi="Times New Roman" w:cs="Times New Roman"/>
          <w:sz w:val="24"/>
          <w:szCs w:val="24"/>
          <w:lang w:val="sk-SK" w:eastAsia="sk-SK"/>
        </w:rPr>
      </w:pPr>
      <w:r w:rsidRPr="003816B7">
        <w:rPr>
          <w:rFonts w:ascii="Times New Roman" w:eastAsia="Times New Roman" w:hAnsi="Times New Roman" w:cs="Times New Roman"/>
          <w:color w:val="000000"/>
          <w:kern w:val="24"/>
          <w:position w:val="1"/>
          <w:sz w:val="24"/>
          <w:szCs w:val="24"/>
          <w:lang w:val="sk-SK" w:eastAsia="sk-SK"/>
        </w:rPr>
        <w:t>zámerný, cieľavedomý spôsob, ako dosiahnuť vytýčený cieľ</w:t>
      </w:r>
    </w:p>
    <w:p w14:paraId="3E9E928B" w14:textId="77777777" w:rsidR="00081B51" w:rsidRPr="003816B7" w:rsidRDefault="00081B51" w:rsidP="003816B7">
      <w:pPr>
        <w:numPr>
          <w:ilvl w:val="0"/>
          <w:numId w:val="15"/>
        </w:numPr>
        <w:spacing w:after="0" w:line="240" w:lineRule="auto"/>
        <w:ind w:left="284" w:hanging="218"/>
        <w:contextualSpacing/>
        <w:rPr>
          <w:rFonts w:ascii="Times New Roman" w:eastAsia="Times New Roman" w:hAnsi="Times New Roman" w:cs="Times New Roman"/>
          <w:sz w:val="24"/>
          <w:szCs w:val="24"/>
          <w:lang w:val="sk-SK" w:eastAsia="sk-SK"/>
        </w:rPr>
      </w:pPr>
      <w:r w:rsidRPr="003816B7">
        <w:rPr>
          <w:rFonts w:ascii="Times New Roman" w:eastAsia="Times New Roman" w:hAnsi="Times New Roman" w:cs="Times New Roman"/>
          <w:color w:val="000000"/>
          <w:kern w:val="24"/>
          <w:position w:val="1"/>
          <w:sz w:val="24"/>
          <w:szCs w:val="24"/>
          <w:lang w:val="sk-SK" w:eastAsia="sk-SK"/>
        </w:rPr>
        <w:t xml:space="preserve">nástroj, spôsob, ktorým získavame rôzne údaje o skúmaných osobách. </w:t>
      </w:r>
    </w:p>
    <w:p w14:paraId="6468C466" w14:textId="77777777" w:rsidR="00081B51" w:rsidRPr="003816B7" w:rsidRDefault="00081B51" w:rsidP="003816B7">
      <w:pPr>
        <w:numPr>
          <w:ilvl w:val="0"/>
          <w:numId w:val="15"/>
        </w:numPr>
        <w:spacing w:after="0" w:line="240" w:lineRule="auto"/>
        <w:ind w:left="284" w:hanging="218"/>
        <w:contextualSpacing/>
        <w:rPr>
          <w:rFonts w:ascii="Times New Roman" w:eastAsia="Times New Roman" w:hAnsi="Times New Roman" w:cs="Times New Roman"/>
          <w:sz w:val="24"/>
          <w:szCs w:val="24"/>
          <w:lang w:val="sk-SK" w:eastAsia="sk-SK"/>
        </w:rPr>
      </w:pPr>
      <w:r w:rsidRPr="003816B7">
        <w:rPr>
          <w:rFonts w:ascii="Times New Roman" w:eastAsia="Times New Roman" w:hAnsi="Times New Roman" w:cs="Times New Roman"/>
          <w:color w:val="000000"/>
          <w:kern w:val="24"/>
          <w:position w:val="1"/>
          <w:sz w:val="24"/>
          <w:szCs w:val="24"/>
          <w:lang w:val="sk-SK" w:eastAsia="sk-SK"/>
        </w:rPr>
        <w:t>skupiny metód (klinické, experimentálne)</w:t>
      </w:r>
    </w:p>
    <w:p w14:paraId="3D0D7795" w14:textId="48B1557D" w:rsidR="0017336D" w:rsidRPr="003816B7" w:rsidRDefault="00081B51" w:rsidP="009F5BFD">
      <w:pPr>
        <w:spacing w:after="0" w:line="240" w:lineRule="auto"/>
        <w:rPr>
          <w:rFonts w:ascii="Times New Roman" w:eastAsia="Times New Roman" w:hAnsi="Times New Roman" w:cs="Times New Roman"/>
          <w:i/>
          <w:iCs/>
          <w:color w:val="FF0000"/>
          <w:kern w:val="24"/>
          <w:position w:val="1"/>
          <w:sz w:val="24"/>
          <w:szCs w:val="24"/>
          <w:lang w:val="sk-SK" w:eastAsia="sk-SK"/>
        </w:rPr>
      </w:pPr>
      <w:r w:rsidRPr="003816B7">
        <w:rPr>
          <w:rFonts w:ascii="Times New Roman" w:eastAsia="Times New Roman" w:hAnsi="Times New Roman" w:cs="Times New Roman"/>
          <w:i/>
          <w:iCs/>
          <w:color w:val="FF0000"/>
          <w:kern w:val="24"/>
          <w:position w:val="1"/>
          <w:sz w:val="24"/>
          <w:szCs w:val="24"/>
          <w:lang w:val="sk-SK" w:eastAsia="sk-SK"/>
        </w:rPr>
        <w:t xml:space="preserve">Tieto údaje môžeme spracúvať 2 spôsobmi: </w:t>
      </w:r>
    </w:p>
    <w:p w14:paraId="0C975ECC" w14:textId="010B8A67" w:rsidR="00081B51" w:rsidRPr="003816B7" w:rsidRDefault="00081B51" w:rsidP="009F5BFD">
      <w:pPr>
        <w:spacing w:after="0" w:line="240" w:lineRule="auto"/>
        <w:contextualSpacing/>
        <w:rPr>
          <w:rFonts w:ascii="Times New Roman" w:eastAsia="Times New Roman" w:hAnsi="Times New Roman" w:cs="Times New Roman"/>
          <w:color w:val="000000"/>
          <w:kern w:val="24"/>
          <w:position w:val="1"/>
          <w:sz w:val="24"/>
          <w:szCs w:val="24"/>
          <w:lang w:val="sk-SK" w:eastAsia="sk-SK"/>
        </w:rPr>
      </w:pPr>
      <w:r w:rsidRPr="003816B7">
        <w:rPr>
          <w:rFonts w:ascii="Times New Roman" w:eastAsia="Times New Roman" w:hAnsi="Times New Roman" w:cs="Times New Roman"/>
          <w:b/>
          <w:bCs/>
          <w:color w:val="00B050"/>
          <w:kern w:val="24"/>
          <w:position w:val="1"/>
          <w:sz w:val="24"/>
          <w:szCs w:val="24"/>
          <w:lang w:val="sk-SK" w:eastAsia="sk-SK"/>
        </w:rPr>
        <w:t>KVANTITATÍVNE</w:t>
      </w:r>
      <w:r w:rsidRPr="003816B7">
        <w:rPr>
          <w:rFonts w:ascii="Times New Roman" w:eastAsia="Times New Roman" w:hAnsi="Times New Roman" w:cs="Times New Roman"/>
          <w:color w:val="000000"/>
          <w:kern w:val="24"/>
          <w:position w:val="1"/>
          <w:sz w:val="24"/>
          <w:szCs w:val="24"/>
          <w:lang w:val="sk-SK" w:eastAsia="sk-SK"/>
        </w:rPr>
        <w:t>: v podobe číselných údajov, počtu, percent, frekvencií a pod. (údaje z dotazníkov, výkonových testov, experimentov, ale niekedy aj z pozorovania alebo z rozhovoru)</w:t>
      </w:r>
    </w:p>
    <w:p w14:paraId="261C75ED" w14:textId="753FE252" w:rsidR="00081B51" w:rsidRPr="003816B7" w:rsidRDefault="00081B51" w:rsidP="009F5BFD">
      <w:pPr>
        <w:spacing w:after="0" w:line="240" w:lineRule="auto"/>
        <w:contextualSpacing/>
        <w:rPr>
          <w:rFonts w:ascii="Times New Roman" w:eastAsia="Times New Roman" w:hAnsi="Times New Roman" w:cs="Times New Roman"/>
          <w:color w:val="000000"/>
          <w:kern w:val="24"/>
          <w:position w:val="1"/>
          <w:sz w:val="24"/>
          <w:szCs w:val="24"/>
          <w:lang w:val="sk-SK" w:eastAsia="sk-SK"/>
        </w:rPr>
      </w:pPr>
      <w:r w:rsidRPr="003816B7">
        <w:rPr>
          <w:rFonts w:ascii="Times New Roman" w:eastAsia="Times New Roman" w:hAnsi="Times New Roman" w:cs="Times New Roman"/>
          <w:b/>
          <w:bCs/>
          <w:color w:val="00B050"/>
          <w:kern w:val="24"/>
          <w:position w:val="1"/>
          <w:sz w:val="24"/>
          <w:szCs w:val="24"/>
          <w:lang w:val="sk-SK" w:eastAsia="sk-SK"/>
        </w:rPr>
        <w:t>KVALITATÍVNE</w:t>
      </w:r>
      <w:r w:rsidRPr="003816B7">
        <w:rPr>
          <w:rFonts w:ascii="Times New Roman" w:eastAsia="Times New Roman" w:hAnsi="Times New Roman" w:cs="Times New Roman"/>
          <w:color w:val="000000"/>
          <w:kern w:val="24"/>
          <w:position w:val="1"/>
          <w:sz w:val="24"/>
          <w:szCs w:val="24"/>
          <w:lang w:val="sk-SK" w:eastAsia="sk-SK"/>
        </w:rPr>
        <w:t xml:space="preserve">: v podobe opisu určitej kvality, vlastnosti a pod. Tieto môžeme spájať do skupín, kategórií, hľadať ich spoločné znaky, súvislosti atď. (napr. analýzy produktov činnosti (napr. analýza kresby), </w:t>
      </w:r>
      <w:proofErr w:type="spellStart"/>
      <w:r w:rsidRPr="003816B7">
        <w:rPr>
          <w:rFonts w:ascii="Times New Roman" w:eastAsia="Times New Roman" w:hAnsi="Times New Roman" w:cs="Times New Roman"/>
          <w:color w:val="000000"/>
          <w:kern w:val="24"/>
          <w:position w:val="1"/>
          <w:sz w:val="24"/>
          <w:szCs w:val="24"/>
          <w:lang w:val="sk-SK" w:eastAsia="sk-SK"/>
        </w:rPr>
        <w:t>projektívnych</w:t>
      </w:r>
      <w:proofErr w:type="spellEnd"/>
      <w:r w:rsidRPr="003816B7">
        <w:rPr>
          <w:rFonts w:ascii="Times New Roman" w:eastAsia="Times New Roman" w:hAnsi="Times New Roman" w:cs="Times New Roman"/>
          <w:color w:val="000000"/>
          <w:kern w:val="24"/>
          <w:position w:val="1"/>
          <w:sz w:val="24"/>
          <w:szCs w:val="24"/>
          <w:lang w:val="sk-SK" w:eastAsia="sk-SK"/>
        </w:rPr>
        <w:t xml:space="preserve"> testov, individuálnych a skupinových rozhovorov alebo pozorovaní)</w:t>
      </w:r>
    </w:p>
    <w:p w14:paraId="0E92309C" w14:textId="1409B7F6" w:rsidR="0017336D" w:rsidRPr="003816B7" w:rsidRDefault="0017336D" w:rsidP="009F5BFD">
      <w:pPr>
        <w:spacing w:after="0" w:line="240" w:lineRule="auto"/>
        <w:contextualSpacing/>
        <w:rPr>
          <w:rFonts w:ascii="Times New Roman" w:eastAsia="Times New Roman" w:hAnsi="Times New Roman" w:cs="Times New Roman"/>
          <w:i/>
          <w:iCs/>
          <w:color w:val="FF0000"/>
          <w:kern w:val="24"/>
          <w:position w:val="1"/>
          <w:sz w:val="24"/>
          <w:szCs w:val="24"/>
          <w:lang w:val="sk-SK" w:eastAsia="sk-SK"/>
        </w:rPr>
      </w:pPr>
      <w:r w:rsidRPr="003816B7">
        <w:rPr>
          <w:rFonts w:ascii="Times New Roman" w:eastAsia="Times New Roman" w:hAnsi="Times New Roman" w:cs="Times New Roman"/>
          <w:i/>
          <w:iCs/>
          <w:color w:val="FF0000"/>
          <w:kern w:val="24"/>
          <w:position w:val="1"/>
          <w:sz w:val="24"/>
          <w:szCs w:val="24"/>
          <w:lang w:val="sk-SK" w:eastAsia="sk-SK"/>
        </w:rPr>
        <w:t xml:space="preserve">Základné pravidlá </w:t>
      </w:r>
      <w:proofErr w:type="spellStart"/>
      <w:r w:rsidRPr="003816B7">
        <w:rPr>
          <w:rFonts w:ascii="Times New Roman" w:eastAsia="Times New Roman" w:hAnsi="Times New Roman" w:cs="Times New Roman"/>
          <w:i/>
          <w:iCs/>
          <w:color w:val="FF0000"/>
          <w:kern w:val="24"/>
          <w:position w:val="1"/>
          <w:sz w:val="24"/>
          <w:szCs w:val="24"/>
          <w:lang w:val="sk-SK" w:eastAsia="sk-SK"/>
        </w:rPr>
        <w:t>ps.výskumu</w:t>
      </w:r>
      <w:proofErr w:type="spellEnd"/>
    </w:p>
    <w:p w14:paraId="5CDA2A68" w14:textId="77777777" w:rsidR="0017336D" w:rsidRPr="003816B7" w:rsidRDefault="0017336D" w:rsidP="009F5BFD">
      <w:pPr>
        <w:spacing w:after="0" w:line="240" w:lineRule="auto"/>
        <w:contextualSpacing/>
        <w:rPr>
          <w:rFonts w:ascii="Times New Roman" w:eastAsia="Times New Roman" w:hAnsi="Times New Roman" w:cs="Times New Roman"/>
          <w:b/>
          <w:bCs/>
          <w:sz w:val="24"/>
          <w:szCs w:val="24"/>
          <w:u w:val="single"/>
          <w:lang w:val="sk-SK" w:eastAsia="sk-SK"/>
        </w:rPr>
      </w:pPr>
      <w:r w:rsidRPr="003816B7">
        <w:rPr>
          <w:rFonts w:ascii="Times New Roman" w:eastAsia="Times New Roman" w:hAnsi="Times New Roman" w:cs="Times New Roman"/>
          <w:b/>
          <w:bCs/>
          <w:sz w:val="24"/>
          <w:szCs w:val="24"/>
          <w:u w:val="single"/>
          <w:lang w:val="sk-SK" w:eastAsia="sk-SK"/>
        </w:rPr>
        <w:t xml:space="preserve">Výskumné metódy musia spĺňať dve základné kritériá: </w:t>
      </w:r>
    </w:p>
    <w:p w14:paraId="3899C58D" w14:textId="77777777" w:rsidR="0017336D" w:rsidRPr="003816B7" w:rsidRDefault="0017336D" w:rsidP="009F5BFD">
      <w:pPr>
        <w:spacing w:after="0" w:line="240" w:lineRule="auto"/>
        <w:contextualSpacing/>
        <w:rPr>
          <w:rFonts w:ascii="Times New Roman" w:eastAsia="Times New Roman" w:hAnsi="Times New Roman" w:cs="Times New Roman"/>
          <w:sz w:val="24"/>
          <w:szCs w:val="24"/>
          <w:lang w:val="sk-SK" w:eastAsia="sk-SK"/>
        </w:rPr>
      </w:pPr>
      <w:r w:rsidRPr="003816B7">
        <w:rPr>
          <w:rFonts w:ascii="Times New Roman" w:eastAsia="Times New Roman" w:hAnsi="Times New Roman" w:cs="Times New Roman"/>
          <w:b/>
          <w:bCs/>
          <w:color w:val="00B050"/>
          <w:sz w:val="24"/>
          <w:szCs w:val="24"/>
          <w:lang w:val="sk-SK" w:eastAsia="sk-SK"/>
        </w:rPr>
        <w:t>RELIABILITA</w:t>
      </w:r>
      <w:r w:rsidRPr="003816B7">
        <w:rPr>
          <w:rFonts w:ascii="Times New Roman" w:eastAsia="Times New Roman" w:hAnsi="Times New Roman" w:cs="Times New Roman"/>
          <w:sz w:val="24"/>
          <w:szCs w:val="24"/>
          <w:lang w:val="sk-SK" w:eastAsia="sk-SK"/>
        </w:rPr>
        <w:t xml:space="preserve"> (spoľahlivosť) – metódou pri viacerých použitiach získame rovnaké výsledky. </w:t>
      </w:r>
    </w:p>
    <w:p w14:paraId="7E3C9008" w14:textId="77777777" w:rsidR="0017336D" w:rsidRPr="003816B7" w:rsidRDefault="0017336D" w:rsidP="009F5BFD">
      <w:pPr>
        <w:spacing w:after="0" w:line="240" w:lineRule="auto"/>
        <w:contextualSpacing/>
        <w:rPr>
          <w:rFonts w:ascii="Times New Roman" w:eastAsia="Times New Roman" w:hAnsi="Times New Roman" w:cs="Times New Roman"/>
          <w:sz w:val="24"/>
          <w:szCs w:val="24"/>
          <w:lang w:val="sk-SK" w:eastAsia="sk-SK"/>
        </w:rPr>
      </w:pPr>
      <w:r w:rsidRPr="003816B7">
        <w:rPr>
          <w:rFonts w:ascii="Times New Roman" w:eastAsia="Times New Roman" w:hAnsi="Times New Roman" w:cs="Times New Roman"/>
          <w:b/>
          <w:bCs/>
          <w:color w:val="00B050"/>
          <w:sz w:val="24"/>
          <w:szCs w:val="24"/>
          <w:lang w:val="sk-SK" w:eastAsia="sk-SK"/>
        </w:rPr>
        <w:t>VALIDITA</w:t>
      </w:r>
      <w:r w:rsidRPr="003816B7">
        <w:rPr>
          <w:rFonts w:ascii="Times New Roman" w:eastAsia="Times New Roman" w:hAnsi="Times New Roman" w:cs="Times New Roman"/>
          <w:sz w:val="24"/>
          <w:szCs w:val="24"/>
          <w:lang w:val="sk-SK" w:eastAsia="sk-SK"/>
        </w:rPr>
        <w:t xml:space="preserve"> (platnosť) – metóda skutočne zisťuje to, čo zisťovať má. </w:t>
      </w:r>
    </w:p>
    <w:p w14:paraId="63B2F814" w14:textId="30048DBA" w:rsidR="0017336D" w:rsidRPr="003816B7" w:rsidRDefault="0017336D" w:rsidP="003816B7">
      <w:pPr>
        <w:spacing w:after="0" w:line="240" w:lineRule="auto"/>
        <w:contextualSpacing/>
        <w:rPr>
          <w:rFonts w:ascii="Times New Roman" w:eastAsia="Times New Roman" w:hAnsi="Times New Roman" w:cs="Times New Roman"/>
          <w:sz w:val="24"/>
          <w:szCs w:val="24"/>
          <w:lang w:val="sk-SK" w:eastAsia="sk-SK"/>
        </w:rPr>
      </w:pPr>
      <w:r w:rsidRPr="003816B7">
        <w:rPr>
          <w:rFonts w:ascii="Times New Roman" w:eastAsia="Times New Roman" w:hAnsi="Times New Roman" w:cs="Times New Roman"/>
          <w:noProof/>
          <w:sz w:val="24"/>
          <w:szCs w:val="24"/>
          <w:lang w:eastAsia="sk-SK"/>
        </w:rPr>
        <w:drawing>
          <wp:inline distT="0" distB="0" distL="0" distR="0" wp14:anchorId="39BDD770" wp14:editId="6D8A2222">
            <wp:extent cx="2567940" cy="1418027"/>
            <wp:effectExtent l="0" t="0" r="3810" b="0"/>
            <wp:docPr id="5" name="Obrázok 4" descr="Obrázok, na ktorom je text, ClipArt, znak&#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ázok 4" descr="Obrázok, na ktorom je text, ClipArt, znak&#10;&#10;Automaticky generovaný popis"/>
                    <pic:cNvPicPr>
                      <a:picLocks noChangeAspect="1"/>
                    </pic:cNvPicPr>
                  </pic:nvPicPr>
                  <pic:blipFill>
                    <a:blip r:embed="rId8"/>
                    <a:stretch>
                      <a:fillRect/>
                    </a:stretch>
                  </pic:blipFill>
                  <pic:spPr>
                    <a:xfrm>
                      <a:off x="0" y="0"/>
                      <a:ext cx="2592910" cy="1431816"/>
                    </a:xfrm>
                    <a:prstGeom prst="rect">
                      <a:avLst/>
                    </a:prstGeom>
                  </pic:spPr>
                </pic:pic>
              </a:graphicData>
            </a:graphic>
          </wp:inline>
        </w:drawing>
      </w:r>
    </w:p>
    <w:p w14:paraId="7AB246D2" w14:textId="31F355B3" w:rsidR="0017336D" w:rsidRPr="003816B7" w:rsidRDefault="0017336D" w:rsidP="003816B7">
      <w:pPr>
        <w:spacing w:after="0" w:line="240" w:lineRule="auto"/>
        <w:contextualSpacing/>
        <w:rPr>
          <w:rFonts w:ascii="Times New Roman" w:eastAsia="Times New Roman" w:hAnsi="Times New Roman" w:cs="Times New Roman"/>
          <w:b/>
          <w:bCs/>
          <w:color w:val="FF0000"/>
          <w:sz w:val="24"/>
          <w:szCs w:val="24"/>
          <w:lang w:val="sk-SK" w:eastAsia="sk-SK"/>
        </w:rPr>
      </w:pPr>
      <w:r w:rsidRPr="003816B7">
        <w:rPr>
          <w:rFonts w:ascii="Times New Roman" w:eastAsia="Times New Roman" w:hAnsi="Times New Roman" w:cs="Times New Roman"/>
          <w:sz w:val="24"/>
          <w:szCs w:val="24"/>
          <w:lang w:val="sk-SK" w:eastAsia="sk-SK"/>
        </w:rPr>
        <w:t xml:space="preserve">Psychologický výskum musí byť </w:t>
      </w:r>
      <w:r w:rsidRPr="003816B7">
        <w:rPr>
          <w:rFonts w:ascii="Times New Roman" w:eastAsia="Times New Roman" w:hAnsi="Times New Roman" w:cs="Times New Roman"/>
          <w:b/>
          <w:bCs/>
          <w:color w:val="FF0000"/>
          <w:sz w:val="24"/>
          <w:szCs w:val="24"/>
          <w:lang w:val="sk-SK" w:eastAsia="sk-SK"/>
        </w:rPr>
        <w:t>eticky korektný !!!</w:t>
      </w:r>
    </w:p>
    <w:p w14:paraId="29430735" w14:textId="6E53E49B" w:rsidR="00FF2A0B" w:rsidRPr="003816B7" w:rsidRDefault="00882708" w:rsidP="009F5BFD">
      <w:pPr>
        <w:tabs>
          <w:tab w:val="num" w:pos="567"/>
        </w:tabs>
        <w:spacing w:after="0" w:line="240" w:lineRule="auto"/>
        <w:rPr>
          <w:rFonts w:ascii="Times New Roman" w:hAnsi="Times New Roman" w:cs="Times New Roman"/>
          <w:i/>
          <w:iCs/>
          <w:color w:val="FF0000"/>
          <w:sz w:val="24"/>
          <w:szCs w:val="24"/>
        </w:rPr>
      </w:pPr>
      <w:r w:rsidRPr="003816B7">
        <w:rPr>
          <w:rFonts w:ascii="Times New Roman" w:hAnsi="Times New Roman" w:cs="Times New Roman"/>
          <w:i/>
          <w:iCs/>
          <w:color w:val="FF0000"/>
          <w:sz w:val="24"/>
          <w:szCs w:val="24"/>
        </w:rPr>
        <w:t>Základné etické pravidlá výskumu</w:t>
      </w:r>
    </w:p>
    <w:p w14:paraId="4B0759E2" w14:textId="77777777" w:rsidR="00DD1399" w:rsidRPr="003816B7" w:rsidRDefault="00DD1399" w:rsidP="009F5BFD">
      <w:pPr>
        <w:pStyle w:val="Odsekzoznamu"/>
        <w:numPr>
          <w:ilvl w:val="0"/>
          <w:numId w:val="16"/>
        </w:numPr>
        <w:tabs>
          <w:tab w:val="num" w:pos="567"/>
        </w:tabs>
      </w:pPr>
      <w:r w:rsidRPr="003816B7">
        <w:t>Dobrovoľná účasť subjektov vo výskume</w:t>
      </w:r>
    </w:p>
    <w:p w14:paraId="74101E65" w14:textId="77777777" w:rsidR="00DD1399" w:rsidRPr="003816B7" w:rsidRDefault="00DD1399" w:rsidP="009F5BFD">
      <w:pPr>
        <w:pStyle w:val="Odsekzoznamu"/>
        <w:numPr>
          <w:ilvl w:val="0"/>
          <w:numId w:val="16"/>
        </w:numPr>
        <w:tabs>
          <w:tab w:val="num" w:pos="567"/>
        </w:tabs>
      </w:pPr>
      <w:r w:rsidRPr="003816B7">
        <w:t>Informovanie o výskume</w:t>
      </w:r>
    </w:p>
    <w:p w14:paraId="296B0D17" w14:textId="77777777" w:rsidR="00DD1399" w:rsidRPr="003816B7" w:rsidRDefault="00DD1399" w:rsidP="009F5BFD">
      <w:pPr>
        <w:pStyle w:val="Odsekzoznamu"/>
        <w:numPr>
          <w:ilvl w:val="0"/>
          <w:numId w:val="16"/>
        </w:numPr>
        <w:tabs>
          <w:tab w:val="num" w:pos="567"/>
        </w:tabs>
      </w:pPr>
      <w:r w:rsidRPr="003816B7">
        <w:t>Poučený súhlas</w:t>
      </w:r>
    </w:p>
    <w:p w14:paraId="0AE203B3" w14:textId="77777777" w:rsidR="00DD1399" w:rsidRPr="003816B7" w:rsidRDefault="00DD1399" w:rsidP="009F5BFD">
      <w:pPr>
        <w:pStyle w:val="Odsekzoznamu"/>
        <w:numPr>
          <w:ilvl w:val="0"/>
          <w:numId w:val="16"/>
        </w:numPr>
        <w:tabs>
          <w:tab w:val="num" w:pos="567"/>
        </w:tabs>
      </w:pPr>
      <w:r w:rsidRPr="003816B7">
        <w:t>Neubližovanie</w:t>
      </w:r>
    </w:p>
    <w:p w14:paraId="1BB4A36D" w14:textId="77777777" w:rsidR="00DD1399" w:rsidRPr="003816B7" w:rsidRDefault="00DD1399" w:rsidP="009F5BFD">
      <w:pPr>
        <w:pStyle w:val="Odsekzoznamu"/>
        <w:numPr>
          <w:ilvl w:val="0"/>
          <w:numId w:val="16"/>
        </w:numPr>
        <w:tabs>
          <w:tab w:val="num" w:pos="567"/>
        </w:tabs>
      </w:pPr>
      <w:r w:rsidRPr="003816B7">
        <w:t>Požadovanie len takých informácií, ktoré nie sú v rozpore s etikou.</w:t>
      </w:r>
    </w:p>
    <w:p w14:paraId="7BEE4551" w14:textId="77777777" w:rsidR="00DD1399" w:rsidRPr="003816B7" w:rsidRDefault="00DD1399" w:rsidP="009F5BFD">
      <w:pPr>
        <w:pStyle w:val="Odsekzoznamu"/>
        <w:numPr>
          <w:ilvl w:val="0"/>
          <w:numId w:val="16"/>
        </w:numPr>
        <w:tabs>
          <w:tab w:val="num" w:pos="567"/>
        </w:tabs>
      </w:pPr>
      <w:r w:rsidRPr="003816B7">
        <w:t>Zachovanie dôvernosti inf. o účastníkoch.</w:t>
      </w:r>
    </w:p>
    <w:p w14:paraId="2375FBEE" w14:textId="7EE62185" w:rsidR="00882708" w:rsidRPr="003816B7" w:rsidRDefault="00DD1399" w:rsidP="009F5BFD">
      <w:pPr>
        <w:pStyle w:val="Odsekzoznamu"/>
        <w:numPr>
          <w:ilvl w:val="0"/>
          <w:numId w:val="16"/>
        </w:numPr>
        <w:tabs>
          <w:tab w:val="num" w:pos="567"/>
        </w:tabs>
      </w:pPr>
      <w:r w:rsidRPr="003816B7">
        <w:t>Korektné spracovanie dát výskumníkom.</w:t>
      </w:r>
    </w:p>
    <w:p w14:paraId="50F501A2" w14:textId="624C75AC" w:rsidR="00DD1399" w:rsidRPr="003816B7" w:rsidRDefault="00DD1399" w:rsidP="009F5BFD">
      <w:pPr>
        <w:pStyle w:val="Odsekzoznamu"/>
        <w:numPr>
          <w:ilvl w:val="0"/>
          <w:numId w:val="17"/>
        </w:numPr>
        <w:tabs>
          <w:tab w:val="num" w:pos="567"/>
        </w:tabs>
        <w:rPr>
          <w:b/>
          <w:bCs/>
          <w:color w:val="FF0000"/>
        </w:rPr>
      </w:pPr>
      <w:r w:rsidRPr="003816B7">
        <w:rPr>
          <w:b/>
          <w:bCs/>
          <w:color w:val="FF0000"/>
        </w:rPr>
        <w:t>Pozorovanie</w:t>
      </w:r>
    </w:p>
    <w:p w14:paraId="46591033" w14:textId="77777777" w:rsidR="00DD1399" w:rsidRPr="003816B7" w:rsidRDefault="00DD1399" w:rsidP="003816B7">
      <w:pPr>
        <w:pStyle w:val="Odsekzoznamu"/>
        <w:numPr>
          <w:ilvl w:val="0"/>
          <w:numId w:val="18"/>
        </w:numPr>
        <w:tabs>
          <w:tab w:val="num" w:pos="567"/>
        </w:tabs>
        <w:spacing w:before="200"/>
      </w:pPr>
      <w:r w:rsidRPr="003816B7">
        <w:t>najstaršia  a najprirodzenejšia metóda</w:t>
      </w:r>
    </w:p>
    <w:p w14:paraId="61CF57A8" w14:textId="77777777" w:rsidR="00DD1399" w:rsidRPr="003816B7" w:rsidRDefault="00DD1399" w:rsidP="003816B7">
      <w:pPr>
        <w:pStyle w:val="Odsekzoznamu"/>
        <w:numPr>
          <w:ilvl w:val="0"/>
          <w:numId w:val="18"/>
        </w:numPr>
        <w:tabs>
          <w:tab w:val="num" w:pos="567"/>
        </w:tabs>
        <w:spacing w:before="200"/>
      </w:pPr>
      <w:r w:rsidRPr="003816B7">
        <w:t>zmysluplné vnímanie činností alebo vlastností, bez umelého zasahovania výskumníka</w:t>
      </w:r>
    </w:p>
    <w:p w14:paraId="66B1C51E" w14:textId="77777777" w:rsidR="00DD1399" w:rsidRPr="003816B7" w:rsidRDefault="00DD1399" w:rsidP="009F5BFD">
      <w:pPr>
        <w:tabs>
          <w:tab w:val="num" w:pos="567"/>
        </w:tabs>
        <w:spacing w:after="0" w:line="240" w:lineRule="auto"/>
        <w:rPr>
          <w:rFonts w:ascii="Times New Roman" w:hAnsi="Times New Roman" w:cs="Times New Roman"/>
          <w:b/>
          <w:bCs/>
          <w:sz w:val="24"/>
          <w:szCs w:val="24"/>
          <w:u w:val="single"/>
        </w:rPr>
      </w:pPr>
      <w:r w:rsidRPr="003816B7">
        <w:rPr>
          <w:rFonts w:ascii="Times New Roman" w:hAnsi="Times New Roman" w:cs="Times New Roman"/>
          <w:b/>
          <w:bCs/>
          <w:sz w:val="24"/>
          <w:szCs w:val="24"/>
          <w:u w:val="single"/>
        </w:rPr>
        <w:t>V psychologickom výskume sú predmetom pozorovania:</w:t>
      </w:r>
    </w:p>
    <w:p w14:paraId="4CE40C94" w14:textId="77777777" w:rsidR="00DD1399" w:rsidRPr="003816B7" w:rsidRDefault="00DD1399" w:rsidP="009F5BFD">
      <w:pPr>
        <w:pStyle w:val="Odsekzoznamu"/>
        <w:numPr>
          <w:ilvl w:val="0"/>
          <w:numId w:val="19"/>
        </w:numPr>
        <w:tabs>
          <w:tab w:val="num" w:pos="567"/>
        </w:tabs>
      </w:pPr>
      <w:r w:rsidRPr="003816B7">
        <w:t>činnosti (verbálne i neverbálne),</w:t>
      </w:r>
    </w:p>
    <w:p w14:paraId="63C36D32" w14:textId="77777777" w:rsidR="00DD1399" w:rsidRPr="003816B7" w:rsidRDefault="00DD1399" w:rsidP="009F5BFD">
      <w:pPr>
        <w:pStyle w:val="Odsekzoznamu"/>
        <w:numPr>
          <w:ilvl w:val="0"/>
          <w:numId w:val="19"/>
        </w:numPr>
        <w:tabs>
          <w:tab w:val="num" w:pos="567"/>
        </w:tabs>
      </w:pPr>
      <w:r w:rsidRPr="003816B7">
        <w:t>sociálne vzťahy (učiteľ-žiak, učiteľ-rodič, rodič-rodič, rodič-dieťa a pod.),</w:t>
      </w:r>
    </w:p>
    <w:p w14:paraId="65A12293" w14:textId="5E576324" w:rsidR="00DD1399" w:rsidRPr="003816B7" w:rsidRDefault="00DD1399" w:rsidP="009F5BFD">
      <w:pPr>
        <w:pStyle w:val="Odsekzoznamu"/>
        <w:numPr>
          <w:ilvl w:val="0"/>
          <w:numId w:val="19"/>
        </w:numPr>
        <w:tabs>
          <w:tab w:val="num" w:pos="567"/>
        </w:tabs>
      </w:pPr>
      <w:r w:rsidRPr="003816B7">
        <w:t>prostredie (škola, rodina, klub, okolie).</w:t>
      </w:r>
    </w:p>
    <w:p w14:paraId="71B85F94" w14:textId="77777777" w:rsidR="00DD1399" w:rsidRPr="003816B7" w:rsidRDefault="00DD1399" w:rsidP="009F5BFD">
      <w:pPr>
        <w:tabs>
          <w:tab w:val="num" w:pos="567"/>
        </w:tabs>
        <w:spacing w:after="0" w:line="240" w:lineRule="auto"/>
        <w:rPr>
          <w:rFonts w:ascii="Times New Roman" w:hAnsi="Times New Roman" w:cs="Times New Roman"/>
          <w:i/>
          <w:iCs/>
          <w:color w:val="FF0000"/>
          <w:sz w:val="24"/>
          <w:szCs w:val="24"/>
          <w:u w:val="single"/>
        </w:rPr>
      </w:pPr>
      <w:r w:rsidRPr="003816B7">
        <w:rPr>
          <w:rFonts w:ascii="Times New Roman" w:hAnsi="Times New Roman" w:cs="Times New Roman"/>
          <w:i/>
          <w:iCs/>
          <w:color w:val="FF0000"/>
          <w:sz w:val="24"/>
          <w:szCs w:val="24"/>
          <w:u w:val="single"/>
        </w:rPr>
        <w:t>Zásady/vlastnosti pozorovania</w:t>
      </w:r>
    </w:p>
    <w:p w14:paraId="4937AC79" w14:textId="0B897034" w:rsidR="00DD1399" w:rsidRPr="003816B7" w:rsidRDefault="00DD1399" w:rsidP="009F5BFD">
      <w:pPr>
        <w:pStyle w:val="Odsekzoznamu"/>
        <w:numPr>
          <w:ilvl w:val="0"/>
          <w:numId w:val="20"/>
        </w:numPr>
        <w:tabs>
          <w:tab w:val="num" w:pos="567"/>
        </w:tabs>
      </w:pPr>
      <w:r w:rsidRPr="003816B7">
        <w:t>plánovitosť           - systematickosť</w:t>
      </w:r>
    </w:p>
    <w:p w14:paraId="77E07399" w14:textId="39546971" w:rsidR="00DD1399" w:rsidRPr="003816B7" w:rsidRDefault="00DD1399" w:rsidP="009F5BFD">
      <w:pPr>
        <w:pStyle w:val="Odsekzoznamu"/>
        <w:numPr>
          <w:ilvl w:val="0"/>
          <w:numId w:val="20"/>
        </w:numPr>
        <w:tabs>
          <w:tab w:val="num" w:pos="567"/>
        </w:tabs>
      </w:pPr>
      <w:r w:rsidRPr="003816B7">
        <w:t xml:space="preserve">zameranosť       </w:t>
      </w:r>
      <w:r w:rsidR="002915D1" w:rsidRPr="003816B7">
        <w:tab/>
        <w:t xml:space="preserve">  </w:t>
      </w:r>
      <w:r w:rsidRPr="003816B7">
        <w:t xml:space="preserve"> - kontrolovateľnosť</w:t>
      </w:r>
    </w:p>
    <w:p w14:paraId="042CED94" w14:textId="71BC60F5" w:rsidR="002915D1" w:rsidRPr="003816B7" w:rsidRDefault="00DD1399" w:rsidP="009F5BFD">
      <w:pPr>
        <w:pStyle w:val="Odsekzoznamu"/>
        <w:numPr>
          <w:ilvl w:val="0"/>
          <w:numId w:val="20"/>
        </w:numPr>
        <w:tabs>
          <w:tab w:val="num" w:pos="567"/>
        </w:tabs>
      </w:pPr>
      <w:r w:rsidRPr="003816B7">
        <w:t>presnosť a</w:t>
      </w:r>
      <w:r w:rsidR="002915D1" w:rsidRPr="003816B7">
        <w:t> </w:t>
      </w:r>
      <w:r w:rsidRPr="003816B7">
        <w:t>objektivita</w:t>
      </w:r>
    </w:p>
    <w:p w14:paraId="4AA2B301" w14:textId="77777777" w:rsidR="002915D1" w:rsidRPr="003816B7" w:rsidRDefault="002915D1" w:rsidP="009F5BFD">
      <w:pPr>
        <w:tabs>
          <w:tab w:val="num" w:pos="567"/>
        </w:tabs>
        <w:spacing w:after="0" w:line="240" w:lineRule="auto"/>
        <w:rPr>
          <w:rFonts w:ascii="Times New Roman" w:hAnsi="Times New Roman" w:cs="Times New Roman"/>
          <w:i/>
          <w:iCs/>
          <w:color w:val="FF0000"/>
          <w:sz w:val="24"/>
          <w:szCs w:val="24"/>
          <w:u w:val="single"/>
        </w:rPr>
      </w:pPr>
      <w:r w:rsidRPr="003816B7">
        <w:rPr>
          <w:rFonts w:ascii="Times New Roman" w:hAnsi="Times New Roman" w:cs="Times New Roman"/>
          <w:i/>
          <w:iCs/>
          <w:color w:val="FF0000"/>
          <w:sz w:val="24"/>
          <w:szCs w:val="24"/>
          <w:u w:val="single"/>
        </w:rPr>
        <w:t>Pozorovanie môže byť:</w:t>
      </w:r>
    </w:p>
    <w:p w14:paraId="019AD949" w14:textId="77777777" w:rsidR="002915D1" w:rsidRPr="003816B7" w:rsidRDefault="002915D1" w:rsidP="009F5BFD">
      <w:pPr>
        <w:pStyle w:val="Odsekzoznamu"/>
        <w:numPr>
          <w:ilvl w:val="0"/>
          <w:numId w:val="21"/>
        </w:numPr>
        <w:tabs>
          <w:tab w:val="clear" w:pos="720"/>
          <w:tab w:val="num" w:pos="567"/>
        </w:tabs>
        <w:ind w:hanging="436"/>
      </w:pPr>
      <w:r w:rsidRPr="003816B7">
        <w:t>spontánne, mimovoľné</w:t>
      </w:r>
    </w:p>
    <w:p w14:paraId="60D57C5B" w14:textId="7584C588" w:rsidR="002915D1" w:rsidRPr="003816B7" w:rsidRDefault="002915D1" w:rsidP="009F5BFD">
      <w:pPr>
        <w:pStyle w:val="Odsekzoznamu"/>
        <w:numPr>
          <w:ilvl w:val="0"/>
          <w:numId w:val="21"/>
        </w:numPr>
        <w:tabs>
          <w:tab w:val="clear" w:pos="720"/>
          <w:tab w:val="num" w:pos="567"/>
        </w:tabs>
        <w:ind w:hanging="436"/>
      </w:pPr>
      <w:r w:rsidRPr="003816B7">
        <w:t>zámerné, cieľavedomé, systematické</w:t>
      </w:r>
    </w:p>
    <w:p w14:paraId="30FC28DE" w14:textId="77777777" w:rsidR="002915D1" w:rsidRPr="003816B7" w:rsidRDefault="002915D1" w:rsidP="009F5BFD">
      <w:pPr>
        <w:tabs>
          <w:tab w:val="num" w:pos="567"/>
        </w:tabs>
        <w:spacing w:after="0" w:line="240" w:lineRule="auto"/>
        <w:rPr>
          <w:rFonts w:ascii="Times New Roman" w:hAnsi="Times New Roman" w:cs="Times New Roman"/>
          <w:i/>
          <w:iCs/>
          <w:color w:val="FF0000"/>
          <w:sz w:val="24"/>
          <w:szCs w:val="24"/>
          <w:u w:val="single"/>
        </w:rPr>
      </w:pPr>
      <w:r w:rsidRPr="003816B7">
        <w:rPr>
          <w:rFonts w:ascii="Times New Roman" w:hAnsi="Times New Roman" w:cs="Times New Roman"/>
          <w:i/>
          <w:iCs/>
          <w:color w:val="FF0000"/>
          <w:sz w:val="24"/>
          <w:szCs w:val="24"/>
          <w:u w:val="single"/>
        </w:rPr>
        <w:t>Zložky pozorovania</w:t>
      </w:r>
    </w:p>
    <w:p w14:paraId="17D56797" w14:textId="24036310" w:rsidR="002915D1" w:rsidRPr="003816B7" w:rsidRDefault="002915D1" w:rsidP="009F5BFD">
      <w:pPr>
        <w:tabs>
          <w:tab w:val="num" w:pos="567"/>
        </w:tabs>
        <w:spacing w:after="0" w:line="240" w:lineRule="auto"/>
        <w:rPr>
          <w:rFonts w:ascii="Times New Roman" w:hAnsi="Times New Roman" w:cs="Times New Roman"/>
          <w:i/>
          <w:iCs/>
          <w:color w:val="FF0000"/>
          <w:sz w:val="24"/>
          <w:szCs w:val="24"/>
          <w:u w:val="single"/>
        </w:rPr>
      </w:pPr>
      <w:r w:rsidRPr="003816B7">
        <w:rPr>
          <w:rFonts w:ascii="Times New Roman" w:hAnsi="Times New Roman" w:cs="Times New Roman"/>
          <w:b/>
          <w:bCs/>
          <w:sz w:val="24"/>
          <w:szCs w:val="24"/>
        </w:rPr>
        <w:t>Cieľ pozorovania</w:t>
      </w:r>
      <w:r w:rsidRPr="003816B7">
        <w:rPr>
          <w:rFonts w:ascii="Times New Roman" w:hAnsi="Times New Roman" w:cs="Times New Roman"/>
          <w:sz w:val="24"/>
          <w:szCs w:val="24"/>
        </w:rPr>
        <w:t>- čo?</w:t>
      </w:r>
    </w:p>
    <w:p w14:paraId="70F3D6A2" w14:textId="77777777" w:rsidR="002915D1" w:rsidRPr="003816B7" w:rsidRDefault="002915D1" w:rsidP="009F5BFD">
      <w:pPr>
        <w:tabs>
          <w:tab w:val="num" w:pos="567"/>
        </w:tabs>
        <w:spacing w:after="0" w:line="240" w:lineRule="auto"/>
        <w:rPr>
          <w:rFonts w:ascii="Times New Roman" w:hAnsi="Times New Roman" w:cs="Times New Roman"/>
          <w:sz w:val="24"/>
          <w:szCs w:val="24"/>
        </w:rPr>
      </w:pPr>
      <w:r w:rsidRPr="003816B7">
        <w:rPr>
          <w:rFonts w:ascii="Times New Roman" w:hAnsi="Times New Roman" w:cs="Times New Roman"/>
          <w:b/>
          <w:bCs/>
          <w:sz w:val="24"/>
          <w:szCs w:val="24"/>
        </w:rPr>
        <w:t>Predmet pozorovania</w:t>
      </w:r>
      <w:r w:rsidRPr="003816B7">
        <w:rPr>
          <w:rFonts w:ascii="Times New Roman" w:hAnsi="Times New Roman" w:cs="Times New Roman"/>
          <w:sz w:val="24"/>
          <w:szCs w:val="24"/>
        </w:rPr>
        <w:t xml:space="preserve"> – koho? </w:t>
      </w:r>
    </w:p>
    <w:p w14:paraId="557DE954" w14:textId="77777777" w:rsidR="002915D1" w:rsidRPr="003816B7" w:rsidRDefault="002915D1" w:rsidP="009F5BFD">
      <w:pPr>
        <w:tabs>
          <w:tab w:val="num" w:pos="567"/>
        </w:tabs>
        <w:spacing w:after="0" w:line="240" w:lineRule="auto"/>
        <w:rPr>
          <w:rFonts w:ascii="Times New Roman" w:hAnsi="Times New Roman" w:cs="Times New Roman"/>
          <w:sz w:val="24"/>
          <w:szCs w:val="24"/>
        </w:rPr>
      </w:pPr>
      <w:r w:rsidRPr="003816B7">
        <w:rPr>
          <w:rFonts w:ascii="Times New Roman" w:hAnsi="Times New Roman" w:cs="Times New Roman"/>
          <w:b/>
          <w:bCs/>
          <w:sz w:val="24"/>
          <w:szCs w:val="24"/>
        </w:rPr>
        <w:t>Časový plán</w:t>
      </w:r>
      <w:r w:rsidRPr="003816B7">
        <w:rPr>
          <w:rFonts w:ascii="Times New Roman" w:hAnsi="Times New Roman" w:cs="Times New Roman"/>
          <w:sz w:val="24"/>
          <w:szCs w:val="24"/>
        </w:rPr>
        <w:t xml:space="preserve"> – kedy?</w:t>
      </w:r>
    </w:p>
    <w:p w14:paraId="5E306524" w14:textId="248C4029" w:rsidR="002915D1" w:rsidRPr="003816B7" w:rsidRDefault="002915D1" w:rsidP="009F5BFD">
      <w:pPr>
        <w:tabs>
          <w:tab w:val="num" w:pos="567"/>
        </w:tabs>
        <w:spacing w:after="0" w:line="240" w:lineRule="auto"/>
        <w:rPr>
          <w:rFonts w:ascii="Times New Roman" w:hAnsi="Times New Roman" w:cs="Times New Roman"/>
          <w:sz w:val="24"/>
          <w:szCs w:val="24"/>
        </w:rPr>
      </w:pPr>
      <w:r w:rsidRPr="003816B7">
        <w:rPr>
          <w:rFonts w:ascii="Times New Roman" w:hAnsi="Times New Roman" w:cs="Times New Roman"/>
          <w:b/>
          <w:bCs/>
          <w:sz w:val="24"/>
          <w:szCs w:val="24"/>
          <w:lang w:val="sk-SK"/>
        </w:rPr>
        <w:t>S</w:t>
      </w:r>
      <w:r w:rsidRPr="003816B7">
        <w:rPr>
          <w:rFonts w:ascii="Times New Roman" w:hAnsi="Times New Roman" w:cs="Times New Roman"/>
          <w:b/>
          <w:bCs/>
          <w:sz w:val="24"/>
          <w:szCs w:val="24"/>
        </w:rPr>
        <w:t>pôsob?</w:t>
      </w:r>
      <w:r w:rsidRPr="003816B7">
        <w:rPr>
          <w:rFonts w:ascii="Times New Roman" w:hAnsi="Times New Roman" w:cs="Times New Roman"/>
          <w:sz w:val="24"/>
          <w:szCs w:val="24"/>
          <w:lang w:val="sk-SK"/>
        </w:rPr>
        <w:t xml:space="preserve"> </w:t>
      </w:r>
      <w:r w:rsidRPr="003816B7">
        <w:rPr>
          <w:rFonts w:ascii="Times New Roman" w:hAnsi="Times New Roman" w:cs="Times New Roman"/>
          <w:sz w:val="24"/>
          <w:szCs w:val="24"/>
        </w:rPr>
        <w:t xml:space="preserve">– ako? </w:t>
      </w:r>
      <w:r w:rsidRPr="003816B7">
        <w:rPr>
          <w:rFonts w:ascii="Times New Roman" w:hAnsi="Times New Roman" w:cs="Times New Roman"/>
          <w:sz w:val="24"/>
          <w:szCs w:val="24"/>
          <w:lang w:val="sk-SK"/>
        </w:rPr>
        <w:t>k</w:t>
      </w:r>
      <w:r w:rsidRPr="003816B7">
        <w:rPr>
          <w:rFonts w:ascii="Times New Roman" w:hAnsi="Times New Roman" w:cs="Times New Roman"/>
          <w:sz w:val="24"/>
          <w:szCs w:val="24"/>
        </w:rPr>
        <w:t>to?</w:t>
      </w:r>
    </w:p>
    <w:p w14:paraId="2859B84D" w14:textId="150034B2" w:rsidR="00BB278F" w:rsidRPr="003816B7" w:rsidRDefault="0085132A" w:rsidP="009F5BFD">
      <w:pPr>
        <w:tabs>
          <w:tab w:val="num" w:pos="567"/>
        </w:tabs>
        <w:spacing w:after="0" w:line="240" w:lineRule="auto"/>
        <w:rPr>
          <w:rFonts w:ascii="Times New Roman" w:hAnsi="Times New Roman" w:cs="Times New Roman"/>
          <w:i/>
          <w:iCs/>
          <w:color w:val="FF0000"/>
          <w:sz w:val="24"/>
          <w:szCs w:val="24"/>
          <w:u w:val="single"/>
        </w:rPr>
      </w:pPr>
      <w:r w:rsidRPr="003816B7">
        <w:rPr>
          <w:rFonts w:ascii="Times New Roman" w:hAnsi="Times New Roman" w:cs="Times New Roman"/>
          <w:i/>
          <w:iCs/>
          <w:color w:val="FF0000"/>
          <w:sz w:val="24"/>
          <w:szCs w:val="24"/>
          <w:u w:val="single"/>
        </w:rPr>
        <w:t>Druhy pozorovania</w:t>
      </w:r>
    </w:p>
    <w:p w14:paraId="672A7380" w14:textId="77777777" w:rsidR="00BB278F" w:rsidRPr="003816B7" w:rsidRDefault="00BB278F" w:rsidP="009F5BFD">
      <w:pPr>
        <w:spacing w:after="0" w:line="240" w:lineRule="auto"/>
        <w:ind w:left="806" w:hanging="806"/>
        <w:rPr>
          <w:rFonts w:ascii="Times New Roman" w:eastAsia="Times New Roman" w:hAnsi="Times New Roman" w:cs="Times New Roman"/>
          <w:b/>
          <w:bCs/>
          <w:sz w:val="24"/>
          <w:szCs w:val="24"/>
          <w:lang w:val="sk-SK" w:eastAsia="sk-SK"/>
        </w:rPr>
      </w:pPr>
      <w:r w:rsidRPr="003816B7">
        <w:rPr>
          <w:rFonts w:ascii="Times New Roman" w:eastAsia="Times New Roman" w:hAnsi="Times New Roman" w:cs="Times New Roman"/>
          <w:b/>
          <w:bCs/>
          <w:kern w:val="24"/>
          <w:sz w:val="24"/>
          <w:szCs w:val="24"/>
          <w:lang w:val="sk-SK" w:eastAsia="sk-SK"/>
        </w:rPr>
        <w:lastRenderedPageBreak/>
        <w:t xml:space="preserve">1. z hľadiska prítomnosti výskumníka </w:t>
      </w:r>
    </w:p>
    <w:p w14:paraId="629DEF08" w14:textId="77777777" w:rsidR="00BB278F" w:rsidRPr="003816B7" w:rsidRDefault="00BB278F" w:rsidP="009F5BFD">
      <w:pPr>
        <w:spacing w:after="0" w:line="240" w:lineRule="auto"/>
        <w:ind w:left="806" w:hanging="806"/>
        <w:rPr>
          <w:rFonts w:ascii="Times New Roman" w:eastAsia="Times New Roman" w:hAnsi="Times New Roman" w:cs="Times New Roman"/>
          <w:sz w:val="24"/>
          <w:szCs w:val="24"/>
          <w:lang w:val="sk-SK" w:eastAsia="sk-SK"/>
        </w:rPr>
      </w:pPr>
      <w:r w:rsidRPr="003816B7">
        <w:rPr>
          <w:rFonts w:ascii="Times New Roman" w:eastAsia="Times New Roman" w:hAnsi="Times New Roman" w:cs="Times New Roman"/>
          <w:color w:val="000000"/>
          <w:kern w:val="24"/>
          <w:sz w:val="24"/>
          <w:szCs w:val="24"/>
          <w:lang w:val="sk-SK" w:eastAsia="sk-SK"/>
        </w:rPr>
        <w:t xml:space="preserve">- priame a nepriame </w:t>
      </w:r>
    </w:p>
    <w:p w14:paraId="5FE7F792" w14:textId="77777777" w:rsidR="00BB278F" w:rsidRPr="003816B7" w:rsidRDefault="00BB278F" w:rsidP="009F5BFD">
      <w:pPr>
        <w:spacing w:after="0" w:line="240" w:lineRule="auto"/>
        <w:ind w:left="360" w:hanging="360"/>
        <w:rPr>
          <w:rFonts w:ascii="Times New Roman" w:eastAsia="Times New Roman" w:hAnsi="Times New Roman" w:cs="Times New Roman"/>
          <w:b/>
          <w:bCs/>
          <w:sz w:val="24"/>
          <w:szCs w:val="24"/>
          <w:lang w:val="sk-SK" w:eastAsia="sk-SK"/>
        </w:rPr>
      </w:pPr>
      <w:r w:rsidRPr="003816B7">
        <w:rPr>
          <w:rFonts w:ascii="Times New Roman" w:eastAsia="Times New Roman" w:hAnsi="Times New Roman" w:cs="Times New Roman"/>
          <w:b/>
          <w:bCs/>
          <w:kern w:val="24"/>
          <w:sz w:val="24"/>
          <w:szCs w:val="24"/>
          <w:lang w:val="sk-SK" w:eastAsia="sk-SK"/>
        </w:rPr>
        <w:t xml:space="preserve">2. z hľadiska časového </w:t>
      </w:r>
    </w:p>
    <w:p w14:paraId="61118AEE" w14:textId="1EB4FA59" w:rsidR="00BB278F" w:rsidRPr="003816B7" w:rsidRDefault="00BB278F" w:rsidP="009F5BFD">
      <w:pPr>
        <w:spacing w:after="0" w:line="240" w:lineRule="auto"/>
        <w:contextualSpacing/>
        <w:rPr>
          <w:rFonts w:ascii="Times New Roman" w:eastAsia="Times New Roman" w:hAnsi="Times New Roman" w:cs="Times New Roman"/>
          <w:sz w:val="24"/>
          <w:szCs w:val="24"/>
          <w:lang w:val="sk-SK" w:eastAsia="sk-SK"/>
        </w:rPr>
      </w:pPr>
      <w:r w:rsidRPr="003816B7">
        <w:rPr>
          <w:rFonts w:ascii="Times New Roman" w:eastAsia="Times New Roman" w:hAnsi="Times New Roman" w:cs="Times New Roman"/>
          <w:color w:val="000000"/>
          <w:kern w:val="24"/>
          <w:sz w:val="24"/>
          <w:szCs w:val="24"/>
          <w:lang w:val="sk-SK" w:eastAsia="sk-SK"/>
        </w:rPr>
        <w:t xml:space="preserve">- krátkodobé a dlhodobé </w:t>
      </w:r>
    </w:p>
    <w:p w14:paraId="790BC611" w14:textId="77777777" w:rsidR="00BB278F" w:rsidRPr="003816B7" w:rsidRDefault="00BB278F" w:rsidP="009F5BFD">
      <w:pPr>
        <w:spacing w:after="0" w:line="240" w:lineRule="auto"/>
        <w:ind w:left="360" w:hanging="360"/>
        <w:rPr>
          <w:rFonts w:ascii="Times New Roman" w:eastAsia="Times New Roman" w:hAnsi="Times New Roman" w:cs="Times New Roman"/>
          <w:b/>
          <w:bCs/>
          <w:sz w:val="24"/>
          <w:szCs w:val="24"/>
          <w:lang w:val="sk-SK" w:eastAsia="sk-SK"/>
        </w:rPr>
      </w:pPr>
      <w:r w:rsidRPr="003816B7">
        <w:rPr>
          <w:rFonts w:ascii="Times New Roman" w:eastAsia="Times New Roman" w:hAnsi="Times New Roman" w:cs="Times New Roman"/>
          <w:b/>
          <w:bCs/>
          <w:kern w:val="24"/>
          <w:sz w:val="24"/>
          <w:szCs w:val="24"/>
          <w:lang w:val="sk-SK" w:eastAsia="sk-SK"/>
        </w:rPr>
        <w:t xml:space="preserve">3. z hľadiska objektu pozorovania </w:t>
      </w:r>
    </w:p>
    <w:p w14:paraId="53BA72CF" w14:textId="13085EB0" w:rsidR="00BB278F" w:rsidRPr="003816B7" w:rsidRDefault="00BB278F" w:rsidP="009F5BFD">
      <w:pPr>
        <w:spacing w:after="0" w:line="240" w:lineRule="auto"/>
        <w:contextualSpacing/>
        <w:rPr>
          <w:rFonts w:ascii="Times New Roman" w:eastAsia="Times New Roman" w:hAnsi="Times New Roman" w:cs="Times New Roman"/>
          <w:sz w:val="24"/>
          <w:szCs w:val="24"/>
          <w:lang w:val="sk-SK" w:eastAsia="sk-SK"/>
        </w:rPr>
      </w:pPr>
      <w:r w:rsidRPr="003816B7">
        <w:rPr>
          <w:rFonts w:ascii="Times New Roman" w:eastAsia="Times New Roman" w:hAnsi="Times New Roman" w:cs="Times New Roman"/>
          <w:color w:val="000000"/>
          <w:kern w:val="24"/>
          <w:sz w:val="24"/>
          <w:szCs w:val="24"/>
          <w:lang w:val="sk-SK" w:eastAsia="sk-SK"/>
        </w:rPr>
        <w:t>- pozorovanie seba (introspekcia) alebo iných (</w:t>
      </w:r>
      <w:proofErr w:type="spellStart"/>
      <w:r w:rsidRPr="003816B7">
        <w:rPr>
          <w:rFonts w:ascii="Times New Roman" w:eastAsia="Times New Roman" w:hAnsi="Times New Roman" w:cs="Times New Roman"/>
          <w:color w:val="000000"/>
          <w:kern w:val="24"/>
          <w:sz w:val="24"/>
          <w:szCs w:val="24"/>
          <w:lang w:val="sk-SK" w:eastAsia="sk-SK"/>
        </w:rPr>
        <w:t>extrospekcia</w:t>
      </w:r>
      <w:proofErr w:type="spellEnd"/>
      <w:r w:rsidRPr="003816B7">
        <w:rPr>
          <w:rFonts w:ascii="Times New Roman" w:eastAsia="Times New Roman" w:hAnsi="Times New Roman" w:cs="Times New Roman"/>
          <w:color w:val="000000"/>
          <w:kern w:val="24"/>
          <w:sz w:val="24"/>
          <w:szCs w:val="24"/>
          <w:lang w:val="sk-SK" w:eastAsia="sk-SK"/>
        </w:rPr>
        <w:t xml:space="preserve">) </w:t>
      </w:r>
    </w:p>
    <w:p w14:paraId="32D35A1F" w14:textId="77777777" w:rsidR="00BB278F" w:rsidRPr="003816B7" w:rsidRDefault="00BB278F" w:rsidP="009F5BFD">
      <w:pPr>
        <w:spacing w:after="0" w:line="240" w:lineRule="auto"/>
        <w:ind w:left="360" w:hanging="360"/>
        <w:rPr>
          <w:rFonts w:ascii="Times New Roman" w:eastAsia="Times New Roman" w:hAnsi="Times New Roman" w:cs="Times New Roman"/>
          <w:b/>
          <w:bCs/>
          <w:sz w:val="24"/>
          <w:szCs w:val="24"/>
          <w:lang w:val="sk-SK" w:eastAsia="sk-SK"/>
        </w:rPr>
      </w:pPr>
      <w:r w:rsidRPr="003816B7">
        <w:rPr>
          <w:rFonts w:ascii="Times New Roman" w:eastAsia="Times New Roman" w:hAnsi="Times New Roman" w:cs="Times New Roman"/>
          <w:b/>
          <w:bCs/>
          <w:kern w:val="24"/>
          <w:sz w:val="24"/>
          <w:szCs w:val="24"/>
          <w:lang w:val="sk-SK" w:eastAsia="sk-SK"/>
        </w:rPr>
        <w:t xml:space="preserve">4. z hľadiska </w:t>
      </w:r>
      <w:proofErr w:type="spellStart"/>
      <w:r w:rsidRPr="003816B7">
        <w:rPr>
          <w:rFonts w:ascii="Times New Roman" w:eastAsia="Times New Roman" w:hAnsi="Times New Roman" w:cs="Times New Roman"/>
          <w:b/>
          <w:bCs/>
          <w:kern w:val="24"/>
          <w:sz w:val="24"/>
          <w:szCs w:val="24"/>
          <w:lang w:val="sk-SK" w:eastAsia="sk-SK"/>
        </w:rPr>
        <w:t>šturktúrovanosti</w:t>
      </w:r>
      <w:proofErr w:type="spellEnd"/>
      <w:r w:rsidRPr="003816B7">
        <w:rPr>
          <w:rFonts w:ascii="Times New Roman" w:eastAsia="Times New Roman" w:hAnsi="Times New Roman" w:cs="Times New Roman"/>
          <w:b/>
          <w:bCs/>
          <w:kern w:val="24"/>
          <w:sz w:val="24"/>
          <w:szCs w:val="24"/>
          <w:lang w:val="sk-SK" w:eastAsia="sk-SK"/>
        </w:rPr>
        <w:t xml:space="preserve"> </w:t>
      </w:r>
    </w:p>
    <w:p w14:paraId="713538D1" w14:textId="77777777" w:rsidR="00BB278F" w:rsidRPr="003816B7" w:rsidRDefault="00BB278F" w:rsidP="009F5BFD">
      <w:pPr>
        <w:spacing w:after="0" w:line="240" w:lineRule="auto"/>
        <w:ind w:left="360" w:hanging="360"/>
        <w:rPr>
          <w:rFonts w:ascii="Times New Roman" w:eastAsia="Times New Roman" w:hAnsi="Times New Roman" w:cs="Times New Roman"/>
          <w:sz w:val="24"/>
          <w:szCs w:val="24"/>
          <w:lang w:val="sk-SK" w:eastAsia="sk-SK"/>
        </w:rPr>
      </w:pPr>
      <w:r w:rsidRPr="003816B7">
        <w:rPr>
          <w:rFonts w:ascii="Times New Roman" w:eastAsia="Times New Roman" w:hAnsi="Times New Roman" w:cs="Times New Roman"/>
          <w:color w:val="000000"/>
          <w:kern w:val="24"/>
          <w:sz w:val="24"/>
          <w:szCs w:val="24"/>
          <w:lang w:val="sk-SK" w:eastAsia="sk-SK"/>
        </w:rPr>
        <w:t xml:space="preserve">- štruktúrované a neštruktúrované </w:t>
      </w:r>
    </w:p>
    <w:p w14:paraId="21D196CC" w14:textId="77777777" w:rsidR="00BB278F" w:rsidRPr="003816B7" w:rsidRDefault="00BB278F" w:rsidP="009F5BFD">
      <w:pPr>
        <w:spacing w:after="0" w:line="240" w:lineRule="auto"/>
        <w:ind w:left="360" w:hanging="360"/>
        <w:rPr>
          <w:rFonts w:ascii="Times New Roman" w:eastAsia="Times New Roman" w:hAnsi="Times New Roman" w:cs="Times New Roman"/>
          <w:b/>
          <w:bCs/>
          <w:sz w:val="24"/>
          <w:szCs w:val="24"/>
          <w:lang w:val="sk-SK" w:eastAsia="sk-SK"/>
        </w:rPr>
      </w:pPr>
      <w:r w:rsidRPr="003816B7">
        <w:rPr>
          <w:rFonts w:ascii="Times New Roman" w:eastAsia="Times New Roman" w:hAnsi="Times New Roman" w:cs="Times New Roman"/>
          <w:b/>
          <w:bCs/>
          <w:kern w:val="24"/>
          <w:sz w:val="24"/>
          <w:szCs w:val="24"/>
          <w:lang w:val="sk-SK" w:eastAsia="sk-SK"/>
        </w:rPr>
        <w:t xml:space="preserve">5. podľa množstva pozorovaných javov </w:t>
      </w:r>
    </w:p>
    <w:p w14:paraId="0092E71B" w14:textId="089F2C16" w:rsidR="00BB278F" w:rsidRPr="003816B7" w:rsidRDefault="00BB278F" w:rsidP="009F5BFD">
      <w:pPr>
        <w:spacing w:after="0" w:line="240" w:lineRule="auto"/>
        <w:contextualSpacing/>
        <w:rPr>
          <w:rFonts w:ascii="Times New Roman" w:eastAsia="Times New Roman" w:hAnsi="Times New Roman" w:cs="Times New Roman"/>
          <w:sz w:val="24"/>
          <w:szCs w:val="24"/>
          <w:lang w:val="sk-SK" w:eastAsia="sk-SK"/>
        </w:rPr>
      </w:pPr>
      <w:r w:rsidRPr="003816B7">
        <w:rPr>
          <w:rFonts w:ascii="Times New Roman" w:eastAsia="Times New Roman" w:hAnsi="Times New Roman" w:cs="Times New Roman"/>
          <w:color w:val="000000"/>
          <w:kern w:val="24"/>
          <w:sz w:val="24"/>
          <w:szCs w:val="24"/>
          <w:lang w:val="sk-SK" w:eastAsia="sk-SK"/>
        </w:rPr>
        <w:t>- čiastkové a celostné</w:t>
      </w:r>
    </w:p>
    <w:p w14:paraId="379C3767" w14:textId="77777777" w:rsidR="00BB278F" w:rsidRPr="003816B7" w:rsidRDefault="00BB278F" w:rsidP="009F5BFD">
      <w:pPr>
        <w:tabs>
          <w:tab w:val="num" w:pos="567"/>
        </w:tabs>
        <w:spacing w:after="0" w:line="240" w:lineRule="auto"/>
        <w:rPr>
          <w:rFonts w:ascii="Times New Roman" w:eastAsia="Times New Roman" w:hAnsi="Times New Roman" w:cs="Times New Roman"/>
          <w:b/>
          <w:bCs/>
          <w:color w:val="FF0000"/>
          <w:kern w:val="24"/>
          <w:sz w:val="24"/>
          <w:szCs w:val="24"/>
          <w:lang w:val="sk-SK" w:eastAsia="sk-SK"/>
        </w:rPr>
      </w:pPr>
      <w:r w:rsidRPr="003816B7">
        <w:rPr>
          <w:rFonts w:ascii="Times New Roman" w:eastAsia="Times New Roman" w:hAnsi="Times New Roman" w:cs="Times New Roman"/>
          <w:b/>
          <w:bCs/>
          <w:kern w:val="24"/>
          <w:sz w:val="24"/>
          <w:szCs w:val="24"/>
          <w:lang w:val="sk-SK" w:eastAsia="sk-SK"/>
        </w:rPr>
        <w:t xml:space="preserve">6. Podľa pozorovaných jednotlivcov </w:t>
      </w:r>
    </w:p>
    <w:p w14:paraId="2B20915A" w14:textId="2B47EE40" w:rsidR="00BB278F" w:rsidRPr="003816B7" w:rsidRDefault="00BB278F" w:rsidP="009F5BFD">
      <w:pPr>
        <w:tabs>
          <w:tab w:val="num" w:pos="567"/>
        </w:tabs>
        <w:spacing w:after="0" w:line="240" w:lineRule="auto"/>
        <w:rPr>
          <w:rFonts w:ascii="Times New Roman" w:eastAsia="Times New Roman" w:hAnsi="Times New Roman" w:cs="Times New Roman"/>
          <w:color w:val="000000"/>
          <w:kern w:val="24"/>
          <w:sz w:val="24"/>
          <w:szCs w:val="24"/>
          <w:lang w:val="sk-SK" w:eastAsia="sk-SK"/>
        </w:rPr>
      </w:pPr>
      <w:r w:rsidRPr="003816B7">
        <w:rPr>
          <w:rFonts w:ascii="Times New Roman" w:eastAsia="Times New Roman" w:hAnsi="Times New Roman" w:cs="Times New Roman"/>
          <w:kern w:val="24"/>
          <w:sz w:val="24"/>
          <w:szCs w:val="24"/>
          <w:lang w:val="sk-SK" w:eastAsia="sk-SK"/>
        </w:rPr>
        <w:t xml:space="preserve">- </w:t>
      </w:r>
      <w:r w:rsidRPr="003816B7">
        <w:rPr>
          <w:rFonts w:ascii="Times New Roman" w:eastAsia="Times New Roman" w:hAnsi="Times New Roman" w:cs="Times New Roman"/>
          <w:color w:val="000000"/>
          <w:kern w:val="24"/>
          <w:sz w:val="24"/>
          <w:szCs w:val="24"/>
          <w:lang w:val="sk-SK" w:eastAsia="sk-SK"/>
        </w:rPr>
        <w:t>individuálne, skupinové</w:t>
      </w:r>
    </w:p>
    <w:p w14:paraId="3C746567" w14:textId="77777777" w:rsidR="003811AE" w:rsidRPr="003816B7" w:rsidRDefault="003811AE" w:rsidP="009F5BFD">
      <w:pPr>
        <w:tabs>
          <w:tab w:val="num" w:pos="567"/>
        </w:tabs>
        <w:spacing w:after="0" w:line="240" w:lineRule="auto"/>
        <w:rPr>
          <w:rFonts w:ascii="Times New Roman" w:hAnsi="Times New Roman" w:cs="Times New Roman"/>
          <w:i/>
          <w:iCs/>
          <w:color w:val="FF0000"/>
          <w:sz w:val="24"/>
          <w:szCs w:val="24"/>
          <w:u w:val="single"/>
          <w:lang w:val="sk-SK"/>
        </w:rPr>
      </w:pPr>
      <w:r w:rsidRPr="003816B7">
        <w:rPr>
          <w:rFonts w:ascii="Times New Roman" w:hAnsi="Times New Roman" w:cs="Times New Roman"/>
          <w:i/>
          <w:iCs/>
          <w:color w:val="FF0000"/>
          <w:sz w:val="24"/>
          <w:szCs w:val="24"/>
          <w:u w:val="single"/>
          <w:lang w:val="sk-SK"/>
        </w:rPr>
        <w:t>Základné chyby pozorovania:</w:t>
      </w:r>
    </w:p>
    <w:p w14:paraId="5862F9BB" w14:textId="77777777" w:rsidR="003811AE" w:rsidRPr="003816B7" w:rsidRDefault="003811AE" w:rsidP="009F5BFD">
      <w:pPr>
        <w:pStyle w:val="Odsekzoznamu"/>
        <w:numPr>
          <w:ilvl w:val="0"/>
          <w:numId w:val="22"/>
        </w:numPr>
        <w:tabs>
          <w:tab w:val="num" w:pos="567"/>
        </w:tabs>
      </w:pPr>
      <w:r w:rsidRPr="003816B7">
        <w:t xml:space="preserve">základná </w:t>
      </w:r>
      <w:proofErr w:type="spellStart"/>
      <w:r w:rsidRPr="003816B7">
        <w:t>atribučná</w:t>
      </w:r>
      <w:proofErr w:type="spellEnd"/>
      <w:r w:rsidRPr="003816B7">
        <w:t xml:space="preserve"> chyba</w:t>
      </w:r>
    </w:p>
    <w:p w14:paraId="6813688D" w14:textId="77777777" w:rsidR="003811AE" w:rsidRPr="003816B7" w:rsidRDefault="003811AE" w:rsidP="009F5BFD">
      <w:pPr>
        <w:pStyle w:val="Odsekzoznamu"/>
        <w:numPr>
          <w:ilvl w:val="0"/>
          <w:numId w:val="22"/>
        </w:numPr>
        <w:tabs>
          <w:tab w:val="num" w:pos="567"/>
        </w:tabs>
      </w:pPr>
      <w:r w:rsidRPr="003816B7">
        <w:t>haló efekt- chyba prvého dojmu</w:t>
      </w:r>
    </w:p>
    <w:p w14:paraId="4B9EDF76" w14:textId="77777777" w:rsidR="003811AE" w:rsidRPr="003816B7" w:rsidRDefault="003811AE" w:rsidP="009F5BFD">
      <w:pPr>
        <w:pStyle w:val="Odsekzoznamu"/>
        <w:numPr>
          <w:ilvl w:val="0"/>
          <w:numId w:val="22"/>
        </w:numPr>
        <w:tabs>
          <w:tab w:val="num" w:pos="567"/>
        </w:tabs>
      </w:pPr>
      <w:r w:rsidRPr="003816B7">
        <w:t xml:space="preserve">chyba prísnosti – </w:t>
      </w:r>
      <w:proofErr w:type="spellStart"/>
      <w:r w:rsidRPr="003816B7">
        <w:t>Golemov</w:t>
      </w:r>
      <w:proofErr w:type="spellEnd"/>
      <w:r w:rsidRPr="003816B7">
        <w:t xml:space="preserve"> efekt</w:t>
      </w:r>
    </w:p>
    <w:p w14:paraId="28EF7D79" w14:textId="77777777" w:rsidR="003811AE" w:rsidRPr="003816B7" w:rsidRDefault="003811AE" w:rsidP="009F5BFD">
      <w:pPr>
        <w:pStyle w:val="Odsekzoznamu"/>
        <w:numPr>
          <w:ilvl w:val="0"/>
          <w:numId w:val="22"/>
        </w:numPr>
        <w:tabs>
          <w:tab w:val="num" w:pos="567"/>
        </w:tabs>
      </w:pPr>
      <w:r w:rsidRPr="003816B7">
        <w:t xml:space="preserve">chyba miernosti – </w:t>
      </w:r>
      <w:proofErr w:type="spellStart"/>
      <w:r w:rsidRPr="003816B7">
        <w:t>Pygmalionov</w:t>
      </w:r>
      <w:proofErr w:type="spellEnd"/>
      <w:r w:rsidRPr="003816B7">
        <w:t xml:space="preserve"> efekt</w:t>
      </w:r>
    </w:p>
    <w:p w14:paraId="06AD4900" w14:textId="77777777" w:rsidR="003811AE" w:rsidRPr="003816B7" w:rsidRDefault="003811AE" w:rsidP="009F5BFD">
      <w:pPr>
        <w:pStyle w:val="Odsekzoznamu"/>
        <w:numPr>
          <w:ilvl w:val="0"/>
          <w:numId w:val="22"/>
        </w:numPr>
        <w:tabs>
          <w:tab w:val="num" w:pos="567"/>
        </w:tabs>
      </w:pPr>
      <w:r w:rsidRPr="003816B7">
        <w:t>chyba centrálnej tendencie</w:t>
      </w:r>
    </w:p>
    <w:p w14:paraId="06063978" w14:textId="096ADA42" w:rsidR="003811AE" w:rsidRPr="003816B7" w:rsidRDefault="003811AE" w:rsidP="009F5BFD">
      <w:pPr>
        <w:pStyle w:val="Odsekzoznamu"/>
        <w:numPr>
          <w:ilvl w:val="0"/>
          <w:numId w:val="22"/>
        </w:numPr>
        <w:tabs>
          <w:tab w:val="num" w:pos="567"/>
        </w:tabs>
      </w:pPr>
      <w:proofErr w:type="spellStart"/>
      <w:r w:rsidRPr="003816B7">
        <w:t>stereotypizácia</w:t>
      </w:r>
      <w:proofErr w:type="spellEnd"/>
    </w:p>
    <w:p w14:paraId="778BD79B" w14:textId="77777777" w:rsidR="003811AE" w:rsidRPr="003816B7" w:rsidRDefault="003811AE" w:rsidP="009F5BFD">
      <w:pPr>
        <w:tabs>
          <w:tab w:val="num" w:pos="567"/>
        </w:tabs>
        <w:spacing w:after="0" w:line="240" w:lineRule="auto"/>
        <w:rPr>
          <w:rFonts w:ascii="Times New Roman" w:hAnsi="Times New Roman" w:cs="Times New Roman"/>
          <w:b/>
          <w:bCs/>
          <w:sz w:val="24"/>
          <w:szCs w:val="24"/>
          <w:lang w:val="sk-SK"/>
        </w:rPr>
      </w:pPr>
      <w:r w:rsidRPr="003816B7">
        <w:rPr>
          <w:rFonts w:ascii="Times New Roman" w:hAnsi="Times New Roman" w:cs="Times New Roman"/>
          <w:b/>
          <w:bCs/>
          <w:sz w:val="24"/>
          <w:szCs w:val="24"/>
          <w:lang w:val="sk-SK"/>
        </w:rPr>
        <w:t xml:space="preserve">Ďalšie: </w:t>
      </w:r>
    </w:p>
    <w:p w14:paraId="72E787E9" w14:textId="3883509C" w:rsidR="002915D1" w:rsidRPr="003816B7" w:rsidRDefault="003811AE" w:rsidP="009F5BFD">
      <w:pPr>
        <w:tabs>
          <w:tab w:val="num" w:pos="567"/>
        </w:tabs>
        <w:spacing w:after="0" w:line="240" w:lineRule="auto"/>
        <w:rPr>
          <w:rFonts w:ascii="Times New Roman" w:hAnsi="Times New Roman" w:cs="Times New Roman"/>
          <w:sz w:val="24"/>
          <w:szCs w:val="24"/>
          <w:lang w:val="sk-SK"/>
        </w:rPr>
      </w:pPr>
      <w:r w:rsidRPr="003816B7">
        <w:rPr>
          <w:rFonts w:ascii="Times New Roman" w:hAnsi="Times New Roman" w:cs="Times New Roman"/>
          <w:sz w:val="24"/>
          <w:szCs w:val="24"/>
          <w:lang w:val="sk-SK"/>
        </w:rPr>
        <w:t>teória osobnosti, obraz seba, chyba blízkosti, vplyv času, vynechanie, chybné zaznamenanie, efekt očakávania</w:t>
      </w:r>
    </w:p>
    <w:p w14:paraId="6CB2466D" w14:textId="18FA2FAB" w:rsidR="00C9158A" w:rsidRPr="003816B7" w:rsidRDefault="003811AE" w:rsidP="009F5BFD">
      <w:pPr>
        <w:pStyle w:val="Odsekzoznamu"/>
        <w:numPr>
          <w:ilvl w:val="0"/>
          <w:numId w:val="17"/>
        </w:numPr>
        <w:tabs>
          <w:tab w:val="num" w:pos="567"/>
        </w:tabs>
        <w:rPr>
          <w:b/>
          <w:bCs/>
          <w:color w:val="FF0000"/>
        </w:rPr>
      </w:pPr>
      <w:r w:rsidRPr="003816B7">
        <w:rPr>
          <w:b/>
          <w:bCs/>
          <w:color w:val="FF0000"/>
        </w:rPr>
        <w:t>Experiment</w:t>
      </w:r>
    </w:p>
    <w:p w14:paraId="4DD0276E" w14:textId="39FF34A0" w:rsidR="00C9158A" w:rsidRPr="003816B7" w:rsidRDefault="00C9158A" w:rsidP="009F5BFD">
      <w:pPr>
        <w:pStyle w:val="Odsekzoznamu"/>
        <w:numPr>
          <w:ilvl w:val="0"/>
          <w:numId w:val="24"/>
        </w:numPr>
        <w:tabs>
          <w:tab w:val="num" w:pos="567"/>
        </w:tabs>
        <w:rPr>
          <w:b/>
          <w:bCs/>
          <w:color w:val="FF0000"/>
        </w:rPr>
      </w:pPr>
      <w:r w:rsidRPr="003816B7">
        <w:t>uznávaná univerzálna metóda</w:t>
      </w:r>
    </w:p>
    <w:p w14:paraId="458580A6" w14:textId="77777777" w:rsidR="00C9158A" w:rsidRPr="003816B7" w:rsidRDefault="00C9158A" w:rsidP="009F5BFD">
      <w:pPr>
        <w:pStyle w:val="Odsekzoznamu"/>
        <w:numPr>
          <w:ilvl w:val="0"/>
          <w:numId w:val="23"/>
        </w:numPr>
        <w:tabs>
          <w:tab w:val="num" w:pos="567"/>
        </w:tabs>
      </w:pPr>
      <w:r w:rsidRPr="003816B7">
        <w:t>existencia závislej a nezávislej premennej</w:t>
      </w:r>
    </w:p>
    <w:p w14:paraId="241ED25B" w14:textId="2FF286AF" w:rsidR="00C9158A" w:rsidRPr="003816B7" w:rsidRDefault="00596234" w:rsidP="009F5BFD">
      <w:pPr>
        <w:pStyle w:val="Odsekzoznamu"/>
        <w:numPr>
          <w:ilvl w:val="0"/>
          <w:numId w:val="23"/>
        </w:numPr>
        <w:tabs>
          <w:tab w:val="num" w:pos="567"/>
        </w:tabs>
      </w:pPr>
      <w:r w:rsidRPr="003816B7">
        <w:t>z</w:t>
      </w:r>
      <w:r w:rsidR="00C9158A" w:rsidRPr="003816B7">
        <w:t xml:space="preserve">ávislá premenná sa mení pod vplyvom nezávislej </w:t>
      </w:r>
    </w:p>
    <w:p w14:paraId="4C1438FA" w14:textId="5715FCFE" w:rsidR="00C9158A" w:rsidRPr="003816B7" w:rsidRDefault="008A0838" w:rsidP="009F5BFD">
      <w:pPr>
        <w:tabs>
          <w:tab w:val="num" w:pos="567"/>
        </w:tabs>
        <w:spacing w:after="0" w:line="240" w:lineRule="auto"/>
        <w:rPr>
          <w:rFonts w:ascii="Times New Roman" w:hAnsi="Times New Roman" w:cs="Times New Roman"/>
          <w:sz w:val="24"/>
          <w:szCs w:val="24"/>
        </w:rPr>
      </w:pPr>
      <w:r w:rsidRPr="003816B7">
        <w:rPr>
          <w:rFonts w:ascii="Times New Roman" w:hAnsi="Times New Roman" w:cs="Times New Roman"/>
          <w:sz w:val="24"/>
          <w:szCs w:val="24"/>
          <w:lang w:val="sk-SK"/>
        </w:rPr>
        <w:t xml:space="preserve">        </w:t>
      </w:r>
      <w:r w:rsidR="00C9158A" w:rsidRPr="003816B7">
        <w:rPr>
          <w:rFonts w:ascii="Times New Roman" w:hAnsi="Times New Roman" w:cs="Times New Roman"/>
          <w:noProof/>
          <w:sz w:val="24"/>
          <w:szCs w:val="24"/>
        </w:rPr>
        <w:drawing>
          <wp:inline distT="0" distB="0" distL="0" distR="0" wp14:anchorId="6BD60A98" wp14:editId="5BBE6713">
            <wp:extent cx="2529840" cy="713389"/>
            <wp:effectExtent l="0" t="0" r="3810" b="0"/>
            <wp:docPr id="1" name="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ázok 3"/>
                    <pic:cNvPicPr>
                      <a:picLocks noChangeAspect="1"/>
                    </pic:cNvPicPr>
                  </pic:nvPicPr>
                  <pic:blipFill>
                    <a:blip r:embed="rId9"/>
                    <a:stretch>
                      <a:fillRect/>
                    </a:stretch>
                  </pic:blipFill>
                  <pic:spPr>
                    <a:xfrm>
                      <a:off x="0" y="0"/>
                      <a:ext cx="2548664" cy="718697"/>
                    </a:xfrm>
                    <a:prstGeom prst="rect">
                      <a:avLst/>
                    </a:prstGeom>
                  </pic:spPr>
                </pic:pic>
              </a:graphicData>
            </a:graphic>
          </wp:inline>
        </w:drawing>
      </w:r>
    </w:p>
    <w:p w14:paraId="3EDAABF5" w14:textId="77777777" w:rsidR="00C9158A" w:rsidRPr="003816B7" w:rsidRDefault="00C9158A" w:rsidP="009F5BFD">
      <w:pPr>
        <w:pStyle w:val="Odsekzoznamu"/>
        <w:numPr>
          <w:ilvl w:val="0"/>
          <w:numId w:val="23"/>
        </w:numPr>
        <w:tabs>
          <w:tab w:val="num" w:pos="567"/>
        </w:tabs>
      </w:pPr>
      <w:r w:rsidRPr="003816B7">
        <w:t>existencia experimentálnej skupiny, kontrolnej skupiny</w:t>
      </w:r>
    </w:p>
    <w:p w14:paraId="6603A760" w14:textId="77777777" w:rsidR="00C9158A" w:rsidRPr="003816B7" w:rsidRDefault="00C9158A" w:rsidP="009F5BFD">
      <w:pPr>
        <w:pStyle w:val="Odsekzoznamu"/>
        <w:numPr>
          <w:ilvl w:val="0"/>
          <w:numId w:val="23"/>
        </w:numPr>
        <w:tabs>
          <w:tab w:val="num" w:pos="567"/>
        </w:tabs>
      </w:pPr>
      <w:r w:rsidRPr="003816B7">
        <w:t>vie dokázať kauzálne dôsledky pôsobenia</w:t>
      </w:r>
    </w:p>
    <w:p w14:paraId="63FB7FCC" w14:textId="0B8A068B" w:rsidR="002173E1" w:rsidRPr="003816B7" w:rsidRDefault="00C9158A" w:rsidP="009F5BFD">
      <w:pPr>
        <w:pStyle w:val="Odsekzoznamu"/>
        <w:numPr>
          <w:ilvl w:val="0"/>
          <w:numId w:val="23"/>
        </w:numPr>
        <w:tabs>
          <w:tab w:val="num" w:pos="567"/>
        </w:tabs>
      </w:pPr>
      <w:r w:rsidRPr="003816B7">
        <w:t>používa sa  na zistenie efektívnosti výchovného alebo vzdelávacieho pôsobenia na osobnosť žiaka.</w:t>
      </w:r>
    </w:p>
    <w:p w14:paraId="5DCB474C" w14:textId="77777777" w:rsidR="00867007" w:rsidRPr="003816B7" w:rsidRDefault="00867007" w:rsidP="009F5BFD">
      <w:pPr>
        <w:tabs>
          <w:tab w:val="num" w:pos="567"/>
        </w:tabs>
        <w:spacing w:after="0" w:line="240" w:lineRule="auto"/>
        <w:rPr>
          <w:rFonts w:ascii="Times New Roman" w:hAnsi="Times New Roman" w:cs="Times New Roman"/>
          <w:sz w:val="24"/>
          <w:szCs w:val="24"/>
        </w:rPr>
      </w:pPr>
      <w:r w:rsidRPr="003816B7">
        <w:rPr>
          <w:rFonts w:ascii="Times New Roman" w:hAnsi="Times New Roman" w:cs="Times New Roman"/>
          <w:color w:val="FF0000"/>
          <w:sz w:val="24"/>
          <w:szCs w:val="24"/>
        </w:rPr>
        <w:t xml:space="preserve">pravý experiment </w:t>
      </w:r>
      <w:r w:rsidRPr="003816B7">
        <w:rPr>
          <w:rFonts w:ascii="Times New Roman" w:hAnsi="Times New Roman" w:cs="Times New Roman"/>
          <w:sz w:val="24"/>
          <w:szCs w:val="24"/>
        </w:rPr>
        <w:t>– náhodný výber</w:t>
      </w:r>
    </w:p>
    <w:p w14:paraId="5A7B1197" w14:textId="77777777" w:rsidR="00867007" w:rsidRPr="003816B7" w:rsidRDefault="00867007" w:rsidP="009F5BFD">
      <w:pPr>
        <w:tabs>
          <w:tab w:val="num" w:pos="567"/>
        </w:tabs>
        <w:spacing w:after="0" w:line="240" w:lineRule="auto"/>
        <w:rPr>
          <w:rFonts w:ascii="Times New Roman" w:hAnsi="Times New Roman" w:cs="Times New Roman"/>
          <w:sz w:val="24"/>
          <w:szCs w:val="24"/>
        </w:rPr>
      </w:pPr>
      <w:r w:rsidRPr="003816B7">
        <w:rPr>
          <w:rFonts w:ascii="Times New Roman" w:hAnsi="Times New Roman" w:cs="Times New Roman"/>
          <w:color w:val="FF0000"/>
          <w:sz w:val="24"/>
          <w:szCs w:val="24"/>
        </w:rPr>
        <w:t>kváziexperiment</w:t>
      </w:r>
      <w:r w:rsidRPr="003816B7">
        <w:rPr>
          <w:rFonts w:ascii="Times New Roman" w:hAnsi="Times New Roman" w:cs="Times New Roman"/>
          <w:sz w:val="24"/>
          <w:szCs w:val="24"/>
        </w:rPr>
        <w:t xml:space="preserve"> – bez náhodného výberu</w:t>
      </w:r>
    </w:p>
    <w:p w14:paraId="50068CD4" w14:textId="77777777" w:rsidR="00867007" w:rsidRPr="003816B7" w:rsidRDefault="00867007" w:rsidP="009F5BFD">
      <w:pPr>
        <w:tabs>
          <w:tab w:val="num" w:pos="567"/>
        </w:tabs>
        <w:spacing w:after="0" w:line="240" w:lineRule="auto"/>
        <w:rPr>
          <w:rFonts w:ascii="Times New Roman" w:hAnsi="Times New Roman" w:cs="Times New Roman"/>
          <w:i/>
          <w:iCs/>
          <w:color w:val="FF0000"/>
          <w:sz w:val="24"/>
          <w:szCs w:val="24"/>
          <w:u w:val="single"/>
        </w:rPr>
      </w:pPr>
      <w:r w:rsidRPr="003816B7">
        <w:rPr>
          <w:rFonts w:ascii="Times New Roman" w:hAnsi="Times New Roman" w:cs="Times New Roman"/>
          <w:i/>
          <w:iCs/>
          <w:color w:val="FF0000"/>
          <w:sz w:val="24"/>
          <w:szCs w:val="24"/>
          <w:u w:val="single"/>
        </w:rPr>
        <w:t>Druhy experimentov:</w:t>
      </w:r>
    </w:p>
    <w:p w14:paraId="26557696" w14:textId="77777777" w:rsidR="00867007" w:rsidRPr="003816B7" w:rsidRDefault="00867007" w:rsidP="009F5BFD">
      <w:pPr>
        <w:tabs>
          <w:tab w:val="num" w:pos="567"/>
        </w:tabs>
        <w:spacing w:after="0" w:line="240" w:lineRule="auto"/>
        <w:rPr>
          <w:rFonts w:ascii="Times New Roman" w:hAnsi="Times New Roman" w:cs="Times New Roman"/>
          <w:sz w:val="24"/>
          <w:szCs w:val="24"/>
        </w:rPr>
      </w:pPr>
      <w:r w:rsidRPr="003816B7">
        <w:rPr>
          <w:rFonts w:ascii="Times New Roman" w:hAnsi="Times New Roman" w:cs="Times New Roman"/>
          <w:sz w:val="24"/>
          <w:szCs w:val="24"/>
        </w:rPr>
        <w:t>1. laboratórny experiment</w:t>
      </w:r>
    </w:p>
    <w:p w14:paraId="37B31C9A" w14:textId="77777777" w:rsidR="00867007" w:rsidRPr="003816B7" w:rsidRDefault="00867007" w:rsidP="009F5BFD">
      <w:pPr>
        <w:tabs>
          <w:tab w:val="num" w:pos="567"/>
        </w:tabs>
        <w:spacing w:after="0" w:line="240" w:lineRule="auto"/>
        <w:rPr>
          <w:rFonts w:ascii="Times New Roman" w:hAnsi="Times New Roman" w:cs="Times New Roman"/>
          <w:sz w:val="24"/>
          <w:szCs w:val="24"/>
        </w:rPr>
      </w:pPr>
      <w:r w:rsidRPr="003816B7">
        <w:rPr>
          <w:rFonts w:ascii="Times New Roman" w:hAnsi="Times New Roman" w:cs="Times New Roman"/>
          <w:sz w:val="24"/>
          <w:szCs w:val="24"/>
        </w:rPr>
        <w:t>2. terénny experiment (uskutočňuje sa priamo v teréne, napr. vo fabrike, škola v prírode)</w:t>
      </w:r>
    </w:p>
    <w:p w14:paraId="6D5D1E0E" w14:textId="77777777" w:rsidR="00867007" w:rsidRPr="003816B7" w:rsidRDefault="00867007" w:rsidP="009F5BFD">
      <w:pPr>
        <w:tabs>
          <w:tab w:val="num" w:pos="567"/>
        </w:tabs>
        <w:spacing w:after="0" w:line="240" w:lineRule="auto"/>
        <w:rPr>
          <w:rFonts w:ascii="Times New Roman" w:hAnsi="Times New Roman" w:cs="Times New Roman"/>
          <w:sz w:val="24"/>
          <w:szCs w:val="24"/>
        </w:rPr>
      </w:pPr>
      <w:r w:rsidRPr="003816B7">
        <w:rPr>
          <w:rFonts w:ascii="Times New Roman" w:hAnsi="Times New Roman" w:cs="Times New Roman"/>
          <w:sz w:val="24"/>
          <w:szCs w:val="24"/>
        </w:rPr>
        <w:t>3. prirodzený experiment</w:t>
      </w:r>
    </w:p>
    <w:p w14:paraId="4E3376C3" w14:textId="238E0B6A" w:rsidR="00867007" w:rsidRPr="003816B7" w:rsidRDefault="00867007" w:rsidP="009F5BFD">
      <w:pPr>
        <w:tabs>
          <w:tab w:val="num" w:pos="567"/>
        </w:tabs>
        <w:spacing w:after="0" w:line="240" w:lineRule="auto"/>
        <w:rPr>
          <w:rFonts w:ascii="Times New Roman" w:hAnsi="Times New Roman" w:cs="Times New Roman"/>
          <w:sz w:val="24"/>
          <w:szCs w:val="24"/>
        </w:rPr>
      </w:pPr>
      <w:r w:rsidRPr="003816B7">
        <w:rPr>
          <w:rFonts w:ascii="Times New Roman" w:hAnsi="Times New Roman" w:cs="Times New Roman"/>
          <w:sz w:val="24"/>
          <w:szCs w:val="24"/>
        </w:rPr>
        <w:t>4. experiment ex post facto – spracovanie údajov zaznamenaných pôvodne pre iné ciele, podľa dodatočne určenej hypotézy</w:t>
      </w:r>
    </w:p>
    <w:p w14:paraId="07079443" w14:textId="58AD47A1" w:rsidR="00867007" w:rsidRPr="003816B7" w:rsidRDefault="00867007" w:rsidP="009F5BFD">
      <w:pPr>
        <w:pStyle w:val="Odsekzoznamu"/>
        <w:numPr>
          <w:ilvl w:val="0"/>
          <w:numId w:val="17"/>
        </w:numPr>
        <w:tabs>
          <w:tab w:val="num" w:pos="567"/>
        </w:tabs>
        <w:rPr>
          <w:b/>
          <w:bCs/>
          <w:color w:val="FF0000"/>
        </w:rPr>
      </w:pPr>
      <w:r w:rsidRPr="003816B7">
        <w:rPr>
          <w:b/>
          <w:bCs/>
          <w:color w:val="FF0000"/>
        </w:rPr>
        <w:t>Rozhovor</w:t>
      </w:r>
    </w:p>
    <w:p w14:paraId="0C012330" w14:textId="77777777" w:rsidR="00867007" w:rsidRPr="003816B7" w:rsidRDefault="00867007" w:rsidP="009F5BFD">
      <w:pPr>
        <w:numPr>
          <w:ilvl w:val="0"/>
          <w:numId w:val="24"/>
        </w:numPr>
        <w:spacing w:after="0" w:line="240" w:lineRule="auto"/>
        <w:rPr>
          <w:rFonts w:ascii="Times New Roman" w:hAnsi="Times New Roman" w:cs="Times New Roman"/>
          <w:sz w:val="24"/>
          <w:szCs w:val="24"/>
          <w:lang w:val="sk-SK"/>
        </w:rPr>
      </w:pPr>
      <w:r w:rsidRPr="003816B7">
        <w:rPr>
          <w:rFonts w:ascii="Times New Roman" w:hAnsi="Times New Roman" w:cs="Times New Roman"/>
          <w:sz w:val="24"/>
          <w:szCs w:val="24"/>
          <w:lang w:val="sk-SK"/>
        </w:rPr>
        <w:t>často používaná výskumná metóda</w:t>
      </w:r>
    </w:p>
    <w:p w14:paraId="22AFADAD" w14:textId="77777777" w:rsidR="00867007" w:rsidRPr="003816B7" w:rsidRDefault="00867007" w:rsidP="009F5BFD">
      <w:pPr>
        <w:numPr>
          <w:ilvl w:val="0"/>
          <w:numId w:val="24"/>
        </w:numPr>
        <w:spacing w:after="0" w:line="240" w:lineRule="auto"/>
        <w:rPr>
          <w:rFonts w:ascii="Times New Roman" w:hAnsi="Times New Roman" w:cs="Times New Roman"/>
          <w:sz w:val="24"/>
          <w:szCs w:val="24"/>
          <w:lang w:val="sk-SK"/>
        </w:rPr>
      </w:pPr>
      <w:r w:rsidRPr="003816B7">
        <w:rPr>
          <w:rFonts w:ascii="Times New Roman" w:hAnsi="Times New Roman" w:cs="Times New Roman"/>
          <w:sz w:val="24"/>
          <w:szCs w:val="24"/>
          <w:lang w:val="sk-SK"/>
        </w:rPr>
        <w:t>priamy kontakt medzi výskumníkom a skúmanou osobou</w:t>
      </w:r>
    </w:p>
    <w:p w14:paraId="48A68A06" w14:textId="2A897BB1" w:rsidR="00867007" w:rsidRPr="003816B7" w:rsidRDefault="00867007" w:rsidP="009F5BFD">
      <w:pPr>
        <w:numPr>
          <w:ilvl w:val="0"/>
          <w:numId w:val="24"/>
        </w:numPr>
        <w:spacing w:after="0" w:line="240" w:lineRule="auto"/>
        <w:rPr>
          <w:rFonts w:ascii="Times New Roman" w:hAnsi="Times New Roman" w:cs="Times New Roman"/>
          <w:sz w:val="24"/>
          <w:szCs w:val="24"/>
          <w:lang w:val="sk-SK"/>
        </w:rPr>
      </w:pPr>
      <w:r w:rsidRPr="003816B7">
        <w:rPr>
          <w:rFonts w:ascii="Times New Roman" w:hAnsi="Times New Roman" w:cs="Times New Roman"/>
          <w:sz w:val="24"/>
          <w:szCs w:val="24"/>
          <w:lang w:val="sk-SK"/>
        </w:rPr>
        <w:t>nepriame formy (telefonické alebo on-line interview)</w:t>
      </w:r>
    </w:p>
    <w:p w14:paraId="3809DE03" w14:textId="77777777" w:rsidR="00867007" w:rsidRPr="003816B7" w:rsidRDefault="00867007" w:rsidP="009F5BFD">
      <w:pPr>
        <w:tabs>
          <w:tab w:val="num" w:pos="567"/>
        </w:tabs>
        <w:spacing w:after="0" w:line="240" w:lineRule="auto"/>
        <w:ind w:left="360"/>
        <w:rPr>
          <w:rFonts w:ascii="Times New Roman" w:hAnsi="Times New Roman" w:cs="Times New Roman"/>
          <w:sz w:val="24"/>
          <w:szCs w:val="24"/>
        </w:rPr>
      </w:pPr>
      <w:r w:rsidRPr="003816B7">
        <w:rPr>
          <w:rFonts w:ascii="Times New Roman" w:hAnsi="Times New Roman" w:cs="Times New Roman"/>
          <w:color w:val="FF0000"/>
          <w:sz w:val="24"/>
          <w:szCs w:val="24"/>
        </w:rPr>
        <w:t>Znaky vedeckého interview</w:t>
      </w:r>
      <w:r w:rsidRPr="003816B7">
        <w:rPr>
          <w:rFonts w:ascii="Times New Roman" w:hAnsi="Times New Roman" w:cs="Times New Roman"/>
          <w:sz w:val="24"/>
          <w:szCs w:val="24"/>
        </w:rPr>
        <w:t xml:space="preserve">(Gavora a kol., 2010): </w:t>
      </w:r>
    </w:p>
    <w:p w14:paraId="6D96E25E" w14:textId="4E58D95A" w:rsidR="00867007" w:rsidRPr="003816B7" w:rsidRDefault="00867007" w:rsidP="009F5BFD">
      <w:pPr>
        <w:pStyle w:val="Odsekzoznamu"/>
        <w:numPr>
          <w:ilvl w:val="0"/>
          <w:numId w:val="5"/>
        </w:numPr>
        <w:tabs>
          <w:tab w:val="num" w:pos="567"/>
        </w:tabs>
      </w:pPr>
      <w:r w:rsidRPr="003816B7">
        <w:t xml:space="preserve">jasné odborné zacielenie, </w:t>
      </w:r>
    </w:p>
    <w:p w14:paraId="507722B7" w14:textId="5A449862" w:rsidR="00867007" w:rsidRPr="003816B7" w:rsidRDefault="00867007" w:rsidP="009F5BFD">
      <w:pPr>
        <w:pStyle w:val="Odsekzoznamu"/>
        <w:numPr>
          <w:ilvl w:val="0"/>
          <w:numId w:val="5"/>
        </w:numPr>
        <w:tabs>
          <w:tab w:val="num" w:pos="567"/>
        </w:tabs>
      </w:pPr>
      <w:r w:rsidRPr="003816B7">
        <w:t>vopred pripravené témy alebo otázky,</w:t>
      </w:r>
    </w:p>
    <w:p w14:paraId="057B95FC" w14:textId="19175F30" w:rsidR="00867007" w:rsidRPr="003816B7" w:rsidRDefault="00867007" w:rsidP="009F5BFD">
      <w:pPr>
        <w:pStyle w:val="Odsekzoznamu"/>
        <w:numPr>
          <w:ilvl w:val="0"/>
          <w:numId w:val="5"/>
        </w:numPr>
        <w:tabs>
          <w:tab w:val="num" w:pos="567"/>
        </w:tabs>
      </w:pPr>
      <w:r w:rsidRPr="003816B7">
        <w:t>odpovede sa zaznamenávajú buď na diktafón, alebo sa zapisujú</w:t>
      </w:r>
    </w:p>
    <w:p w14:paraId="71358D4E" w14:textId="39319F9E" w:rsidR="00867007" w:rsidRPr="003816B7" w:rsidRDefault="00867007" w:rsidP="009F5BFD">
      <w:pPr>
        <w:pStyle w:val="Odsekzoznamu"/>
        <w:numPr>
          <w:ilvl w:val="0"/>
          <w:numId w:val="5"/>
        </w:numPr>
        <w:tabs>
          <w:tab w:val="num" w:pos="567"/>
        </w:tabs>
      </w:pPr>
      <w:r w:rsidRPr="003816B7">
        <w:t xml:space="preserve">odpovede sa kvantitatívne alebo kvalitatívne vyhodnocujú a interpretujú, </w:t>
      </w:r>
    </w:p>
    <w:p w14:paraId="0AA1CA6D" w14:textId="30642152" w:rsidR="00867007" w:rsidRPr="003816B7" w:rsidRDefault="00867007" w:rsidP="009F5BFD">
      <w:pPr>
        <w:pStyle w:val="Odsekzoznamu"/>
        <w:numPr>
          <w:ilvl w:val="0"/>
          <w:numId w:val="5"/>
        </w:numPr>
        <w:tabs>
          <w:tab w:val="num" w:pos="567"/>
        </w:tabs>
      </w:pPr>
      <w:r w:rsidRPr="003816B7">
        <w:t>interview realizuje vyškolený odborník.</w:t>
      </w:r>
    </w:p>
    <w:p w14:paraId="5911BC2F" w14:textId="77777777" w:rsidR="00867007" w:rsidRPr="003816B7" w:rsidRDefault="00867007" w:rsidP="009F5BFD">
      <w:pPr>
        <w:tabs>
          <w:tab w:val="num" w:pos="567"/>
        </w:tabs>
        <w:spacing w:after="0" w:line="240" w:lineRule="auto"/>
        <w:rPr>
          <w:rFonts w:ascii="Times New Roman" w:hAnsi="Times New Roman" w:cs="Times New Roman"/>
          <w:i/>
          <w:iCs/>
          <w:color w:val="FF0000"/>
          <w:sz w:val="24"/>
          <w:szCs w:val="24"/>
          <w:u w:val="single"/>
        </w:rPr>
      </w:pPr>
      <w:r w:rsidRPr="003816B7">
        <w:rPr>
          <w:rFonts w:ascii="Times New Roman" w:hAnsi="Times New Roman" w:cs="Times New Roman"/>
          <w:i/>
          <w:iCs/>
          <w:color w:val="FF0000"/>
          <w:sz w:val="24"/>
          <w:szCs w:val="24"/>
          <w:u w:val="single"/>
        </w:rPr>
        <w:t>Typy rozhovoru</w:t>
      </w:r>
    </w:p>
    <w:p w14:paraId="186D302B" w14:textId="77777777" w:rsidR="00867007" w:rsidRPr="003816B7" w:rsidRDefault="00867007" w:rsidP="009F5BFD">
      <w:pPr>
        <w:pStyle w:val="Odsekzoznamu"/>
        <w:numPr>
          <w:ilvl w:val="0"/>
          <w:numId w:val="25"/>
        </w:numPr>
        <w:tabs>
          <w:tab w:val="num" w:pos="567"/>
        </w:tabs>
      </w:pPr>
      <w:r w:rsidRPr="003816B7">
        <w:t>Štandardizovaný</w:t>
      </w:r>
    </w:p>
    <w:p w14:paraId="2FDD93F9" w14:textId="77777777" w:rsidR="00867007" w:rsidRPr="003816B7" w:rsidRDefault="00867007" w:rsidP="009F5BFD">
      <w:pPr>
        <w:pStyle w:val="Odsekzoznamu"/>
        <w:numPr>
          <w:ilvl w:val="0"/>
          <w:numId w:val="25"/>
        </w:numPr>
        <w:tabs>
          <w:tab w:val="num" w:pos="567"/>
        </w:tabs>
      </w:pPr>
      <w:r w:rsidRPr="003816B7">
        <w:t>Neštandardizovaný/voľný</w:t>
      </w:r>
    </w:p>
    <w:p w14:paraId="628293B1" w14:textId="77777777" w:rsidR="00867007" w:rsidRPr="003816B7" w:rsidRDefault="00867007" w:rsidP="009F5BFD">
      <w:pPr>
        <w:pStyle w:val="Odsekzoznamu"/>
        <w:numPr>
          <w:ilvl w:val="0"/>
          <w:numId w:val="25"/>
        </w:numPr>
        <w:tabs>
          <w:tab w:val="num" w:pos="567"/>
        </w:tabs>
      </w:pPr>
      <w:r w:rsidRPr="003816B7">
        <w:t>Individuálny</w:t>
      </w:r>
    </w:p>
    <w:p w14:paraId="4668DE25" w14:textId="77777777" w:rsidR="00867007" w:rsidRPr="003816B7" w:rsidRDefault="00867007" w:rsidP="009F5BFD">
      <w:pPr>
        <w:pStyle w:val="Odsekzoznamu"/>
        <w:numPr>
          <w:ilvl w:val="0"/>
          <w:numId w:val="25"/>
        </w:numPr>
        <w:tabs>
          <w:tab w:val="num" w:pos="567"/>
        </w:tabs>
      </w:pPr>
      <w:r w:rsidRPr="003816B7">
        <w:lastRenderedPageBreak/>
        <w:t>Skupinový</w:t>
      </w:r>
    </w:p>
    <w:p w14:paraId="7F6B7892" w14:textId="6A833045" w:rsidR="00867007" w:rsidRPr="003816B7" w:rsidRDefault="00867007" w:rsidP="009F5BFD">
      <w:pPr>
        <w:pStyle w:val="Odsekzoznamu"/>
        <w:numPr>
          <w:ilvl w:val="0"/>
          <w:numId w:val="25"/>
        </w:numPr>
        <w:tabs>
          <w:tab w:val="num" w:pos="567"/>
        </w:tabs>
      </w:pPr>
      <w:r w:rsidRPr="003816B7">
        <w:t>Exploratívny (zisťovací)</w:t>
      </w:r>
    </w:p>
    <w:p w14:paraId="0D60A573" w14:textId="3D413C65" w:rsidR="00867007" w:rsidRPr="003816B7" w:rsidRDefault="00867007" w:rsidP="009F5BFD">
      <w:pPr>
        <w:tabs>
          <w:tab w:val="num" w:pos="567"/>
        </w:tabs>
        <w:spacing w:after="0" w:line="240" w:lineRule="auto"/>
        <w:rPr>
          <w:rFonts w:ascii="Times New Roman" w:hAnsi="Times New Roman" w:cs="Times New Roman"/>
          <w:b/>
          <w:bCs/>
          <w:color w:val="FF0000"/>
          <w:sz w:val="24"/>
          <w:szCs w:val="24"/>
        </w:rPr>
      </w:pPr>
      <w:r w:rsidRPr="003816B7">
        <w:rPr>
          <w:rFonts w:ascii="Times New Roman" w:hAnsi="Times New Roman" w:cs="Times New Roman"/>
          <w:i/>
          <w:iCs/>
          <w:color w:val="FF0000"/>
          <w:sz w:val="24"/>
          <w:szCs w:val="24"/>
          <w:u w:val="single"/>
        </w:rPr>
        <w:t>Typy otázok:</w:t>
      </w:r>
      <w:r w:rsidRPr="003816B7">
        <w:rPr>
          <w:rFonts w:ascii="Times New Roman" w:hAnsi="Times New Roman" w:cs="Times New Roman"/>
          <w:b/>
          <w:bCs/>
          <w:color w:val="FF0000"/>
          <w:sz w:val="24"/>
          <w:szCs w:val="24"/>
        </w:rPr>
        <w:t xml:space="preserve"> </w:t>
      </w:r>
      <w:r w:rsidRPr="003816B7">
        <w:rPr>
          <w:rFonts w:ascii="Times New Roman" w:hAnsi="Times New Roman" w:cs="Times New Roman"/>
          <w:sz w:val="24"/>
          <w:szCs w:val="24"/>
        </w:rPr>
        <w:t>zatvorené, otvorené, lievikové, škálované....</w:t>
      </w:r>
    </w:p>
    <w:p w14:paraId="39E50F70" w14:textId="7C7428B8" w:rsidR="00867007" w:rsidRPr="003816B7" w:rsidRDefault="00867007" w:rsidP="009F5BFD">
      <w:pPr>
        <w:tabs>
          <w:tab w:val="num" w:pos="567"/>
        </w:tabs>
        <w:spacing w:after="0" w:line="240" w:lineRule="auto"/>
        <w:rPr>
          <w:rFonts w:ascii="Times New Roman" w:hAnsi="Times New Roman" w:cs="Times New Roman"/>
          <w:b/>
          <w:bCs/>
          <w:color w:val="FF0000"/>
          <w:sz w:val="24"/>
          <w:szCs w:val="24"/>
        </w:rPr>
      </w:pPr>
      <w:r w:rsidRPr="003816B7">
        <w:rPr>
          <w:rFonts w:ascii="Times New Roman" w:hAnsi="Times New Roman" w:cs="Times New Roman"/>
          <w:b/>
          <w:bCs/>
          <w:color w:val="FF0000"/>
          <w:sz w:val="24"/>
          <w:szCs w:val="24"/>
        </w:rPr>
        <w:t>Najčastejšie chyby pri kladení otázok?</w:t>
      </w:r>
    </w:p>
    <w:p w14:paraId="48F790E0" w14:textId="20AD6A54" w:rsidR="00A724F1" w:rsidRPr="003816B7" w:rsidRDefault="00A724F1" w:rsidP="009F5BFD">
      <w:pPr>
        <w:pStyle w:val="Odsekzoznamu"/>
        <w:numPr>
          <w:ilvl w:val="0"/>
          <w:numId w:val="17"/>
        </w:numPr>
        <w:tabs>
          <w:tab w:val="num" w:pos="567"/>
        </w:tabs>
        <w:rPr>
          <w:b/>
          <w:bCs/>
          <w:color w:val="FF0000"/>
        </w:rPr>
      </w:pPr>
      <w:r w:rsidRPr="003816B7">
        <w:rPr>
          <w:b/>
          <w:bCs/>
          <w:color w:val="FF0000"/>
        </w:rPr>
        <w:t>Dotazník</w:t>
      </w:r>
    </w:p>
    <w:p w14:paraId="57C79254" w14:textId="77777777" w:rsidR="00A724F1" w:rsidRPr="003816B7" w:rsidRDefault="00A724F1" w:rsidP="009F5BFD">
      <w:pPr>
        <w:pStyle w:val="Odsekzoznamu"/>
        <w:numPr>
          <w:ilvl w:val="0"/>
          <w:numId w:val="26"/>
        </w:numPr>
        <w:tabs>
          <w:tab w:val="num" w:pos="567"/>
        </w:tabs>
      </w:pPr>
      <w:r w:rsidRPr="003816B7">
        <w:t xml:space="preserve">najčastejšie používaná metóda </w:t>
      </w:r>
    </w:p>
    <w:p w14:paraId="1E458093" w14:textId="77777777" w:rsidR="00A724F1" w:rsidRPr="003816B7" w:rsidRDefault="00A724F1" w:rsidP="009F5BFD">
      <w:pPr>
        <w:pStyle w:val="Odsekzoznamu"/>
        <w:numPr>
          <w:ilvl w:val="0"/>
          <w:numId w:val="26"/>
        </w:numPr>
        <w:tabs>
          <w:tab w:val="num" w:pos="567"/>
        </w:tabs>
      </w:pPr>
      <w:r w:rsidRPr="003816B7">
        <w:t xml:space="preserve">rýchle zisťovanie faktov, názorov, postojov, preferencií, hodnôt, motívov, potrieb, záujmov a i. </w:t>
      </w:r>
    </w:p>
    <w:p w14:paraId="6B625BFE" w14:textId="77777777" w:rsidR="00A724F1" w:rsidRPr="003816B7" w:rsidRDefault="00A724F1" w:rsidP="009F5BFD">
      <w:pPr>
        <w:pStyle w:val="Odsekzoznamu"/>
        <w:numPr>
          <w:ilvl w:val="0"/>
          <w:numId w:val="26"/>
        </w:numPr>
        <w:tabs>
          <w:tab w:val="num" w:pos="567"/>
        </w:tabs>
      </w:pPr>
      <w:r w:rsidRPr="003816B7">
        <w:t>dôkladne premyslená štruktúra</w:t>
      </w:r>
    </w:p>
    <w:p w14:paraId="37702240" w14:textId="0692BBEA" w:rsidR="00A724F1" w:rsidRPr="003816B7" w:rsidRDefault="00A724F1" w:rsidP="009F5BFD">
      <w:pPr>
        <w:pStyle w:val="Odsekzoznamu"/>
        <w:numPr>
          <w:ilvl w:val="0"/>
          <w:numId w:val="26"/>
        </w:numPr>
        <w:tabs>
          <w:tab w:val="num" w:pos="567"/>
        </w:tabs>
      </w:pPr>
      <w:r w:rsidRPr="003816B7">
        <w:t>písomná forma</w:t>
      </w:r>
    </w:p>
    <w:p w14:paraId="63DEB835" w14:textId="77777777" w:rsidR="00A724F1" w:rsidRPr="003816B7" w:rsidRDefault="00A724F1" w:rsidP="009F5BFD">
      <w:pPr>
        <w:tabs>
          <w:tab w:val="num" w:pos="567"/>
        </w:tabs>
        <w:spacing w:after="0" w:line="240" w:lineRule="auto"/>
        <w:rPr>
          <w:rFonts w:ascii="Times New Roman" w:hAnsi="Times New Roman" w:cs="Times New Roman"/>
          <w:b/>
          <w:bCs/>
          <w:color w:val="FF0000"/>
          <w:sz w:val="24"/>
          <w:szCs w:val="24"/>
          <w:u w:val="single"/>
        </w:rPr>
      </w:pPr>
      <w:r w:rsidRPr="003816B7">
        <w:rPr>
          <w:rFonts w:ascii="Times New Roman" w:hAnsi="Times New Roman" w:cs="Times New Roman"/>
          <w:b/>
          <w:bCs/>
          <w:color w:val="FF0000"/>
          <w:sz w:val="24"/>
          <w:szCs w:val="24"/>
          <w:u w:val="single"/>
        </w:rPr>
        <w:t xml:space="preserve">Dve časti: </w:t>
      </w:r>
    </w:p>
    <w:p w14:paraId="724DA39D" w14:textId="77777777" w:rsidR="00A724F1" w:rsidRPr="003816B7" w:rsidRDefault="00A724F1" w:rsidP="009F5BFD">
      <w:pPr>
        <w:tabs>
          <w:tab w:val="num" w:pos="567"/>
        </w:tabs>
        <w:spacing w:after="0" w:line="240" w:lineRule="auto"/>
        <w:rPr>
          <w:rFonts w:ascii="Times New Roman" w:hAnsi="Times New Roman" w:cs="Times New Roman"/>
          <w:sz w:val="24"/>
          <w:szCs w:val="24"/>
        </w:rPr>
      </w:pPr>
      <w:r w:rsidRPr="003816B7">
        <w:rPr>
          <w:rFonts w:ascii="Times New Roman" w:hAnsi="Times New Roman" w:cs="Times New Roman"/>
          <w:b/>
          <w:bCs/>
          <w:sz w:val="24"/>
          <w:szCs w:val="24"/>
        </w:rPr>
        <w:t>1. podnetová časť:</w:t>
      </w:r>
      <w:r w:rsidRPr="003816B7">
        <w:rPr>
          <w:rFonts w:ascii="Times New Roman" w:hAnsi="Times New Roman" w:cs="Times New Roman"/>
          <w:sz w:val="24"/>
          <w:szCs w:val="24"/>
        </w:rPr>
        <w:t xml:space="preserve"> otázka alebo oznamovacia veta, </w:t>
      </w:r>
    </w:p>
    <w:p w14:paraId="1BD52EEE" w14:textId="1C911AD3" w:rsidR="00A724F1" w:rsidRPr="003816B7" w:rsidRDefault="00A724F1" w:rsidP="009F5BFD">
      <w:pPr>
        <w:tabs>
          <w:tab w:val="num" w:pos="567"/>
        </w:tabs>
        <w:spacing w:after="0" w:line="240" w:lineRule="auto"/>
        <w:rPr>
          <w:rFonts w:ascii="Times New Roman" w:hAnsi="Times New Roman" w:cs="Times New Roman"/>
          <w:sz w:val="24"/>
          <w:szCs w:val="24"/>
        </w:rPr>
      </w:pPr>
      <w:r w:rsidRPr="003816B7">
        <w:rPr>
          <w:rFonts w:ascii="Times New Roman" w:hAnsi="Times New Roman" w:cs="Times New Roman"/>
          <w:b/>
          <w:bCs/>
          <w:sz w:val="24"/>
          <w:szCs w:val="24"/>
        </w:rPr>
        <w:t>2. odpoveďová časť:</w:t>
      </w:r>
      <w:r w:rsidRPr="003816B7">
        <w:rPr>
          <w:rFonts w:ascii="Times New Roman" w:hAnsi="Times New Roman" w:cs="Times New Roman"/>
          <w:sz w:val="24"/>
          <w:szCs w:val="24"/>
        </w:rPr>
        <w:t xml:space="preserve"> odpovede alebo voľné riadky.</w:t>
      </w:r>
    </w:p>
    <w:p w14:paraId="42D9D5EC" w14:textId="39F0A589" w:rsidR="00A724F1" w:rsidRPr="003816B7" w:rsidRDefault="00A724F1" w:rsidP="009F5BFD">
      <w:pPr>
        <w:tabs>
          <w:tab w:val="num" w:pos="567"/>
        </w:tabs>
        <w:spacing w:after="0" w:line="240" w:lineRule="auto"/>
        <w:rPr>
          <w:rFonts w:ascii="Times New Roman" w:hAnsi="Times New Roman" w:cs="Times New Roman"/>
          <w:i/>
          <w:iCs/>
          <w:color w:val="FF0000"/>
          <w:sz w:val="24"/>
          <w:szCs w:val="24"/>
          <w:u w:val="single"/>
          <w:lang w:val="sk-SK"/>
        </w:rPr>
      </w:pPr>
      <w:r w:rsidRPr="003816B7">
        <w:rPr>
          <w:rFonts w:ascii="Times New Roman" w:hAnsi="Times New Roman" w:cs="Times New Roman"/>
          <w:i/>
          <w:iCs/>
          <w:color w:val="FF0000"/>
          <w:sz w:val="24"/>
          <w:szCs w:val="24"/>
          <w:u w:val="single"/>
        </w:rPr>
        <w:t>Formy dotazníkov</w:t>
      </w:r>
    </w:p>
    <w:p w14:paraId="0F16D9F2" w14:textId="77777777" w:rsidR="00A724F1" w:rsidRPr="003816B7" w:rsidRDefault="00A724F1" w:rsidP="009F5BFD">
      <w:pPr>
        <w:pStyle w:val="Odsekzoznamu"/>
        <w:numPr>
          <w:ilvl w:val="0"/>
          <w:numId w:val="27"/>
        </w:numPr>
        <w:rPr>
          <w:b/>
          <w:bCs/>
        </w:rPr>
      </w:pPr>
      <w:r w:rsidRPr="003816B7">
        <w:rPr>
          <w:b/>
          <w:bCs/>
        </w:rPr>
        <w:t>podľa spôsobu odpovedania:</w:t>
      </w:r>
    </w:p>
    <w:p w14:paraId="7AB3E08B" w14:textId="77777777" w:rsidR="00A724F1" w:rsidRPr="003816B7" w:rsidRDefault="00A724F1" w:rsidP="009F5BFD">
      <w:pPr>
        <w:pStyle w:val="Odsekzoznamu"/>
        <w:numPr>
          <w:ilvl w:val="0"/>
          <w:numId w:val="28"/>
        </w:numPr>
        <w:rPr>
          <w:i/>
          <w:iCs/>
        </w:rPr>
      </w:pPr>
      <w:r w:rsidRPr="003816B7">
        <w:rPr>
          <w:i/>
          <w:iCs/>
        </w:rPr>
        <w:t>uzavretá forma /otázky s možnosťami voľby z viacerých alternatív/</w:t>
      </w:r>
    </w:p>
    <w:p w14:paraId="61BA2736" w14:textId="77777777" w:rsidR="00A724F1" w:rsidRPr="003816B7" w:rsidRDefault="00A724F1" w:rsidP="009F5BFD">
      <w:pPr>
        <w:pStyle w:val="Odsekzoznamu"/>
        <w:numPr>
          <w:ilvl w:val="0"/>
          <w:numId w:val="28"/>
        </w:numPr>
        <w:rPr>
          <w:i/>
          <w:iCs/>
        </w:rPr>
      </w:pPr>
      <w:r w:rsidRPr="003816B7">
        <w:rPr>
          <w:i/>
          <w:iCs/>
        </w:rPr>
        <w:t>otvorená forma /vyžaduje tvorbu odpovedí/</w:t>
      </w:r>
    </w:p>
    <w:p w14:paraId="3D7F200E" w14:textId="77777777" w:rsidR="00A724F1" w:rsidRPr="003816B7" w:rsidRDefault="00A724F1" w:rsidP="009F5BFD">
      <w:pPr>
        <w:pStyle w:val="Odsekzoznamu"/>
        <w:numPr>
          <w:ilvl w:val="0"/>
          <w:numId w:val="27"/>
        </w:numPr>
        <w:rPr>
          <w:b/>
          <w:bCs/>
        </w:rPr>
      </w:pPr>
      <w:r w:rsidRPr="003816B7">
        <w:rPr>
          <w:b/>
          <w:bCs/>
        </w:rPr>
        <w:t>podľa spôsobu získavania:</w:t>
      </w:r>
    </w:p>
    <w:p w14:paraId="50FD7FF8" w14:textId="77777777" w:rsidR="00A724F1" w:rsidRPr="003816B7" w:rsidRDefault="00A724F1" w:rsidP="009F5BFD">
      <w:pPr>
        <w:pStyle w:val="Odsekzoznamu"/>
        <w:numPr>
          <w:ilvl w:val="0"/>
          <w:numId w:val="29"/>
        </w:numPr>
        <w:rPr>
          <w:i/>
          <w:iCs/>
        </w:rPr>
      </w:pPr>
      <w:r w:rsidRPr="003816B7">
        <w:rPr>
          <w:i/>
          <w:iCs/>
        </w:rPr>
        <w:t>posielané poštou (e-mail)</w:t>
      </w:r>
    </w:p>
    <w:p w14:paraId="2823207E" w14:textId="77777777" w:rsidR="00A724F1" w:rsidRPr="003816B7" w:rsidRDefault="00A724F1" w:rsidP="009F5BFD">
      <w:pPr>
        <w:pStyle w:val="Odsekzoznamu"/>
        <w:numPr>
          <w:ilvl w:val="0"/>
          <w:numId w:val="29"/>
        </w:numPr>
        <w:rPr>
          <w:i/>
          <w:iCs/>
        </w:rPr>
      </w:pPr>
      <w:r w:rsidRPr="003816B7">
        <w:rPr>
          <w:i/>
          <w:iCs/>
        </w:rPr>
        <w:t>administrované prostredníctvom tretej osoby /poverenie inej osoby/</w:t>
      </w:r>
    </w:p>
    <w:p w14:paraId="66A23B9E" w14:textId="77777777" w:rsidR="00A724F1" w:rsidRPr="003816B7" w:rsidRDefault="00A724F1" w:rsidP="009F5BFD">
      <w:pPr>
        <w:pStyle w:val="Odsekzoznamu"/>
        <w:numPr>
          <w:ilvl w:val="0"/>
          <w:numId w:val="29"/>
        </w:numPr>
        <w:rPr>
          <w:i/>
          <w:iCs/>
        </w:rPr>
      </w:pPr>
      <w:r w:rsidRPr="003816B7">
        <w:rPr>
          <w:i/>
          <w:iCs/>
        </w:rPr>
        <w:t>osobne administrované</w:t>
      </w:r>
    </w:p>
    <w:p w14:paraId="78D5FEED" w14:textId="77777777" w:rsidR="00A724F1" w:rsidRPr="003816B7" w:rsidRDefault="00A724F1" w:rsidP="009F5BFD">
      <w:pPr>
        <w:pStyle w:val="Odsekzoznamu"/>
        <w:numPr>
          <w:ilvl w:val="0"/>
          <w:numId w:val="27"/>
        </w:numPr>
        <w:rPr>
          <w:b/>
          <w:bCs/>
        </w:rPr>
      </w:pPr>
      <w:r w:rsidRPr="003816B7">
        <w:rPr>
          <w:b/>
          <w:bCs/>
        </w:rPr>
        <w:t>podľa cieľa:</w:t>
      </w:r>
    </w:p>
    <w:p w14:paraId="44A1C4D5" w14:textId="77777777" w:rsidR="00A724F1" w:rsidRPr="003816B7" w:rsidRDefault="00A724F1" w:rsidP="009F5BFD">
      <w:pPr>
        <w:pStyle w:val="Odsekzoznamu"/>
        <w:numPr>
          <w:ilvl w:val="0"/>
          <w:numId w:val="30"/>
        </w:numPr>
        <w:rPr>
          <w:i/>
          <w:iCs/>
        </w:rPr>
      </w:pPr>
      <w:r w:rsidRPr="003816B7">
        <w:rPr>
          <w:i/>
          <w:iCs/>
        </w:rPr>
        <w:t xml:space="preserve">prieskumný dotazník /nesleduje príčinno-následné vzťahy medzi javmi/ </w:t>
      </w:r>
    </w:p>
    <w:p w14:paraId="57BB4A7A" w14:textId="26E78E3C" w:rsidR="00205E65" w:rsidRPr="003816B7" w:rsidRDefault="00A724F1" w:rsidP="009F5BFD">
      <w:pPr>
        <w:pStyle w:val="Odsekzoznamu"/>
        <w:numPr>
          <w:ilvl w:val="0"/>
          <w:numId w:val="30"/>
        </w:numPr>
        <w:rPr>
          <w:i/>
          <w:iCs/>
        </w:rPr>
      </w:pPr>
      <w:r w:rsidRPr="003816B7">
        <w:rPr>
          <w:i/>
          <w:iCs/>
        </w:rPr>
        <w:t>výskumný dotazník</w:t>
      </w:r>
    </w:p>
    <w:p w14:paraId="3FD7A162" w14:textId="263842B8" w:rsidR="00CA6714" w:rsidRPr="003816B7" w:rsidRDefault="00CA6714" w:rsidP="009F5BFD">
      <w:pPr>
        <w:spacing w:after="0" w:line="240" w:lineRule="auto"/>
        <w:rPr>
          <w:rFonts w:ascii="Times New Roman" w:hAnsi="Times New Roman" w:cs="Times New Roman"/>
          <w:i/>
          <w:iCs/>
          <w:color w:val="FF0000"/>
          <w:sz w:val="24"/>
          <w:szCs w:val="24"/>
          <w:u w:val="single"/>
          <w:lang w:val="sk-SK"/>
        </w:rPr>
      </w:pPr>
      <w:r w:rsidRPr="003816B7">
        <w:rPr>
          <w:rFonts w:ascii="Times New Roman" w:hAnsi="Times New Roman" w:cs="Times New Roman"/>
          <w:i/>
          <w:iCs/>
          <w:color w:val="FF0000"/>
          <w:sz w:val="24"/>
          <w:szCs w:val="24"/>
          <w:u w:val="single"/>
          <w:lang w:val="sk-SK"/>
        </w:rPr>
        <w:t>Typy otázok v dotazníku</w:t>
      </w:r>
    </w:p>
    <w:p w14:paraId="34791E35" w14:textId="4FA990A0" w:rsidR="00A724F1" w:rsidRPr="003816B7" w:rsidRDefault="00CA6714" w:rsidP="009F5BFD">
      <w:pPr>
        <w:pStyle w:val="Odsekzoznamu"/>
        <w:numPr>
          <w:ilvl w:val="0"/>
          <w:numId w:val="31"/>
        </w:numPr>
        <w:rPr>
          <w:i/>
          <w:iCs/>
        </w:rPr>
      </w:pPr>
      <w:r w:rsidRPr="003816B7">
        <w:t>otvorené (</w:t>
      </w:r>
      <w:r w:rsidR="00C94984" w:rsidRPr="003816B7">
        <w:t>na písanie)</w:t>
      </w:r>
    </w:p>
    <w:p w14:paraId="40DB7814" w14:textId="7DBC50B5" w:rsidR="00CA6714" w:rsidRPr="003816B7" w:rsidRDefault="00CA6714" w:rsidP="009F5BFD">
      <w:pPr>
        <w:pStyle w:val="Odsekzoznamu"/>
        <w:numPr>
          <w:ilvl w:val="0"/>
          <w:numId w:val="31"/>
        </w:numPr>
        <w:rPr>
          <w:i/>
          <w:iCs/>
        </w:rPr>
      </w:pPr>
      <w:r w:rsidRPr="003816B7">
        <w:t>zatvorené</w:t>
      </w:r>
      <w:r w:rsidR="00C94984" w:rsidRPr="003816B7">
        <w:t xml:space="preserve"> (na možnosti)</w:t>
      </w:r>
    </w:p>
    <w:p w14:paraId="5C496C08" w14:textId="7C64B92A" w:rsidR="00CA6714" w:rsidRPr="003816B7" w:rsidRDefault="00CA6714" w:rsidP="009F5BFD">
      <w:pPr>
        <w:pStyle w:val="Odsekzoznamu"/>
        <w:numPr>
          <w:ilvl w:val="0"/>
          <w:numId w:val="31"/>
        </w:numPr>
        <w:rPr>
          <w:i/>
          <w:iCs/>
        </w:rPr>
      </w:pPr>
      <w:proofErr w:type="spellStart"/>
      <w:r w:rsidRPr="003816B7">
        <w:t>polouzatvorené</w:t>
      </w:r>
      <w:proofErr w:type="spellEnd"/>
      <w:r w:rsidRPr="003816B7">
        <w:t xml:space="preserve"> (na možnosti + možnosť vpísať vlastné)</w:t>
      </w:r>
    </w:p>
    <w:p w14:paraId="23D1E854" w14:textId="1FE14ED6" w:rsidR="00CA6714" w:rsidRPr="003816B7" w:rsidRDefault="00CA6714" w:rsidP="009F5BFD">
      <w:pPr>
        <w:pStyle w:val="Odsekzoznamu"/>
        <w:numPr>
          <w:ilvl w:val="0"/>
          <w:numId w:val="31"/>
        </w:numPr>
        <w:rPr>
          <w:i/>
          <w:iCs/>
        </w:rPr>
      </w:pPr>
      <w:proofErr w:type="spellStart"/>
      <w:r w:rsidRPr="003816B7">
        <w:t>projektívne</w:t>
      </w:r>
      <w:proofErr w:type="spellEnd"/>
      <w:r w:rsidRPr="003816B7">
        <w:t xml:space="preserve"> (akú farbu máš najradšej?)</w:t>
      </w:r>
    </w:p>
    <w:p w14:paraId="7C95D0C8" w14:textId="78E7B8E1" w:rsidR="00C94984" w:rsidRPr="003816B7" w:rsidRDefault="00172E16" w:rsidP="009F5BFD">
      <w:pPr>
        <w:pStyle w:val="Odsekzoznamu"/>
        <w:numPr>
          <w:ilvl w:val="0"/>
          <w:numId w:val="17"/>
        </w:numPr>
        <w:rPr>
          <w:b/>
          <w:bCs/>
          <w:color w:val="FF0000"/>
        </w:rPr>
      </w:pPr>
      <w:r w:rsidRPr="003816B7">
        <w:rPr>
          <w:i/>
          <w:iCs/>
          <w:noProof/>
          <w:color w:val="FF0000"/>
          <w:u w:val="single"/>
          <w:lang w:val="ru-RU"/>
        </w:rPr>
        <w:drawing>
          <wp:anchor distT="0" distB="0" distL="114300" distR="114300" simplePos="0" relativeHeight="251658240" behindDoc="0" locked="0" layoutInCell="1" allowOverlap="1" wp14:anchorId="0CDF9372" wp14:editId="3DB5E56B">
            <wp:simplePos x="0" y="0"/>
            <wp:positionH relativeFrom="margin">
              <wp:posOffset>4198620</wp:posOffset>
            </wp:positionH>
            <wp:positionV relativeFrom="paragraph">
              <wp:posOffset>219591</wp:posOffset>
            </wp:positionV>
            <wp:extent cx="2689860" cy="2258179"/>
            <wp:effectExtent l="0" t="0" r="0" b="8890"/>
            <wp:wrapSquare wrapText="bothSides"/>
            <wp:docPr id="6" name="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ázok 3"/>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2689860" cy="2258179"/>
                    </a:xfrm>
                    <a:prstGeom prst="rect">
                      <a:avLst/>
                    </a:prstGeom>
                  </pic:spPr>
                </pic:pic>
              </a:graphicData>
            </a:graphic>
            <wp14:sizeRelH relativeFrom="margin">
              <wp14:pctWidth>0</wp14:pctWidth>
            </wp14:sizeRelH>
            <wp14:sizeRelV relativeFrom="margin">
              <wp14:pctHeight>0</wp14:pctHeight>
            </wp14:sizeRelV>
          </wp:anchor>
        </w:drawing>
      </w:r>
      <w:r w:rsidR="00C94984" w:rsidRPr="003816B7">
        <w:rPr>
          <w:b/>
          <w:bCs/>
          <w:color w:val="FF0000"/>
        </w:rPr>
        <w:t xml:space="preserve">Posudzovacie škály </w:t>
      </w:r>
      <w:r w:rsidRPr="003816B7">
        <w:rPr>
          <w:b/>
          <w:bCs/>
          <w:color w:val="FF0000"/>
        </w:rPr>
        <w:tab/>
      </w:r>
      <w:r w:rsidRPr="003816B7">
        <w:rPr>
          <w:b/>
          <w:bCs/>
          <w:color w:val="FF0000"/>
        </w:rPr>
        <w:tab/>
      </w:r>
      <w:r w:rsidRPr="003816B7">
        <w:rPr>
          <w:b/>
          <w:bCs/>
          <w:color w:val="FF0000"/>
        </w:rPr>
        <w:tab/>
      </w:r>
      <w:r w:rsidRPr="003816B7">
        <w:rPr>
          <w:b/>
          <w:bCs/>
          <w:color w:val="FF0000"/>
        </w:rPr>
        <w:tab/>
      </w:r>
      <w:r w:rsidRPr="003816B7">
        <w:rPr>
          <w:b/>
          <w:bCs/>
          <w:color w:val="FF0000"/>
        </w:rPr>
        <w:tab/>
      </w:r>
      <w:r w:rsidRPr="003816B7">
        <w:rPr>
          <w:b/>
          <w:bCs/>
          <w:color w:val="FF0000"/>
        </w:rPr>
        <w:tab/>
      </w:r>
      <w:r w:rsidRPr="003816B7">
        <w:rPr>
          <w:b/>
          <w:bCs/>
          <w:color w:val="FF0000"/>
        </w:rPr>
        <w:tab/>
        <w:t xml:space="preserve">   </w:t>
      </w:r>
      <w:r w:rsidRPr="003816B7">
        <w:rPr>
          <w:b/>
          <w:bCs/>
          <w:i/>
          <w:iCs/>
          <w:color w:val="FF0000"/>
          <w:u w:val="single"/>
        </w:rPr>
        <w:t>Formy škál</w:t>
      </w:r>
    </w:p>
    <w:p w14:paraId="4EACB0FF" w14:textId="14950828" w:rsidR="007D5EEA" w:rsidRPr="003816B7" w:rsidRDefault="007D5EEA" w:rsidP="009F5BFD">
      <w:pPr>
        <w:pStyle w:val="Odsekzoznamu"/>
        <w:numPr>
          <w:ilvl w:val="0"/>
          <w:numId w:val="32"/>
        </w:numPr>
        <w:jc w:val="both"/>
      </w:pPr>
      <w:r w:rsidRPr="003816B7">
        <w:t>merací nástroj, ktorý umožňuje zisťovať vlastnosti ľudí, frekvenciu alebo intenzitu rôznych stránok osobnosti človeka alebo jeho činností.</w:t>
      </w:r>
    </w:p>
    <w:p w14:paraId="223BEAF9" w14:textId="07607D63" w:rsidR="00172E16" w:rsidRPr="003816B7" w:rsidRDefault="00172E16" w:rsidP="009F5BFD">
      <w:pPr>
        <w:spacing w:after="0" w:line="240" w:lineRule="auto"/>
        <w:ind w:firstLine="360"/>
        <w:rPr>
          <w:rFonts w:ascii="Times New Roman" w:hAnsi="Times New Roman" w:cs="Times New Roman"/>
          <w:i/>
          <w:iCs/>
          <w:color w:val="FF0000"/>
          <w:sz w:val="24"/>
          <w:szCs w:val="24"/>
          <w:u w:val="single"/>
          <w:lang w:val="sk-SK"/>
        </w:rPr>
      </w:pPr>
      <w:r w:rsidRPr="003816B7">
        <w:rPr>
          <w:rFonts w:ascii="Times New Roman" w:hAnsi="Times New Roman" w:cs="Times New Roman"/>
          <w:i/>
          <w:iCs/>
          <w:color w:val="FF0000"/>
          <w:sz w:val="24"/>
          <w:szCs w:val="24"/>
          <w:u w:val="single"/>
        </w:rPr>
        <w:t>Posudzovacie škály - druhy</w:t>
      </w:r>
    </w:p>
    <w:p w14:paraId="6FB2076E" w14:textId="584D1F4A" w:rsidR="00172E16" w:rsidRPr="003816B7" w:rsidRDefault="00172E16" w:rsidP="009F5BFD">
      <w:pPr>
        <w:pStyle w:val="Odsekzoznamu"/>
        <w:numPr>
          <w:ilvl w:val="0"/>
          <w:numId w:val="32"/>
        </w:numPr>
      </w:pPr>
      <w:r w:rsidRPr="003816B7">
        <w:t>Poradové škály</w:t>
      </w:r>
    </w:p>
    <w:p w14:paraId="1BD3F0E9" w14:textId="77777777" w:rsidR="00172E16" w:rsidRPr="003816B7" w:rsidRDefault="00172E16" w:rsidP="009F5BFD">
      <w:pPr>
        <w:pStyle w:val="Odsekzoznamu"/>
        <w:numPr>
          <w:ilvl w:val="0"/>
          <w:numId w:val="32"/>
        </w:numPr>
      </w:pPr>
      <w:r w:rsidRPr="003816B7">
        <w:t>Intervalové škály</w:t>
      </w:r>
    </w:p>
    <w:p w14:paraId="2CCDEE7E" w14:textId="77777777" w:rsidR="00172E16" w:rsidRPr="003816B7" w:rsidRDefault="00172E16" w:rsidP="009F5BFD">
      <w:pPr>
        <w:pStyle w:val="Odsekzoznamu"/>
        <w:numPr>
          <w:ilvl w:val="0"/>
          <w:numId w:val="32"/>
        </w:numPr>
      </w:pPr>
      <w:r w:rsidRPr="003816B7">
        <w:t>Bipolárne škály</w:t>
      </w:r>
    </w:p>
    <w:p w14:paraId="73431510" w14:textId="77777777" w:rsidR="00172E16" w:rsidRPr="003816B7" w:rsidRDefault="00172E16" w:rsidP="009F5BFD">
      <w:pPr>
        <w:pStyle w:val="Odsekzoznamu"/>
        <w:numPr>
          <w:ilvl w:val="0"/>
          <w:numId w:val="32"/>
        </w:numPr>
      </w:pPr>
      <w:proofErr w:type="spellStart"/>
      <w:r w:rsidRPr="003816B7">
        <w:t>Likertove</w:t>
      </w:r>
      <w:proofErr w:type="spellEnd"/>
      <w:r w:rsidRPr="003816B7">
        <w:t xml:space="preserve"> škály</w:t>
      </w:r>
    </w:p>
    <w:p w14:paraId="17D4EB64" w14:textId="1429378C" w:rsidR="007D5EEA" w:rsidRPr="003816B7" w:rsidRDefault="00AC3DB1" w:rsidP="009F5BFD">
      <w:pPr>
        <w:pStyle w:val="Odsekzoznamu"/>
        <w:numPr>
          <w:ilvl w:val="0"/>
          <w:numId w:val="17"/>
        </w:numPr>
        <w:rPr>
          <w:b/>
          <w:bCs/>
          <w:color w:val="FF0000"/>
        </w:rPr>
      </w:pPr>
      <w:proofErr w:type="spellStart"/>
      <w:r w:rsidRPr="003816B7">
        <w:rPr>
          <w:b/>
          <w:bCs/>
          <w:color w:val="FF0000"/>
        </w:rPr>
        <w:t>Sociometria</w:t>
      </w:r>
      <w:proofErr w:type="spellEnd"/>
    </w:p>
    <w:p w14:paraId="7B98ACC3" w14:textId="77777777" w:rsidR="00AC3DB1" w:rsidRPr="003816B7" w:rsidRDefault="00AC3DB1" w:rsidP="009F5BFD">
      <w:pPr>
        <w:pStyle w:val="Odsekzoznamu"/>
        <w:numPr>
          <w:ilvl w:val="0"/>
          <w:numId w:val="33"/>
        </w:numPr>
      </w:pPr>
      <w:r w:rsidRPr="003816B7">
        <w:t>špecifický druh dotazníka</w:t>
      </w:r>
    </w:p>
    <w:p w14:paraId="2B289E91" w14:textId="77777777" w:rsidR="00AC3DB1" w:rsidRPr="003816B7" w:rsidRDefault="00AC3DB1" w:rsidP="009F5BFD">
      <w:pPr>
        <w:pStyle w:val="Odsekzoznamu"/>
        <w:numPr>
          <w:ilvl w:val="0"/>
          <w:numId w:val="33"/>
        </w:numPr>
      </w:pPr>
      <w:r w:rsidRPr="003816B7">
        <w:t>skúmanie sociálnych vzťahov a vnútornej štruktúry skupín</w:t>
      </w:r>
    </w:p>
    <w:p w14:paraId="5057DF8A" w14:textId="77777777" w:rsidR="00AC3DB1" w:rsidRPr="003816B7" w:rsidRDefault="00AC3DB1" w:rsidP="009F5BFD">
      <w:pPr>
        <w:pStyle w:val="Odsekzoznamu"/>
        <w:numPr>
          <w:ilvl w:val="0"/>
          <w:numId w:val="33"/>
        </w:numPr>
      </w:pPr>
      <w:r w:rsidRPr="003816B7">
        <w:t>skúmanie miery vplyvu a obľuby jednotlivých členov skupiny, ich aktuálnu pozíciu v skupine</w:t>
      </w:r>
    </w:p>
    <w:p w14:paraId="2DE31536" w14:textId="56279A2E" w:rsidR="00AC3DB1" w:rsidRPr="003816B7" w:rsidRDefault="00AC3DB1" w:rsidP="009F5BFD">
      <w:pPr>
        <w:pStyle w:val="Odsekzoznamu"/>
        <w:numPr>
          <w:ilvl w:val="0"/>
          <w:numId w:val="33"/>
        </w:numPr>
      </w:pPr>
      <w:r w:rsidRPr="003816B7">
        <w:t>Autor. Moreno</w:t>
      </w:r>
    </w:p>
    <w:p w14:paraId="428B6619" w14:textId="1AFD9AC8" w:rsidR="00AC3DB1" w:rsidRPr="003816B7" w:rsidRDefault="00AC3DB1" w:rsidP="009F5BFD">
      <w:pPr>
        <w:spacing w:after="0" w:line="240" w:lineRule="auto"/>
        <w:rPr>
          <w:rFonts w:ascii="Times New Roman" w:hAnsi="Times New Roman" w:cs="Times New Roman"/>
          <w:i/>
          <w:iCs/>
          <w:color w:val="FF0000"/>
          <w:sz w:val="24"/>
          <w:szCs w:val="24"/>
          <w:u w:val="single"/>
        </w:rPr>
      </w:pPr>
      <w:r w:rsidRPr="003816B7">
        <w:rPr>
          <w:rFonts w:ascii="Times New Roman" w:hAnsi="Times New Roman" w:cs="Times New Roman"/>
          <w:i/>
          <w:iCs/>
          <w:color w:val="FF0000"/>
          <w:sz w:val="24"/>
          <w:szCs w:val="24"/>
          <w:u w:val="single"/>
        </w:rPr>
        <w:t>Princíp sociometrie</w:t>
      </w:r>
    </w:p>
    <w:p w14:paraId="3B566C97" w14:textId="77777777" w:rsidR="00652D57" w:rsidRPr="003816B7" w:rsidRDefault="00652D57" w:rsidP="009F5BFD">
      <w:pPr>
        <w:spacing w:after="0" w:line="240" w:lineRule="auto"/>
        <w:rPr>
          <w:rFonts w:ascii="Times New Roman" w:hAnsi="Times New Roman" w:cs="Times New Roman"/>
          <w:sz w:val="24"/>
          <w:szCs w:val="24"/>
        </w:rPr>
      </w:pPr>
      <w:r w:rsidRPr="003816B7">
        <w:rPr>
          <w:rFonts w:ascii="Times New Roman" w:hAnsi="Times New Roman" w:cs="Times New Roman"/>
          <w:sz w:val="24"/>
          <w:szCs w:val="24"/>
        </w:rPr>
        <w:t>voľba členov, pričom táto voľba môže byť pozitívna alebo negatívna</w:t>
      </w:r>
    </w:p>
    <w:p w14:paraId="3489B328" w14:textId="77777777" w:rsidR="00652D57" w:rsidRPr="003816B7" w:rsidRDefault="00652D57" w:rsidP="009F5BFD">
      <w:pPr>
        <w:spacing w:after="0" w:line="240" w:lineRule="auto"/>
        <w:rPr>
          <w:rFonts w:ascii="Times New Roman" w:hAnsi="Times New Roman" w:cs="Times New Roman"/>
          <w:b/>
          <w:bCs/>
          <w:sz w:val="24"/>
          <w:szCs w:val="24"/>
          <w:u w:val="single"/>
        </w:rPr>
      </w:pPr>
      <w:r w:rsidRPr="003816B7">
        <w:rPr>
          <w:rFonts w:ascii="Times New Roman" w:hAnsi="Times New Roman" w:cs="Times New Roman"/>
          <w:b/>
          <w:bCs/>
          <w:sz w:val="24"/>
          <w:szCs w:val="24"/>
          <w:u w:val="single"/>
        </w:rPr>
        <w:t>Sociometria sa môže zameriavať na skúmanie:</w:t>
      </w:r>
    </w:p>
    <w:p w14:paraId="21AAC6F2" w14:textId="3877D698" w:rsidR="00652D57" w:rsidRPr="003816B7" w:rsidRDefault="00652D57" w:rsidP="009F5BFD">
      <w:pPr>
        <w:pStyle w:val="Odsekzoznamu"/>
        <w:numPr>
          <w:ilvl w:val="0"/>
          <w:numId w:val="34"/>
        </w:numPr>
      </w:pPr>
      <w:r w:rsidRPr="003816B7">
        <w:rPr>
          <w:color w:val="FF0000"/>
        </w:rPr>
        <w:t>pozitívnych volieb:</w:t>
      </w:r>
      <w:r w:rsidRPr="003816B7">
        <w:t xml:space="preserve"> príťažlivosť, náklonnosť medzi členmi skupiny,</w:t>
      </w:r>
    </w:p>
    <w:p w14:paraId="2F9EFB58" w14:textId="77777777" w:rsidR="00652D57" w:rsidRPr="003816B7" w:rsidRDefault="00652D57" w:rsidP="009F5BFD">
      <w:pPr>
        <w:pStyle w:val="Odsekzoznamu"/>
        <w:numPr>
          <w:ilvl w:val="0"/>
          <w:numId w:val="34"/>
        </w:numPr>
      </w:pPr>
      <w:r w:rsidRPr="003816B7">
        <w:rPr>
          <w:color w:val="FF0000"/>
        </w:rPr>
        <w:t xml:space="preserve">negatívnych volieb: </w:t>
      </w:r>
      <w:r w:rsidRPr="003816B7">
        <w:t>averziu, nesympatiu, odmietanie členov skupiny</w:t>
      </w:r>
    </w:p>
    <w:p w14:paraId="5924AE5A" w14:textId="77777777" w:rsidR="00652D57" w:rsidRPr="003816B7" w:rsidRDefault="00652D57" w:rsidP="009F5BFD">
      <w:pPr>
        <w:pStyle w:val="Odsekzoznamu"/>
        <w:numPr>
          <w:ilvl w:val="0"/>
          <w:numId w:val="35"/>
        </w:numPr>
        <w:ind w:left="709" w:hanging="349"/>
      </w:pPr>
      <w:r w:rsidRPr="003816B7">
        <w:t xml:space="preserve">Ľubovoľný </w:t>
      </w:r>
      <w:proofErr w:type="spellStart"/>
      <w:r w:rsidRPr="003816B7">
        <w:t>vs</w:t>
      </w:r>
      <w:proofErr w:type="spellEnd"/>
      <w:r w:rsidRPr="003816B7">
        <w:t>. stanovený počet volieb</w:t>
      </w:r>
    </w:p>
    <w:p w14:paraId="0E27B211" w14:textId="0C44B600" w:rsidR="00652D57" w:rsidRPr="003816B7" w:rsidRDefault="00652D57" w:rsidP="009F5BFD">
      <w:pPr>
        <w:pStyle w:val="Odsekzoznamu"/>
        <w:numPr>
          <w:ilvl w:val="0"/>
          <w:numId w:val="35"/>
        </w:numPr>
        <w:ind w:left="709" w:hanging="349"/>
      </w:pPr>
      <w:r w:rsidRPr="003816B7">
        <w:t>Výhody? nevýhody?</w:t>
      </w:r>
    </w:p>
    <w:p w14:paraId="7C40AEE9" w14:textId="62454C3A" w:rsidR="00652D57" w:rsidRPr="003816B7" w:rsidRDefault="00652D57" w:rsidP="009F5BFD">
      <w:pPr>
        <w:spacing w:after="0" w:line="240" w:lineRule="auto"/>
        <w:rPr>
          <w:rFonts w:ascii="Times New Roman" w:hAnsi="Times New Roman" w:cs="Times New Roman"/>
          <w:i/>
          <w:iCs/>
          <w:color w:val="FF0000"/>
          <w:sz w:val="24"/>
          <w:szCs w:val="24"/>
          <w:u w:val="single"/>
        </w:rPr>
      </w:pPr>
      <w:r w:rsidRPr="003816B7">
        <w:rPr>
          <w:rFonts w:ascii="Times New Roman" w:hAnsi="Times New Roman" w:cs="Times New Roman"/>
          <w:i/>
          <w:iCs/>
          <w:color w:val="FF0000"/>
          <w:sz w:val="24"/>
          <w:szCs w:val="24"/>
          <w:u w:val="single"/>
        </w:rPr>
        <w:t>Zásady sociometrie</w:t>
      </w:r>
    </w:p>
    <w:p w14:paraId="0A524E6D" w14:textId="62551158" w:rsidR="00652D57" w:rsidRPr="003816B7" w:rsidRDefault="004A0B60" w:rsidP="009F5BFD">
      <w:pPr>
        <w:spacing w:after="0" w:line="240" w:lineRule="auto"/>
        <w:rPr>
          <w:rFonts w:ascii="Times New Roman" w:hAnsi="Times New Roman" w:cs="Times New Roman"/>
          <w:sz w:val="24"/>
          <w:szCs w:val="24"/>
        </w:rPr>
      </w:pPr>
      <w:r w:rsidRPr="003816B7">
        <w:rPr>
          <w:rFonts w:ascii="Times New Roman" w:hAnsi="Times New Roman" w:cs="Times New Roman"/>
          <w:sz w:val="24"/>
          <w:szCs w:val="24"/>
          <w:lang w:val="sk-SK"/>
        </w:rPr>
        <w:t xml:space="preserve">1. </w:t>
      </w:r>
      <w:r w:rsidR="00652D57" w:rsidRPr="003816B7">
        <w:rPr>
          <w:rFonts w:ascii="Times New Roman" w:hAnsi="Times New Roman" w:cs="Times New Roman"/>
          <w:sz w:val="24"/>
          <w:szCs w:val="24"/>
        </w:rPr>
        <w:t xml:space="preserve">Stanovte jasné hranice skupiny. </w:t>
      </w:r>
    </w:p>
    <w:p w14:paraId="12975A22" w14:textId="77777777" w:rsidR="00652D57" w:rsidRPr="003816B7" w:rsidRDefault="00652D57" w:rsidP="009F5BFD">
      <w:pPr>
        <w:spacing w:after="0" w:line="240" w:lineRule="auto"/>
        <w:rPr>
          <w:rFonts w:ascii="Times New Roman" w:hAnsi="Times New Roman" w:cs="Times New Roman"/>
          <w:sz w:val="24"/>
          <w:szCs w:val="24"/>
        </w:rPr>
      </w:pPr>
      <w:r w:rsidRPr="003816B7">
        <w:rPr>
          <w:rFonts w:ascii="Times New Roman" w:hAnsi="Times New Roman" w:cs="Times New Roman"/>
          <w:sz w:val="24"/>
          <w:szCs w:val="24"/>
        </w:rPr>
        <w:t xml:space="preserve">2. Stanovte presný počet volieb. </w:t>
      </w:r>
    </w:p>
    <w:p w14:paraId="5369761C" w14:textId="77777777" w:rsidR="00652D57" w:rsidRPr="003816B7" w:rsidRDefault="00652D57" w:rsidP="009F5BFD">
      <w:pPr>
        <w:spacing w:after="0" w:line="240" w:lineRule="auto"/>
        <w:rPr>
          <w:rFonts w:ascii="Times New Roman" w:hAnsi="Times New Roman" w:cs="Times New Roman"/>
          <w:sz w:val="24"/>
          <w:szCs w:val="24"/>
        </w:rPr>
      </w:pPr>
      <w:r w:rsidRPr="003816B7">
        <w:rPr>
          <w:rFonts w:ascii="Times New Roman" w:hAnsi="Times New Roman" w:cs="Times New Roman"/>
          <w:sz w:val="24"/>
          <w:szCs w:val="24"/>
        </w:rPr>
        <w:t xml:space="preserve">3. Presne určte hľadisko voľby, napr. či majú vybrať spolužiaka ako partnera pri práci, ako hovorcu triedy a pod. </w:t>
      </w:r>
    </w:p>
    <w:p w14:paraId="0FE4ED03" w14:textId="77777777" w:rsidR="00652D57" w:rsidRPr="003816B7" w:rsidRDefault="00652D57" w:rsidP="009F5BFD">
      <w:pPr>
        <w:spacing w:after="0" w:line="240" w:lineRule="auto"/>
        <w:rPr>
          <w:rFonts w:ascii="Times New Roman" w:hAnsi="Times New Roman" w:cs="Times New Roman"/>
          <w:sz w:val="24"/>
          <w:szCs w:val="24"/>
        </w:rPr>
      </w:pPr>
      <w:r w:rsidRPr="003816B7">
        <w:rPr>
          <w:rFonts w:ascii="Times New Roman" w:hAnsi="Times New Roman" w:cs="Times New Roman"/>
          <w:sz w:val="24"/>
          <w:szCs w:val="24"/>
        </w:rPr>
        <w:lastRenderedPageBreak/>
        <w:t xml:space="preserve">4. Sformulujte jasnú a konkrétnu otázku. </w:t>
      </w:r>
    </w:p>
    <w:p w14:paraId="5C654196" w14:textId="77777777" w:rsidR="00652D57" w:rsidRPr="003816B7" w:rsidRDefault="00652D57" w:rsidP="009F5BFD">
      <w:pPr>
        <w:spacing w:after="0" w:line="240" w:lineRule="auto"/>
        <w:rPr>
          <w:rFonts w:ascii="Times New Roman" w:hAnsi="Times New Roman" w:cs="Times New Roman"/>
          <w:sz w:val="24"/>
          <w:szCs w:val="24"/>
        </w:rPr>
      </w:pPr>
      <w:r w:rsidRPr="003816B7">
        <w:rPr>
          <w:rFonts w:ascii="Times New Roman" w:hAnsi="Times New Roman" w:cs="Times New Roman"/>
          <w:sz w:val="24"/>
          <w:szCs w:val="24"/>
        </w:rPr>
        <w:t xml:space="preserve">5. Každému členovi skupiny dajte zoznam všetkých členov skupiny. </w:t>
      </w:r>
    </w:p>
    <w:p w14:paraId="178A2590" w14:textId="5372E313" w:rsidR="00652D57" w:rsidRPr="003816B7" w:rsidRDefault="00652D57" w:rsidP="009F5BFD">
      <w:pPr>
        <w:spacing w:after="0" w:line="240" w:lineRule="auto"/>
        <w:rPr>
          <w:rFonts w:ascii="Times New Roman" w:hAnsi="Times New Roman" w:cs="Times New Roman"/>
          <w:sz w:val="24"/>
          <w:szCs w:val="24"/>
        </w:rPr>
      </w:pPr>
      <w:r w:rsidRPr="003816B7">
        <w:rPr>
          <w:rFonts w:ascii="Times New Roman" w:hAnsi="Times New Roman" w:cs="Times New Roman"/>
          <w:sz w:val="24"/>
          <w:szCs w:val="24"/>
        </w:rPr>
        <w:t>6. Vyzvite členov skupiny, aby odpovedali na otázku uvedením konkrétneho mena (mien) z predloženého zoznamu.</w:t>
      </w:r>
    </w:p>
    <w:p w14:paraId="19D134F7" w14:textId="0DC9B0D0" w:rsidR="004A0B60" w:rsidRPr="003816B7" w:rsidRDefault="004A0B60" w:rsidP="009F5BFD">
      <w:pPr>
        <w:spacing w:after="0" w:line="240" w:lineRule="auto"/>
        <w:rPr>
          <w:rFonts w:ascii="Times New Roman" w:hAnsi="Times New Roman" w:cs="Times New Roman"/>
          <w:i/>
          <w:iCs/>
          <w:color w:val="FF0000"/>
          <w:sz w:val="24"/>
          <w:szCs w:val="24"/>
          <w:u w:val="single"/>
        </w:rPr>
      </w:pPr>
      <w:r w:rsidRPr="003816B7">
        <w:rPr>
          <w:rFonts w:ascii="Times New Roman" w:hAnsi="Times New Roman" w:cs="Times New Roman"/>
          <w:i/>
          <w:iCs/>
          <w:color w:val="FF0000"/>
          <w:sz w:val="24"/>
          <w:szCs w:val="24"/>
          <w:u w:val="single"/>
        </w:rPr>
        <w:t>Vyhodnotenie sociometrie</w:t>
      </w:r>
    </w:p>
    <w:p w14:paraId="0D90D5EF" w14:textId="0139A20A" w:rsidR="004A0B60" w:rsidRPr="003816B7" w:rsidRDefault="004A0B60" w:rsidP="009F5BFD">
      <w:pPr>
        <w:pStyle w:val="Odsekzoznamu"/>
        <w:numPr>
          <w:ilvl w:val="0"/>
          <w:numId w:val="36"/>
        </w:numPr>
        <w:ind w:left="142" w:firstLine="284"/>
        <w:rPr>
          <w:color w:val="000000" w:themeColor="text1"/>
        </w:rPr>
      </w:pPr>
      <w:proofErr w:type="spellStart"/>
      <w:r w:rsidRPr="003816B7">
        <w:rPr>
          <w:color w:val="000000" w:themeColor="text1"/>
        </w:rPr>
        <w:t>Sociometrická</w:t>
      </w:r>
      <w:proofErr w:type="spellEnd"/>
      <w:r w:rsidRPr="003816B7">
        <w:rPr>
          <w:color w:val="000000" w:themeColor="text1"/>
        </w:rPr>
        <w:t xml:space="preserve"> matica</w:t>
      </w:r>
    </w:p>
    <w:p w14:paraId="1B0A1B93" w14:textId="5D03AFDB" w:rsidR="004A0B60" w:rsidRPr="003816B7" w:rsidRDefault="004A0B60" w:rsidP="009F5BFD">
      <w:pPr>
        <w:pStyle w:val="Odsekzoznamu"/>
        <w:numPr>
          <w:ilvl w:val="0"/>
          <w:numId w:val="36"/>
        </w:numPr>
        <w:ind w:left="142" w:firstLine="284"/>
        <w:rPr>
          <w:color w:val="000000" w:themeColor="text1"/>
        </w:rPr>
      </w:pPr>
      <w:r w:rsidRPr="003816B7">
        <w:rPr>
          <w:color w:val="000000" w:themeColor="text1"/>
        </w:rPr>
        <w:t>Sociogram</w:t>
      </w:r>
    </w:p>
    <w:p w14:paraId="717E5207" w14:textId="5742F358" w:rsidR="004A0B60" w:rsidRPr="003816B7" w:rsidRDefault="004A0B60" w:rsidP="009F5BFD">
      <w:pPr>
        <w:pStyle w:val="Odsekzoznamu"/>
        <w:numPr>
          <w:ilvl w:val="0"/>
          <w:numId w:val="36"/>
        </w:numPr>
        <w:ind w:left="142" w:firstLine="284"/>
        <w:rPr>
          <w:color w:val="000000" w:themeColor="text1"/>
        </w:rPr>
      </w:pPr>
      <w:r w:rsidRPr="003816B7">
        <w:rPr>
          <w:color w:val="000000" w:themeColor="text1"/>
        </w:rPr>
        <w:t>Sociogram – tabuľkový</w:t>
      </w:r>
    </w:p>
    <w:p w14:paraId="69708AE6" w14:textId="5E12C0E7" w:rsidR="004A0B60" w:rsidRPr="003816B7" w:rsidRDefault="004A0B60" w:rsidP="009F5BFD">
      <w:pPr>
        <w:pStyle w:val="Odsekzoznamu"/>
        <w:numPr>
          <w:ilvl w:val="0"/>
          <w:numId w:val="36"/>
        </w:numPr>
        <w:ind w:left="142" w:firstLine="284"/>
        <w:rPr>
          <w:color w:val="000000" w:themeColor="text1"/>
        </w:rPr>
      </w:pPr>
      <w:proofErr w:type="spellStart"/>
      <w:r w:rsidRPr="003816B7">
        <w:rPr>
          <w:color w:val="000000" w:themeColor="text1"/>
        </w:rPr>
        <w:t>Sociogram</w:t>
      </w:r>
      <w:proofErr w:type="spellEnd"/>
      <w:r w:rsidRPr="003816B7">
        <w:rPr>
          <w:color w:val="000000" w:themeColor="text1"/>
        </w:rPr>
        <w:t xml:space="preserve"> – kruhový</w:t>
      </w:r>
    </w:p>
    <w:p w14:paraId="7BBE73DB" w14:textId="64FFD1AE" w:rsidR="00BD1727" w:rsidRPr="003816B7" w:rsidRDefault="00BD1727" w:rsidP="009F5BFD">
      <w:pPr>
        <w:spacing w:after="0" w:line="240" w:lineRule="auto"/>
        <w:rPr>
          <w:rFonts w:ascii="Times New Roman" w:hAnsi="Times New Roman" w:cs="Times New Roman"/>
          <w:i/>
          <w:iCs/>
          <w:color w:val="FF0000"/>
          <w:sz w:val="24"/>
          <w:szCs w:val="24"/>
          <w:u w:val="single"/>
        </w:rPr>
      </w:pPr>
      <w:r w:rsidRPr="003816B7">
        <w:rPr>
          <w:rFonts w:ascii="Times New Roman" w:hAnsi="Times New Roman" w:cs="Times New Roman"/>
          <w:i/>
          <w:iCs/>
          <w:color w:val="FF0000"/>
          <w:sz w:val="24"/>
          <w:szCs w:val="24"/>
          <w:u w:val="single"/>
        </w:rPr>
        <w:t>Analýza sociogramu</w:t>
      </w:r>
    </w:p>
    <w:p w14:paraId="3016186F" w14:textId="77777777" w:rsidR="00BD1727" w:rsidRPr="003816B7" w:rsidRDefault="00BD1727" w:rsidP="009F5BFD">
      <w:pPr>
        <w:pStyle w:val="Odsekzoznamu"/>
        <w:numPr>
          <w:ilvl w:val="0"/>
          <w:numId w:val="37"/>
        </w:numPr>
        <w:rPr>
          <w:color w:val="000000" w:themeColor="text1"/>
        </w:rPr>
      </w:pPr>
      <w:r w:rsidRPr="003816B7">
        <w:rPr>
          <w:color w:val="000000" w:themeColor="text1"/>
        </w:rPr>
        <w:t>pozitívna alebo obľúbená osoba</w:t>
      </w:r>
    </w:p>
    <w:p w14:paraId="5AB416A4" w14:textId="77777777" w:rsidR="00BD1727" w:rsidRPr="003816B7" w:rsidRDefault="00BD1727" w:rsidP="009F5BFD">
      <w:pPr>
        <w:pStyle w:val="Odsekzoznamu"/>
        <w:numPr>
          <w:ilvl w:val="0"/>
          <w:numId w:val="37"/>
        </w:numPr>
        <w:rPr>
          <w:color w:val="000000" w:themeColor="text1"/>
        </w:rPr>
      </w:pPr>
      <w:r w:rsidRPr="003816B7">
        <w:rPr>
          <w:color w:val="000000" w:themeColor="text1"/>
        </w:rPr>
        <w:t>negatívna alebo odmietaná osoba</w:t>
      </w:r>
    </w:p>
    <w:p w14:paraId="49D573E2" w14:textId="77777777" w:rsidR="00BD1727" w:rsidRPr="003816B7" w:rsidRDefault="00BD1727" w:rsidP="009F5BFD">
      <w:pPr>
        <w:pStyle w:val="Odsekzoznamu"/>
        <w:numPr>
          <w:ilvl w:val="0"/>
          <w:numId w:val="37"/>
        </w:numPr>
        <w:rPr>
          <w:color w:val="000000" w:themeColor="text1"/>
        </w:rPr>
      </w:pPr>
      <w:r w:rsidRPr="003816B7">
        <w:rPr>
          <w:color w:val="000000" w:themeColor="text1"/>
        </w:rPr>
        <w:t>izolovaná osoba</w:t>
      </w:r>
    </w:p>
    <w:p w14:paraId="1CCB8AEE" w14:textId="77777777" w:rsidR="00BD1727" w:rsidRPr="003816B7" w:rsidRDefault="00BD1727" w:rsidP="009F5BFD">
      <w:pPr>
        <w:pStyle w:val="Odsekzoznamu"/>
        <w:numPr>
          <w:ilvl w:val="0"/>
          <w:numId w:val="37"/>
        </w:numPr>
        <w:rPr>
          <w:color w:val="000000" w:themeColor="text1"/>
        </w:rPr>
      </w:pPr>
      <w:r w:rsidRPr="003816B7">
        <w:rPr>
          <w:color w:val="000000" w:themeColor="text1"/>
        </w:rPr>
        <w:t>kliky</w:t>
      </w:r>
    </w:p>
    <w:p w14:paraId="479DA088" w14:textId="77777777" w:rsidR="00BD1727" w:rsidRPr="003816B7" w:rsidRDefault="00BD1727" w:rsidP="009F5BFD">
      <w:pPr>
        <w:pStyle w:val="Odsekzoznamu"/>
        <w:numPr>
          <w:ilvl w:val="0"/>
          <w:numId w:val="37"/>
        </w:numPr>
        <w:rPr>
          <w:color w:val="000000" w:themeColor="text1"/>
        </w:rPr>
      </w:pPr>
      <w:r w:rsidRPr="003816B7">
        <w:rPr>
          <w:color w:val="000000" w:themeColor="text1"/>
        </w:rPr>
        <w:t>priateľské dvojice</w:t>
      </w:r>
    </w:p>
    <w:p w14:paraId="0524539B" w14:textId="77777777" w:rsidR="00BD1727" w:rsidRPr="003816B7" w:rsidRDefault="00BD1727" w:rsidP="009F5BFD">
      <w:pPr>
        <w:pStyle w:val="Odsekzoznamu"/>
        <w:numPr>
          <w:ilvl w:val="0"/>
          <w:numId w:val="37"/>
        </w:numPr>
        <w:rPr>
          <w:color w:val="000000" w:themeColor="text1"/>
        </w:rPr>
      </w:pPr>
      <w:r w:rsidRPr="003816B7">
        <w:rPr>
          <w:color w:val="000000" w:themeColor="text1"/>
        </w:rPr>
        <w:t>nepriateľské dvojice, trojice</w:t>
      </w:r>
    </w:p>
    <w:p w14:paraId="451BF1CD" w14:textId="5DA81EC0" w:rsidR="00BD1727" w:rsidRPr="003816B7" w:rsidRDefault="00BD1727" w:rsidP="009F5BFD">
      <w:pPr>
        <w:pStyle w:val="Odsekzoznamu"/>
        <w:numPr>
          <w:ilvl w:val="0"/>
          <w:numId w:val="37"/>
        </w:numPr>
        <w:rPr>
          <w:color w:val="000000" w:themeColor="text1"/>
        </w:rPr>
      </w:pPr>
      <w:r w:rsidRPr="003816B7">
        <w:rPr>
          <w:color w:val="000000" w:themeColor="text1"/>
        </w:rPr>
        <w:t>...</w:t>
      </w:r>
    </w:p>
    <w:p w14:paraId="6CBABCCD" w14:textId="3A6CA809" w:rsidR="009B6611" w:rsidRPr="003816B7" w:rsidRDefault="009B6611" w:rsidP="009F5BFD">
      <w:pPr>
        <w:spacing w:after="0" w:line="240" w:lineRule="auto"/>
        <w:rPr>
          <w:rFonts w:ascii="Times New Roman" w:hAnsi="Times New Roman" w:cs="Times New Roman"/>
          <w:i/>
          <w:iCs/>
          <w:color w:val="FF0000"/>
          <w:sz w:val="24"/>
          <w:szCs w:val="24"/>
          <w:u w:val="single"/>
        </w:rPr>
      </w:pPr>
      <w:r w:rsidRPr="003816B7">
        <w:rPr>
          <w:rFonts w:ascii="Times New Roman" w:hAnsi="Times New Roman" w:cs="Times New Roman"/>
          <w:i/>
          <w:iCs/>
          <w:color w:val="FF0000"/>
          <w:sz w:val="24"/>
          <w:szCs w:val="24"/>
          <w:u w:val="single"/>
        </w:rPr>
        <w:t>Vyhodnotenie sociometrie</w:t>
      </w:r>
    </w:p>
    <w:p w14:paraId="22BF4BDE" w14:textId="77777777" w:rsidR="009B6611" w:rsidRPr="003816B7" w:rsidRDefault="009B6611" w:rsidP="009F5BFD">
      <w:pPr>
        <w:spacing w:after="0" w:line="240" w:lineRule="auto"/>
        <w:rPr>
          <w:rFonts w:ascii="Times New Roman" w:hAnsi="Times New Roman" w:cs="Times New Roman"/>
          <w:b/>
          <w:bCs/>
          <w:sz w:val="24"/>
          <w:szCs w:val="24"/>
        </w:rPr>
      </w:pPr>
      <w:r w:rsidRPr="003816B7">
        <w:rPr>
          <w:rFonts w:ascii="Times New Roman" w:hAnsi="Times New Roman" w:cs="Times New Roman"/>
          <w:b/>
          <w:bCs/>
          <w:sz w:val="24"/>
          <w:szCs w:val="24"/>
        </w:rPr>
        <w:t>Sociometrický index</w:t>
      </w:r>
    </w:p>
    <w:p w14:paraId="337BFE96" w14:textId="4DB42251" w:rsidR="00652D57" w:rsidRPr="003816B7" w:rsidRDefault="009B6611" w:rsidP="009F5BFD">
      <w:pPr>
        <w:pStyle w:val="Odsekzoznamu"/>
        <w:numPr>
          <w:ilvl w:val="0"/>
          <w:numId w:val="38"/>
        </w:numPr>
        <w:rPr>
          <w:b/>
          <w:bCs/>
        </w:rPr>
      </w:pPr>
      <w:r w:rsidRPr="003816B7">
        <w:t>vyjadrenie volieb v číselnej forme rôznymi matematicko-štatistickými metódami.</w:t>
      </w:r>
    </w:p>
    <w:p w14:paraId="703DC50F" w14:textId="067E8237" w:rsidR="009B6611" w:rsidRPr="003816B7" w:rsidRDefault="009B6611" w:rsidP="009F5BFD">
      <w:pPr>
        <w:spacing w:after="0" w:line="240" w:lineRule="auto"/>
        <w:rPr>
          <w:rFonts w:ascii="Times New Roman" w:hAnsi="Times New Roman" w:cs="Times New Roman"/>
          <w:i/>
          <w:iCs/>
          <w:color w:val="FF0000"/>
          <w:sz w:val="24"/>
          <w:szCs w:val="24"/>
          <w:u w:val="single"/>
        </w:rPr>
      </w:pPr>
      <w:r w:rsidRPr="003816B7">
        <w:rPr>
          <w:rFonts w:ascii="Times New Roman" w:hAnsi="Times New Roman" w:cs="Times New Roman"/>
          <w:i/>
          <w:iCs/>
          <w:color w:val="FF0000"/>
          <w:sz w:val="24"/>
          <w:szCs w:val="24"/>
          <w:u w:val="single"/>
        </w:rPr>
        <w:t>Varianty sociometrie pre školskú prax</w:t>
      </w:r>
    </w:p>
    <w:p w14:paraId="7AF20B03" w14:textId="77777777" w:rsidR="009B6611" w:rsidRPr="003816B7" w:rsidRDefault="009B6611" w:rsidP="009F5BFD">
      <w:pPr>
        <w:pStyle w:val="Odsekzoznamu"/>
        <w:numPr>
          <w:ilvl w:val="0"/>
          <w:numId w:val="39"/>
        </w:numPr>
        <w:ind w:left="426"/>
      </w:pPr>
      <w:r w:rsidRPr="003816B7">
        <w:t>Voľba konaním</w:t>
      </w:r>
    </w:p>
    <w:p w14:paraId="329D7AD6" w14:textId="77777777" w:rsidR="009B6611" w:rsidRPr="003816B7" w:rsidRDefault="009B6611" w:rsidP="009F5BFD">
      <w:pPr>
        <w:pStyle w:val="Odsekzoznamu"/>
        <w:numPr>
          <w:ilvl w:val="0"/>
          <w:numId w:val="39"/>
        </w:numPr>
        <w:ind w:left="426"/>
      </w:pPr>
      <w:r w:rsidRPr="003816B7">
        <w:t>Akčná sociometria</w:t>
      </w:r>
    </w:p>
    <w:p w14:paraId="5E7E2A40" w14:textId="77777777" w:rsidR="009B6611" w:rsidRPr="003816B7" w:rsidRDefault="009B6611" w:rsidP="009F5BFD">
      <w:pPr>
        <w:pStyle w:val="Odsekzoznamu"/>
        <w:numPr>
          <w:ilvl w:val="0"/>
          <w:numId w:val="39"/>
        </w:numPr>
        <w:ind w:left="426"/>
      </w:pPr>
      <w:r w:rsidRPr="003816B7">
        <w:t>Vzťahová analýza (Spätná sociometria)</w:t>
      </w:r>
    </w:p>
    <w:p w14:paraId="2927B02B" w14:textId="77777777" w:rsidR="009B6611" w:rsidRPr="003816B7" w:rsidRDefault="009B6611" w:rsidP="009F5BFD">
      <w:pPr>
        <w:pStyle w:val="Odsekzoznamu"/>
        <w:numPr>
          <w:ilvl w:val="0"/>
          <w:numId w:val="39"/>
        </w:numPr>
        <w:ind w:left="426"/>
      </w:pPr>
      <w:r w:rsidRPr="003816B7">
        <w:t>Hádaj kto</w:t>
      </w:r>
    </w:p>
    <w:p w14:paraId="729E3011" w14:textId="77777777" w:rsidR="009B6611" w:rsidRPr="003816B7" w:rsidRDefault="009B6611" w:rsidP="009F5BFD">
      <w:pPr>
        <w:pStyle w:val="Odsekzoznamu"/>
        <w:numPr>
          <w:ilvl w:val="0"/>
          <w:numId w:val="39"/>
        </w:numPr>
        <w:ind w:left="426"/>
      </w:pPr>
      <w:r w:rsidRPr="003816B7">
        <w:t>Odhad času</w:t>
      </w:r>
    </w:p>
    <w:p w14:paraId="39A70333" w14:textId="77777777" w:rsidR="009B6611" w:rsidRPr="003816B7" w:rsidRDefault="009B6611" w:rsidP="009F5BFD">
      <w:pPr>
        <w:pStyle w:val="Odsekzoznamu"/>
        <w:numPr>
          <w:ilvl w:val="0"/>
          <w:numId w:val="39"/>
        </w:numPr>
        <w:ind w:left="426"/>
      </w:pPr>
      <w:r w:rsidRPr="003816B7">
        <w:t>Kresbové metódy</w:t>
      </w:r>
    </w:p>
    <w:p w14:paraId="57327B4A" w14:textId="77777777" w:rsidR="009B6611" w:rsidRPr="003816B7" w:rsidRDefault="009B6611" w:rsidP="009F5BFD">
      <w:pPr>
        <w:pStyle w:val="Odsekzoznamu"/>
        <w:numPr>
          <w:ilvl w:val="0"/>
          <w:numId w:val="39"/>
        </w:numPr>
        <w:ind w:left="426"/>
      </w:pPr>
      <w:r w:rsidRPr="003816B7">
        <w:t>Dotazník popularity v skupine</w:t>
      </w:r>
    </w:p>
    <w:p w14:paraId="46B0B5D3" w14:textId="1A47DA3D" w:rsidR="009B6611" w:rsidRPr="003816B7" w:rsidRDefault="009B6611" w:rsidP="009F5BFD">
      <w:pPr>
        <w:pStyle w:val="Odsekzoznamu"/>
        <w:numPr>
          <w:ilvl w:val="0"/>
          <w:numId w:val="39"/>
        </w:numPr>
        <w:ind w:left="426"/>
      </w:pPr>
      <w:r w:rsidRPr="003816B7">
        <w:t>......</w:t>
      </w:r>
    </w:p>
    <w:p w14:paraId="043C47BB" w14:textId="12324D8F" w:rsidR="009B6611" w:rsidRPr="003816B7" w:rsidRDefault="009B6611" w:rsidP="009F5BFD">
      <w:pPr>
        <w:spacing w:after="0" w:line="240" w:lineRule="auto"/>
        <w:ind w:left="66"/>
        <w:rPr>
          <w:rFonts w:ascii="Times New Roman" w:hAnsi="Times New Roman" w:cs="Times New Roman"/>
          <w:color w:val="FF0000"/>
          <w:sz w:val="24"/>
          <w:szCs w:val="24"/>
          <w:lang w:val="sk-SK"/>
        </w:rPr>
      </w:pPr>
      <w:r w:rsidRPr="003816B7">
        <w:rPr>
          <w:rFonts w:ascii="Times New Roman" w:hAnsi="Times New Roman" w:cs="Times New Roman"/>
          <w:color w:val="FF0000"/>
          <w:sz w:val="24"/>
          <w:szCs w:val="24"/>
        </w:rPr>
        <w:t>Iné techniky analýzy sociálnych vzťahov</w:t>
      </w:r>
      <w:r w:rsidRPr="003816B7">
        <w:rPr>
          <w:rFonts w:ascii="Times New Roman" w:hAnsi="Times New Roman" w:cs="Times New Roman"/>
          <w:color w:val="FF0000"/>
          <w:sz w:val="24"/>
          <w:szCs w:val="24"/>
          <w:lang w:val="sk-SK"/>
        </w:rPr>
        <w:t>:</w:t>
      </w:r>
    </w:p>
    <w:p w14:paraId="17988FE0" w14:textId="77777777" w:rsidR="009B6611" w:rsidRPr="003816B7" w:rsidRDefault="009B6611" w:rsidP="009F5BFD">
      <w:pPr>
        <w:pStyle w:val="Odsekzoznamu"/>
        <w:numPr>
          <w:ilvl w:val="0"/>
          <w:numId w:val="39"/>
        </w:numPr>
        <w:ind w:left="426"/>
      </w:pPr>
      <w:r w:rsidRPr="003816B7">
        <w:t>Interakčná analýza</w:t>
      </w:r>
    </w:p>
    <w:p w14:paraId="3E563280" w14:textId="2ED60FC9" w:rsidR="009B6611" w:rsidRPr="003816B7" w:rsidRDefault="009B6611" w:rsidP="009F5BFD">
      <w:pPr>
        <w:pStyle w:val="Odsekzoznamu"/>
        <w:numPr>
          <w:ilvl w:val="0"/>
          <w:numId w:val="39"/>
        </w:numPr>
        <w:ind w:left="426"/>
      </w:pPr>
      <w:r w:rsidRPr="003816B7">
        <w:t>SORAD</w:t>
      </w:r>
    </w:p>
    <w:p w14:paraId="032C1372" w14:textId="5B3D7039" w:rsidR="00341645" w:rsidRPr="003816B7" w:rsidRDefault="009B6611" w:rsidP="009F5BFD">
      <w:pPr>
        <w:pStyle w:val="Odsekzoznamu"/>
        <w:numPr>
          <w:ilvl w:val="0"/>
          <w:numId w:val="17"/>
        </w:numPr>
        <w:rPr>
          <w:b/>
          <w:bCs/>
          <w:color w:val="FF0000"/>
        </w:rPr>
      </w:pPr>
      <w:r w:rsidRPr="003816B7">
        <w:rPr>
          <w:b/>
          <w:bCs/>
          <w:color w:val="FF0000"/>
        </w:rPr>
        <w:t>Testy</w:t>
      </w:r>
    </w:p>
    <w:p w14:paraId="39B7BE67" w14:textId="2D41B551" w:rsidR="009B6611" w:rsidRPr="003816B7" w:rsidRDefault="009B6611" w:rsidP="009F5BFD">
      <w:pPr>
        <w:spacing w:after="0" w:line="240" w:lineRule="auto"/>
        <w:rPr>
          <w:rFonts w:ascii="Times New Roman" w:hAnsi="Times New Roman" w:cs="Times New Roman"/>
          <w:i/>
          <w:iCs/>
          <w:color w:val="FF0000"/>
          <w:sz w:val="24"/>
          <w:szCs w:val="24"/>
          <w:u w:val="single"/>
        </w:rPr>
      </w:pPr>
      <w:r w:rsidRPr="003816B7">
        <w:rPr>
          <w:rFonts w:ascii="Times New Roman" w:hAnsi="Times New Roman" w:cs="Times New Roman"/>
          <w:i/>
          <w:iCs/>
          <w:color w:val="FF0000"/>
          <w:sz w:val="24"/>
          <w:szCs w:val="24"/>
          <w:u w:val="single"/>
        </w:rPr>
        <w:t>Psychologické testy</w:t>
      </w:r>
    </w:p>
    <w:p w14:paraId="1AC4A0EB" w14:textId="77777777" w:rsidR="00C1363F" w:rsidRPr="003816B7" w:rsidRDefault="00C1363F" w:rsidP="009F5BFD">
      <w:pPr>
        <w:pStyle w:val="Odsekzoznamu"/>
        <w:numPr>
          <w:ilvl w:val="0"/>
          <w:numId w:val="40"/>
        </w:numPr>
      </w:pPr>
      <w:r w:rsidRPr="003816B7">
        <w:t>nástroj na meranie vzorcov správania</w:t>
      </w:r>
    </w:p>
    <w:p w14:paraId="045E1FD5" w14:textId="77777777" w:rsidR="00C1363F" w:rsidRPr="003816B7" w:rsidRDefault="00C1363F" w:rsidP="009F5BFD">
      <w:pPr>
        <w:pStyle w:val="Odsekzoznamu"/>
        <w:numPr>
          <w:ilvl w:val="0"/>
          <w:numId w:val="40"/>
        </w:numPr>
      </w:pPr>
      <w:r w:rsidRPr="003816B7">
        <w:t>špecifický druh skúšky s rovnakými úlohami a s presne vymedzenou technikou sledovania výkonu a s jeho číselným vyjadrením</w:t>
      </w:r>
    </w:p>
    <w:p w14:paraId="29F7D44B" w14:textId="6D8F3888" w:rsidR="00C1363F" w:rsidRPr="003816B7" w:rsidRDefault="00C1363F" w:rsidP="009F5BFD">
      <w:pPr>
        <w:pStyle w:val="Odsekzoznamu"/>
        <w:numPr>
          <w:ilvl w:val="0"/>
          <w:numId w:val="40"/>
        </w:numPr>
      </w:pPr>
      <w:r w:rsidRPr="003816B7">
        <w:t>Široké uplatnenie testov – testy schopností, inteligencie, vedomostí, zručností, osobnosti</w:t>
      </w:r>
    </w:p>
    <w:p w14:paraId="239817A4" w14:textId="77777777" w:rsidR="00C1363F" w:rsidRPr="003816B7" w:rsidRDefault="00C1363F" w:rsidP="009F5BFD">
      <w:pPr>
        <w:spacing w:after="0" w:line="240" w:lineRule="auto"/>
        <w:rPr>
          <w:rFonts w:ascii="Times New Roman" w:hAnsi="Times New Roman" w:cs="Times New Roman"/>
          <w:b/>
          <w:bCs/>
          <w:color w:val="FF0000"/>
          <w:sz w:val="24"/>
          <w:szCs w:val="24"/>
        </w:rPr>
      </w:pPr>
      <w:r w:rsidRPr="003816B7">
        <w:rPr>
          <w:rFonts w:ascii="Times New Roman" w:hAnsi="Times New Roman" w:cs="Times New Roman"/>
          <w:b/>
          <w:bCs/>
          <w:color w:val="FF0000"/>
          <w:sz w:val="24"/>
          <w:szCs w:val="24"/>
        </w:rPr>
        <w:t>VLASTNOSTI testov (a dotazníkov)</w:t>
      </w:r>
    </w:p>
    <w:p w14:paraId="1CCFB29E" w14:textId="77777777" w:rsidR="00C1363F" w:rsidRPr="003816B7" w:rsidRDefault="00C1363F" w:rsidP="009F5BFD">
      <w:pPr>
        <w:pStyle w:val="Odsekzoznamu"/>
        <w:numPr>
          <w:ilvl w:val="0"/>
          <w:numId w:val="41"/>
        </w:numPr>
      </w:pPr>
      <w:r w:rsidRPr="003816B7">
        <w:t>validita</w:t>
      </w:r>
    </w:p>
    <w:p w14:paraId="6704082D" w14:textId="77777777" w:rsidR="00C1363F" w:rsidRPr="003816B7" w:rsidRDefault="00C1363F" w:rsidP="009F5BFD">
      <w:pPr>
        <w:pStyle w:val="Odsekzoznamu"/>
        <w:numPr>
          <w:ilvl w:val="0"/>
          <w:numId w:val="41"/>
        </w:numPr>
      </w:pPr>
      <w:r w:rsidRPr="003816B7">
        <w:t>reliabilita</w:t>
      </w:r>
    </w:p>
    <w:p w14:paraId="20BA89B4" w14:textId="77777777" w:rsidR="00C1363F" w:rsidRPr="003816B7" w:rsidRDefault="00C1363F" w:rsidP="009F5BFD">
      <w:pPr>
        <w:pStyle w:val="Odsekzoznamu"/>
        <w:numPr>
          <w:ilvl w:val="0"/>
          <w:numId w:val="41"/>
        </w:numPr>
      </w:pPr>
      <w:r w:rsidRPr="003816B7">
        <w:t>objektivita</w:t>
      </w:r>
    </w:p>
    <w:p w14:paraId="4CD5BCD7" w14:textId="2EB32C29" w:rsidR="00C1363F" w:rsidRPr="003816B7" w:rsidRDefault="00C1363F" w:rsidP="009F5BFD">
      <w:pPr>
        <w:pStyle w:val="Odsekzoznamu"/>
        <w:numPr>
          <w:ilvl w:val="0"/>
          <w:numId w:val="41"/>
        </w:numPr>
      </w:pPr>
      <w:r w:rsidRPr="003816B7">
        <w:t>štandardizácia (na reprezentatívnej vzorke populácie)</w:t>
      </w:r>
    </w:p>
    <w:p w14:paraId="3C6DA456" w14:textId="77777777" w:rsidR="00C1363F" w:rsidRPr="003816B7" w:rsidRDefault="00C1363F" w:rsidP="009F5BFD">
      <w:pPr>
        <w:pStyle w:val="Odsekzoznamu"/>
        <w:numPr>
          <w:ilvl w:val="0"/>
          <w:numId w:val="41"/>
        </w:numPr>
      </w:pPr>
      <w:r w:rsidRPr="003816B7">
        <w:t>štandardizácia úloh, je presne určený spôsob ich predkladania, spracovania a hodnotenia výsledkov</w:t>
      </w:r>
    </w:p>
    <w:p w14:paraId="554640F8" w14:textId="77777777" w:rsidR="00C1363F" w:rsidRPr="003816B7" w:rsidRDefault="00C1363F" w:rsidP="009F5BFD">
      <w:pPr>
        <w:pStyle w:val="Odsekzoznamu"/>
        <w:numPr>
          <w:ilvl w:val="0"/>
          <w:numId w:val="41"/>
        </w:numPr>
      </w:pPr>
      <w:r w:rsidRPr="003816B7">
        <w:t xml:space="preserve">výsledky jednotlivca je možné porovnať s výsledkami druhých osôb, s normami, kde možno určiť priemerný výkon, výkon pre populáciu </w:t>
      </w:r>
    </w:p>
    <w:p w14:paraId="0337601C" w14:textId="77777777" w:rsidR="00C1363F" w:rsidRPr="003816B7" w:rsidRDefault="00C1363F" w:rsidP="009F5BFD">
      <w:pPr>
        <w:pStyle w:val="Odsekzoznamu"/>
        <w:numPr>
          <w:ilvl w:val="0"/>
          <w:numId w:val="41"/>
        </w:numPr>
      </w:pPr>
      <w:r w:rsidRPr="003816B7">
        <w:t>potrebná účasť psychológa</w:t>
      </w:r>
    </w:p>
    <w:p w14:paraId="7B1CDD6A" w14:textId="77777777" w:rsidR="00C1363F" w:rsidRPr="003816B7" w:rsidRDefault="00C1363F" w:rsidP="009F5BFD">
      <w:pPr>
        <w:pStyle w:val="Odsekzoznamu"/>
        <w:numPr>
          <w:ilvl w:val="0"/>
          <w:numId w:val="41"/>
        </w:numPr>
      </w:pPr>
      <w:r w:rsidRPr="003816B7">
        <w:t>TESTY INTELIGENCIE</w:t>
      </w:r>
    </w:p>
    <w:p w14:paraId="1D672A84" w14:textId="77777777" w:rsidR="00C1363F" w:rsidRPr="003816B7" w:rsidRDefault="00C1363F" w:rsidP="009F5BFD">
      <w:pPr>
        <w:pStyle w:val="Odsekzoznamu"/>
        <w:numPr>
          <w:ilvl w:val="0"/>
          <w:numId w:val="41"/>
        </w:numPr>
      </w:pPr>
      <w:r w:rsidRPr="003816B7">
        <w:t>PERCEPČNÉ TESTY</w:t>
      </w:r>
    </w:p>
    <w:p w14:paraId="19D6B8F0" w14:textId="77777777" w:rsidR="00C1363F" w:rsidRPr="003816B7" w:rsidRDefault="00C1363F" w:rsidP="009F5BFD">
      <w:pPr>
        <w:pStyle w:val="Odsekzoznamu"/>
        <w:numPr>
          <w:ilvl w:val="0"/>
          <w:numId w:val="41"/>
        </w:numPr>
      </w:pPr>
      <w:r w:rsidRPr="003816B7">
        <w:t>TESTY OSOBNOSTI</w:t>
      </w:r>
    </w:p>
    <w:p w14:paraId="293D3B71" w14:textId="4A4EB8F7" w:rsidR="00C1363F" w:rsidRPr="003816B7" w:rsidRDefault="00C1363F" w:rsidP="009F5BFD">
      <w:pPr>
        <w:pStyle w:val="Odsekzoznamu"/>
        <w:numPr>
          <w:ilvl w:val="0"/>
          <w:numId w:val="41"/>
        </w:numPr>
      </w:pPr>
      <w:r w:rsidRPr="003816B7">
        <w:t>Iné dotazníky a posudzovacie škály</w:t>
      </w:r>
    </w:p>
    <w:p w14:paraId="2ED0AA26" w14:textId="07DC956C" w:rsidR="007154AD" w:rsidRPr="003816B7" w:rsidRDefault="007154AD" w:rsidP="009F5BFD">
      <w:pPr>
        <w:spacing w:after="0" w:line="240" w:lineRule="auto"/>
        <w:rPr>
          <w:rFonts w:ascii="Times New Roman" w:hAnsi="Times New Roman" w:cs="Times New Roman"/>
          <w:i/>
          <w:iCs/>
          <w:color w:val="FF0000"/>
          <w:sz w:val="24"/>
          <w:szCs w:val="24"/>
          <w:u w:val="single"/>
        </w:rPr>
      </w:pPr>
      <w:r w:rsidRPr="003816B7">
        <w:rPr>
          <w:rFonts w:ascii="Times New Roman" w:hAnsi="Times New Roman" w:cs="Times New Roman"/>
          <w:i/>
          <w:iCs/>
          <w:color w:val="FF0000"/>
          <w:sz w:val="24"/>
          <w:szCs w:val="24"/>
          <w:u w:val="single"/>
        </w:rPr>
        <w:t>Klasifikácia testov</w:t>
      </w:r>
    </w:p>
    <w:p w14:paraId="3AABC2A2" w14:textId="77777777" w:rsidR="007154AD" w:rsidRPr="003816B7" w:rsidRDefault="007154AD" w:rsidP="009F5BFD">
      <w:pPr>
        <w:pStyle w:val="Odsekzoznamu"/>
        <w:numPr>
          <w:ilvl w:val="0"/>
          <w:numId w:val="42"/>
        </w:numPr>
        <w:rPr>
          <w:b/>
          <w:bCs/>
        </w:rPr>
      </w:pPr>
      <w:r w:rsidRPr="003816B7">
        <w:rPr>
          <w:b/>
          <w:bCs/>
        </w:rPr>
        <w:t xml:space="preserve">Podľa vonkajších charakteristík: </w:t>
      </w:r>
    </w:p>
    <w:p w14:paraId="6A56A2A1" w14:textId="77777777" w:rsidR="007154AD" w:rsidRPr="003816B7" w:rsidRDefault="007154AD" w:rsidP="009F5BFD">
      <w:pPr>
        <w:pStyle w:val="Odsekzoznamu"/>
        <w:numPr>
          <w:ilvl w:val="0"/>
          <w:numId w:val="43"/>
        </w:numPr>
      </w:pPr>
      <w:r w:rsidRPr="003816B7">
        <w:rPr>
          <w:color w:val="FF0000"/>
        </w:rPr>
        <w:t>ceruzka – papier</w:t>
      </w:r>
      <w:r w:rsidRPr="003816B7">
        <w:t>, kde skúmaná osoba odpovedá na otázky písomne,</w:t>
      </w:r>
    </w:p>
    <w:p w14:paraId="18A9FC44" w14:textId="77777777" w:rsidR="007154AD" w:rsidRPr="003816B7" w:rsidRDefault="007154AD" w:rsidP="009F5BFD">
      <w:pPr>
        <w:pStyle w:val="Odsekzoznamu"/>
        <w:numPr>
          <w:ilvl w:val="0"/>
          <w:numId w:val="43"/>
        </w:numPr>
      </w:pPr>
      <w:r w:rsidRPr="003816B7">
        <w:rPr>
          <w:color w:val="FF0000"/>
        </w:rPr>
        <w:t xml:space="preserve">výkonové testy </w:t>
      </w:r>
      <w:r w:rsidRPr="003816B7">
        <w:t xml:space="preserve">(performačné), kde skúmaná osoba musí vykonávať určité manipulačné úkony. </w:t>
      </w:r>
    </w:p>
    <w:p w14:paraId="3C34BE8D" w14:textId="77777777" w:rsidR="007154AD" w:rsidRPr="003816B7" w:rsidRDefault="007154AD" w:rsidP="009F5BFD">
      <w:pPr>
        <w:spacing w:after="0" w:line="240" w:lineRule="auto"/>
        <w:ind w:firstLine="360"/>
        <w:rPr>
          <w:rFonts w:ascii="Times New Roman" w:hAnsi="Times New Roman" w:cs="Times New Roman"/>
          <w:b/>
          <w:bCs/>
          <w:sz w:val="24"/>
          <w:szCs w:val="24"/>
        </w:rPr>
      </w:pPr>
      <w:r w:rsidRPr="003816B7">
        <w:rPr>
          <w:rFonts w:ascii="Times New Roman" w:hAnsi="Times New Roman" w:cs="Times New Roman"/>
          <w:b/>
          <w:bCs/>
          <w:sz w:val="24"/>
          <w:szCs w:val="24"/>
        </w:rPr>
        <w:lastRenderedPageBreak/>
        <w:t xml:space="preserve">2. Podľa spôsobu administrácie: </w:t>
      </w:r>
    </w:p>
    <w:p w14:paraId="4E7EFD51" w14:textId="77777777" w:rsidR="007154AD" w:rsidRPr="003816B7" w:rsidRDefault="007154AD" w:rsidP="009F5BFD">
      <w:pPr>
        <w:pStyle w:val="Odsekzoznamu"/>
        <w:numPr>
          <w:ilvl w:val="0"/>
          <w:numId w:val="44"/>
        </w:numPr>
        <w:rPr>
          <w:color w:val="FF0000"/>
        </w:rPr>
      </w:pPr>
      <w:r w:rsidRPr="003816B7">
        <w:rPr>
          <w:color w:val="FF0000"/>
        </w:rPr>
        <w:t>individuálne testy</w:t>
      </w:r>
    </w:p>
    <w:p w14:paraId="37AF5C4A" w14:textId="71B12C54" w:rsidR="00341645" w:rsidRPr="003816B7" w:rsidRDefault="007154AD" w:rsidP="009F5BFD">
      <w:pPr>
        <w:pStyle w:val="Odsekzoznamu"/>
        <w:numPr>
          <w:ilvl w:val="0"/>
          <w:numId w:val="44"/>
        </w:numPr>
        <w:rPr>
          <w:color w:val="FF0000"/>
        </w:rPr>
      </w:pPr>
      <w:r w:rsidRPr="003816B7">
        <w:rPr>
          <w:color w:val="FF0000"/>
        </w:rPr>
        <w:t>skupinové testy</w:t>
      </w:r>
    </w:p>
    <w:p w14:paraId="312D9A5C" w14:textId="77777777" w:rsidR="00BA6A20" w:rsidRPr="003816B7" w:rsidRDefault="00BA6A20" w:rsidP="009F5BFD">
      <w:pPr>
        <w:spacing w:after="0" w:line="240" w:lineRule="auto"/>
        <w:rPr>
          <w:rFonts w:ascii="Times New Roman" w:hAnsi="Times New Roman" w:cs="Times New Roman"/>
          <w:b/>
          <w:bCs/>
          <w:sz w:val="24"/>
          <w:szCs w:val="24"/>
        </w:rPr>
      </w:pPr>
      <w:r w:rsidRPr="003816B7">
        <w:rPr>
          <w:rFonts w:ascii="Times New Roman" w:hAnsi="Times New Roman" w:cs="Times New Roman"/>
          <w:b/>
          <w:bCs/>
          <w:sz w:val="24"/>
          <w:szCs w:val="24"/>
        </w:rPr>
        <w:t xml:space="preserve">3. Podľa funkcie: </w:t>
      </w:r>
    </w:p>
    <w:p w14:paraId="3D87933D" w14:textId="77777777" w:rsidR="00BA6A20" w:rsidRPr="003816B7" w:rsidRDefault="00BA6A20" w:rsidP="009F5BFD">
      <w:pPr>
        <w:pStyle w:val="Odsekzoznamu"/>
        <w:numPr>
          <w:ilvl w:val="0"/>
          <w:numId w:val="45"/>
        </w:numPr>
      </w:pPr>
      <w:r w:rsidRPr="003816B7">
        <w:rPr>
          <w:color w:val="FF0000"/>
        </w:rPr>
        <w:t>výkonnostné testy</w:t>
      </w:r>
      <w:r w:rsidRPr="003816B7">
        <w:t xml:space="preserve"> (merajú poznávacie aspekty osobnosti, intelekt, schopnosti, vedomosti).                                                               </w:t>
      </w:r>
      <w:r w:rsidRPr="003816B7">
        <w:rPr>
          <w:b/>
          <w:bCs/>
        </w:rPr>
        <w:t>Výkonnostné testy sa ďalej delia na:</w:t>
      </w:r>
      <w:r w:rsidRPr="003816B7">
        <w:t xml:space="preserve"> testy inteligencie, testy schopností, testy vedomostí, didaktické testy.</w:t>
      </w:r>
    </w:p>
    <w:p w14:paraId="490B0A6E" w14:textId="77777777" w:rsidR="00BA6A20" w:rsidRPr="003816B7" w:rsidRDefault="00BA6A20" w:rsidP="009F5BFD">
      <w:pPr>
        <w:pStyle w:val="Odsekzoznamu"/>
        <w:numPr>
          <w:ilvl w:val="0"/>
          <w:numId w:val="45"/>
        </w:numPr>
      </w:pPr>
      <w:r w:rsidRPr="003816B7">
        <w:rPr>
          <w:color w:val="FF0000"/>
        </w:rPr>
        <w:t xml:space="preserve">testy osobnosti </w:t>
      </w:r>
      <w:r w:rsidRPr="003816B7">
        <w:t xml:space="preserve">(merajú záujmy, povahu, vôľové vlastnosti, temperament). </w:t>
      </w:r>
    </w:p>
    <w:p w14:paraId="34FE8C80" w14:textId="0FF37820" w:rsidR="00BA6A20" w:rsidRPr="003816B7" w:rsidRDefault="00BA6A20" w:rsidP="009F5BFD">
      <w:pPr>
        <w:spacing w:after="0" w:line="240" w:lineRule="auto"/>
        <w:ind w:left="711"/>
        <w:rPr>
          <w:rFonts w:ascii="Times New Roman" w:hAnsi="Times New Roman" w:cs="Times New Roman"/>
          <w:sz w:val="24"/>
          <w:szCs w:val="24"/>
        </w:rPr>
      </w:pPr>
      <w:r w:rsidRPr="003816B7">
        <w:rPr>
          <w:rFonts w:ascii="Times New Roman" w:hAnsi="Times New Roman" w:cs="Times New Roman"/>
          <w:b/>
          <w:bCs/>
          <w:sz w:val="24"/>
          <w:szCs w:val="24"/>
        </w:rPr>
        <w:t>Testy osobnosti sa ďalej členia na:</w:t>
      </w:r>
      <w:r w:rsidRPr="003816B7">
        <w:rPr>
          <w:rFonts w:ascii="Times New Roman" w:hAnsi="Times New Roman" w:cs="Times New Roman"/>
          <w:sz w:val="24"/>
          <w:szCs w:val="24"/>
        </w:rPr>
        <w:t xml:space="preserve"> osobnostné dotazníky, projekčné techniky, objektívne testy</w:t>
      </w:r>
      <w:r w:rsidRPr="003816B7">
        <w:rPr>
          <w:rFonts w:ascii="Times New Roman" w:hAnsi="Times New Roman" w:cs="Times New Roman"/>
          <w:sz w:val="24"/>
          <w:szCs w:val="24"/>
          <w:lang w:val="sk-SK"/>
        </w:rPr>
        <w:t xml:space="preserve"> </w:t>
      </w:r>
      <w:r w:rsidRPr="003816B7">
        <w:rPr>
          <w:rFonts w:ascii="Times New Roman" w:hAnsi="Times New Roman" w:cs="Times New Roman"/>
          <w:sz w:val="24"/>
          <w:szCs w:val="24"/>
        </w:rPr>
        <w:t>osobnosti.</w:t>
      </w:r>
    </w:p>
    <w:p w14:paraId="0A2DA426" w14:textId="77777777" w:rsidR="00BA6A20" w:rsidRPr="003816B7" w:rsidRDefault="00BA6A20" w:rsidP="009F5BFD">
      <w:pPr>
        <w:spacing w:after="0" w:line="240" w:lineRule="auto"/>
        <w:rPr>
          <w:rFonts w:ascii="Times New Roman" w:eastAsia="Times New Roman" w:hAnsi="Times New Roman" w:cs="Times New Roman"/>
          <w:b/>
          <w:bCs/>
          <w:sz w:val="24"/>
          <w:szCs w:val="24"/>
          <w:lang w:val="sk-SK" w:eastAsia="sk-SK"/>
        </w:rPr>
      </w:pPr>
      <w:r w:rsidRPr="003816B7">
        <w:rPr>
          <w:rFonts w:ascii="Times New Roman" w:eastAsia="Times New Roman" w:hAnsi="Times New Roman" w:cs="Times New Roman"/>
          <w:b/>
          <w:bCs/>
          <w:kern w:val="24"/>
          <w:position w:val="1"/>
          <w:sz w:val="24"/>
          <w:szCs w:val="24"/>
          <w:lang w:val="sk-SK" w:eastAsia="sk-SK"/>
        </w:rPr>
        <w:t>4. Podľa počtu vlastností, ktoré skúmajú:</w:t>
      </w:r>
    </w:p>
    <w:p w14:paraId="13FEFC48" w14:textId="77777777" w:rsidR="00BA6A20" w:rsidRPr="003816B7" w:rsidRDefault="00BA6A20" w:rsidP="009F5BFD">
      <w:pPr>
        <w:numPr>
          <w:ilvl w:val="0"/>
          <w:numId w:val="46"/>
        </w:numPr>
        <w:spacing w:after="0" w:line="240" w:lineRule="auto"/>
        <w:ind w:left="1526" w:hanging="1100"/>
        <w:contextualSpacing/>
        <w:rPr>
          <w:rFonts w:ascii="Times New Roman" w:eastAsia="Times New Roman" w:hAnsi="Times New Roman" w:cs="Times New Roman"/>
          <w:sz w:val="24"/>
          <w:szCs w:val="24"/>
          <w:lang w:val="sk-SK" w:eastAsia="sk-SK"/>
        </w:rPr>
      </w:pPr>
      <w:r w:rsidRPr="003816B7">
        <w:rPr>
          <w:rFonts w:ascii="Times New Roman" w:eastAsia="Times New Roman" w:hAnsi="Times New Roman" w:cs="Times New Roman"/>
          <w:color w:val="FF0000"/>
          <w:kern w:val="24"/>
          <w:position w:val="1"/>
          <w:sz w:val="24"/>
          <w:szCs w:val="24"/>
          <w:lang w:val="sk-SK" w:eastAsia="sk-SK"/>
        </w:rPr>
        <w:t xml:space="preserve">testy jednorozmerné </w:t>
      </w:r>
      <w:r w:rsidRPr="003816B7">
        <w:rPr>
          <w:rFonts w:ascii="Times New Roman" w:eastAsia="Times New Roman" w:hAnsi="Times New Roman" w:cs="Times New Roman"/>
          <w:color w:val="000000"/>
          <w:kern w:val="24"/>
          <w:position w:val="1"/>
          <w:sz w:val="24"/>
          <w:szCs w:val="24"/>
          <w:lang w:val="sk-SK" w:eastAsia="sk-SK"/>
        </w:rPr>
        <w:t>(skúmajú jednu vlastnosť, napr. pamäťové funkcie)</w:t>
      </w:r>
    </w:p>
    <w:p w14:paraId="38210BA8" w14:textId="77777777" w:rsidR="00BA6A20" w:rsidRPr="003816B7" w:rsidRDefault="00BA6A20" w:rsidP="009F5BFD">
      <w:pPr>
        <w:numPr>
          <w:ilvl w:val="0"/>
          <w:numId w:val="46"/>
        </w:numPr>
        <w:spacing w:after="0" w:line="240" w:lineRule="auto"/>
        <w:ind w:left="1526" w:hanging="1100"/>
        <w:contextualSpacing/>
        <w:rPr>
          <w:rFonts w:ascii="Times New Roman" w:eastAsia="Times New Roman" w:hAnsi="Times New Roman" w:cs="Times New Roman"/>
          <w:sz w:val="24"/>
          <w:szCs w:val="24"/>
          <w:lang w:val="sk-SK" w:eastAsia="sk-SK"/>
        </w:rPr>
      </w:pPr>
      <w:r w:rsidRPr="003816B7">
        <w:rPr>
          <w:rFonts w:ascii="Times New Roman" w:eastAsia="Times New Roman" w:hAnsi="Times New Roman" w:cs="Times New Roman"/>
          <w:color w:val="FF0000"/>
          <w:kern w:val="24"/>
          <w:position w:val="1"/>
          <w:sz w:val="24"/>
          <w:szCs w:val="24"/>
          <w:lang w:val="sk-SK" w:eastAsia="sk-SK"/>
        </w:rPr>
        <w:t xml:space="preserve">testy viacrozmerné </w:t>
      </w:r>
      <w:r w:rsidRPr="003816B7">
        <w:rPr>
          <w:rFonts w:ascii="Times New Roman" w:eastAsia="Times New Roman" w:hAnsi="Times New Roman" w:cs="Times New Roman"/>
          <w:color w:val="000000"/>
          <w:kern w:val="24"/>
          <w:position w:val="1"/>
          <w:sz w:val="24"/>
          <w:szCs w:val="24"/>
          <w:lang w:val="sk-SK" w:eastAsia="sk-SK"/>
        </w:rPr>
        <w:t>(skúmajú viac stránok tej istej vlastnosti, napr. pamäťové funkcie, uplatnenie zapamätaných vedomostí v praxi ...)</w:t>
      </w:r>
    </w:p>
    <w:p w14:paraId="66C8FA08" w14:textId="77777777" w:rsidR="00BA6A20" w:rsidRPr="003816B7" w:rsidRDefault="00BA6A20" w:rsidP="009F5BFD">
      <w:pPr>
        <w:spacing w:after="0" w:line="240" w:lineRule="auto"/>
        <w:rPr>
          <w:rFonts w:ascii="Times New Roman" w:eastAsia="Times New Roman" w:hAnsi="Times New Roman" w:cs="Times New Roman"/>
          <w:b/>
          <w:bCs/>
          <w:sz w:val="24"/>
          <w:szCs w:val="24"/>
          <w:lang w:val="sk-SK" w:eastAsia="sk-SK"/>
        </w:rPr>
      </w:pPr>
      <w:r w:rsidRPr="003816B7">
        <w:rPr>
          <w:rFonts w:ascii="Times New Roman" w:eastAsia="Times New Roman" w:hAnsi="Times New Roman" w:cs="Times New Roman"/>
          <w:b/>
          <w:bCs/>
          <w:kern w:val="24"/>
          <w:position w:val="1"/>
          <w:sz w:val="24"/>
          <w:szCs w:val="24"/>
          <w:lang w:val="sk-SK" w:eastAsia="sk-SK"/>
        </w:rPr>
        <w:t>5. Podľa času:</w:t>
      </w:r>
    </w:p>
    <w:p w14:paraId="472CE21E" w14:textId="77777777" w:rsidR="00BA6A20" w:rsidRPr="003816B7" w:rsidRDefault="00BA6A20" w:rsidP="009F5BFD">
      <w:pPr>
        <w:numPr>
          <w:ilvl w:val="0"/>
          <w:numId w:val="47"/>
        </w:numPr>
        <w:spacing w:after="0" w:line="240" w:lineRule="auto"/>
        <w:ind w:left="1526" w:hanging="1100"/>
        <w:contextualSpacing/>
        <w:rPr>
          <w:rFonts w:ascii="Times New Roman" w:eastAsia="Times New Roman" w:hAnsi="Times New Roman" w:cs="Times New Roman"/>
          <w:sz w:val="24"/>
          <w:szCs w:val="24"/>
          <w:lang w:val="sk-SK" w:eastAsia="sk-SK"/>
        </w:rPr>
      </w:pPr>
      <w:r w:rsidRPr="003816B7">
        <w:rPr>
          <w:rFonts w:ascii="Times New Roman" w:eastAsia="Times New Roman" w:hAnsi="Times New Roman" w:cs="Times New Roman"/>
          <w:color w:val="FF0000"/>
          <w:kern w:val="24"/>
          <w:position w:val="1"/>
          <w:sz w:val="24"/>
          <w:szCs w:val="24"/>
          <w:lang w:val="sk-SK" w:eastAsia="sk-SK"/>
        </w:rPr>
        <w:t xml:space="preserve">testy rýchlosti </w:t>
      </w:r>
      <w:r w:rsidRPr="003816B7">
        <w:rPr>
          <w:rFonts w:ascii="Times New Roman" w:eastAsia="Times New Roman" w:hAnsi="Times New Roman" w:cs="Times New Roman"/>
          <w:color w:val="000000"/>
          <w:kern w:val="24"/>
          <w:position w:val="1"/>
          <w:sz w:val="24"/>
          <w:szCs w:val="24"/>
          <w:lang w:val="sk-SK" w:eastAsia="sk-SK"/>
        </w:rPr>
        <w:t>(čas je presne ohraničený)</w:t>
      </w:r>
    </w:p>
    <w:p w14:paraId="1FEB713E" w14:textId="77777777" w:rsidR="00BA6A20" w:rsidRPr="003816B7" w:rsidRDefault="00BA6A20" w:rsidP="009F5BFD">
      <w:pPr>
        <w:numPr>
          <w:ilvl w:val="0"/>
          <w:numId w:val="47"/>
        </w:numPr>
        <w:spacing w:after="0" w:line="240" w:lineRule="auto"/>
        <w:ind w:left="1526" w:hanging="1100"/>
        <w:contextualSpacing/>
        <w:rPr>
          <w:rFonts w:ascii="Times New Roman" w:eastAsia="Times New Roman" w:hAnsi="Times New Roman" w:cs="Times New Roman"/>
          <w:sz w:val="24"/>
          <w:szCs w:val="24"/>
          <w:lang w:val="sk-SK" w:eastAsia="sk-SK"/>
        </w:rPr>
      </w:pPr>
      <w:r w:rsidRPr="003816B7">
        <w:rPr>
          <w:rFonts w:ascii="Times New Roman" w:eastAsia="Times New Roman" w:hAnsi="Times New Roman" w:cs="Times New Roman"/>
          <w:color w:val="FF0000"/>
          <w:kern w:val="24"/>
          <w:position w:val="1"/>
          <w:sz w:val="24"/>
          <w:szCs w:val="24"/>
          <w:lang w:val="sk-SK" w:eastAsia="sk-SK"/>
        </w:rPr>
        <w:t xml:space="preserve">testy úrovne </w:t>
      </w:r>
      <w:r w:rsidRPr="003816B7">
        <w:rPr>
          <w:rFonts w:ascii="Times New Roman" w:eastAsia="Times New Roman" w:hAnsi="Times New Roman" w:cs="Times New Roman"/>
          <w:color w:val="000000"/>
          <w:kern w:val="24"/>
          <w:position w:val="1"/>
          <w:sz w:val="24"/>
          <w:szCs w:val="24"/>
          <w:lang w:val="sk-SK" w:eastAsia="sk-SK"/>
        </w:rPr>
        <w:t>(sú stupňované od najľahších po najťažšie)</w:t>
      </w:r>
    </w:p>
    <w:p w14:paraId="266410EC" w14:textId="77777777" w:rsidR="00BA6A20" w:rsidRPr="003816B7" w:rsidRDefault="00BA6A20" w:rsidP="009F5BFD">
      <w:pPr>
        <w:spacing w:after="0" w:line="240" w:lineRule="auto"/>
        <w:rPr>
          <w:rFonts w:ascii="Times New Roman" w:eastAsia="Times New Roman" w:hAnsi="Times New Roman" w:cs="Times New Roman"/>
          <w:b/>
          <w:bCs/>
          <w:sz w:val="24"/>
          <w:szCs w:val="24"/>
          <w:lang w:val="sk-SK" w:eastAsia="sk-SK"/>
        </w:rPr>
      </w:pPr>
      <w:r w:rsidRPr="003816B7">
        <w:rPr>
          <w:rFonts w:ascii="Times New Roman" w:eastAsia="Times New Roman" w:hAnsi="Times New Roman" w:cs="Times New Roman"/>
          <w:b/>
          <w:bCs/>
          <w:kern w:val="24"/>
          <w:position w:val="1"/>
          <w:sz w:val="24"/>
          <w:szCs w:val="24"/>
          <w:lang w:val="sk-SK" w:eastAsia="sk-SK"/>
        </w:rPr>
        <w:t>6. Podľa formulovania úloh a odpovedí:</w:t>
      </w:r>
    </w:p>
    <w:p w14:paraId="67E9E674" w14:textId="77777777" w:rsidR="00BA6A20" w:rsidRPr="003816B7" w:rsidRDefault="00BA6A20" w:rsidP="009F5BFD">
      <w:pPr>
        <w:numPr>
          <w:ilvl w:val="0"/>
          <w:numId w:val="48"/>
        </w:numPr>
        <w:spacing w:after="0" w:line="240" w:lineRule="auto"/>
        <w:ind w:left="1526" w:hanging="1100"/>
        <w:contextualSpacing/>
        <w:rPr>
          <w:rFonts w:ascii="Times New Roman" w:eastAsia="Times New Roman" w:hAnsi="Times New Roman" w:cs="Times New Roman"/>
          <w:sz w:val="24"/>
          <w:szCs w:val="24"/>
          <w:lang w:val="sk-SK" w:eastAsia="sk-SK"/>
        </w:rPr>
      </w:pPr>
      <w:r w:rsidRPr="003816B7">
        <w:rPr>
          <w:rFonts w:ascii="Times New Roman" w:eastAsia="Times New Roman" w:hAnsi="Times New Roman" w:cs="Times New Roman"/>
          <w:color w:val="FF0000"/>
          <w:kern w:val="24"/>
          <w:position w:val="1"/>
          <w:sz w:val="24"/>
          <w:szCs w:val="24"/>
          <w:lang w:val="sk-SK" w:eastAsia="sk-SK"/>
        </w:rPr>
        <w:t>test verbálny</w:t>
      </w:r>
    </w:p>
    <w:p w14:paraId="133ADD3D" w14:textId="2C1D8E6B" w:rsidR="00BA6A20" w:rsidRPr="003816B7" w:rsidRDefault="00BA6A20" w:rsidP="009F5BFD">
      <w:pPr>
        <w:numPr>
          <w:ilvl w:val="0"/>
          <w:numId w:val="48"/>
        </w:numPr>
        <w:spacing w:after="0" w:line="240" w:lineRule="auto"/>
        <w:ind w:left="1526" w:hanging="1100"/>
        <w:contextualSpacing/>
        <w:rPr>
          <w:rFonts w:ascii="Times New Roman" w:eastAsia="Times New Roman" w:hAnsi="Times New Roman" w:cs="Times New Roman"/>
          <w:sz w:val="24"/>
          <w:szCs w:val="24"/>
          <w:lang w:val="sk-SK" w:eastAsia="sk-SK"/>
        </w:rPr>
      </w:pPr>
      <w:r w:rsidRPr="003816B7">
        <w:rPr>
          <w:rFonts w:ascii="Times New Roman" w:eastAsia="Times New Roman" w:hAnsi="Times New Roman" w:cs="Times New Roman"/>
          <w:color w:val="FF0000"/>
          <w:kern w:val="24"/>
          <w:position w:val="1"/>
          <w:sz w:val="24"/>
          <w:szCs w:val="24"/>
          <w:lang w:val="sk-SK" w:eastAsia="sk-SK"/>
        </w:rPr>
        <w:t>test neverbálny</w:t>
      </w:r>
    </w:p>
    <w:p w14:paraId="06BE6A4B" w14:textId="7A760831" w:rsidR="00DC7894" w:rsidRPr="003816B7" w:rsidRDefault="00DC7894" w:rsidP="009F5BFD">
      <w:pPr>
        <w:spacing w:after="0" w:line="240" w:lineRule="auto"/>
        <w:contextualSpacing/>
        <w:rPr>
          <w:rFonts w:ascii="Times New Roman" w:eastAsia="Times New Roman" w:hAnsi="Times New Roman" w:cs="Times New Roman"/>
          <w:i/>
          <w:iCs/>
          <w:color w:val="FF0000"/>
          <w:sz w:val="24"/>
          <w:szCs w:val="24"/>
          <w:u w:val="single"/>
          <w:lang w:val="sk-SK" w:eastAsia="sk-SK"/>
        </w:rPr>
      </w:pPr>
      <w:proofErr w:type="spellStart"/>
      <w:r w:rsidRPr="003816B7">
        <w:rPr>
          <w:rFonts w:ascii="Times New Roman" w:eastAsia="Times New Roman" w:hAnsi="Times New Roman" w:cs="Times New Roman"/>
          <w:i/>
          <w:iCs/>
          <w:color w:val="FF0000"/>
          <w:sz w:val="24"/>
          <w:szCs w:val="24"/>
          <w:u w:val="single"/>
          <w:lang w:val="sk-SK" w:eastAsia="sk-SK"/>
        </w:rPr>
        <w:t>Projektívne</w:t>
      </w:r>
      <w:proofErr w:type="spellEnd"/>
      <w:r w:rsidRPr="003816B7">
        <w:rPr>
          <w:rFonts w:ascii="Times New Roman" w:eastAsia="Times New Roman" w:hAnsi="Times New Roman" w:cs="Times New Roman"/>
          <w:i/>
          <w:iCs/>
          <w:color w:val="FF0000"/>
          <w:sz w:val="24"/>
          <w:szCs w:val="24"/>
          <w:u w:val="single"/>
          <w:lang w:val="sk-SK" w:eastAsia="sk-SK"/>
        </w:rPr>
        <w:t xml:space="preserve"> metódy</w:t>
      </w:r>
    </w:p>
    <w:p w14:paraId="3B4994A5" w14:textId="2607D490" w:rsidR="00DC7894" w:rsidRPr="003816B7" w:rsidRDefault="00DC7894" w:rsidP="009F5BFD">
      <w:pPr>
        <w:spacing w:after="0" w:line="240" w:lineRule="auto"/>
        <w:contextualSpacing/>
        <w:rPr>
          <w:rFonts w:ascii="Times New Roman" w:eastAsia="Times New Roman" w:hAnsi="Times New Roman" w:cs="Times New Roman"/>
          <w:sz w:val="24"/>
          <w:szCs w:val="24"/>
          <w:lang w:val="sk-SK" w:eastAsia="sk-SK"/>
        </w:rPr>
      </w:pPr>
      <w:r w:rsidRPr="003816B7">
        <w:rPr>
          <w:rFonts w:ascii="Times New Roman" w:eastAsia="Times New Roman" w:hAnsi="Times New Roman" w:cs="Times New Roman"/>
          <w:b/>
          <w:bCs/>
          <w:color w:val="FF0000"/>
          <w:sz w:val="24"/>
          <w:szCs w:val="24"/>
          <w:lang w:val="sk-SK" w:eastAsia="sk-SK"/>
        </w:rPr>
        <w:t>Použitie:</w:t>
      </w:r>
      <w:r w:rsidRPr="003816B7">
        <w:rPr>
          <w:rFonts w:ascii="Times New Roman" w:eastAsia="Times New Roman" w:hAnsi="Times New Roman" w:cs="Times New Roman"/>
          <w:sz w:val="24"/>
          <w:szCs w:val="24"/>
          <w:lang w:val="sk-SK" w:eastAsia="sk-SK"/>
        </w:rPr>
        <w:t xml:space="preserve"> pri poznávaní osobnosti, jej štrukturálnej a procesuálnej stránky. </w:t>
      </w:r>
    </w:p>
    <w:p w14:paraId="10D8602D" w14:textId="193E1394" w:rsidR="00DC7894" w:rsidRPr="003816B7" w:rsidRDefault="00DC7894" w:rsidP="009F5BFD">
      <w:pPr>
        <w:spacing w:after="0" w:line="240" w:lineRule="auto"/>
        <w:contextualSpacing/>
        <w:rPr>
          <w:rFonts w:ascii="Times New Roman" w:eastAsia="Times New Roman" w:hAnsi="Times New Roman" w:cs="Times New Roman"/>
          <w:sz w:val="24"/>
          <w:szCs w:val="24"/>
          <w:lang w:val="sk-SK" w:eastAsia="sk-SK"/>
        </w:rPr>
      </w:pPr>
      <w:r w:rsidRPr="003816B7">
        <w:rPr>
          <w:rFonts w:ascii="Times New Roman" w:eastAsia="Times New Roman" w:hAnsi="Times New Roman" w:cs="Times New Roman"/>
          <w:sz w:val="24"/>
          <w:szCs w:val="24"/>
          <w:lang w:val="sk-SK" w:eastAsia="sk-SK"/>
        </w:rPr>
        <w:t>slúžia na poznanie motivácie osobnosti, rodinných vzťahov, komunikácie a interakcie, ako aj na pochopenie vývinu porúch rodinného spolužitia</w:t>
      </w:r>
    </w:p>
    <w:p w14:paraId="57EE56D8" w14:textId="77777777" w:rsidR="00DC7894" w:rsidRPr="003816B7" w:rsidRDefault="00DC7894" w:rsidP="009F5BFD">
      <w:pPr>
        <w:spacing w:after="0" w:line="240" w:lineRule="auto"/>
        <w:contextualSpacing/>
        <w:rPr>
          <w:rFonts w:ascii="Times New Roman" w:eastAsia="Times New Roman" w:hAnsi="Times New Roman" w:cs="Times New Roman"/>
          <w:sz w:val="24"/>
          <w:szCs w:val="24"/>
          <w:lang w:val="sk-SK" w:eastAsia="sk-SK"/>
        </w:rPr>
      </w:pPr>
      <w:r w:rsidRPr="003816B7">
        <w:rPr>
          <w:rFonts w:ascii="Times New Roman" w:eastAsia="Times New Roman" w:hAnsi="Times New Roman" w:cs="Times New Roman"/>
          <w:b/>
          <w:bCs/>
          <w:sz w:val="24"/>
          <w:szCs w:val="24"/>
          <w:lang w:val="sk-SK" w:eastAsia="sk-SK"/>
        </w:rPr>
        <w:t>PROJEKTÍVNE TESTY</w:t>
      </w:r>
      <w:r w:rsidRPr="003816B7">
        <w:rPr>
          <w:rFonts w:ascii="Times New Roman" w:eastAsia="Times New Roman" w:hAnsi="Times New Roman" w:cs="Times New Roman"/>
          <w:sz w:val="24"/>
          <w:szCs w:val="24"/>
          <w:lang w:val="sk-SK" w:eastAsia="sk-SK"/>
        </w:rPr>
        <w:t xml:space="preserve"> – verbálne, grafické, manipulačné</w:t>
      </w:r>
    </w:p>
    <w:p w14:paraId="50A45590" w14:textId="76B246C7" w:rsidR="00DC7894" w:rsidRPr="003816B7" w:rsidRDefault="00DC7894" w:rsidP="009F5BFD">
      <w:pPr>
        <w:spacing w:after="0" w:line="240" w:lineRule="auto"/>
        <w:contextualSpacing/>
        <w:rPr>
          <w:rFonts w:ascii="Times New Roman" w:eastAsia="Times New Roman" w:hAnsi="Times New Roman" w:cs="Times New Roman"/>
          <w:sz w:val="24"/>
          <w:szCs w:val="24"/>
          <w:lang w:val="sk-SK" w:eastAsia="sk-SK"/>
        </w:rPr>
      </w:pPr>
      <w:r w:rsidRPr="003816B7">
        <w:rPr>
          <w:rFonts w:ascii="Times New Roman" w:eastAsia="Times New Roman" w:hAnsi="Times New Roman" w:cs="Times New Roman"/>
          <w:b/>
          <w:bCs/>
          <w:color w:val="FF0000"/>
          <w:sz w:val="24"/>
          <w:szCs w:val="24"/>
          <w:lang w:val="sk-SK" w:eastAsia="sk-SK"/>
        </w:rPr>
        <w:t>Projekcia</w:t>
      </w:r>
      <w:r w:rsidRPr="003816B7">
        <w:rPr>
          <w:rFonts w:ascii="Times New Roman" w:eastAsia="Times New Roman" w:hAnsi="Times New Roman" w:cs="Times New Roman"/>
          <w:sz w:val="24"/>
          <w:szCs w:val="24"/>
          <w:lang w:val="sk-SK" w:eastAsia="sk-SK"/>
        </w:rPr>
        <w:t xml:space="preserve"> – je vnútorný psychický mechanizmus vyrovnávania sa s obsahmi, ktoré sú pre človeka málo prijateľné, odmieta ich prisúdiť sebe a premieta ich, projektuje na iných. Človek takto prenáša svoje nevedomé obsahy mimo seba, prisudzuje ich iným.</w:t>
      </w:r>
    </w:p>
    <w:p w14:paraId="62D28FD1" w14:textId="2685F9FC" w:rsidR="00570BF8" w:rsidRPr="003816B7" w:rsidRDefault="00570BF8" w:rsidP="009F5BFD">
      <w:pPr>
        <w:pStyle w:val="Odsekzoznamu"/>
        <w:numPr>
          <w:ilvl w:val="0"/>
          <w:numId w:val="49"/>
        </w:numPr>
        <w:ind w:left="284" w:hanging="284"/>
      </w:pPr>
      <w:r w:rsidRPr="003816B7">
        <w:rPr>
          <w:b/>
          <w:bCs/>
          <w:color w:val="FF0000"/>
        </w:rPr>
        <w:t>V</w:t>
      </w:r>
      <w:r w:rsidR="00DC7894" w:rsidRPr="003816B7">
        <w:rPr>
          <w:b/>
          <w:bCs/>
          <w:color w:val="FF0000"/>
        </w:rPr>
        <w:t>erbálne:</w:t>
      </w:r>
      <w:r w:rsidR="00DC7894" w:rsidRPr="003816B7">
        <w:t xml:space="preserve"> kde podnetom sú zrakové alebo slovné podnety (sem zaraďujeme napr. ROR, Test ruky, Asociačný experiment, Test nedokončených viet a i.) </w:t>
      </w:r>
    </w:p>
    <w:p w14:paraId="5DC4CA4C" w14:textId="6EBE128A" w:rsidR="00DC7894" w:rsidRPr="003816B7" w:rsidRDefault="00570BF8" w:rsidP="009F5BFD">
      <w:pPr>
        <w:pStyle w:val="Odsekzoznamu"/>
        <w:numPr>
          <w:ilvl w:val="0"/>
          <w:numId w:val="49"/>
        </w:numPr>
        <w:ind w:left="284" w:hanging="284"/>
      </w:pPr>
      <w:r w:rsidRPr="003816B7">
        <w:rPr>
          <w:b/>
          <w:bCs/>
          <w:color w:val="FF0000"/>
        </w:rPr>
        <w:t>G</w:t>
      </w:r>
      <w:r w:rsidR="00DC7894" w:rsidRPr="003816B7">
        <w:rPr>
          <w:b/>
          <w:bCs/>
          <w:color w:val="FF0000"/>
        </w:rPr>
        <w:t>rafické:</w:t>
      </w:r>
      <w:r w:rsidR="00DC7894" w:rsidRPr="003816B7">
        <w:t xml:space="preserve"> využívajú rozličné formy kresby, dokresľovania či odkresľovania (napr. Test stromu, </w:t>
      </w:r>
      <w:proofErr w:type="spellStart"/>
      <w:r w:rsidR="00DC7894" w:rsidRPr="003816B7">
        <w:t>Goodenunghovej</w:t>
      </w:r>
      <w:proofErr w:type="spellEnd"/>
      <w:r w:rsidR="00DC7894" w:rsidRPr="003816B7">
        <w:t xml:space="preserve"> test, </w:t>
      </w:r>
      <w:proofErr w:type="spellStart"/>
      <w:r w:rsidR="00DC7894" w:rsidRPr="003816B7">
        <w:t>Bender-Gestalt</w:t>
      </w:r>
      <w:proofErr w:type="spellEnd"/>
      <w:r w:rsidR="00DC7894" w:rsidRPr="003816B7">
        <w:t xml:space="preserve"> test a pod.)</w:t>
      </w:r>
    </w:p>
    <w:p w14:paraId="1D989B97" w14:textId="2694970F" w:rsidR="00DC7894" w:rsidRPr="003816B7" w:rsidRDefault="00570BF8" w:rsidP="009F5BFD">
      <w:pPr>
        <w:pStyle w:val="Odsekzoznamu"/>
        <w:numPr>
          <w:ilvl w:val="0"/>
          <w:numId w:val="49"/>
        </w:numPr>
        <w:ind w:left="284" w:hanging="284"/>
      </w:pPr>
      <w:r w:rsidRPr="003816B7">
        <w:rPr>
          <w:b/>
          <w:bCs/>
          <w:color w:val="FF0000"/>
        </w:rPr>
        <w:t>M</w:t>
      </w:r>
      <w:r w:rsidR="00DC7894" w:rsidRPr="003816B7">
        <w:rPr>
          <w:b/>
          <w:bCs/>
          <w:color w:val="FF0000"/>
        </w:rPr>
        <w:t>anipulačné:</w:t>
      </w:r>
      <w:r w:rsidR="00DC7894" w:rsidRPr="003816B7">
        <w:t xml:space="preserve"> tieto umožňujú projekcie na základe manipulácie s testovým materiálom (napr. Test sveta, </w:t>
      </w:r>
      <w:proofErr w:type="spellStart"/>
      <w:r w:rsidR="00DC7894" w:rsidRPr="003816B7">
        <w:t>Sceno</w:t>
      </w:r>
      <w:proofErr w:type="spellEnd"/>
      <w:r w:rsidR="00DC7894" w:rsidRPr="003816B7">
        <w:t xml:space="preserve"> test, Farebný pyramídový test a pod.)</w:t>
      </w:r>
    </w:p>
    <w:p w14:paraId="2D73E381" w14:textId="43557C17" w:rsidR="00570BF8" w:rsidRPr="003816B7" w:rsidRDefault="00570BF8" w:rsidP="009F5BFD">
      <w:pPr>
        <w:spacing w:after="0" w:line="240" w:lineRule="auto"/>
        <w:rPr>
          <w:rFonts w:ascii="Times New Roman" w:hAnsi="Times New Roman" w:cs="Times New Roman"/>
          <w:b/>
          <w:bCs/>
          <w:i/>
          <w:iCs/>
          <w:color w:val="FF0000"/>
          <w:sz w:val="24"/>
          <w:szCs w:val="24"/>
        </w:rPr>
      </w:pPr>
      <w:r w:rsidRPr="003816B7">
        <w:rPr>
          <w:rFonts w:ascii="Times New Roman" w:hAnsi="Times New Roman" w:cs="Times New Roman"/>
          <w:b/>
          <w:bCs/>
          <w:i/>
          <w:iCs/>
          <w:color w:val="FF0000"/>
          <w:sz w:val="24"/>
          <w:szCs w:val="24"/>
        </w:rPr>
        <w:t>Kresba</w:t>
      </w:r>
    </w:p>
    <w:p w14:paraId="3E7D1803" w14:textId="77777777" w:rsidR="00570BF8" w:rsidRPr="003816B7" w:rsidRDefault="00570BF8" w:rsidP="009F5BFD">
      <w:pPr>
        <w:pStyle w:val="Odsekzoznamu"/>
        <w:numPr>
          <w:ilvl w:val="0"/>
          <w:numId w:val="50"/>
        </w:numPr>
      </w:pPr>
      <w:r w:rsidRPr="003816B7">
        <w:t>farba symbolizuje emocionálne prežívanie</w:t>
      </w:r>
    </w:p>
    <w:p w14:paraId="398DC388" w14:textId="5A427928" w:rsidR="00570BF8" w:rsidRPr="003816B7" w:rsidRDefault="00570BF8" w:rsidP="009F5BFD">
      <w:pPr>
        <w:pStyle w:val="Odsekzoznamu"/>
        <w:numPr>
          <w:ilvl w:val="0"/>
          <w:numId w:val="50"/>
        </w:numPr>
      </w:pPr>
      <w:r w:rsidRPr="003816B7">
        <w:t>dôležité umietnenie farieb, kvantita, intenzita</w:t>
      </w:r>
    </w:p>
    <w:p w14:paraId="6DE11505" w14:textId="60F7F17C" w:rsidR="00570BF8" w:rsidRPr="003816B7" w:rsidRDefault="00570BF8" w:rsidP="009F5BFD">
      <w:pPr>
        <w:pStyle w:val="Odsekzoznamu"/>
        <w:numPr>
          <w:ilvl w:val="0"/>
          <w:numId w:val="50"/>
        </w:numPr>
      </w:pPr>
      <w:r w:rsidRPr="003816B7">
        <w:rPr>
          <w:b/>
          <w:bCs/>
        </w:rPr>
        <w:t>kresba</w:t>
      </w:r>
      <w:r w:rsidRPr="003816B7">
        <w:t xml:space="preserve"> - indikátorom zneužívania dieťaťa </w:t>
      </w:r>
    </w:p>
    <w:p w14:paraId="41866455" w14:textId="2027BD93" w:rsidR="00570BF8" w:rsidRPr="003816B7" w:rsidRDefault="00570BF8" w:rsidP="009F5BFD">
      <w:pPr>
        <w:pStyle w:val="Odsekzoznamu"/>
        <w:numPr>
          <w:ilvl w:val="1"/>
          <w:numId w:val="49"/>
        </w:numPr>
        <w:ind w:left="284" w:hanging="284"/>
      </w:pPr>
      <w:r w:rsidRPr="003816B7">
        <w:t>explicitne vyjadrené genitálie, zakryte, vynechané genitálie, vynechaná stredná časť postavy, dokreslené ovocné stromy , postava opačného pohlavia...)</w:t>
      </w:r>
    </w:p>
    <w:p w14:paraId="1A96033D" w14:textId="6DF57153" w:rsidR="00821769" w:rsidRPr="003816B7" w:rsidRDefault="00821769" w:rsidP="009F5BFD">
      <w:pPr>
        <w:spacing w:after="0" w:line="240" w:lineRule="auto"/>
        <w:rPr>
          <w:rFonts w:ascii="Times New Roman" w:hAnsi="Times New Roman" w:cs="Times New Roman"/>
          <w:b/>
          <w:bCs/>
          <w:i/>
          <w:iCs/>
          <w:color w:val="FF0000"/>
          <w:sz w:val="24"/>
          <w:szCs w:val="24"/>
        </w:rPr>
      </w:pPr>
      <w:r w:rsidRPr="003816B7">
        <w:rPr>
          <w:rFonts w:ascii="Times New Roman" w:hAnsi="Times New Roman" w:cs="Times New Roman"/>
          <w:b/>
          <w:bCs/>
          <w:i/>
          <w:iCs/>
          <w:color w:val="FF0000"/>
          <w:sz w:val="24"/>
          <w:szCs w:val="24"/>
        </w:rPr>
        <w:t>Kresba postavy</w:t>
      </w:r>
    </w:p>
    <w:p w14:paraId="63E54708" w14:textId="77777777" w:rsidR="006D5E6B" w:rsidRPr="003816B7" w:rsidRDefault="006D5E6B" w:rsidP="009F5BFD">
      <w:pPr>
        <w:pStyle w:val="Odsekzoznamu"/>
        <w:numPr>
          <w:ilvl w:val="0"/>
          <w:numId w:val="51"/>
        </w:numPr>
      </w:pPr>
      <w:r w:rsidRPr="003816B7">
        <w:t>klasická a najrozšírenejšia PM</w:t>
      </w:r>
    </w:p>
    <w:p w14:paraId="7C095EEE" w14:textId="33A1636B" w:rsidR="006D5E6B" w:rsidRPr="003816B7" w:rsidRDefault="006D5E6B" w:rsidP="009F5BFD">
      <w:pPr>
        <w:pStyle w:val="Odsekzoznamu"/>
        <w:numPr>
          <w:ilvl w:val="0"/>
          <w:numId w:val="51"/>
        </w:numPr>
        <w:rPr>
          <w:lang w:val="ru-RU"/>
        </w:rPr>
      </w:pPr>
      <w:r w:rsidRPr="003816B7">
        <w:t>pôvodné použitie – na posúdenie mentálnej úrovni</w:t>
      </w:r>
    </w:p>
    <w:p w14:paraId="305337E7" w14:textId="101AFC8E" w:rsidR="006D5E6B" w:rsidRPr="003816B7" w:rsidRDefault="006D5E6B" w:rsidP="009F5BFD">
      <w:pPr>
        <w:spacing w:after="0" w:line="240" w:lineRule="auto"/>
        <w:rPr>
          <w:rFonts w:ascii="Times New Roman" w:hAnsi="Times New Roman" w:cs="Times New Roman"/>
          <w:b/>
          <w:bCs/>
          <w:sz w:val="24"/>
          <w:szCs w:val="24"/>
          <w:u w:val="single"/>
        </w:rPr>
      </w:pPr>
      <w:r w:rsidRPr="003816B7">
        <w:rPr>
          <w:rFonts w:ascii="Times New Roman" w:hAnsi="Times New Roman" w:cs="Times New Roman"/>
          <w:b/>
          <w:bCs/>
          <w:sz w:val="24"/>
          <w:szCs w:val="24"/>
          <w:u w:val="single"/>
          <w:lang w:val="sk-SK"/>
        </w:rPr>
        <w:t>V</w:t>
      </w:r>
      <w:r w:rsidR="00821769" w:rsidRPr="003816B7">
        <w:rPr>
          <w:rFonts w:ascii="Times New Roman" w:hAnsi="Times New Roman" w:cs="Times New Roman"/>
          <w:b/>
          <w:bCs/>
          <w:sz w:val="24"/>
          <w:szCs w:val="24"/>
          <w:u w:val="single"/>
        </w:rPr>
        <w:t>ýpoveďou o duševnom dianí dieťaťa v 3 oblastiach:</w:t>
      </w:r>
    </w:p>
    <w:p w14:paraId="10E32804" w14:textId="70BD7C37" w:rsidR="00821769" w:rsidRPr="003816B7" w:rsidRDefault="00821769" w:rsidP="009F5BFD">
      <w:pPr>
        <w:pStyle w:val="Odsekzoznamu"/>
        <w:numPr>
          <w:ilvl w:val="0"/>
          <w:numId w:val="52"/>
        </w:numPr>
      </w:pPr>
      <w:r w:rsidRPr="003816B7">
        <w:t>odráža úroveň relatívne čiastkových schopností zrakového vnímania, predstavivosti, pamäti, jemnej motoriky a senzomotorickej koordinácie a integrácie týchto procesov</w:t>
      </w:r>
    </w:p>
    <w:p w14:paraId="7582C9E9" w14:textId="03945E61" w:rsidR="00821769" w:rsidRPr="003816B7" w:rsidRDefault="00821769" w:rsidP="009F5BFD">
      <w:pPr>
        <w:pStyle w:val="Odsekzoznamu"/>
        <w:numPr>
          <w:ilvl w:val="0"/>
          <w:numId w:val="52"/>
        </w:numPr>
      </w:pPr>
      <w:r w:rsidRPr="003816B7">
        <w:t xml:space="preserve">odráža dosiahnutú úroveň vývinu rozumových schopností dieťaťa, </w:t>
      </w:r>
    </w:p>
    <w:p w14:paraId="5E64A64F" w14:textId="35A1EEEA" w:rsidR="00821769" w:rsidRPr="003816B7" w:rsidRDefault="00821769" w:rsidP="009F5BFD">
      <w:pPr>
        <w:pStyle w:val="Odsekzoznamu"/>
        <w:numPr>
          <w:ilvl w:val="0"/>
          <w:numId w:val="52"/>
        </w:numPr>
      </w:pPr>
      <w:r w:rsidRPr="003816B7">
        <w:t>v kresbe sa odrážajú niektoré osobnostné charakteristiky dieťaťa.</w:t>
      </w:r>
    </w:p>
    <w:p w14:paraId="6E4E9146" w14:textId="5B9C256C" w:rsidR="006D5E6B" w:rsidRPr="003816B7" w:rsidRDefault="00FF549B" w:rsidP="009F5BFD">
      <w:pPr>
        <w:spacing w:after="0" w:line="240" w:lineRule="auto"/>
        <w:rPr>
          <w:rFonts w:ascii="Times New Roman" w:hAnsi="Times New Roman" w:cs="Times New Roman"/>
          <w:i/>
          <w:iCs/>
          <w:color w:val="FF0000"/>
          <w:sz w:val="24"/>
          <w:szCs w:val="24"/>
        </w:rPr>
      </w:pPr>
      <w:r w:rsidRPr="003816B7">
        <w:rPr>
          <w:rFonts w:ascii="Times New Roman" w:hAnsi="Times New Roman" w:cs="Times New Roman"/>
          <w:i/>
          <w:iCs/>
          <w:color w:val="FF0000"/>
          <w:sz w:val="24"/>
          <w:szCs w:val="24"/>
        </w:rPr>
        <w:t>Spoločné znaky projektívnych techník</w:t>
      </w:r>
    </w:p>
    <w:p w14:paraId="5D105C6D" w14:textId="2A9099D9" w:rsidR="008933BD" w:rsidRPr="003816B7" w:rsidRDefault="008933BD" w:rsidP="009F5BFD">
      <w:pPr>
        <w:spacing w:after="0" w:line="240" w:lineRule="auto"/>
        <w:rPr>
          <w:rFonts w:ascii="Times New Roman" w:hAnsi="Times New Roman" w:cs="Times New Roman"/>
          <w:sz w:val="24"/>
          <w:szCs w:val="24"/>
        </w:rPr>
      </w:pPr>
      <w:r w:rsidRPr="003816B7">
        <w:rPr>
          <w:rFonts w:ascii="Times New Roman" w:hAnsi="Times New Roman" w:cs="Times New Roman"/>
          <w:sz w:val="24"/>
          <w:szCs w:val="24"/>
          <w:lang w:val="sk-SK"/>
        </w:rPr>
        <w:t xml:space="preserve">1. </w:t>
      </w:r>
      <w:r w:rsidRPr="003816B7">
        <w:rPr>
          <w:rFonts w:ascii="Times New Roman" w:hAnsi="Times New Roman" w:cs="Times New Roman"/>
          <w:sz w:val="24"/>
          <w:szCs w:val="24"/>
        </w:rPr>
        <w:t xml:space="preserve">Viacznačnosť (neurčitosť) podnetov a inštrukcie. </w:t>
      </w:r>
    </w:p>
    <w:p w14:paraId="57B6A1E1" w14:textId="77777777" w:rsidR="008933BD" w:rsidRPr="003816B7" w:rsidRDefault="008933BD" w:rsidP="009F5BFD">
      <w:pPr>
        <w:spacing w:after="0" w:line="240" w:lineRule="auto"/>
        <w:rPr>
          <w:rFonts w:ascii="Times New Roman" w:hAnsi="Times New Roman" w:cs="Times New Roman"/>
          <w:sz w:val="24"/>
          <w:szCs w:val="24"/>
        </w:rPr>
      </w:pPr>
      <w:r w:rsidRPr="003816B7">
        <w:rPr>
          <w:rFonts w:ascii="Times New Roman" w:hAnsi="Times New Roman" w:cs="Times New Roman"/>
          <w:sz w:val="24"/>
          <w:szCs w:val="24"/>
        </w:rPr>
        <w:t xml:space="preserve">2. Možnosť konfrontácie s osobnými problémami. </w:t>
      </w:r>
    </w:p>
    <w:p w14:paraId="146D1E3E" w14:textId="77777777" w:rsidR="008933BD" w:rsidRPr="003816B7" w:rsidRDefault="008933BD" w:rsidP="009F5BFD">
      <w:pPr>
        <w:spacing w:after="0" w:line="240" w:lineRule="auto"/>
        <w:rPr>
          <w:rFonts w:ascii="Times New Roman" w:hAnsi="Times New Roman" w:cs="Times New Roman"/>
          <w:sz w:val="24"/>
          <w:szCs w:val="24"/>
        </w:rPr>
      </w:pPr>
      <w:r w:rsidRPr="003816B7">
        <w:rPr>
          <w:rFonts w:ascii="Times New Roman" w:hAnsi="Times New Roman" w:cs="Times New Roman"/>
          <w:sz w:val="24"/>
          <w:szCs w:val="24"/>
        </w:rPr>
        <w:t xml:space="preserve">3. Neobvyklosť úloh tak, že proband nemôže reagovať naučeným spôsobom. </w:t>
      </w:r>
    </w:p>
    <w:p w14:paraId="392DDA69" w14:textId="77777777" w:rsidR="008933BD" w:rsidRPr="003816B7" w:rsidRDefault="008933BD" w:rsidP="009F5BFD">
      <w:pPr>
        <w:spacing w:after="0" w:line="240" w:lineRule="auto"/>
        <w:rPr>
          <w:rFonts w:ascii="Times New Roman" w:hAnsi="Times New Roman" w:cs="Times New Roman"/>
          <w:sz w:val="24"/>
          <w:szCs w:val="24"/>
        </w:rPr>
      </w:pPr>
      <w:r w:rsidRPr="003816B7">
        <w:rPr>
          <w:rFonts w:ascii="Times New Roman" w:hAnsi="Times New Roman" w:cs="Times New Roman"/>
          <w:sz w:val="24"/>
          <w:szCs w:val="24"/>
        </w:rPr>
        <w:t xml:space="preserve">4. „Nepriehľadnosť“ diagnostických podnetov, neznalosť diagnostického zámeru. </w:t>
      </w:r>
    </w:p>
    <w:p w14:paraId="2F20B63A" w14:textId="77777777" w:rsidR="008933BD" w:rsidRPr="003816B7" w:rsidRDefault="008933BD" w:rsidP="009F5BFD">
      <w:pPr>
        <w:spacing w:after="0" w:line="240" w:lineRule="auto"/>
        <w:rPr>
          <w:rFonts w:ascii="Times New Roman" w:hAnsi="Times New Roman" w:cs="Times New Roman"/>
          <w:sz w:val="24"/>
          <w:szCs w:val="24"/>
        </w:rPr>
      </w:pPr>
      <w:r w:rsidRPr="003816B7">
        <w:rPr>
          <w:rFonts w:ascii="Times New Roman" w:hAnsi="Times New Roman" w:cs="Times New Roman"/>
          <w:sz w:val="24"/>
          <w:szCs w:val="24"/>
        </w:rPr>
        <w:t>5. Možnosť komunikovať rečou metafor a symbolov.</w:t>
      </w:r>
    </w:p>
    <w:p w14:paraId="14FB9EDF" w14:textId="77777777" w:rsidR="008933BD" w:rsidRPr="003816B7" w:rsidRDefault="008933BD" w:rsidP="009F5BFD">
      <w:pPr>
        <w:spacing w:after="0" w:line="240" w:lineRule="auto"/>
        <w:rPr>
          <w:rFonts w:ascii="Times New Roman" w:hAnsi="Times New Roman" w:cs="Times New Roman"/>
          <w:sz w:val="24"/>
          <w:szCs w:val="24"/>
        </w:rPr>
      </w:pPr>
      <w:r w:rsidRPr="003816B7">
        <w:rPr>
          <w:rFonts w:ascii="Times New Roman" w:hAnsi="Times New Roman" w:cs="Times New Roman"/>
          <w:sz w:val="24"/>
          <w:szCs w:val="24"/>
        </w:rPr>
        <w:t xml:space="preserve">6. Nejednoznačnosť podnetov zvyšuje tenziu a pravdepodobnosť projektívnych mechanizmov. </w:t>
      </w:r>
    </w:p>
    <w:p w14:paraId="31E94DA1" w14:textId="7CBB060C" w:rsidR="00570BF8" w:rsidRPr="003816B7" w:rsidRDefault="008933BD" w:rsidP="009F5BFD">
      <w:pPr>
        <w:spacing w:after="0" w:line="240" w:lineRule="auto"/>
        <w:rPr>
          <w:rFonts w:ascii="Times New Roman" w:hAnsi="Times New Roman" w:cs="Times New Roman"/>
          <w:sz w:val="24"/>
          <w:szCs w:val="24"/>
        </w:rPr>
      </w:pPr>
      <w:r w:rsidRPr="003816B7">
        <w:rPr>
          <w:rFonts w:ascii="Times New Roman" w:hAnsi="Times New Roman" w:cs="Times New Roman"/>
          <w:sz w:val="24"/>
          <w:szCs w:val="24"/>
        </w:rPr>
        <w:lastRenderedPageBreak/>
        <w:t>7. Existencia veľkej šírky akceptovateľných odpovedí, umožňuje individualizáciu nálezu.</w:t>
      </w:r>
    </w:p>
    <w:p w14:paraId="145F4DE1" w14:textId="293948B0" w:rsidR="008933BD" w:rsidRPr="003816B7" w:rsidRDefault="008933BD" w:rsidP="009F5BFD">
      <w:pPr>
        <w:spacing w:after="0" w:line="240" w:lineRule="auto"/>
        <w:rPr>
          <w:rFonts w:ascii="Times New Roman" w:hAnsi="Times New Roman" w:cs="Times New Roman"/>
          <w:i/>
          <w:iCs/>
          <w:color w:val="FF0000"/>
          <w:sz w:val="24"/>
          <w:szCs w:val="24"/>
        </w:rPr>
      </w:pPr>
      <w:r w:rsidRPr="003816B7">
        <w:rPr>
          <w:rFonts w:ascii="Times New Roman" w:hAnsi="Times New Roman" w:cs="Times New Roman"/>
          <w:i/>
          <w:iCs/>
          <w:color w:val="FF0000"/>
          <w:sz w:val="24"/>
          <w:szCs w:val="24"/>
        </w:rPr>
        <w:t>Metóda analýzy produktov činností</w:t>
      </w:r>
    </w:p>
    <w:p w14:paraId="0EE5E753" w14:textId="77777777" w:rsidR="008933BD" w:rsidRPr="003816B7" w:rsidRDefault="008933BD" w:rsidP="009F5BFD">
      <w:pPr>
        <w:spacing w:after="0" w:line="240" w:lineRule="auto"/>
        <w:rPr>
          <w:rFonts w:ascii="Times New Roman" w:hAnsi="Times New Roman" w:cs="Times New Roman"/>
          <w:b/>
          <w:bCs/>
          <w:sz w:val="24"/>
          <w:szCs w:val="24"/>
        </w:rPr>
      </w:pPr>
      <w:r w:rsidRPr="003816B7">
        <w:rPr>
          <w:rFonts w:ascii="Times New Roman" w:hAnsi="Times New Roman" w:cs="Times New Roman"/>
          <w:b/>
          <w:bCs/>
          <w:sz w:val="24"/>
          <w:szCs w:val="24"/>
        </w:rPr>
        <w:t xml:space="preserve">Filozofia metódy: </w:t>
      </w:r>
    </w:p>
    <w:p w14:paraId="4F07264A" w14:textId="43AB763F" w:rsidR="00795AA8" w:rsidRPr="003816B7" w:rsidRDefault="00795AA8" w:rsidP="009F5BFD">
      <w:pPr>
        <w:pStyle w:val="Odsekzoznamu"/>
        <w:numPr>
          <w:ilvl w:val="0"/>
          <w:numId w:val="38"/>
        </w:numPr>
      </w:pPr>
      <w:r w:rsidRPr="003816B7">
        <w:t>K</w:t>
      </w:r>
      <w:r w:rsidR="008933BD" w:rsidRPr="003816B7">
        <w:t xml:space="preserve">aždý produkt človeka vo väčšej alebo menšej miere je poznačený osobnosťou svojho tvorcu, a teda že prostredníctvom týchto produktov možno skúmať psychiku /procesy, stavy, vlastnosti/ osobnosti. </w:t>
      </w:r>
    </w:p>
    <w:p w14:paraId="408D37F5" w14:textId="2BA3057D" w:rsidR="00795AA8" w:rsidRPr="003816B7" w:rsidRDefault="008933BD" w:rsidP="009F5BFD">
      <w:pPr>
        <w:pStyle w:val="Odsekzoznamu"/>
        <w:numPr>
          <w:ilvl w:val="0"/>
          <w:numId w:val="38"/>
        </w:numPr>
      </w:pPr>
      <w:r w:rsidRPr="003816B7">
        <w:t>Analýza písomných prejavov, analýza kresby, analýza osobného teritória</w:t>
      </w:r>
    </w:p>
    <w:p w14:paraId="42BBCAFE" w14:textId="747A0672" w:rsidR="00795AA8" w:rsidRPr="003816B7" w:rsidRDefault="008933BD" w:rsidP="009F5BFD">
      <w:pPr>
        <w:pStyle w:val="Odsekzoznamu"/>
        <w:numPr>
          <w:ilvl w:val="0"/>
          <w:numId w:val="38"/>
        </w:numPr>
      </w:pPr>
      <w:r w:rsidRPr="003816B7">
        <w:t>zošity, denníky, výkresy, kresby, maľby, literárna činnosť, básne, listy, denníky, osobné dokumenty, chyby vo výkonoch, verbálne prejavy, produkty práce na PC, SMS, mail,</w:t>
      </w:r>
    </w:p>
    <w:p w14:paraId="5E6B649B" w14:textId="02DE7A8A" w:rsidR="00795AA8" w:rsidRPr="003816B7" w:rsidRDefault="00795AA8" w:rsidP="009F5BFD">
      <w:pPr>
        <w:pStyle w:val="Odsekzoznamu"/>
        <w:numPr>
          <w:ilvl w:val="0"/>
          <w:numId w:val="38"/>
        </w:numPr>
      </w:pPr>
      <w:r w:rsidRPr="003816B7">
        <w:t>Hodnotiť produkty z obsahovej aj formálnej stránky</w:t>
      </w:r>
    </w:p>
    <w:p w14:paraId="2FDB29D6" w14:textId="05B0AB5B" w:rsidR="00795AA8" w:rsidRPr="003816B7" w:rsidRDefault="00795AA8" w:rsidP="009F5BFD">
      <w:pPr>
        <w:pStyle w:val="Odsekzoznamu"/>
        <w:numPr>
          <w:ilvl w:val="0"/>
          <w:numId w:val="38"/>
        </w:numPr>
      </w:pPr>
      <w:r w:rsidRPr="003816B7">
        <w:t>Dôležité sú napr. literárne práce s tematikou naša rodina, môj najlepší, najhorší životný zážitok, moje životné ciele, keďže umožňujú odkryť také životné okolnosti</w:t>
      </w:r>
    </w:p>
    <w:p w14:paraId="3C937F18" w14:textId="1DE0F85F" w:rsidR="00795AA8" w:rsidRPr="003816B7" w:rsidRDefault="00795AA8" w:rsidP="009F5BFD">
      <w:pPr>
        <w:pStyle w:val="Odsekzoznamu"/>
        <w:numPr>
          <w:ilvl w:val="0"/>
          <w:numId w:val="38"/>
        </w:numPr>
      </w:pPr>
      <w:r w:rsidRPr="003816B7">
        <w:t>Dôležitým znakom pri analýze je chybovosť, pričom si všímame výskyt, zdroje a genézu chybovosti</w:t>
      </w:r>
    </w:p>
    <w:p w14:paraId="5AA51D1E" w14:textId="34373771" w:rsidR="00795AA8" w:rsidRPr="003816B7" w:rsidRDefault="00795AA8" w:rsidP="009F5BFD">
      <w:pPr>
        <w:spacing w:after="0" w:line="240" w:lineRule="auto"/>
        <w:rPr>
          <w:rFonts w:ascii="Times New Roman" w:hAnsi="Times New Roman" w:cs="Times New Roman"/>
          <w:b/>
          <w:bCs/>
          <w:color w:val="FF0000"/>
          <w:sz w:val="24"/>
          <w:szCs w:val="24"/>
        </w:rPr>
      </w:pPr>
      <w:r w:rsidRPr="003816B7">
        <w:rPr>
          <w:rFonts w:ascii="Times New Roman" w:hAnsi="Times New Roman" w:cs="Times New Roman"/>
          <w:b/>
          <w:bCs/>
          <w:color w:val="FF0000"/>
          <w:sz w:val="24"/>
          <w:szCs w:val="24"/>
        </w:rPr>
        <w:t>Pedagogicko-psychologická charakteristika dieťaťa</w:t>
      </w:r>
    </w:p>
    <w:p w14:paraId="4556B98D" w14:textId="5435D78B" w:rsidR="00795AA8" w:rsidRPr="003816B7" w:rsidRDefault="00795AA8" w:rsidP="009F5BFD">
      <w:pPr>
        <w:spacing w:after="0" w:line="240" w:lineRule="auto"/>
        <w:rPr>
          <w:rFonts w:ascii="Times New Roman" w:hAnsi="Times New Roman" w:cs="Times New Roman"/>
          <w:i/>
          <w:iCs/>
          <w:color w:val="FF0000"/>
          <w:sz w:val="24"/>
          <w:szCs w:val="24"/>
        </w:rPr>
      </w:pPr>
      <w:r w:rsidRPr="003816B7">
        <w:rPr>
          <w:rFonts w:ascii="Times New Roman" w:hAnsi="Times New Roman" w:cs="Times New Roman"/>
          <w:i/>
          <w:iCs/>
          <w:color w:val="FF0000"/>
          <w:sz w:val="24"/>
          <w:szCs w:val="24"/>
        </w:rPr>
        <w:t>Anamnéza</w:t>
      </w:r>
    </w:p>
    <w:p w14:paraId="51EFACB6" w14:textId="77777777" w:rsidR="00795AA8" w:rsidRPr="003816B7" w:rsidRDefault="00795AA8" w:rsidP="009F5BFD">
      <w:pPr>
        <w:pStyle w:val="Odsekzoznamu"/>
        <w:numPr>
          <w:ilvl w:val="0"/>
          <w:numId w:val="53"/>
        </w:numPr>
      </w:pPr>
      <w:r w:rsidRPr="003816B7">
        <w:t>anamnesis – rozpamätávanie sa</w:t>
      </w:r>
    </w:p>
    <w:p w14:paraId="72C1AB17" w14:textId="77777777" w:rsidR="00795AA8" w:rsidRPr="003816B7" w:rsidRDefault="00795AA8" w:rsidP="009F5BFD">
      <w:pPr>
        <w:pStyle w:val="Odsekzoznamu"/>
        <w:numPr>
          <w:ilvl w:val="0"/>
          <w:numId w:val="53"/>
        </w:numPr>
      </w:pPr>
      <w:r w:rsidRPr="003816B7">
        <w:t>získanie uceleného obrazu o vývine a stave osobnosti, charakterových zvláštnostiach a psychologických symptómoch</w:t>
      </w:r>
    </w:p>
    <w:p w14:paraId="0ACD7D8E" w14:textId="77777777" w:rsidR="00795AA8" w:rsidRPr="003816B7" w:rsidRDefault="00795AA8" w:rsidP="009F5BFD">
      <w:pPr>
        <w:pStyle w:val="Odsekzoznamu"/>
        <w:numPr>
          <w:ilvl w:val="0"/>
          <w:numId w:val="53"/>
        </w:numPr>
      </w:pPr>
      <w:r w:rsidRPr="003816B7">
        <w:t>opis vývinu osobnosti po súčasný stav</w:t>
      </w:r>
    </w:p>
    <w:p w14:paraId="76F2F857" w14:textId="77777777" w:rsidR="00795AA8" w:rsidRPr="003816B7" w:rsidRDefault="00795AA8" w:rsidP="009F5BFD">
      <w:pPr>
        <w:spacing w:after="0" w:line="240" w:lineRule="auto"/>
        <w:rPr>
          <w:rFonts w:ascii="Times New Roman" w:hAnsi="Times New Roman" w:cs="Times New Roman"/>
          <w:b/>
          <w:bCs/>
          <w:sz w:val="24"/>
          <w:szCs w:val="24"/>
        </w:rPr>
      </w:pPr>
      <w:r w:rsidRPr="003816B7">
        <w:rPr>
          <w:rFonts w:ascii="Times New Roman" w:hAnsi="Times New Roman" w:cs="Times New Roman"/>
          <w:b/>
          <w:bCs/>
          <w:sz w:val="24"/>
          <w:szCs w:val="24"/>
        </w:rPr>
        <w:t xml:space="preserve">DRUHY: </w:t>
      </w:r>
    </w:p>
    <w:p w14:paraId="622E2541" w14:textId="77777777" w:rsidR="00795AA8" w:rsidRPr="003816B7" w:rsidRDefault="00795AA8" w:rsidP="009F5BFD">
      <w:pPr>
        <w:pStyle w:val="Odsekzoznamu"/>
        <w:numPr>
          <w:ilvl w:val="0"/>
          <w:numId w:val="54"/>
        </w:numPr>
        <w:ind w:left="426" w:hanging="349"/>
      </w:pPr>
      <w:r w:rsidRPr="003816B7">
        <w:t>rodinná</w:t>
      </w:r>
    </w:p>
    <w:p w14:paraId="1F580E00" w14:textId="77777777" w:rsidR="00795AA8" w:rsidRPr="003816B7" w:rsidRDefault="00795AA8" w:rsidP="009F5BFD">
      <w:pPr>
        <w:pStyle w:val="Odsekzoznamu"/>
        <w:numPr>
          <w:ilvl w:val="0"/>
          <w:numId w:val="54"/>
        </w:numPr>
        <w:ind w:left="426" w:hanging="349"/>
      </w:pPr>
      <w:r w:rsidRPr="003816B7">
        <w:t>osobná (autoanamnéza, heteroanamnéza)</w:t>
      </w:r>
    </w:p>
    <w:p w14:paraId="101DD23F" w14:textId="77777777" w:rsidR="00795AA8" w:rsidRPr="003816B7" w:rsidRDefault="00795AA8" w:rsidP="009F5BFD">
      <w:pPr>
        <w:pStyle w:val="Odsekzoznamu"/>
        <w:numPr>
          <w:ilvl w:val="0"/>
          <w:numId w:val="54"/>
        </w:numPr>
        <w:ind w:left="426" w:hanging="349"/>
      </w:pPr>
      <w:r w:rsidRPr="003816B7">
        <w:t>medicínska</w:t>
      </w:r>
    </w:p>
    <w:p w14:paraId="309AC2F8" w14:textId="0559CFE8" w:rsidR="00795AA8" w:rsidRPr="003816B7" w:rsidRDefault="00795AA8" w:rsidP="009F5BFD">
      <w:pPr>
        <w:pStyle w:val="Odsekzoznamu"/>
        <w:numPr>
          <w:ilvl w:val="0"/>
          <w:numId w:val="54"/>
        </w:numPr>
        <w:ind w:left="426" w:hanging="349"/>
      </w:pPr>
      <w:r w:rsidRPr="003816B7">
        <w:t>sociálna/školská</w:t>
      </w:r>
    </w:p>
    <w:p w14:paraId="25D7B536" w14:textId="376A79E5" w:rsidR="00347600" w:rsidRPr="003816B7" w:rsidRDefault="00347600" w:rsidP="009F5BFD">
      <w:pPr>
        <w:spacing w:after="0" w:line="240" w:lineRule="auto"/>
        <w:rPr>
          <w:rFonts w:ascii="Times New Roman" w:hAnsi="Times New Roman" w:cs="Times New Roman"/>
          <w:i/>
          <w:iCs/>
          <w:color w:val="FF0000"/>
          <w:sz w:val="24"/>
          <w:szCs w:val="24"/>
        </w:rPr>
      </w:pPr>
      <w:r w:rsidRPr="003816B7">
        <w:rPr>
          <w:rFonts w:ascii="Times New Roman" w:hAnsi="Times New Roman" w:cs="Times New Roman"/>
          <w:i/>
          <w:iCs/>
          <w:color w:val="FF0000"/>
          <w:sz w:val="24"/>
          <w:szCs w:val="24"/>
        </w:rPr>
        <w:t>Kazuistika – prípadová štúdia</w:t>
      </w:r>
    </w:p>
    <w:p w14:paraId="23E85A24" w14:textId="266FC871" w:rsidR="00347600" w:rsidRPr="003816B7" w:rsidRDefault="00347600" w:rsidP="009F5BFD">
      <w:pPr>
        <w:pStyle w:val="Odsekzoznamu"/>
        <w:numPr>
          <w:ilvl w:val="0"/>
          <w:numId w:val="55"/>
        </w:numPr>
      </w:pPr>
      <w:r w:rsidRPr="003816B7">
        <w:t>výskum konkrétneho prípadu</w:t>
      </w:r>
    </w:p>
    <w:p w14:paraId="23D6CE3A" w14:textId="77777777" w:rsidR="00347600" w:rsidRPr="003816B7" w:rsidRDefault="00347600" w:rsidP="009F5BFD">
      <w:pPr>
        <w:pStyle w:val="Odsekzoznamu"/>
        <w:numPr>
          <w:ilvl w:val="0"/>
          <w:numId w:val="55"/>
        </w:numPr>
      </w:pPr>
      <w:r w:rsidRPr="003816B7">
        <w:rPr>
          <w:b/>
          <w:bCs/>
        </w:rPr>
        <w:t>Obsahuje</w:t>
      </w:r>
      <w:r w:rsidRPr="003816B7">
        <w:t xml:space="preserve"> </w:t>
      </w:r>
      <w:r w:rsidRPr="003816B7">
        <w:rPr>
          <w:i/>
          <w:iCs/>
        </w:rPr>
        <w:t>anamnézu, diagnózu a prognózu</w:t>
      </w:r>
    </w:p>
    <w:p w14:paraId="02B254ED" w14:textId="77777777" w:rsidR="00347600" w:rsidRPr="003816B7" w:rsidRDefault="00347600" w:rsidP="009F5BFD">
      <w:pPr>
        <w:pStyle w:val="Odsekzoznamu"/>
        <w:numPr>
          <w:ilvl w:val="0"/>
          <w:numId w:val="55"/>
        </w:numPr>
      </w:pPr>
      <w:r w:rsidRPr="003816B7">
        <w:t>komplexnosť skúmaného fenoménu</w:t>
      </w:r>
    </w:p>
    <w:p w14:paraId="0E70B103" w14:textId="77777777" w:rsidR="00347600" w:rsidRPr="003816B7" w:rsidRDefault="00347600" w:rsidP="009F5BFD">
      <w:pPr>
        <w:pStyle w:val="Odsekzoznamu"/>
        <w:numPr>
          <w:ilvl w:val="0"/>
          <w:numId w:val="55"/>
        </w:numPr>
      </w:pPr>
      <w:r w:rsidRPr="003816B7">
        <w:rPr>
          <w:b/>
          <w:bCs/>
        </w:rPr>
        <w:t>opis a rozbor jednotlivého prípadu</w:t>
      </w:r>
      <w:r w:rsidRPr="003816B7">
        <w:t xml:space="preserve"> na základe kompletnej písomnej dokumentácie, iných sprostredkovaných informácií a vlastného skúmania, </w:t>
      </w:r>
    </w:p>
    <w:p w14:paraId="14437A51" w14:textId="77777777" w:rsidR="00347600" w:rsidRPr="003816B7" w:rsidRDefault="00347600" w:rsidP="009F5BFD">
      <w:pPr>
        <w:pStyle w:val="Odsekzoznamu"/>
        <w:numPr>
          <w:ilvl w:val="0"/>
          <w:numId w:val="55"/>
        </w:numPr>
      </w:pPr>
      <w:r w:rsidRPr="003816B7">
        <w:t xml:space="preserve">uplatňuje sa v diagnostickej, poradenskej a výchovno-vzdelávacej praxi, ako aj v pedagogickej teórii najmä ako východiskový podklad na tvorbu vedeckých hypotéz. </w:t>
      </w:r>
    </w:p>
    <w:p w14:paraId="7BB81EB5" w14:textId="77777777" w:rsidR="00347600" w:rsidRPr="003816B7" w:rsidRDefault="00347600" w:rsidP="009F5BFD">
      <w:pPr>
        <w:pStyle w:val="Odsekzoznamu"/>
        <w:numPr>
          <w:ilvl w:val="0"/>
          <w:numId w:val="55"/>
        </w:numPr>
      </w:pPr>
      <w:r w:rsidRPr="003816B7">
        <w:t>spracováva sa väčšinou ex post</w:t>
      </w:r>
    </w:p>
    <w:p w14:paraId="0AD32355" w14:textId="29696919" w:rsidR="00347600" w:rsidRPr="003816B7" w:rsidRDefault="00347600" w:rsidP="009F5BFD">
      <w:pPr>
        <w:pStyle w:val="Odsekzoznamu"/>
        <w:numPr>
          <w:ilvl w:val="0"/>
          <w:numId w:val="55"/>
        </w:numPr>
      </w:pPr>
      <w:r w:rsidRPr="003816B7">
        <w:t>je analyzovaná z hľadiska vývojových prejavov analyzovaného javu, veci (napr. od času vzniku po súčasnosť).</w:t>
      </w:r>
    </w:p>
    <w:p w14:paraId="6621C8D7" w14:textId="37B2CE6A" w:rsidR="00347600" w:rsidRPr="003816B7" w:rsidRDefault="00034916" w:rsidP="009F5BFD">
      <w:pPr>
        <w:spacing w:after="0" w:line="240" w:lineRule="auto"/>
        <w:rPr>
          <w:rFonts w:ascii="Times New Roman" w:hAnsi="Times New Roman" w:cs="Times New Roman"/>
          <w:i/>
          <w:iCs/>
          <w:color w:val="FF0000"/>
          <w:sz w:val="24"/>
          <w:szCs w:val="24"/>
          <w:u w:val="single"/>
        </w:rPr>
      </w:pPr>
      <w:r w:rsidRPr="003816B7">
        <w:rPr>
          <w:rFonts w:ascii="Times New Roman" w:hAnsi="Times New Roman" w:cs="Times New Roman"/>
          <w:i/>
          <w:iCs/>
          <w:color w:val="FF0000"/>
          <w:sz w:val="24"/>
          <w:szCs w:val="24"/>
          <w:u w:val="single"/>
        </w:rPr>
        <w:t>Štruktúra kazuistiky</w:t>
      </w:r>
    </w:p>
    <w:p w14:paraId="315C4E95" w14:textId="77777777" w:rsidR="00034916" w:rsidRPr="003816B7" w:rsidRDefault="00034916" w:rsidP="009F5BFD">
      <w:pPr>
        <w:pStyle w:val="Odsekzoznamu"/>
        <w:numPr>
          <w:ilvl w:val="0"/>
          <w:numId w:val="56"/>
        </w:numPr>
      </w:pPr>
      <w:r w:rsidRPr="003816B7">
        <w:t>Základné údaje</w:t>
      </w:r>
    </w:p>
    <w:p w14:paraId="3D3F6C97" w14:textId="77777777" w:rsidR="00034916" w:rsidRPr="003816B7" w:rsidRDefault="00034916" w:rsidP="009F5BFD">
      <w:pPr>
        <w:pStyle w:val="Odsekzoznamu"/>
        <w:numPr>
          <w:ilvl w:val="0"/>
          <w:numId w:val="56"/>
        </w:numPr>
      </w:pPr>
      <w:r w:rsidRPr="003816B7">
        <w:t>Metódy, ktorými sme získavali informácie</w:t>
      </w:r>
    </w:p>
    <w:p w14:paraId="4535BB1E" w14:textId="77777777" w:rsidR="00034916" w:rsidRPr="003816B7" w:rsidRDefault="00034916" w:rsidP="009F5BFD">
      <w:pPr>
        <w:pStyle w:val="Odsekzoznamu"/>
        <w:numPr>
          <w:ilvl w:val="0"/>
          <w:numId w:val="56"/>
        </w:numPr>
      </w:pPr>
      <w:r w:rsidRPr="003816B7">
        <w:t>Diagnóza</w:t>
      </w:r>
    </w:p>
    <w:p w14:paraId="395834B5" w14:textId="77777777" w:rsidR="00034916" w:rsidRPr="003816B7" w:rsidRDefault="00034916" w:rsidP="009F5BFD">
      <w:pPr>
        <w:pStyle w:val="Odsekzoznamu"/>
        <w:numPr>
          <w:ilvl w:val="0"/>
          <w:numId w:val="56"/>
        </w:numPr>
      </w:pPr>
      <w:r w:rsidRPr="003816B7">
        <w:t>Rodinná anamnéza</w:t>
      </w:r>
    </w:p>
    <w:p w14:paraId="07EAD02F" w14:textId="77777777" w:rsidR="00034916" w:rsidRPr="003816B7" w:rsidRDefault="00034916" w:rsidP="009F5BFD">
      <w:pPr>
        <w:pStyle w:val="Odsekzoznamu"/>
        <w:numPr>
          <w:ilvl w:val="0"/>
          <w:numId w:val="56"/>
        </w:numPr>
      </w:pPr>
      <w:r w:rsidRPr="003816B7">
        <w:t>Osobná anamnéza</w:t>
      </w:r>
    </w:p>
    <w:p w14:paraId="5641590A" w14:textId="77777777" w:rsidR="00034916" w:rsidRPr="003816B7" w:rsidRDefault="00034916" w:rsidP="009F5BFD">
      <w:pPr>
        <w:pStyle w:val="Odsekzoznamu"/>
        <w:numPr>
          <w:ilvl w:val="0"/>
          <w:numId w:val="56"/>
        </w:numPr>
      </w:pPr>
      <w:r w:rsidRPr="003816B7">
        <w:t>Sociálna anamnéza/školská</w:t>
      </w:r>
    </w:p>
    <w:p w14:paraId="2401B6CA" w14:textId="77777777" w:rsidR="00034916" w:rsidRPr="003816B7" w:rsidRDefault="00034916" w:rsidP="009F5BFD">
      <w:pPr>
        <w:pStyle w:val="Odsekzoznamu"/>
        <w:numPr>
          <w:ilvl w:val="0"/>
          <w:numId w:val="56"/>
        </w:numPr>
      </w:pPr>
      <w:r w:rsidRPr="003816B7">
        <w:t>Doterajšie opatrenia</w:t>
      </w:r>
    </w:p>
    <w:p w14:paraId="70CE3B45" w14:textId="77777777" w:rsidR="00034916" w:rsidRPr="003816B7" w:rsidRDefault="00034916" w:rsidP="009F5BFD">
      <w:pPr>
        <w:pStyle w:val="Odsekzoznamu"/>
        <w:numPr>
          <w:ilvl w:val="0"/>
          <w:numId w:val="56"/>
        </w:numPr>
      </w:pPr>
      <w:r w:rsidRPr="003816B7">
        <w:t>Aktuálny stav</w:t>
      </w:r>
    </w:p>
    <w:p w14:paraId="32C4C8BE" w14:textId="77777777" w:rsidR="00034916" w:rsidRPr="003816B7" w:rsidRDefault="00034916" w:rsidP="009F5BFD">
      <w:pPr>
        <w:pStyle w:val="Odsekzoznamu"/>
        <w:numPr>
          <w:ilvl w:val="0"/>
          <w:numId w:val="56"/>
        </w:numPr>
      </w:pPr>
      <w:r w:rsidRPr="003816B7">
        <w:t>Katamnéza/postterapeutický priebeh</w:t>
      </w:r>
    </w:p>
    <w:p w14:paraId="4255F278" w14:textId="77777777" w:rsidR="00034916" w:rsidRPr="003816B7" w:rsidRDefault="00034916" w:rsidP="009F5BFD">
      <w:pPr>
        <w:pStyle w:val="Odsekzoznamu"/>
        <w:numPr>
          <w:ilvl w:val="0"/>
          <w:numId w:val="56"/>
        </w:numPr>
      </w:pPr>
      <w:r w:rsidRPr="003816B7">
        <w:t xml:space="preserve">Prognóza : Edukačná prognóza, prognóza vývinu osobnosti, výkonová prognóza (profesijná), sociálna prognóza a pod.; </w:t>
      </w:r>
    </w:p>
    <w:p w14:paraId="61A57C2B" w14:textId="14E5930C" w:rsidR="00034916" w:rsidRPr="003816B7" w:rsidRDefault="00034916" w:rsidP="009F5BFD">
      <w:pPr>
        <w:pStyle w:val="Odsekzoznamu"/>
        <w:numPr>
          <w:ilvl w:val="0"/>
          <w:numId w:val="56"/>
        </w:numPr>
      </w:pPr>
      <w:r w:rsidRPr="003816B7">
        <w:t>Návrh konkrétnych opatrení a odporúčaní - pre klienta, rodičov, iných (pedagógov a pod.)</w:t>
      </w:r>
    </w:p>
    <w:p w14:paraId="5E1EB3E8" w14:textId="11D6133A" w:rsidR="00EA39C8" w:rsidRPr="003816B7" w:rsidRDefault="00EA39C8" w:rsidP="009F5BFD">
      <w:pPr>
        <w:spacing w:after="0" w:line="240" w:lineRule="auto"/>
        <w:jc w:val="center"/>
        <w:rPr>
          <w:rFonts w:ascii="Times New Roman" w:hAnsi="Times New Roman" w:cs="Times New Roman"/>
          <w:b/>
          <w:bCs/>
          <w:i/>
          <w:iCs/>
          <w:color w:val="FF0000"/>
          <w:sz w:val="24"/>
          <w:szCs w:val="24"/>
        </w:rPr>
      </w:pPr>
      <w:r w:rsidRPr="003816B7">
        <w:rPr>
          <w:rFonts w:ascii="Times New Roman" w:hAnsi="Times New Roman" w:cs="Times New Roman"/>
          <w:b/>
          <w:bCs/>
          <w:i/>
          <w:iCs/>
          <w:color w:val="FF0000"/>
          <w:sz w:val="24"/>
          <w:szCs w:val="24"/>
        </w:rPr>
        <w:t>PSYCHOLÓGIA UČENIA</w:t>
      </w:r>
    </w:p>
    <w:p w14:paraId="5D003911" w14:textId="42ADEA28" w:rsidR="0073207A" w:rsidRPr="003816B7" w:rsidRDefault="0073207A" w:rsidP="009F5BFD">
      <w:pPr>
        <w:spacing w:after="0" w:line="240" w:lineRule="auto"/>
        <w:rPr>
          <w:rFonts w:ascii="Times New Roman" w:hAnsi="Times New Roman" w:cs="Times New Roman"/>
          <w:sz w:val="24"/>
          <w:szCs w:val="24"/>
        </w:rPr>
      </w:pPr>
      <w:r w:rsidRPr="003816B7">
        <w:rPr>
          <w:rFonts w:ascii="Times New Roman" w:hAnsi="Times New Roman" w:cs="Times New Roman"/>
          <w:sz w:val="24"/>
          <w:szCs w:val="24"/>
        </w:rPr>
        <w:t>zaoberá sa základnými problémami, ktoré súvisia s učením z aspektu psychológie - všeobecné problémy, druhy, zákony, činitele a podmienky učenia</w:t>
      </w:r>
    </w:p>
    <w:p w14:paraId="62B03E76" w14:textId="7A161149" w:rsidR="0073207A" w:rsidRPr="003816B7" w:rsidRDefault="0073207A" w:rsidP="009F5BFD">
      <w:pPr>
        <w:spacing w:after="0" w:line="240" w:lineRule="auto"/>
        <w:rPr>
          <w:rFonts w:ascii="Times New Roman" w:hAnsi="Times New Roman" w:cs="Times New Roman"/>
          <w:sz w:val="24"/>
          <w:szCs w:val="24"/>
        </w:rPr>
      </w:pPr>
      <w:r w:rsidRPr="003816B7">
        <w:rPr>
          <w:rFonts w:ascii="Times New Roman" w:hAnsi="Times New Roman" w:cs="Times New Roman"/>
          <w:sz w:val="24"/>
          <w:szCs w:val="24"/>
        </w:rPr>
        <w:t>Učenie- schopnosť, aktivita mozgu</w:t>
      </w:r>
    </w:p>
    <w:p w14:paraId="41D31F02" w14:textId="77777777" w:rsidR="0073207A" w:rsidRPr="003816B7" w:rsidRDefault="0073207A" w:rsidP="009F5BFD">
      <w:pPr>
        <w:spacing w:after="0" w:line="240" w:lineRule="auto"/>
        <w:rPr>
          <w:rFonts w:ascii="Times New Roman" w:hAnsi="Times New Roman" w:cs="Times New Roman"/>
          <w:sz w:val="24"/>
          <w:szCs w:val="24"/>
        </w:rPr>
      </w:pPr>
      <w:r w:rsidRPr="003816B7">
        <w:rPr>
          <w:rFonts w:ascii="Times New Roman" w:hAnsi="Times New Roman" w:cs="Times New Roman"/>
          <w:b/>
          <w:bCs/>
          <w:sz w:val="24"/>
          <w:szCs w:val="24"/>
        </w:rPr>
        <w:t>učenie v širšom zmysle</w:t>
      </w:r>
      <w:r w:rsidRPr="003816B7">
        <w:rPr>
          <w:rFonts w:ascii="Times New Roman" w:hAnsi="Times New Roman" w:cs="Times New Roman"/>
          <w:sz w:val="24"/>
          <w:szCs w:val="24"/>
        </w:rPr>
        <w:t xml:space="preserve"> – aktívne prispôsobovanie sa organizmu svojmu prostrediu formou zmeny správania, pričom v tomto procese si organizmus osvojuje individuálnu skúsenosť. </w:t>
      </w:r>
    </w:p>
    <w:p w14:paraId="5CAC47E0" w14:textId="32089066" w:rsidR="00EA39C8" w:rsidRPr="003816B7" w:rsidRDefault="0073207A" w:rsidP="009F5BFD">
      <w:pPr>
        <w:spacing w:after="0" w:line="240" w:lineRule="auto"/>
        <w:rPr>
          <w:rFonts w:ascii="Times New Roman" w:hAnsi="Times New Roman" w:cs="Times New Roman"/>
          <w:sz w:val="24"/>
          <w:szCs w:val="24"/>
        </w:rPr>
      </w:pPr>
      <w:r w:rsidRPr="003816B7">
        <w:rPr>
          <w:rFonts w:ascii="Times New Roman" w:hAnsi="Times New Roman" w:cs="Times New Roman"/>
          <w:b/>
          <w:bCs/>
          <w:sz w:val="24"/>
          <w:szCs w:val="24"/>
        </w:rPr>
        <w:t>učenie v užšom zmysle</w:t>
      </w:r>
      <w:r w:rsidRPr="003816B7">
        <w:rPr>
          <w:rFonts w:ascii="Times New Roman" w:hAnsi="Times New Roman" w:cs="Times New Roman"/>
          <w:sz w:val="24"/>
          <w:szCs w:val="24"/>
        </w:rPr>
        <w:t xml:space="preserve"> – zámerné, systematické a cieľavedomé nadobúdanie vedomostí, zručností, návykov, foriem správania sa a osobnostných vlastností. Takéto učenie prebieha najmä prostredníctvom </w:t>
      </w:r>
      <w:r w:rsidRPr="003816B7">
        <w:rPr>
          <w:rFonts w:ascii="Times New Roman" w:hAnsi="Times New Roman" w:cs="Times New Roman"/>
          <w:sz w:val="24"/>
          <w:szCs w:val="24"/>
        </w:rPr>
        <w:lastRenderedPageBreak/>
        <w:t>učiteľov, vychovávateľov, teda riadením, usmerňovaním, kontrolou. Neskôr môže mať podobu riadeného sebavzdelávania a sebavýchovy.</w:t>
      </w:r>
    </w:p>
    <w:p w14:paraId="49AA2FAE" w14:textId="6F9929DF" w:rsidR="0073207A" w:rsidRPr="003816B7" w:rsidRDefault="0073207A" w:rsidP="009F5BFD">
      <w:pPr>
        <w:spacing w:after="0" w:line="240" w:lineRule="auto"/>
        <w:rPr>
          <w:rFonts w:ascii="Times New Roman" w:hAnsi="Times New Roman" w:cs="Times New Roman"/>
          <w:i/>
          <w:iCs/>
          <w:color w:val="FF0000"/>
          <w:sz w:val="24"/>
          <w:szCs w:val="24"/>
          <w:u w:val="single"/>
        </w:rPr>
      </w:pPr>
      <w:r w:rsidRPr="003816B7">
        <w:rPr>
          <w:rFonts w:ascii="Times New Roman" w:hAnsi="Times New Roman" w:cs="Times New Roman"/>
          <w:i/>
          <w:iCs/>
          <w:color w:val="FF0000"/>
          <w:sz w:val="24"/>
          <w:szCs w:val="24"/>
          <w:u w:val="single"/>
        </w:rPr>
        <w:t>FORMY UČENIA</w:t>
      </w:r>
    </w:p>
    <w:p w14:paraId="448A30A4" w14:textId="77777777" w:rsidR="0073207A" w:rsidRPr="003816B7" w:rsidRDefault="0073207A" w:rsidP="009F5BFD">
      <w:pPr>
        <w:pStyle w:val="Odsekzoznamu"/>
        <w:numPr>
          <w:ilvl w:val="0"/>
          <w:numId w:val="57"/>
        </w:numPr>
      </w:pPr>
      <w:r w:rsidRPr="003816B7">
        <w:t>Spontánne</w:t>
      </w:r>
    </w:p>
    <w:p w14:paraId="0478E3B7" w14:textId="77777777" w:rsidR="0073207A" w:rsidRPr="003816B7" w:rsidRDefault="0073207A" w:rsidP="009F5BFD">
      <w:pPr>
        <w:pStyle w:val="Odsekzoznamu"/>
        <w:numPr>
          <w:ilvl w:val="0"/>
          <w:numId w:val="57"/>
        </w:numPr>
      </w:pPr>
      <w:r w:rsidRPr="003816B7">
        <w:t>Riadené</w:t>
      </w:r>
    </w:p>
    <w:p w14:paraId="0D2223B4" w14:textId="2F12B3D7" w:rsidR="0073207A" w:rsidRPr="003816B7" w:rsidRDefault="0073207A" w:rsidP="009F5BFD">
      <w:pPr>
        <w:pStyle w:val="Odsekzoznamu"/>
        <w:numPr>
          <w:ilvl w:val="0"/>
          <w:numId w:val="57"/>
        </w:numPr>
      </w:pPr>
      <w:r w:rsidRPr="003816B7">
        <w:t>Sebavýchova a sebavzdelávanie</w:t>
      </w:r>
    </w:p>
    <w:p w14:paraId="71C077B8" w14:textId="77777777" w:rsidR="0073207A" w:rsidRPr="003816B7" w:rsidRDefault="0073207A" w:rsidP="009F5BFD">
      <w:pPr>
        <w:pStyle w:val="Odsekzoznamu"/>
        <w:numPr>
          <w:ilvl w:val="0"/>
          <w:numId w:val="58"/>
        </w:numPr>
      </w:pPr>
      <w:r w:rsidRPr="003816B7">
        <w:t>Učenie je trvalá zmena</w:t>
      </w:r>
    </w:p>
    <w:p w14:paraId="7FBDCB0C" w14:textId="77777777" w:rsidR="0073207A" w:rsidRPr="003816B7" w:rsidRDefault="0073207A" w:rsidP="009F5BFD">
      <w:pPr>
        <w:pStyle w:val="Odsekzoznamu"/>
        <w:numPr>
          <w:ilvl w:val="0"/>
          <w:numId w:val="58"/>
        </w:numPr>
      </w:pPr>
      <w:r w:rsidRPr="003816B7">
        <w:t>Učenie jednotlivca nejako zmení</w:t>
      </w:r>
    </w:p>
    <w:p w14:paraId="2F237948" w14:textId="77777777" w:rsidR="0073207A" w:rsidRPr="003816B7" w:rsidRDefault="0073207A" w:rsidP="009F5BFD">
      <w:pPr>
        <w:pStyle w:val="Odsekzoznamu"/>
        <w:numPr>
          <w:ilvl w:val="0"/>
          <w:numId w:val="58"/>
        </w:numPr>
      </w:pPr>
      <w:r w:rsidRPr="003816B7">
        <w:t>Zmena nastáva ako dôsledok skúsenosti</w:t>
      </w:r>
    </w:p>
    <w:p w14:paraId="7EF0849C" w14:textId="77777777" w:rsidR="0073207A" w:rsidRPr="003816B7" w:rsidRDefault="0073207A" w:rsidP="009F5BFD">
      <w:pPr>
        <w:pStyle w:val="Odsekzoznamu"/>
        <w:numPr>
          <w:ilvl w:val="0"/>
          <w:numId w:val="58"/>
        </w:numPr>
      </w:pPr>
      <w:r w:rsidRPr="003816B7">
        <w:t>Zmena môže nastať i v správaní</w:t>
      </w:r>
    </w:p>
    <w:p w14:paraId="61E833BD" w14:textId="2A4C853F" w:rsidR="0073207A" w:rsidRPr="003816B7" w:rsidRDefault="0073207A" w:rsidP="009F5BFD">
      <w:pPr>
        <w:spacing w:after="0" w:line="240" w:lineRule="auto"/>
        <w:rPr>
          <w:rFonts w:ascii="Times New Roman" w:hAnsi="Times New Roman" w:cs="Times New Roman"/>
          <w:b/>
          <w:bCs/>
          <w:sz w:val="24"/>
          <w:szCs w:val="24"/>
        </w:rPr>
      </w:pPr>
      <w:r w:rsidRPr="003816B7">
        <w:rPr>
          <w:rFonts w:ascii="Times New Roman" w:hAnsi="Times New Roman" w:cs="Times New Roman"/>
          <w:b/>
          <w:bCs/>
          <w:sz w:val="24"/>
          <w:szCs w:val="24"/>
        </w:rPr>
        <w:t>Od čoho závisí kvalita učenia?</w:t>
      </w:r>
    </w:p>
    <w:p w14:paraId="3173D4E6" w14:textId="2AA248AD" w:rsidR="00CD2ED3" w:rsidRPr="003816B7" w:rsidRDefault="00CD2ED3" w:rsidP="009F5BFD">
      <w:pPr>
        <w:spacing w:after="0" w:line="240" w:lineRule="auto"/>
        <w:rPr>
          <w:rFonts w:ascii="Times New Roman" w:hAnsi="Times New Roman" w:cs="Times New Roman"/>
          <w:i/>
          <w:iCs/>
          <w:color w:val="FF0000"/>
          <w:sz w:val="24"/>
          <w:szCs w:val="24"/>
          <w:u w:val="single"/>
        </w:rPr>
      </w:pPr>
      <w:r w:rsidRPr="003816B7">
        <w:rPr>
          <w:rFonts w:ascii="Times New Roman" w:hAnsi="Times New Roman" w:cs="Times New Roman"/>
          <w:i/>
          <w:iCs/>
          <w:color w:val="FF0000"/>
          <w:sz w:val="24"/>
          <w:szCs w:val="24"/>
          <w:u w:val="single"/>
        </w:rPr>
        <w:t>FÁZY UČENIA</w:t>
      </w:r>
    </w:p>
    <w:p w14:paraId="2E68FECA" w14:textId="77777777" w:rsidR="00CD2ED3" w:rsidRPr="003816B7" w:rsidRDefault="00CD2ED3" w:rsidP="009F5BFD">
      <w:pPr>
        <w:pStyle w:val="Odsekzoznamu"/>
        <w:numPr>
          <w:ilvl w:val="0"/>
          <w:numId w:val="59"/>
        </w:numPr>
      </w:pPr>
      <w:r w:rsidRPr="003816B7">
        <w:t>prípravná, motivačná</w:t>
      </w:r>
    </w:p>
    <w:p w14:paraId="0D035C75" w14:textId="77777777" w:rsidR="00CD2ED3" w:rsidRPr="003816B7" w:rsidRDefault="00CD2ED3" w:rsidP="009F5BFD">
      <w:pPr>
        <w:pStyle w:val="Odsekzoznamu"/>
        <w:numPr>
          <w:ilvl w:val="0"/>
          <w:numId w:val="59"/>
        </w:numPr>
      </w:pPr>
      <w:r w:rsidRPr="003816B7">
        <w:t>Expozičná</w:t>
      </w:r>
    </w:p>
    <w:p w14:paraId="54FEBC82" w14:textId="77777777" w:rsidR="00CD2ED3" w:rsidRPr="003816B7" w:rsidRDefault="00CD2ED3" w:rsidP="009F5BFD">
      <w:pPr>
        <w:pStyle w:val="Odsekzoznamu"/>
        <w:numPr>
          <w:ilvl w:val="0"/>
          <w:numId w:val="59"/>
        </w:numPr>
      </w:pPr>
      <w:r w:rsidRPr="003816B7">
        <w:t>Fixačná</w:t>
      </w:r>
    </w:p>
    <w:p w14:paraId="4B92B66B" w14:textId="59270704" w:rsidR="00CD2ED3" w:rsidRPr="003816B7" w:rsidRDefault="00CD2ED3" w:rsidP="009F5BFD">
      <w:pPr>
        <w:pStyle w:val="Odsekzoznamu"/>
        <w:numPr>
          <w:ilvl w:val="0"/>
          <w:numId w:val="59"/>
        </w:numPr>
      </w:pPr>
      <w:r w:rsidRPr="003816B7">
        <w:t>Hodnotiaca</w:t>
      </w:r>
    </w:p>
    <w:p w14:paraId="566D15FD" w14:textId="77777777" w:rsidR="00CD2ED3" w:rsidRPr="003816B7" w:rsidRDefault="00CD2ED3" w:rsidP="009F5BFD">
      <w:pPr>
        <w:spacing w:after="0" w:line="240" w:lineRule="auto"/>
        <w:rPr>
          <w:rFonts w:ascii="Times New Roman" w:hAnsi="Times New Roman" w:cs="Times New Roman"/>
          <w:b/>
          <w:bCs/>
          <w:color w:val="FF0000"/>
          <w:sz w:val="24"/>
          <w:szCs w:val="24"/>
        </w:rPr>
      </w:pPr>
      <w:r w:rsidRPr="003816B7">
        <w:rPr>
          <w:rFonts w:ascii="Times New Roman" w:hAnsi="Times New Roman" w:cs="Times New Roman"/>
          <w:b/>
          <w:bCs/>
          <w:color w:val="FF0000"/>
          <w:sz w:val="24"/>
          <w:szCs w:val="24"/>
        </w:rPr>
        <w:t>8 fáz učenia (Gagné)</w:t>
      </w:r>
    </w:p>
    <w:p w14:paraId="31F17310" w14:textId="77777777" w:rsidR="00CD2ED3" w:rsidRPr="003816B7" w:rsidRDefault="00CD2ED3" w:rsidP="009F5BFD">
      <w:pPr>
        <w:pStyle w:val="Odsekzoznamu"/>
        <w:numPr>
          <w:ilvl w:val="0"/>
          <w:numId w:val="60"/>
        </w:numPr>
      </w:pPr>
      <w:r w:rsidRPr="003816B7">
        <w:t>motivácia, očakávanie</w:t>
      </w:r>
    </w:p>
    <w:p w14:paraId="16D7F2B9" w14:textId="77777777" w:rsidR="00CD2ED3" w:rsidRPr="003816B7" w:rsidRDefault="00CD2ED3" w:rsidP="009F5BFD">
      <w:pPr>
        <w:pStyle w:val="Odsekzoznamu"/>
        <w:numPr>
          <w:ilvl w:val="0"/>
          <w:numId w:val="60"/>
        </w:numPr>
      </w:pPr>
      <w:r w:rsidRPr="003816B7">
        <w:t>Rozpoznávanie</w:t>
      </w:r>
    </w:p>
    <w:p w14:paraId="758768BD" w14:textId="77777777" w:rsidR="00CD2ED3" w:rsidRPr="003816B7" w:rsidRDefault="00CD2ED3" w:rsidP="009F5BFD">
      <w:pPr>
        <w:pStyle w:val="Odsekzoznamu"/>
        <w:numPr>
          <w:ilvl w:val="0"/>
          <w:numId w:val="60"/>
        </w:numPr>
      </w:pPr>
      <w:r w:rsidRPr="003816B7">
        <w:t>Uloženie do pamäti</w:t>
      </w:r>
    </w:p>
    <w:p w14:paraId="66CA0A14" w14:textId="77777777" w:rsidR="00CD2ED3" w:rsidRPr="003816B7" w:rsidRDefault="00CD2ED3" w:rsidP="009F5BFD">
      <w:pPr>
        <w:pStyle w:val="Odsekzoznamu"/>
        <w:numPr>
          <w:ilvl w:val="0"/>
          <w:numId w:val="60"/>
        </w:numPr>
      </w:pPr>
      <w:r w:rsidRPr="003816B7">
        <w:t>Uchovanie</w:t>
      </w:r>
    </w:p>
    <w:p w14:paraId="6FF17F00" w14:textId="77777777" w:rsidR="00CD2ED3" w:rsidRPr="003816B7" w:rsidRDefault="00CD2ED3" w:rsidP="009F5BFD">
      <w:pPr>
        <w:pStyle w:val="Odsekzoznamu"/>
        <w:numPr>
          <w:ilvl w:val="0"/>
          <w:numId w:val="60"/>
        </w:numPr>
      </w:pPr>
      <w:r w:rsidRPr="003816B7">
        <w:t>Vybavenie</w:t>
      </w:r>
    </w:p>
    <w:p w14:paraId="1EA205C2" w14:textId="77777777" w:rsidR="00CD2ED3" w:rsidRPr="003816B7" w:rsidRDefault="00CD2ED3" w:rsidP="009F5BFD">
      <w:pPr>
        <w:pStyle w:val="Odsekzoznamu"/>
        <w:numPr>
          <w:ilvl w:val="0"/>
          <w:numId w:val="60"/>
        </w:numPr>
      </w:pPr>
      <w:r w:rsidRPr="003816B7">
        <w:t>Zovšeobecnenie</w:t>
      </w:r>
    </w:p>
    <w:p w14:paraId="48C3A68A" w14:textId="77777777" w:rsidR="00CD2ED3" w:rsidRPr="003816B7" w:rsidRDefault="00CD2ED3" w:rsidP="009F5BFD">
      <w:pPr>
        <w:pStyle w:val="Odsekzoznamu"/>
        <w:numPr>
          <w:ilvl w:val="0"/>
          <w:numId w:val="60"/>
        </w:numPr>
      </w:pPr>
      <w:r w:rsidRPr="003816B7">
        <w:t>Výkon</w:t>
      </w:r>
    </w:p>
    <w:p w14:paraId="2ECAF163" w14:textId="405717C8" w:rsidR="00CD2ED3" w:rsidRPr="003816B7" w:rsidRDefault="00CD2ED3" w:rsidP="009F5BFD">
      <w:pPr>
        <w:pStyle w:val="Odsekzoznamu"/>
        <w:numPr>
          <w:ilvl w:val="0"/>
          <w:numId w:val="60"/>
        </w:numPr>
      </w:pPr>
      <w:r w:rsidRPr="003816B7">
        <w:t>Spätná väzba</w:t>
      </w:r>
    </w:p>
    <w:p w14:paraId="4216C560" w14:textId="10BEAE4A" w:rsidR="00CD2ED3" w:rsidRPr="003816B7" w:rsidRDefault="00CD2ED3" w:rsidP="009F5BFD">
      <w:pPr>
        <w:spacing w:after="0" w:line="240" w:lineRule="auto"/>
        <w:rPr>
          <w:rFonts w:ascii="Times New Roman" w:hAnsi="Times New Roman" w:cs="Times New Roman"/>
          <w:i/>
          <w:iCs/>
          <w:color w:val="FF0000"/>
          <w:sz w:val="24"/>
          <w:szCs w:val="24"/>
          <w:u w:val="single"/>
        </w:rPr>
      </w:pPr>
      <w:r w:rsidRPr="003816B7">
        <w:rPr>
          <w:rFonts w:ascii="Times New Roman" w:hAnsi="Times New Roman" w:cs="Times New Roman"/>
          <w:i/>
          <w:iCs/>
          <w:color w:val="FF0000"/>
          <w:sz w:val="24"/>
          <w:szCs w:val="24"/>
          <w:u w:val="single"/>
        </w:rPr>
        <w:t>Druhy učenia</w:t>
      </w:r>
    </w:p>
    <w:p w14:paraId="02685DB6" w14:textId="77777777" w:rsidR="00CD2ED3" w:rsidRPr="003816B7" w:rsidRDefault="00CD2ED3" w:rsidP="009F5BFD">
      <w:pPr>
        <w:spacing w:after="0" w:line="240" w:lineRule="auto"/>
        <w:rPr>
          <w:rFonts w:ascii="Times New Roman" w:hAnsi="Times New Roman" w:cs="Times New Roman"/>
          <w:b/>
          <w:bCs/>
          <w:sz w:val="24"/>
          <w:szCs w:val="24"/>
        </w:rPr>
      </w:pPr>
      <w:r w:rsidRPr="003816B7">
        <w:rPr>
          <w:rFonts w:ascii="Times New Roman" w:hAnsi="Times New Roman" w:cs="Times New Roman"/>
          <w:b/>
          <w:bCs/>
          <w:sz w:val="24"/>
          <w:szCs w:val="24"/>
        </w:rPr>
        <w:t>1. Podmieňovanie:</w:t>
      </w:r>
    </w:p>
    <w:p w14:paraId="78DFBAA6" w14:textId="77777777" w:rsidR="00CD2ED3" w:rsidRPr="003816B7" w:rsidRDefault="00CD2ED3" w:rsidP="009F5BFD">
      <w:pPr>
        <w:pStyle w:val="Odsekzoznamu"/>
        <w:numPr>
          <w:ilvl w:val="0"/>
          <w:numId w:val="61"/>
        </w:numPr>
      </w:pPr>
      <w:r w:rsidRPr="003816B7">
        <w:rPr>
          <w:b/>
          <w:bCs/>
          <w:color w:val="FF0000"/>
        </w:rPr>
        <w:t>klasické</w:t>
      </w:r>
      <w:r w:rsidRPr="003816B7">
        <w:t xml:space="preserve"> </w:t>
      </w:r>
      <w:r w:rsidRPr="003816B7">
        <w:rPr>
          <w:b/>
          <w:bCs/>
        </w:rPr>
        <w:t>(pavlovovské)</w:t>
      </w:r>
      <w:r w:rsidRPr="003816B7">
        <w:t xml:space="preserve"> – pasívny subjekt, objektívna znalosť podnetu</w:t>
      </w:r>
    </w:p>
    <w:p w14:paraId="6E6ECCE2" w14:textId="77777777" w:rsidR="00CD2ED3" w:rsidRPr="003816B7" w:rsidRDefault="00CD2ED3" w:rsidP="009F5BFD">
      <w:pPr>
        <w:spacing w:after="0" w:line="240" w:lineRule="auto"/>
        <w:rPr>
          <w:rFonts w:ascii="Times New Roman" w:hAnsi="Times New Roman" w:cs="Times New Roman"/>
          <w:b/>
          <w:bCs/>
          <w:sz w:val="24"/>
          <w:szCs w:val="24"/>
          <w:u w:val="single"/>
        </w:rPr>
      </w:pPr>
      <w:r w:rsidRPr="003816B7">
        <w:rPr>
          <w:rFonts w:ascii="Times New Roman" w:hAnsi="Times New Roman" w:cs="Times New Roman"/>
          <w:b/>
          <w:bCs/>
          <w:sz w:val="24"/>
          <w:szCs w:val="24"/>
          <w:u w:val="single"/>
        </w:rPr>
        <w:t>Postup pri vytváraní podmieneného reflexu:</w:t>
      </w:r>
    </w:p>
    <w:p w14:paraId="2BB6EB3F" w14:textId="77777777" w:rsidR="00CD2ED3" w:rsidRPr="003816B7" w:rsidRDefault="00CD2ED3" w:rsidP="009F5BFD">
      <w:pPr>
        <w:pStyle w:val="Odsekzoznamu"/>
        <w:numPr>
          <w:ilvl w:val="0"/>
          <w:numId w:val="62"/>
        </w:numPr>
      </w:pPr>
      <w:r w:rsidRPr="003816B7">
        <w:t>Pohľad psa na potravu vyvolá slinenie</w:t>
      </w:r>
    </w:p>
    <w:p w14:paraId="236B8E27" w14:textId="77777777" w:rsidR="00CD2ED3" w:rsidRPr="003816B7" w:rsidRDefault="00CD2ED3" w:rsidP="009F5BFD">
      <w:pPr>
        <w:pStyle w:val="Odsekzoznamu"/>
        <w:numPr>
          <w:ilvl w:val="0"/>
          <w:numId w:val="62"/>
        </w:numPr>
      </w:pPr>
      <w:r w:rsidRPr="003816B7">
        <w:t>Pohľad psa na potravu so súčasným zazvonením zvonca vyvolá slinenie</w:t>
      </w:r>
    </w:p>
    <w:p w14:paraId="703945D5" w14:textId="77777777" w:rsidR="00CD2ED3" w:rsidRPr="003816B7" w:rsidRDefault="00CD2ED3" w:rsidP="009F5BFD">
      <w:pPr>
        <w:pStyle w:val="Odsekzoznamu"/>
        <w:numPr>
          <w:ilvl w:val="0"/>
          <w:numId w:val="62"/>
        </w:numPr>
      </w:pPr>
      <w:r w:rsidRPr="003816B7">
        <w:t>Opakovanie spojenia: potrava-zvonec-slinenie</w:t>
      </w:r>
    </w:p>
    <w:p w14:paraId="7E3118EE" w14:textId="75CA01E0" w:rsidR="00CD2ED3" w:rsidRPr="003816B7" w:rsidRDefault="00CD2ED3" w:rsidP="009F5BFD">
      <w:pPr>
        <w:pStyle w:val="Odsekzoznamu"/>
        <w:numPr>
          <w:ilvl w:val="0"/>
          <w:numId w:val="62"/>
        </w:numPr>
      </w:pPr>
      <w:r w:rsidRPr="003816B7">
        <w:t>Stačí zvonenie bez potravy  a objaví sa slinenie</w:t>
      </w:r>
    </w:p>
    <w:p w14:paraId="1B72B621" w14:textId="6336C0D1" w:rsidR="00F10D5F" w:rsidRPr="003816B7" w:rsidRDefault="00F10D5F" w:rsidP="009F5BFD">
      <w:pPr>
        <w:pStyle w:val="Odsekzoznamu"/>
        <w:numPr>
          <w:ilvl w:val="0"/>
          <w:numId w:val="63"/>
        </w:numPr>
      </w:pPr>
      <w:r w:rsidRPr="003816B7">
        <w:rPr>
          <w:b/>
          <w:bCs/>
          <w:color w:val="FF0000"/>
        </w:rPr>
        <w:t>inštrumentálne</w:t>
      </w:r>
      <w:r w:rsidRPr="003816B7">
        <w:rPr>
          <w:b/>
          <w:bCs/>
        </w:rPr>
        <w:t xml:space="preserve"> (operačné, </w:t>
      </w:r>
      <w:proofErr w:type="spellStart"/>
      <w:r w:rsidRPr="003816B7">
        <w:rPr>
          <w:b/>
          <w:bCs/>
        </w:rPr>
        <w:t>skinnerovské</w:t>
      </w:r>
      <w:proofErr w:type="spellEnd"/>
      <w:r w:rsidRPr="003816B7">
        <w:rPr>
          <w:b/>
          <w:bCs/>
        </w:rPr>
        <w:t>)</w:t>
      </w:r>
      <w:r w:rsidRPr="003816B7">
        <w:t xml:space="preserve"> – aktívny subjekt, objektívna neznalosť objektu</w:t>
      </w:r>
    </w:p>
    <w:p w14:paraId="1B28E7B8" w14:textId="77777777" w:rsidR="00F10D5F" w:rsidRPr="003816B7" w:rsidRDefault="00F10D5F" w:rsidP="009F5BFD">
      <w:pPr>
        <w:spacing w:after="0" w:line="240" w:lineRule="auto"/>
        <w:rPr>
          <w:rFonts w:ascii="Times New Roman" w:hAnsi="Times New Roman" w:cs="Times New Roman"/>
          <w:b/>
          <w:bCs/>
          <w:sz w:val="24"/>
          <w:szCs w:val="24"/>
          <w:u w:val="single"/>
        </w:rPr>
      </w:pPr>
      <w:r w:rsidRPr="003816B7">
        <w:rPr>
          <w:rFonts w:ascii="Times New Roman" w:hAnsi="Times New Roman" w:cs="Times New Roman"/>
          <w:b/>
          <w:bCs/>
          <w:sz w:val="24"/>
          <w:szCs w:val="24"/>
          <w:u w:val="single"/>
        </w:rPr>
        <w:t>Postup učenia pri inštrumentálnom podmieňovaní:</w:t>
      </w:r>
    </w:p>
    <w:p w14:paraId="0B4E3080" w14:textId="77777777" w:rsidR="00F10D5F" w:rsidRPr="003816B7" w:rsidRDefault="00F10D5F" w:rsidP="009F5BFD">
      <w:pPr>
        <w:pStyle w:val="Odsekzoznamu"/>
        <w:numPr>
          <w:ilvl w:val="0"/>
          <w:numId w:val="64"/>
        </w:numPr>
      </w:pPr>
      <w:r w:rsidRPr="003816B7">
        <w:t>Hladná krysa – páčka (inštrument- potrava za dvierkami ohrady</w:t>
      </w:r>
    </w:p>
    <w:p w14:paraId="51A749E2" w14:textId="77777777" w:rsidR="00F10D5F" w:rsidRPr="003816B7" w:rsidRDefault="00F10D5F" w:rsidP="009F5BFD">
      <w:pPr>
        <w:pStyle w:val="Odsekzoznamu"/>
        <w:numPr>
          <w:ilvl w:val="0"/>
          <w:numId w:val="64"/>
        </w:numPr>
      </w:pPr>
      <w:r w:rsidRPr="003816B7">
        <w:t>Krysa-nestlačí páčku-nedostane potravu (dvierka sa neotvoria)</w:t>
      </w:r>
    </w:p>
    <w:p w14:paraId="19CA4376" w14:textId="77777777" w:rsidR="00F10D5F" w:rsidRPr="003816B7" w:rsidRDefault="00F10D5F" w:rsidP="009F5BFD">
      <w:pPr>
        <w:pStyle w:val="Odsekzoznamu"/>
        <w:numPr>
          <w:ilvl w:val="0"/>
          <w:numId w:val="64"/>
        </w:numPr>
      </w:pPr>
      <w:r w:rsidRPr="003816B7">
        <w:t>Hladná krysa robí náhodné pokusy, aby sa dostala k potrave – stlačí páčku (stlačeni-operácia) – otvoria sa dvierka a dostane potravu</w:t>
      </w:r>
    </w:p>
    <w:p w14:paraId="7F8ACFF8" w14:textId="77777777" w:rsidR="00F10D5F" w:rsidRPr="003816B7" w:rsidRDefault="00F10D5F" w:rsidP="009F5BFD">
      <w:pPr>
        <w:pStyle w:val="Odsekzoznamu"/>
        <w:numPr>
          <w:ilvl w:val="0"/>
          <w:numId w:val="64"/>
        </w:numPr>
      </w:pPr>
      <w:r w:rsidRPr="003816B7">
        <w:t>Hladná krysa opakuje x-krát operáciu-otvoria sa dvierka a dostane potravu</w:t>
      </w:r>
    </w:p>
    <w:p w14:paraId="2DBAA9B2" w14:textId="133BA172" w:rsidR="00F10D5F" w:rsidRPr="003816B7" w:rsidRDefault="00F10D5F" w:rsidP="009F5BFD">
      <w:pPr>
        <w:spacing w:after="0" w:line="240" w:lineRule="auto"/>
        <w:rPr>
          <w:rFonts w:ascii="Times New Roman" w:hAnsi="Times New Roman" w:cs="Times New Roman"/>
          <w:color w:val="FF0000"/>
          <w:sz w:val="24"/>
          <w:szCs w:val="24"/>
        </w:rPr>
      </w:pPr>
      <w:r w:rsidRPr="003816B7">
        <w:rPr>
          <w:rFonts w:ascii="Times New Roman" w:hAnsi="Times New Roman" w:cs="Times New Roman"/>
          <w:sz w:val="24"/>
          <w:szCs w:val="24"/>
        </w:rPr>
        <w:t xml:space="preserve">Zložitejší druh – </w:t>
      </w:r>
      <w:r w:rsidRPr="003816B7">
        <w:rPr>
          <w:rFonts w:ascii="Times New Roman" w:hAnsi="Times New Roman" w:cs="Times New Roman"/>
          <w:color w:val="FF0000"/>
          <w:sz w:val="24"/>
          <w:szCs w:val="24"/>
        </w:rPr>
        <w:t>diskriminačné učenie</w:t>
      </w:r>
    </w:p>
    <w:p w14:paraId="13969C86" w14:textId="77777777" w:rsidR="00181B1E" w:rsidRPr="003816B7" w:rsidRDefault="00181B1E" w:rsidP="009F5BFD">
      <w:pPr>
        <w:spacing w:after="0" w:line="240" w:lineRule="auto"/>
        <w:rPr>
          <w:rFonts w:ascii="Times New Roman" w:hAnsi="Times New Roman" w:cs="Times New Roman"/>
          <w:i/>
          <w:iCs/>
          <w:color w:val="FF0000"/>
          <w:sz w:val="24"/>
          <w:szCs w:val="24"/>
          <w:lang w:val="sk-SK"/>
        </w:rPr>
      </w:pPr>
      <w:r w:rsidRPr="003816B7">
        <w:rPr>
          <w:rFonts w:ascii="Times New Roman" w:hAnsi="Times New Roman" w:cs="Times New Roman"/>
          <w:i/>
          <w:iCs/>
          <w:color w:val="FF0000"/>
          <w:sz w:val="24"/>
          <w:szCs w:val="24"/>
        </w:rPr>
        <w:t xml:space="preserve">Formy operačného podmieňovnia </w:t>
      </w:r>
      <w:r w:rsidRPr="003816B7">
        <w:rPr>
          <w:rFonts w:ascii="Times New Roman" w:hAnsi="Times New Roman" w:cs="Times New Roman"/>
          <w:i/>
          <w:iCs/>
          <w:color w:val="FF0000"/>
          <w:sz w:val="24"/>
          <w:szCs w:val="24"/>
          <w:lang w:val="sk-SK"/>
        </w:rPr>
        <w:t>(</w:t>
      </w:r>
      <w:r w:rsidRPr="003816B7">
        <w:rPr>
          <w:rFonts w:ascii="Times New Roman" w:hAnsi="Times New Roman" w:cs="Times New Roman"/>
          <w:i/>
          <w:iCs/>
          <w:color w:val="FF0000"/>
          <w:sz w:val="24"/>
          <w:szCs w:val="24"/>
        </w:rPr>
        <w:t>Endelman</w:t>
      </w:r>
      <w:r w:rsidRPr="003816B7">
        <w:rPr>
          <w:rFonts w:ascii="Times New Roman" w:hAnsi="Times New Roman" w:cs="Times New Roman"/>
          <w:i/>
          <w:iCs/>
          <w:color w:val="FF0000"/>
          <w:sz w:val="24"/>
          <w:szCs w:val="24"/>
          <w:lang w:val="sk-SK"/>
        </w:rPr>
        <w:t>)</w:t>
      </w:r>
    </w:p>
    <w:p w14:paraId="39A3DFE5" w14:textId="2517DCB0" w:rsidR="00181B1E" w:rsidRPr="003816B7" w:rsidRDefault="00181B1E" w:rsidP="009F5BFD">
      <w:pPr>
        <w:pStyle w:val="Odsekzoznamu"/>
        <w:numPr>
          <w:ilvl w:val="0"/>
          <w:numId w:val="65"/>
        </w:numPr>
        <w:rPr>
          <w:i/>
          <w:iCs/>
          <w:color w:val="FF0000"/>
        </w:rPr>
      </w:pPr>
      <w:r w:rsidRPr="003816B7">
        <w:t>Pozitívne posilnenie</w:t>
      </w:r>
    </w:p>
    <w:p w14:paraId="5ED12BDB" w14:textId="77777777" w:rsidR="00181B1E" w:rsidRPr="003816B7" w:rsidRDefault="00181B1E" w:rsidP="009F5BFD">
      <w:pPr>
        <w:pStyle w:val="Odsekzoznamu"/>
        <w:numPr>
          <w:ilvl w:val="0"/>
          <w:numId w:val="65"/>
        </w:numPr>
      </w:pPr>
      <w:r w:rsidRPr="003816B7">
        <w:t>Negatívne posilnenie</w:t>
      </w:r>
    </w:p>
    <w:p w14:paraId="198C6CB8" w14:textId="77777777" w:rsidR="00181B1E" w:rsidRPr="003816B7" w:rsidRDefault="00181B1E" w:rsidP="009F5BFD">
      <w:pPr>
        <w:pStyle w:val="Odsekzoznamu"/>
        <w:numPr>
          <w:ilvl w:val="0"/>
          <w:numId w:val="65"/>
        </w:numPr>
      </w:pPr>
      <w:r w:rsidRPr="003816B7">
        <w:t>Potrestanie</w:t>
      </w:r>
    </w:p>
    <w:p w14:paraId="4F400D9E" w14:textId="6B049C49" w:rsidR="00181B1E" w:rsidRPr="003816B7" w:rsidRDefault="00181B1E" w:rsidP="009F5BFD">
      <w:pPr>
        <w:pStyle w:val="Odsekzoznamu"/>
        <w:numPr>
          <w:ilvl w:val="0"/>
          <w:numId w:val="65"/>
        </w:numPr>
      </w:pPr>
      <w:r w:rsidRPr="003816B7">
        <w:t>Vyhasínanie</w:t>
      </w:r>
    </w:p>
    <w:p w14:paraId="2AC60568" w14:textId="7B8038A2" w:rsidR="00D20E93" w:rsidRPr="003816B7" w:rsidRDefault="00D20E93" w:rsidP="009F5BFD">
      <w:pPr>
        <w:spacing w:after="0" w:line="240" w:lineRule="auto"/>
        <w:rPr>
          <w:rFonts w:ascii="Times New Roman" w:hAnsi="Times New Roman" w:cs="Times New Roman"/>
          <w:b/>
          <w:bCs/>
          <w:sz w:val="24"/>
          <w:szCs w:val="24"/>
          <w:lang w:val="sk-SK"/>
        </w:rPr>
      </w:pPr>
      <w:r w:rsidRPr="003816B7">
        <w:rPr>
          <w:rFonts w:ascii="Times New Roman" w:hAnsi="Times New Roman" w:cs="Times New Roman"/>
          <w:b/>
          <w:bCs/>
          <w:sz w:val="24"/>
          <w:szCs w:val="24"/>
        </w:rPr>
        <w:t>2. Percepčno-motorické učenie</w:t>
      </w:r>
      <w:r w:rsidRPr="003816B7">
        <w:rPr>
          <w:rFonts w:ascii="Times New Roman" w:hAnsi="Times New Roman" w:cs="Times New Roman"/>
          <w:b/>
          <w:bCs/>
          <w:sz w:val="24"/>
          <w:szCs w:val="24"/>
          <w:lang w:val="sk-SK"/>
        </w:rPr>
        <w:t>:</w:t>
      </w:r>
    </w:p>
    <w:p w14:paraId="09CA3B3B" w14:textId="77777777" w:rsidR="00D20E93" w:rsidRPr="003816B7" w:rsidRDefault="00D20E93" w:rsidP="009F5BFD">
      <w:pPr>
        <w:pStyle w:val="Odsekzoznamu"/>
        <w:numPr>
          <w:ilvl w:val="0"/>
          <w:numId w:val="66"/>
        </w:numPr>
        <w:ind w:left="284"/>
      </w:pPr>
      <w:r w:rsidRPr="003816B7">
        <w:t>ide o motorické odpovede, ktoré sa osvojujú v súvislosti so senzorickými javmi. Jednotlivé motorické operácie sa zreťazujú do funkčných celkov – napr. pri písaní na stroji, v hre na hudobných nástrojoch, pri športových úkonoch.</w:t>
      </w:r>
    </w:p>
    <w:p w14:paraId="2529E496" w14:textId="77777777" w:rsidR="00D20E93" w:rsidRPr="003816B7" w:rsidRDefault="00D20E93" w:rsidP="009F5BFD">
      <w:pPr>
        <w:spacing w:after="0" w:line="240" w:lineRule="auto"/>
        <w:rPr>
          <w:rFonts w:ascii="Times New Roman" w:hAnsi="Times New Roman" w:cs="Times New Roman"/>
          <w:b/>
          <w:bCs/>
          <w:sz w:val="24"/>
          <w:szCs w:val="24"/>
          <w:u w:val="single"/>
        </w:rPr>
      </w:pPr>
      <w:r w:rsidRPr="003816B7">
        <w:rPr>
          <w:rFonts w:ascii="Times New Roman" w:hAnsi="Times New Roman" w:cs="Times New Roman"/>
          <w:b/>
          <w:bCs/>
          <w:sz w:val="24"/>
          <w:szCs w:val="24"/>
          <w:u w:val="single"/>
        </w:rPr>
        <w:t>Postupnosť senzomotorického učenia</w:t>
      </w:r>
    </w:p>
    <w:p w14:paraId="5333281B" w14:textId="7DD514CE" w:rsidR="00D20E93" w:rsidRPr="003816B7" w:rsidRDefault="00D20E93" w:rsidP="009F5BFD">
      <w:pPr>
        <w:pStyle w:val="Odsekzoznamu"/>
        <w:numPr>
          <w:ilvl w:val="0"/>
          <w:numId w:val="67"/>
        </w:numPr>
      </w:pPr>
      <w:r w:rsidRPr="003816B7">
        <w:t>Vnímanie vecí a činnosti zmyslami</w:t>
      </w:r>
    </w:p>
    <w:p w14:paraId="6C9676F0" w14:textId="77777777" w:rsidR="00D20E93" w:rsidRPr="003816B7" w:rsidRDefault="00D20E93" w:rsidP="009F5BFD">
      <w:pPr>
        <w:pStyle w:val="Odsekzoznamu"/>
        <w:numPr>
          <w:ilvl w:val="0"/>
          <w:numId w:val="67"/>
        </w:numPr>
      </w:pPr>
      <w:r w:rsidRPr="003816B7">
        <w:t>Pripravenosť na činnosť</w:t>
      </w:r>
    </w:p>
    <w:p w14:paraId="635DBAF0" w14:textId="77777777" w:rsidR="00D20E93" w:rsidRPr="003816B7" w:rsidRDefault="00D20E93" w:rsidP="009F5BFD">
      <w:pPr>
        <w:pStyle w:val="Odsekzoznamu"/>
        <w:numPr>
          <w:ilvl w:val="0"/>
          <w:numId w:val="67"/>
        </w:numPr>
      </w:pPr>
      <w:r w:rsidRPr="003816B7">
        <w:t>Napodobňovanie činnosti</w:t>
      </w:r>
    </w:p>
    <w:p w14:paraId="1DD97CCE" w14:textId="77777777" w:rsidR="00D20E93" w:rsidRPr="003816B7" w:rsidRDefault="00D20E93" w:rsidP="009F5BFD">
      <w:pPr>
        <w:pStyle w:val="Odsekzoznamu"/>
        <w:numPr>
          <w:ilvl w:val="0"/>
          <w:numId w:val="67"/>
        </w:numPr>
      </w:pPr>
      <w:r w:rsidRPr="003816B7">
        <w:t>Mechanická činnosť, nadobúdanie zručností</w:t>
      </w:r>
    </w:p>
    <w:p w14:paraId="3B95A8BA" w14:textId="77777777" w:rsidR="00D20E93" w:rsidRPr="003816B7" w:rsidRDefault="00D20E93" w:rsidP="009F5BFD">
      <w:pPr>
        <w:pStyle w:val="Odsekzoznamu"/>
        <w:numPr>
          <w:ilvl w:val="0"/>
          <w:numId w:val="67"/>
        </w:numPr>
      </w:pPr>
      <w:r w:rsidRPr="003816B7">
        <w:lastRenderedPageBreak/>
        <w:t>Komplexná automatická činnosť</w:t>
      </w:r>
    </w:p>
    <w:p w14:paraId="7776C2C1" w14:textId="77777777" w:rsidR="00D20E93" w:rsidRPr="003816B7" w:rsidRDefault="00D20E93" w:rsidP="009F5BFD">
      <w:pPr>
        <w:pStyle w:val="Odsekzoznamu"/>
        <w:numPr>
          <w:ilvl w:val="0"/>
          <w:numId w:val="67"/>
        </w:numPr>
      </w:pPr>
      <w:r w:rsidRPr="003816B7">
        <w:t>Prispôsobovanie, adaptácia</w:t>
      </w:r>
    </w:p>
    <w:p w14:paraId="7968415E" w14:textId="728C0DFB" w:rsidR="00EA39C8" w:rsidRPr="003816B7" w:rsidRDefault="00D20E93" w:rsidP="009F5BFD">
      <w:pPr>
        <w:pStyle w:val="Odsekzoznamu"/>
        <w:numPr>
          <w:ilvl w:val="0"/>
          <w:numId w:val="67"/>
        </w:numPr>
      </w:pPr>
      <w:r w:rsidRPr="003816B7">
        <w:t>Tvorivá činnosť</w:t>
      </w:r>
    </w:p>
    <w:p w14:paraId="13B298EB" w14:textId="77777777" w:rsidR="00D20E93" w:rsidRPr="003816B7" w:rsidRDefault="00D20E93" w:rsidP="009F5BFD">
      <w:pPr>
        <w:spacing w:after="0" w:line="240" w:lineRule="auto"/>
        <w:rPr>
          <w:rFonts w:ascii="Times New Roman" w:hAnsi="Times New Roman" w:cs="Times New Roman"/>
          <w:b/>
          <w:bCs/>
          <w:sz w:val="24"/>
          <w:szCs w:val="24"/>
        </w:rPr>
      </w:pPr>
      <w:r w:rsidRPr="003816B7">
        <w:rPr>
          <w:rFonts w:ascii="Times New Roman" w:hAnsi="Times New Roman" w:cs="Times New Roman"/>
          <w:b/>
          <w:bCs/>
          <w:sz w:val="24"/>
          <w:szCs w:val="24"/>
        </w:rPr>
        <w:t>3. Verbálne učenie:</w:t>
      </w:r>
    </w:p>
    <w:p w14:paraId="45A11F66" w14:textId="77777777" w:rsidR="00D20E93" w:rsidRPr="003816B7" w:rsidRDefault="00D20E93" w:rsidP="009F5BFD">
      <w:pPr>
        <w:pStyle w:val="Odsekzoznamu"/>
        <w:numPr>
          <w:ilvl w:val="0"/>
          <w:numId w:val="68"/>
        </w:numPr>
        <w:ind w:left="426"/>
      </w:pPr>
      <w:proofErr w:type="spellStart"/>
      <w:r w:rsidRPr="003816B7">
        <w:t>verbum</w:t>
      </w:r>
      <w:proofErr w:type="spellEnd"/>
      <w:r w:rsidRPr="003816B7">
        <w:t>-slovo</w:t>
      </w:r>
    </w:p>
    <w:p w14:paraId="513E7674" w14:textId="77777777" w:rsidR="00D20E93" w:rsidRPr="003816B7" w:rsidRDefault="00D20E93" w:rsidP="009F5BFD">
      <w:pPr>
        <w:pStyle w:val="Odsekzoznamu"/>
        <w:numPr>
          <w:ilvl w:val="0"/>
          <w:numId w:val="68"/>
        </w:numPr>
        <w:ind w:left="426"/>
      </w:pPr>
      <w:r w:rsidRPr="003816B7">
        <w:t>pamäťové učenie, ....pomocou ktorého sa neosvojuje význam slov</w:t>
      </w:r>
    </w:p>
    <w:p w14:paraId="64531748" w14:textId="77777777" w:rsidR="00D20E93" w:rsidRPr="003816B7" w:rsidRDefault="00D20E93" w:rsidP="009F5BFD">
      <w:pPr>
        <w:pStyle w:val="Odsekzoznamu"/>
        <w:numPr>
          <w:ilvl w:val="0"/>
          <w:numId w:val="68"/>
        </w:numPr>
        <w:ind w:left="426"/>
      </w:pPr>
      <w:r w:rsidRPr="003816B7">
        <w:t xml:space="preserve">podstata spočíva v osvojovaní si sledu odpovedí, ktorý má verbálny (slovný) charakter. </w:t>
      </w:r>
    </w:p>
    <w:p w14:paraId="3CA05DE2" w14:textId="77777777" w:rsidR="00D20E93" w:rsidRPr="003816B7" w:rsidRDefault="00D20E93" w:rsidP="009F5BFD">
      <w:pPr>
        <w:spacing w:after="0" w:line="240" w:lineRule="auto"/>
        <w:rPr>
          <w:rFonts w:ascii="Times New Roman" w:hAnsi="Times New Roman" w:cs="Times New Roman"/>
          <w:b/>
          <w:bCs/>
          <w:sz w:val="24"/>
          <w:szCs w:val="24"/>
        </w:rPr>
      </w:pPr>
      <w:r w:rsidRPr="003816B7">
        <w:rPr>
          <w:rFonts w:ascii="Times New Roman" w:hAnsi="Times New Roman" w:cs="Times New Roman"/>
          <w:sz w:val="24"/>
          <w:szCs w:val="24"/>
        </w:rPr>
        <w:t xml:space="preserve">Ide o utváranie asociácií medzi jednotlivými verbálnymi prvkami, pričom sila asociačného spojenia závisí </w:t>
      </w:r>
      <w:r w:rsidRPr="003816B7">
        <w:rPr>
          <w:rFonts w:ascii="Times New Roman" w:hAnsi="Times New Roman" w:cs="Times New Roman"/>
          <w:b/>
          <w:bCs/>
          <w:i/>
          <w:iCs/>
          <w:sz w:val="24"/>
          <w:szCs w:val="24"/>
        </w:rPr>
        <w:t>od nasledovných faktorov:</w:t>
      </w:r>
    </w:p>
    <w:p w14:paraId="6F3E8E33" w14:textId="77777777" w:rsidR="00D20E93" w:rsidRPr="003816B7" w:rsidRDefault="00D20E93" w:rsidP="009F5BFD">
      <w:pPr>
        <w:spacing w:after="0" w:line="240" w:lineRule="auto"/>
        <w:rPr>
          <w:rFonts w:ascii="Times New Roman" w:hAnsi="Times New Roman" w:cs="Times New Roman"/>
          <w:sz w:val="24"/>
          <w:szCs w:val="24"/>
        </w:rPr>
      </w:pPr>
      <w:r w:rsidRPr="003816B7">
        <w:rPr>
          <w:rFonts w:ascii="Times New Roman" w:hAnsi="Times New Roman" w:cs="Times New Roman"/>
          <w:b/>
          <w:bCs/>
          <w:sz w:val="24"/>
          <w:szCs w:val="24"/>
        </w:rPr>
        <w:t>a) častosť /frekvencia/:</w:t>
      </w:r>
      <w:r w:rsidRPr="003816B7">
        <w:rPr>
          <w:rFonts w:ascii="Times New Roman" w:hAnsi="Times New Roman" w:cs="Times New Roman"/>
          <w:sz w:val="24"/>
          <w:szCs w:val="24"/>
        </w:rPr>
        <w:t xml:space="preserve"> čím častejšie sa objavujú vedľa seba, alebo nasledujú po sebe isté verbálne prvky, tým sú asociácie pevnejšie.</w:t>
      </w:r>
    </w:p>
    <w:p w14:paraId="4DE23855" w14:textId="77777777" w:rsidR="00D20E93" w:rsidRPr="003816B7" w:rsidRDefault="00D20E93" w:rsidP="009F5BFD">
      <w:pPr>
        <w:spacing w:after="0" w:line="240" w:lineRule="auto"/>
        <w:rPr>
          <w:rFonts w:ascii="Times New Roman" w:hAnsi="Times New Roman" w:cs="Times New Roman"/>
          <w:sz w:val="24"/>
          <w:szCs w:val="24"/>
        </w:rPr>
      </w:pPr>
      <w:r w:rsidRPr="003816B7">
        <w:rPr>
          <w:rFonts w:ascii="Times New Roman" w:hAnsi="Times New Roman" w:cs="Times New Roman"/>
          <w:b/>
          <w:bCs/>
          <w:sz w:val="24"/>
          <w:szCs w:val="24"/>
        </w:rPr>
        <w:t>b) čerstvosť alebo novosť /retencia/:</w:t>
      </w:r>
      <w:r w:rsidRPr="003816B7">
        <w:rPr>
          <w:rFonts w:ascii="Times New Roman" w:hAnsi="Times New Roman" w:cs="Times New Roman"/>
          <w:sz w:val="24"/>
          <w:szCs w:val="24"/>
        </w:rPr>
        <w:t xml:space="preserve"> čím je dotyk medzi verbálnymi prvkami časovo čerstvejší, tým je asociácia medzi nimi pevnejšia.</w:t>
      </w:r>
    </w:p>
    <w:p w14:paraId="38C6097F" w14:textId="3217998D" w:rsidR="00D20E93" w:rsidRPr="003816B7" w:rsidRDefault="00D20E93" w:rsidP="009F5BFD">
      <w:pPr>
        <w:spacing w:after="0" w:line="240" w:lineRule="auto"/>
        <w:rPr>
          <w:rFonts w:ascii="Times New Roman" w:hAnsi="Times New Roman" w:cs="Times New Roman"/>
          <w:b/>
          <w:bCs/>
          <w:sz w:val="24"/>
          <w:szCs w:val="24"/>
        </w:rPr>
      </w:pPr>
      <w:r w:rsidRPr="003816B7">
        <w:rPr>
          <w:rFonts w:ascii="Times New Roman" w:hAnsi="Times New Roman" w:cs="Times New Roman"/>
          <w:b/>
          <w:bCs/>
          <w:sz w:val="24"/>
          <w:szCs w:val="24"/>
        </w:rPr>
        <w:t>c) zapamätávanie a zabúdanie</w:t>
      </w:r>
    </w:p>
    <w:p w14:paraId="663AE1A3" w14:textId="7BEF12E3" w:rsidR="00F24BAA" w:rsidRPr="003816B7" w:rsidRDefault="00F24BAA" w:rsidP="009F5BFD">
      <w:pPr>
        <w:spacing w:after="0" w:line="240" w:lineRule="auto"/>
        <w:rPr>
          <w:rFonts w:ascii="Times New Roman" w:hAnsi="Times New Roman" w:cs="Times New Roman"/>
          <w:b/>
          <w:bCs/>
          <w:i/>
          <w:iCs/>
          <w:sz w:val="24"/>
          <w:szCs w:val="24"/>
        </w:rPr>
      </w:pPr>
      <w:r w:rsidRPr="003816B7">
        <w:rPr>
          <w:rFonts w:ascii="Times New Roman" w:hAnsi="Times New Roman" w:cs="Times New Roman"/>
          <w:sz w:val="24"/>
          <w:szCs w:val="24"/>
        </w:rPr>
        <w:t>Pri verbálnom učení má veľký význam memorovanie</w:t>
      </w:r>
      <w:r w:rsidRPr="003816B7">
        <w:rPr>
          <w:rFonts w:ascii="Times New Roman" w:hAnsi="Times New Roman" w:cs="Times New Roman"/>
          <w:b/>
          <w:bCs/>
          <w:sz w:val="24"/>
          <w:szCs w:val="24"/>
        </w:rPr>
        <w:t xml:space="preserve"> </w:t>
      </w:r>
      <w:r w:rsidRPr="003816B7">
        <w:rPr>
          <w:rFonts w:ascii="Times New Roman" w:hAnsi="Times New Roman" w:cs="Times New Roman"/>
          <w:b/>
          <w:bCs/>
          <w:i/>
          <w:iCs/>
          <w:sz w:val="24"/>
          <w:szCs w:val="24"/>
        </w:rPr>
        <w:t>(skúmal H. Ebbinghaus - stanovil tri základné metódy verbálneho učenia):</w:t>
      </w:r>
    </w:p>
    <w:p w14:paraId="161E8B4D" w14:textId="596080D2" w:rsidR="00F24BAA" w:rsidRPr="003816B7" w:rsidRDefault="00F24BAA" w:rsidP="009F5BFD">
      <w:pPr>
        <w:pStyle w:val="Odsekzoznamu"/>
        <w:numPr>
          <w:ilvl w:val="0"/>
          <w:numId w:val="69"/>
        </w:numPr>
        <w:ind w:left="426" w:hanging="349"/>
      </w:pPr>
      <w:r w:rsidRPr="003816B7">
        <w:rPr>
          <w:b/>
          <w:bCs/>
        </w:rPr>
        <w:t xml:space="preserve">Metóda podržaných členov - </w:t>
      </w:r>
      <w:r w:rsidRPr="003816B7">
        <w:t>zisťuje sa počet verbálnych prvkov (slovných, číselných, slabikových), ktoré sa reprodukujú probandami bezprostredne po jednom opakovaní.</w:t>
      </w:r>
    </w:p>
    <w:p w14:paraId="2CD2CCB6" w14:textId="77777777" w:rsidR="00F24BAA" w:rsidRPr="003816B7" w:rsidRDefault="00F24BAA" w:rsidP="009F5BFD">
      <w:pPr>
        <w:pStyle w:val="Odsekzoznamu"/>
        <w:numPr>
          <w:ilvl w:val="0"/>
          <w:numId w:val="69"/>
        </w:numPr>
        <w:ind w:left="426" w:hanging="349"/>
        <w:rPr>
          <w:b/>
          <w:bCs/>
        </w:rPr>
      </w:pPr>
      <w:r w:rsidRPr="003816B7">
        <w:rPr>
          <w:b/>
          <w:bCs/>
        </w:rPr>
        <w:t xml:space="preserve">Metóda naučenia – </w:t>
      </w:r>
      <w:r w:rsidRPr="003816B7">
        <w:t>pokusná osoba sa učí predkladaný materiál, až kým si ho neosvojí bez chyby.</w:t>
      </w:r>
    </w:p>
    <w:p w14:paraId="1574B032" w14:textId="5D490A8C" w:rsidR="00F24BAA" w:rsidRPr="003816B7" w:rsidRDefault="00F24BAA" w:rsidP="009F5BFD">
      <w:pPr>
        <w:pStyle w:val="Odsekzoznamu"/>
        <w:numPr>
          <w:ilvl w:val="0"/>
          <w:numId w:val="69"/>
        </w:numPr>
        <w:ind w:left="426" w:hanging="349"/>
      </w:pPr>
      <w:r w:rsidRPr="003816B7">
        <w:rPr>
          <w:b/>
          <w:bCs/>
        </w:rPr>
        <w:t xml:space="preserve">Metóda úspor – </w:t>
      </w:r>
      <w:r w:rsidRPr="003816B7">
        <w:t>po nejakom čase sa už predtým naučené učivo znova preskúša, pričom zabudnuté prvky je potrebné sa doučiť. Tu sa zisťuje, koľko opakovaní je potrebných pri každom novom učení sa. Naučené, ale zabudnuté učebné prvky sa učia efektívnejšie, než nová látka.</w:t>
      </w:r>
    </w:p>
    <w:p w14:paraId="50151F71" w14:textId="61EB23C4" w:rsidR="00196A51" w:rsidRPr="003816B7" w:rsidRDefault="00196A51" w:rsidP="009F5BFD">
      <w:pPr>
        <w:spacing w:after="0" w:line="240" w:lineRule="auto"/>
        <w:ind w:left="426" w:hanging="349"/>
        <w:rPr>
          <w:rFonts w:ascii="Times New Roman" w:hAnsi="Times New Roman" w:cs="Times New Roman"/>
          <w:i/>
          <w:iCs/>
          <w:color w:val="FF0000"/>
          <w:sz w:val="24"/>
          <w:szCs w:val="24"/>
          <w:u w:val="single"/>
        </w:rPr>
      </w:pPr>
      <w:r w:rsidRPr="003816B7">
        <w:rPr>
          <w:rFonts w:ascii="Times New Roman" w:hAnsi="Times New Roman" w:cs="Times New Roman"/>
          <w:i/>
          <w:iCs/>
          <w:color w:val="FF0000"/>
          <w:sz w:val="24"/>
          <w:szCs w:val="24"/>
          <w:u w:val="single"/>
        </w:rPr>
        <w:t xml:space="preserve">Verbálne učenie ovplyvňujú tieto činitele: </w:t>
      </w:r>
    </w:p>
    <w:p w14:paraId="556416AE" w14:textId="77777777" w:rsidR="00196A51" w:rsidRPr="003816B7" w:rsidRDefault="00196A51" w:rsidP="009F5BFD">
      <w:pPr>
        <w:pStyle w:val="Odsekzoznamu"/>
        <w:numPr>
          <w:ilvl w:val="0"/>
          <w:numId w:val="69"/>
        </w:numPr>
      </w:pPr>
      <w:r w:rsidRPr="003816B7">
        <w:t>rozsah učebného materiálu,</w:t>
      </w:r>
    </w:p>
    <w:p w14:paraId="7BC6E8E0" w14:textId="77777777" w:rsidR="00196A51" w:rsidRPr="003816B7" w:rsidRDefault="00196A51" w:rsidP="009F5BFD">
      <w:pPr>
        <w:pStyle w:val="Odsekzoznamu"/>
        <w:numPr>
          <w:ilvl w:val="0"/>
          <w:numId w:val="69"/>
        </w:numPr>
      </w:pPr>
      <w:r w:rsidRPr="003816B7">
        <w:t>charakter učebného materiálu,</w:t>
      </w:r>
    </w:p>
    <w:p w14:paraId="18E0C726" w14:textId="77777777" w:rsidR="00196A51" w:rsidRPr="003816B7" w:rsidRDefault="00196A51" w:rsidP="009F5BFD">
      <w:pPr>
        <w:pStyle w:val="Odsekzoznamu"/>
        <w:numPr>
          <w:ilvl w:val="0"/>
          <w:numId w:val="69"/>
        </w:numPr>
      </w:pPr>
      <w:r w:rsidRPr="003816B7">
        <w:t>zložitosť učebného materiálu,</w:t>
      </w:r>
    </w:p>
    <w:p w14:paraId="0244B455" w14:textId="77777777" w:rsidR="00196A51" w:rsidRPr="003816B7" w:rsidRDefault="00196A51" w:rsidP="009F5BFD">
      <w:pPr>
        <w:pStyle w:val="Odsekzoznamu"/>
        <w:numPr>
          <w:ilvl w:val="0"/>
          <w:numId w:val="69"/>
        </w:numPr>
      </w:pPr>
      <w:r w:rsidRPr="003816B7">
        <w:t>rozlišovanie prvkov v učebnom materiáli,</w:t>
      </w:r>
    </w:p>
    <w:p w14:paraId="7AE4BD9B" w14:textId="024C6391" w:rsidR="00F24BAA" w:rsidRPr="003816B7" w:rsidRDefault="00196A51" w:rsidP="009F5BFD">
      <w:pPr>
        <w:pStyle w:val="Odsekzoznamu"/>
        <w:numPr>
          <w:ilvl w:val="0"/>
          <w:numId w:val="69"/>
        </w:numPr>
      </w:pPr>
      <w:r w:rsidRPr="003816B7">
        <w:t>miesto /pozícia/ učebných prvkov v učebnom materiáli</w:t>
      </w:r>
    </w:p>
    <w:p w14:paraId="4DF9F1FE" w14:textId="77777777" w:rsidR="00196A51" w:rsidRPr="003816B7" w:rsidRDefault="00196A51" w:rsidP="009F5BFD">
      <w:pPr>
        <w:spacing w:after="0" w:line="240" w:lineRule="auto"/>
        <w:ind w:left="360"/>
        <w:rPr>
          <w:rFonts w:ascii="Times New Roman" w:hAnsi="Times New Roman" w:cs="Times New Roman"/>
          <w:i/>
          <w:iCs/>
          <w:sz w:val="24"/>
          <w:szCs w:val="24"/>
          <w:u w:val="single"/>
        </w:rPr>
      </w:pPr>
      <w:r w:rsidRPr="003816B7">
        <w:rPr>
          <w:rFonts w:ascii="Times New Roman" w:hAnsi="Times New Roman" w:cs="Times New Roman"/>
          <w:i/>
          <w:iCs/>
          <w:color w:val="FF0000"/>
          <w:sz w:val="24"/>
          <w:szCs w:val="24"/>
          <w:u w:val="single"/>
        </w:rPr>
        <w:t>Metódy a stratégie na zlepšenie verbálneho učenia</w:t>
      </w:r>
    </w:p>
    <w:p w14:paraId="1AD36112" w14:textId="77777777" w:rsidR="00196A51" w:rsidRPr="003816B7" w:rsidRDefault="00196A51" w:rsidP="009F5BFD">
      <w:pPr>
        <w:pStyle w:val="Odsekzoznamu"/>
        <w:numPr>
          <w:ilvl w:val="0"/>
          <w:numId w:val="70"/>
        </w:numPr>
      </w:pPr>
      <w:r w:rsidRPr="003816B7">
        <w:t>zopakovať hlavné myšlienky, kontrolovať pochopenie žiakov</w:t>
      </w:r>
    </w:p>
    <w:p w14:paraId="3A3FB825" w14:textId="77777777" w:rsidR="00196A51" w:rsidRPr="003816B7" w:rsidRDefault="00196A51" w:rsidP="009F5BFD">
      <w:pPr>
        <w:pStyle w:val="Odsekzoznamu"/>
        <w:numPr>
          <w:ilvl w:val="0"/>
          <w:numId w:val="70"/>
        </w:numPr>
      </w:pPr>
      <w:r w:rsidRPr="003816B7">
        <w:t>oporné body a schémy</w:t>
      </w:r>
    </w:p>
    <w:p w14:paraId="39883DA8" w14:textId="77777777" w:rsidR="00196A51" w:rsidRPr="003816B7" w:rsidRDefault="00196A51" w:rsidP="009F5BFD">
      <w:pPr>
        <w:pStyle w:val="Odsekzoznamu"/>
        <w:numPr>
          <w:ilvl w:val="0"/>
          <w:numId w:val="70"/>
        </w:numPr>
      </w:pPr>
      <w:r w:rsidRPr="003816B7">
        <w:t xml:space="preserve">motivácia </w:t>
      </w:r>
    </w:p>
    <w:p w14:paraId="3AB2242F" w14:textId="77777777" w:rsidR="00196A51" w:rsidRPr="003816B7" w:rsidRDefault="00196A51" w:rsidP="009F5BFD">
      <w:pPr>
        <w:pStyle w:val="Odsekzoznamu"/>
        <w:numPr>
          <w:ilvl w:val="0"/>
          <w:numId w:val="70"/>
        </w:numPr>
      </w:pPr>
      <w:r w:rsidRPr="003816B7">
        <w:t>sledovať pozornosť žiakov, robiť prestávky</w:t>
      </w:r>
    </w:p>
    <w:p w14:paraId="5F22E3DB" w14:textId="77777777" w:rsidR="00196A51" w:rsidRPr="003816B7" w:rsidRDefault="00196A51" w:rsidP="009F5BFD">
      <w:pPr>
        <w:pStyle w:val="Odsekzoznamu"/>
        <w:numPr>
          <w:ilvl w:val="0"/>
          <w:numId w:val="70"/>
        </w:numPr>
      </w:pPr>
      <w:r w:rsidRPr="003816B7">
        <w:t>poukázať na praktické využitie učiva</w:t>
      </w:r>
    </w:p>
    <w:p w14:paraId="588C3F05" w14:textId="77777777" w:rsidR="00196A51" w:rsidRPr="003816B7" w:rsidRDefault="00196A51" w:rsidP="009F5BFD">
      <w:pPr>
        <w:pStyle w:val="Odsekzoznamu"/>
        <w:numPr>
          <w:ilvl w:val="0"/>
          <w:numId w:val="70"/>
        </w:numPr>
      </w:pPr>
      <w:r w:rsidRPr="003816B7">
        <w:t>vysvetliť nepochopené</w:t>
      </w:r>
    </w:p>
    <w:p w14:paraId="175A8354" w14:textId="77777777" w:rsidR="00196A51" w:rsidRPr="003816B7" w:rsidRDefault="00196A51" w:rsidP="009F5BFD">
      <w:pPr>
        <w:pStyle w:val="Odsekzoznamu"/>
        <w:numPr>
          <w:ilvl w:val="0"/>
          <w:numId w:val="70"/>
        </w:numPr>
      </w:pPr>
      <w:r w:rsidRPr="003816B7">
        <w:t>spájať nové so starým</w:t>
      </w:r>
    </w:p>
    <w:p w14:paraId="066CDF32" w14:textId="77777777" w:rsidR="00196A51" w:rsidRPr="003816B7" w:rsidRDefault="00196A51" w:rsidP="009F5BFD">
      <w:pPr>
        <w:pStyle w:val="Odsekzoznamu"/>
        <w:numPr>
          <w:ilvl w:val="0"/>
          <w:numId w:val="70"/>
        </w:numPr>
      </w:pPr>
      <w:r w:rsidRPr="003816B7">
        <w:t>vizuálne znázornenie</w:t>
      </w:r>
    </w:p>
    <w:p w14:paraId="19BB450D" w14:textId="77777777" w:rsidR="00196A51" w:rsidRPr="003816B7" w:rsidRDefault="00196A51" w:rsidP="009F5BFD">
      <w:pPr>
        <w:pStyle w:val="Odsekzoznamu"/>
        <w:numPr>
          <w:ilvl w:val="0"/>
          <w:numId w:val="70"/>
        </w:numPr>
      </w:pPr>
      <w:r w:rsidRPr="003816B7">
        <w:t>znovuvybavenie z pamäti na základe asociácií</w:t>
      </w:r>
    </w:p>
    <w:p w14:paraId="1BDCCD30" w14:textId="6018348C" w:rsidR="00196A51" w:rsidRPr="003816B7" w:rsidRDefault="00196A51" w:rsidP="009F5BFD">
      <w:pPr>
        <w:pStyle w:val="Odsekzoznamu"/>
        <w:numPr>
          <w:ilvl w:val="0"/>
          <w:numId w:val="70"/>
        </w:numPr>
      </w:pPr>
      <w:r w:rsidRPr="003816B7">
        <w:t>pravidelné opakovanie</w:t>
      </w:r>
    </w:p>
    <w:p w14:paraId="5F6CF970" w14:textId="0F77F872" w:rsidR="0004243D" w:rsidRPr="003816B7" w:rsidRDefault="0004243D" w:rsidP="009F5BFD">
      <w:pPr>
        <w:spacing w:after="0" w:line="240" w:lineRule="auto"/>
        <w:rPr>
          <w:rFonts w:ascii="Times New Roman" w:hAnsi="Times New Roman" w:cs="Times New Roman"/>
          <w:b/>
          <w:bCs/>
          <w:sz w:val="24"/>
          <w:szCs w:val="24"/>
        </w:rPr>
      </w:pPr>
      <w:r w:rsidRPr="003816B7">
        <w:rPr>
          <w:rFonts w:ascii="Times New Roman" w:hAnsi="Times New Roman" w:cs="Times New Roman"/>
          <w:b/>
          <w:bCs/>
          <w:sz w:val="24"/>
          <w:szCs w:val="24"/>
        </w:rPr>
        <w:t>4. Pojmové učenie:</w:t>
      </w:r>
    </w:p>
    <w:p w14:paraId="72AA2550" w14:textId="4946C346" w:rsidR="0004243D" w:rsidRPr="003816B7" w:rsidRDefault="004120B5" w:rsidP="009F5BFD">
      <w:pPr>
        <w:pStyle w:val="Odsekzoznamu"/>
        <w:numPr>
          <w:ilvl w:val="0"/>
          <w:numId w:val="71"/>
        </w:numPr>
      </w:pPr>
      <w:r w:rsidRPr="003816B7">
        <w:t>n</w:t>
      </w:r>
      <w:r w:rsidR="0004243D" w:rsidRPr="003816B7">
        <w:t>ielen spojenie predmet a slovo ale aj pochopenie významu slova</w:t>
      </w:r>
    </w:p>
    <w:p w14:paraId="04664FEC" w14:textId="131EAF5C" w:rsidR="0004243D" w:rsidRPr="003816B7" w:rsidRDefault="0004243D" w:rsidP="009F5BFD">
      <w:pPr>
        <w:pStyle w:val="Odsekzoznamu"/>
        <w:numPr>
          <w:ilvl w:val="0"/>
          <w:numId w:val="71"/>
        </w:numPr>
      </w:pPr>
      <w:r w:rsidRPr="003816B7">
        <w:t xml:space="preserve">ide o tvorbu pojmov a ich osvojovanie. Tieto procesy sa vzájomne dopĺňajú a ich kombinácia sa nazýva pojmové učenie. Pri tvorbe pojmov zohráva dôležitú úlohu slovo, ktoré tu vystupuje ako prostriedok spojenia psychických zážitkov s pojmom. </w:t>
      </w:r>
    </w:p>
    <w:p w14:paraId="6414CCE6" w14:textId="77777777" w:rsidR="0004243D" w:rsidRPr="003816B7" w:rsidRDefault="0004243D" w:rsidP="009F5BFD">
      <w:pPr>
        <w:spacing w:after="0" w:line="240" w:lineRule="auto"/>
        <w:ind w:left="360"/>
        <w:rPr>
          <w:rFonts w:ascii="Times New Roman" w:hAnsi="Times New Roman" w:cs="Times New Roman"/>
          <w:i/>
          <w:iCs/>
          <w:color w:val="FF0000"/>
          <w:sz w:val="24"/>
          <w:szCs w:val="24"/>
          <w:u w:val="single"/>
        </w:rPr>
      </w:pPr>
      <w:r w:rsidRPr="003816B7">
        <w:rPr>
          <w:rFonts w:ascii="Times New Roman" w:hAnsi="Times New Roman" w:cs="Times New Roman"/>
          <w:i/>
          <w:iCs/>
          <w:color w:val="FF0000"/>
          <w:sz w:val="24"/>
          <w:szCs w:val="24"/>
          <w:u w:val="single"/>
        </w:rPr>
        <w:t>Pojmové učenie je dvojstranné:</w:t>
      </w:r>
    </w:p>
    <w:p w14:paraId="22AF1D56" w14:textId="419A1A83" w:rsidR="0004243D" w:rsidRPr="003816B7" w:rsidRDefault="0004243D" w:rsidP="009F5BFD">
      <w:pPr>
        <w:pStyle w:val="Odsekzoznamu"/>
        <w:numPr>
          <w:ilvl w:val="0"/>
          <w:numId w:val="71"/>
        </w:numPr>
      </w:pPr>
      <w:r w:rsidRPr="003816B7">
        <w:t>tvorenie pojmov žiakmi /za pomoci učiteľa/ -náukové pojmy</w:t>
      </w:r>
    </w:p>
    <w:p w14:paraId="1CF8407C" w14:textId="73976312" w:rsidR="00196A51" w:rsidRPr="003816B7" w:rsidRDefault="0004243D" w:rsidP="009F5BFD">
      <w:pPr>
        <w:pStyle w:val="Odsekzoznamu"/>
        <w:numPr>
          <w:ilvl w:val="0"/>
          <w:numId w:val="71"/>
        </w:numPr>
      </w:pPr>
      <w:r w:rsidRPr="003816B7">
        <w:t>osvojovanie si hotových, spoločnosťou vytvorených pojmov – skúsenostné pojmy</w:t>
      </w:r>
    </w:p>
    <w:p w14:paraId="75A24446" w14:textId="77777777" w:rsidR="004120B5" w:rsidRPr="003816B7" w:rsidRDefault="004120B5" w:rsidP="009F5BFD">
      <w:pPr>
        <w:spacing w:after="0" w:line="240" w:lineRule="auto"/>
        <w:rPr>
          <w:rFonts w:ascii="Times New Roman" w:hAnsi="Times New Roman" w:cs="Times New Roman"/>
          <w:i/>
          <w:iCs/>
          <w:color w:val="FF0000"/>
          <w:sz w:val="24"/>
          <w:szCs w:val="24"/>
        </w:rPr>
      </w:pPr>
      <w:r w:rsidRPr="003816B7">
        <w:rPr>
          <w:rFonts w:ascii="Times New Roman" w:hAnsi="Times New Roman" w:cs="Times New Roman"/>
          <w:i/>
          <w:iCs/>
          <w:color w:val="FF0000"/>
          <w:sz w:val="24"/>
          <w:szCs w:val="24"/>
        </w:rPr>
        <w:t>Pri pojmovom učení sa uplatňujú tieto kognitívne procesy:</w:t>
      </w:r>
    </w:p>
    <w:p w14:paraId="6D2228F0" w14:textId="77777777" w:rsidR="004120B5" w:rsidRPr="003816B7" w:rsidRDefault="004120B5" w:rsidP="009F5BFD">
      <w:pPr>
        <w:pStyle w:val="Odsekzoznamu"/>
        <w:numPr>
          <w:ilvl w:val="0"/>
          <w:numId w:val="72"/>
        </w:numPr>
      </w:pPr>
      <w:r w:rsidRPr="003816B7">
        <w:t>Syntéza</w:t>
      </w:r>
    </w:p>
    <w:p w14:paraId="52897499" w14:textId="77777777" w:rsidR="004120B5" w:rsidRPr="003816B7" w:rsidRDefault="004120B5" w:rsidP="009F5BFD">
      <w:pPr>
        <w:pStyle w:val="Odsekzoznamu"/>
        <w:numPr>
          <w:ilvl w:val="0"/>
          <w:numId w:val="72"/>
        </w:numPr>
      </w:pPr>
      <w:r w:rsidRPr="003816B7">
        <w:t>Generalizácia</w:t>
      </w:r>
    </w:p>
    <w:p w14:paraId="7E4B03B2" w14:textId="77777777" w:rsidR="004120B5" w:rsidRPr="003816B7" w:rsidRDefault="004120B5" w:rsidP="009F5BFD">
      <w:pPr>
        <w:pStyle w:val="Odsekzoznamu"/>
        <w:numPr>
          <w:ilvl w:val="0"/>
          <w:numId w:val="72"/>
        </w:numPr>
      </w:pPr>
      <w:r w:rsidRPr="003816B7">
        <w:t>Analýza</w:t>
      </w:r>
    </w:p>
    <w:p w14:paraId="1ED9B602" w14:textId="77777777" w:rsidR="004120B5" w:rsidRPr="003816B7" w:rsidRDefault="004120B5" w:rsidP="009F5BFD">
      <w:pPr>
        <w:pStyle w:val="Odsekzoznamu"/>
        <w:numPr>
          <w:ilvl w:val="0"/>
          <w:numId w:val="72"/>
        </w:numPr>
      </w:pPr>
      <w:r w:rsidRPr="003816B7">
        <w:t>Hodnotenie</w:t>
      </w:r>
    </w:p>
    <w:p w14:paraId="21282566" w14:textId="77777777" w:rsidR="004120B5" w:rsidRPr="003816B7" w:rsidRDefault="004120B5" w:rsidP="009F5BFD">
      <w:pPr>
        <w:pStyle w:val="Odsekzoznamu"/>
        <w:numPr>
          <w:ilvl w:val="0"/>
          <w:numId w:val="72"/>
        </w:numPr>
      </w:pPr>
      <w:r w:rsidRPr="003816B7">
        <w:t>Tvorivosť</w:t>
      </w:r>
    </w:p>
    <w:p w14:paraId="63D45D34" w14:textId="77777777" w:rsidR="004120B5" w:rsidRPr="003816B7" w:rsidRDefault="004120B5" w:rsidP="009F5BFD">
      <w:pPr>
        <w:spacing w:after="0" w:line="240" w:lineRule="auto"/>
        <w:rPr>
          <w:rFonts w:ascii="Times New Roman" w:hAnsi="Times New Roman" w:cs="Times New Roman"/>
          <w:i/>
          <w:iCs/>
          <w:color w:val="FF0000"/>
          <w:sz w:val="24"/>
          <w:szCs w:val="24"/>
        </w:rPr>
      </w:pPr>
      <w:r w:rsidRPr="003816B7">
        <w:rPr>
          <w:rFonts w:ascii="Times New Roman" w:hAnsi="Times New Roman" w:cs="Times New Roman"/>
          <w:i/>
          <w:iCs/>
          <w:color w:val="FF0000"/>
          <w:sz w:val="24"/>
          <w:szCs w:val="24"/>
        </w:rPr>
        <w:t>Uľahčenie osvojovania pojmov</w:t>
      </w:r>
    </w:p>
    <w:p w14:paraId="65088614" w14:textId="77777777" w:rsidR="004120B5" w:rsidRPr="003816B7" w:rsidRDefault="004120B5" w:rsidP="009F5BFD">
      <w:pPr>
        <w:pStyle w:val="Odsekzoznamu"/>
        <w:numPr>
          <w:ilvl w:val="0"/>
          <w:numId w:val="73"/>
        </w:numPr>
      </w:pPr>
      <w:r w:rsidRPr="003816B7">
        <w:t>znížiť nepodstatné pojmy</w:t>
      </w:r>
    </w:p>
    <w:p w14:paraId="130CA694" w14:textId="77777777" w:rsidR="004120B5" w:rsidRPr="003816B7" w:rsidRDefault="004120B5" w:rsidP="009F5BFD">
      <w:pPr>
        <w:pStyle w:val="Odsekzoznamu"/>
        <w:numPr>
          <w:ilvl w:val="0"/>
          <w:numId w:val="73"/>
        </w:numPr>
      </w:pPr>
      <w:r w:rsidRPr="003816B7">
        <w:lastRenderedPageBreak/>
        <w:t>upozorniť na dôležité pojmy</w:t>
      </w:r>
    </w:p>
    <w:p w14:paraId="675F3229" w14:textId="77777777" w:rsidR="004120B5" w:rsidRPr="003816B7" w:rsidRDefault="004120B5" w:rsidP="009F5BFD">
      <w:pPr>
        <w:pStyle w:val="Odsekzoznamu"/>
        <w:numPr>
          <w:ilvl w:val="0"/>
          <w:numId w:val="73"/>
        </w:numPr>
      </w:pPr>
      <w:r w:rsidRPr="003816B7">
        <w:t>spätná info o pochopení pojmu</w:t>
      </w:r>
    </w:p>
    <w:p w14:paraId="4A144A27" w14:textId="77777777" w:rsidR="004120B5" w:rsidRPr="003816B7" w:rsidRDefault="004120B5" w:rsidP="009F5BFD">
      <w:pPr>
        <w:pStyle w:val="Odsekzoznamu"/>
        <w:numPr>
          <w:ilvl w:val="0"/>
          <w:numId w:val="73"/>
        </w:numPr>
      </w:pPr>
      <w:r w:rsidRPr="003816B7">
        <w:t>zoradiť info do zmysluplného celku</w:t>
      </w:r>
    </w:p>
    <w:p w14:paraId="14D8C0E0" w14:textId="076D8C4B" w:rsidR="004120B5" w:rsidRPr="003816B7" w:rsidRDefault="004120B5" w:rsidP="009F5BFD">
      <w:pPr>
        <w:pStyle w:val="Odsekzoznamu"/>
        <w:numPr>
          <w:ilvl w:val="0"/>
          <w:numId w:val="73"/>
        </w:numPr>
      </w:pPr>
      <w:r w:rsidRPr="003816B7">
        <w:t>štruktúra</w:t>
      </w:r>
    </w:p>
    <w:p w14:paraId="667019FE" w14:textId="77777777" w:rsidR="004120B5" w:rsidRPr="003816B7" w:rsidRDefault="004120B5" w:rsidP="009F5BFD">
      <w:pPr>
        <w:spacing w:after="0" w:line="240" w:lineRule="auto"/>
        <w:rPr>
          <w:rFonts w:ascii="Times New Roman" w:hAnsi="Times New Roman" w:cs="Times New Roman"/>
          <w:b/>
          <w:bCs/>
          <w:sz w:val="24"/>
          <w:szCs w:val="24"/>
        </w:rPr>
      </w:pPr>
      <w:r w:rsidRPr="003816B7">
        <w:rPr>
          <w:rFonts w:ascii="Times New Roman" w:hAnsi="Times New Roman" w:cs="Times New Roman"/>
          <w:b/>
          <w:bCs/>
          <w:sz w:val="24"/>
          <w:szCs w:val="24"/>
        </w:rPr>
        <w:t>5. Učenie riešením problému:</w:t>
      </w:r>
    </w:p>
    <w:p w14:paraId="18AE8021" w14:textId="2A0394CC" w:rsidR="004120B5" w:rsidRPr="003816B7" w:rsidRDefault="004120B5" w:rsidP="009F5BFD">
      <w:pPr>
        <w:pStyle w:val="Odsekzoznamu"/>
        <w:numPr>
          <w:ilvl w:val="0"/>
          <w:numId w:val="74"/>
        </w:numPr>
        <w:ind w:left="426"/>
        <w:rPr>
          <w:b/>
          <w:bCs/>
        </w:rPr>
      </w:pPr>
      <w:r w:rsidRPr="003816B7">
        <w:t xml:space="preserve">podstata spočíva v aktívnej činnosti žiaka, ktorý hľadá spôsoby riešenia daného problému. </w:t>
      </w:r>
    </w:p>
    <w:p w14:paraId="460C2671" w14:textId="77777777" w:rsidR="004120B5" w:rsidRPr="003816B7" w:rsidRDefault="004120B5" w:rsidP="009F5BFD">
      <w:pPr>
        <w:spacing w:after="0" w:line="240" w:lineRule="auto"/>
        <w:rPr>
          <w:rFonts w:ascii="Times New Roman" w:hAnsi="Times New Roman" w:cs="Times New Roman"/>
          <w:i/>
          <w:iCs/>
          <w:color w:val="FF0000"/>
          <w:sz w:val="24"/>
          <w:szCs w:val="24"/>
          <w:u w:val="single"/>
        </w:rPr>
      </w:pPr>
      <w:r w:rsidRPr="003816B7">
        <w:rPr>
          <w:rFonts w:ascii="Times New Roman" w:hAnsi="Times New Roman" w:cs="Times New Roman"/>
          <w:i/>
          <w:iCs/>
          <w:color w:val="FF0000"/>
          <w:sz w:val="24"/>
          <w:szCs w:val="24"/>
          <w:u w:val="single"/>
        </w:rPr>
        <w:t>DRUHY PROBLÉMOV</w:t>
      </w:r>
    </w:p>
    <w:p w14:paraId="5B2BA99F" w14:textId="23D6B6C3" w:rsidR="004120B5" w:rsidRPr="003816B7" w:rsidRDefault="004120B5" w:rsidP="009F5BFD">
      <w:pPr>
        <w:pStyle w:val="Odsekzoznamu"/>
        <w:numPr>
          <w:ilvl w:val="0"/>
          <w:numId w:val="75"/>
        </w:numPr>
      </w:pPr>
      <w:r w:rsidRPr="003816B7">
        <w:t>Z-O-Z</w:t>
      </w:r>
    </w:p>
    <w:p w14:paraId="2C2613F7" w14:textId="323C5C14" w:rsidR="004120B5" w:rsidRPr="003816B7" w:rsidRDefault="004120B5" w:rsidP="009F5BFD">
      <w:pPr>
        <w:pStyle w:val="Odsekzoznamu"/>
        <w:numPr>
          <w:ilvl w:val="0"/>
          <w:numId w:val="75"/>
        </w:numPr>
      </w:pPr>
      <w:r w:rsidRPr="003816B7">
        <w:t>Z-O-O</w:t>
      </w:r>
    </w:p>
    <w:p w14:paraId="5253C28E" w14:textId="3D84D682" w:rsidR="004120B5" w:rsidRPr="003816B7" w:rsidRDefault="004120B5" w:rsidP="009F5BFD">
      <w:pPr>
        <w:pStyle w:val="Odsekzoznamu"/>
        <w:numPr>
          <w:ilvl w:val="0"/>
          <w:numId w:val="75"/>
        </w:numPr>
      </w:pPr>
      <w:r w:rsidRPr="003816B7">
        <w:t>O-O-O</w:t>
      </w:r>
    </w:p>
    <w:p w14:paraId="0D57DA16" w14:textId="17AD8EE7" w:rsidR="004120B5" w:rsidRPr="003816B7" w:rsidRDefault="004120B5" w:rsidP="009F5BFD">
      <w:pPr>
        <w:spacing w:after="0" w:line="240" w:lineRule="auto"/>
        <w:rPr>
          <w:rFonts w:ascii="Times New Roman" w:hAnsi="Times New Roman" w:cs="Times New Roman"/>
          <w:sz w:val="24"/>
          <w:szCs w:val="24"/>
        </w:rPr>
      </w:pPr>
      <w:r w:rsidRPr="003816B7">
        <w:rPr>
          <w:rFonts w:ascii="Times New Roman" w:hAnsi="Times New Roman" w:cs="Times New Roman"/>
          <w:b/>
          <w:bCs/>
          <w:color w:val="FF0000"/>
          <w:sz w:val="24"/>
          <w:szCs w:val="24"/>
        </w:rPr>
        <w:t>M. Zelina</w:t>
      </w:r>
      <w:r w:rsidRPr="003816B7">
        <w:rPr>
          <w:rFonts w:ascii="Times New Roman" w:hAnsi="Times New Roman" w:cs="Times New Roman"/>
          <w:color w:val="FF0000"/>
          <w:sz w:val="24"/>
          <w:szCs w:val="24"/>
        </w:rPr>
        <w:t xml:space="preserve"> </w:t>
      </w:r>
      <w:r w:rsidRPr="003816B7">
        <w:rPr>
          <w:rFonts w:ascii="Times New Roman" w:hAnsi="Times New Roman" w:cs="Times New Roman"/>
          <w:sz w:val="24"/>
          <w:szCs w:val="24"/>
        </w:rPr>
        <w:t xml:space="preserve">uvádza ako efektívny spôsob riešenia problémov heuristiku </w:t>
      </w:r>
      <w:r w:rsidRPr="003816B7">
        <w:rPr>
          <w:rFonts w:ascii="Times New Roman" w:hAnsi="Times New Roman" w:cs="Times New Roman"/>
          <w:b/>
          <w:bCs/>
          <w:color w:val="FF0000"/>
          <w:sz w:val="24"/>
          <w:szCs w:val="24"/>
        </w:rPr>
        <w:t>DITOR.</w:t>
      </w:r>
    </w:p>
    <w:p w14:paraId="23B4BDBA" w14:textId="77777777" w:rsidR="00A23B4D" w:rsidRPr="003816B7" w:rsidRDefault="00A23B4D" w:rsidP="009F5BFD">
      <w:pPr>
        <w:spacing w:after="0" w:line="240" w:lineRule="auto"/>
        <w:rPr>
          <w:rFonts w:ascii="Times New Roman" w:hAnsi="Times New Roman" w:cs="Times New Roman"/>
          <w:b/>
          <w:bCs/>
          <w:i/>
          <w:iCs/>
          <w:sz w:val="24"/>
          <w:szCs w:val="24"/>
        </w:rPr>
      </w:pPr>
      <w:r w:rsidRPr="003816B7">
        <w:rPr>
          <w:rFonts w:ascii="Times New Roman" w:hAnsi="Times New Roman" w:cs="Times New Roman"/>
          <w:b/>
          <w:bCs/>
          <w:i/>
          <w:iCs/>
          <w:sz w:val="24"/>
          <w:szCs w:val="24"/>
        </w:rPr>
        <w:t>Rozoznávame štyri fázy riešenia problému:</w:t>
      </w:r>
    </w:p>
    <w:p w14:paraId="67DF47A8" w14:textId="77777777" w:rsidR="00A23B4D" w:rsidRPr="003816B7" w:rsidRDefault="00A23B4D" w:rsidP="009F5BFD">
      <w:pPr>
        <w:pStyle w:val="Odsekzoznamu"/>
        <w:numPr>
          <w:ilvl w:val="0"/>
          <w:numId w:val="76"/>
        </w:numPr>
      </w:pPr>
      <w:r w:rsidRPr="003816B7">
        <w:t>stav neistoty, dilemy, pochybností,</w:t>
      </w:r>
    </w:p>
    <w:p w14:paraId="7BCCF5FB" w14:textId="77777777" w:rsidR="00A23B4D" w:rsidRPr="003816B7" w:rsidRDefault="00A23B4D" w:rsidP="009F5BFD">
      <w:pPr>
        <w:pStyle w:val="Odsekzoznamu"/>
        <w:numPr>
          <w:ilvl w:val="0"/>
          <w:numId w:val="76"/>
        </w:numPr>
      </w:pPr>
      <w:r w:rsidRPr="003816B7">
        <w:t>identifikácia problému,</w:t>
      </w:r>
    </w:p>
    <w:p w14:paraId="0105AB5A" w14:textId="77777777" w:rsidR="00A23B4D" w:rsidRPr="003816B7" w:rsidRDefault="00A23B4D" w:rsidP="009F5BFD">
      <w:pPr>
        <w:pStyle w:val="Odsekzoznamu"/>
        <w:numPr>
          <w:ilvl w:val="0"/>
          <w:numId w:val="76"/>
        </w:numPr>
      </w:pPr>
      <w:r w:rsidRPr="003816B7">
        <w:t>hľadanie faktov a formulácia hypotézy,</w:t>
      </w:r>
    </w:p>
    <w:p w14:paraId="518B5743" w14:textId="77777777" w:rsidR="00A23B4D" w:rsidRPr="003816B7" w:rsidRDefault="00A23B4D" w:rsidP="009F5BFD">
      <w:pPr>
        <w:pStyle w:val="Odsekzoznamu"/>
        <w:numPr>
          <w:ilvl w:val="0"/>
          <w:numId w:val="76"/>
        </w:numPr>
      </w:pPr>
      <w:r w:rsidRPr="003816B7">
        <w:t>overovanie, prípadne preformulácia hypotézy.</w:t>
      </w:r>
    </w:p>
    <w:p w14:paraId="0F5ACABF" w14:textId="5F4CDC6F" w:rsidR="00A23B4D" w:rsidRPr="003816B7" w:rsidRDefault="00A23B4D" w:rsidP="009F5BFD">
      <w:pPr>
        <w:spacing w:after="0" w:line="240" w:lineRule="auto"/>
        <w:rPr>
          <w:rFonts w:ascii="Times New Roman" w:hAnsi="Times New Roman" w:cs="Times New Roman"/>
          <w:b/>
          <w:bCs/>
          <w:i/>
          <w:iCs/>
          <w:sz w:val="24"/>
          <w:szCs w:val="24"/>
        </w:rPr>
      </w:pPr>
      <w:r w:rsidRPr="003816B7">
        <w:rPr>
          <w:rFonts w:ascii="Times New Roman" w:hAnsi="Times New Roman" w:cs="Times New Roman"/>
          <w:b/>
          <w:bCs/>
          <w:i/>
          <w:iCs/>
          <w:sz w:val="24"/>
          <w:szCs w:val="24"/>
        </w:rPr>
        <w:t>Niekoľko spôsobov dosiahnutia cieľa:</w:t>
      </w:r>
    </w:p>
    <w:p w14:paraId="2920B9A9" w14:textId="77777777" w:rsidR="00A23B4D" w:rsidRPr="003816B7" w:rsidRDefault="00A23B4D" w:rsidP="009F5BFD">
      <w:pPr>
        <w:pStyle w:val="Odsekzoznamu"/>
        <w:numPr>
          <w:ilvl w:val="0"/>
          <w:numId w:val="77"/>
        </w:numPr>
        <w:ind w:left="426"/>
      </w:pPr>
      <w:r w:rsidRPr="003816B7">
        <w:t>pokus a omyl</w:t>
      </w:r>
    </w:p>
    <w:p w14:paraId="677F4BAE" w14:textId="77777777" w:rsidR="00A23B4D" w:rsidRPr="003816B7" w:rsidRDefault="00A23B4D" w:rsidP="009F5BFD">
      <w:pPr>
        <w:pStyle w:val="Odsekzoznamu"/>
        <w:numPr>
          <w:ilvl w:val="0"/>
          <w:numId w:val="77"/>
        </w:numPr>
        <w:ind w:left="426"/>
      </w:pPr>
      <w:r w:rsidRPr="003816B7">
        <w:t>postupná analýza a syntéza</w:t>
      </w:r>
    </w:p>
    <w:p w14:paraId="7805BB2B" w14:textId="1E5C9F6D" w:rsidR="004120B5" w:rsidRPr="003816B7" w:rsidRDefault="00F21A69" w:rsidP="009F5BFD">
      <w:pPr>
        <w:pStyle w:val="Odsekzoznamu"/>
        <w:numPr>
          <w:ilvl w:val="0"/>
          <w:numId w:val="77"/>
        </w:numPr>
        <w:ind w:left="426"/>
      </w:pPr>
      <w:proofErr w:type="spellStart"/>
      <w:r w:rsidRPr="003816B7">
        <w:t>v</w:t>
      </w:r>
      <w:r w:rsidR="00A23B4D" w:rsidRPr="003816B7">
        <w:t>hľad</w:t>
      </w:r>
      <w:proofErr w:type="spellEnd"/>
    </w:p>
    <w:p w14:paraId="41BDD4B0" w14:textId="77777777" w:rsidR="00F21A69" w:rsidRPr="003816B7" w:rsidRDefault="00F21A69" w:rsidP="009F5BFD">
      <w:pPr>
        <w:spacing w:after="0" w:line="240" w:lineRule="auto"/>
        <w:rPr>
          <w:rFonts w:ascii="Times New Roman" w:hAnsi="Times New Roman" w:cs="Times New Roman"/>
          <w:b/>
          <w:bCs/>
          <w:sz w:val="24"/>
          <w:szCs w:val="24"/>
        </w:rPr>
      </w:pPr>
      <w:r w:rsidRPr="003816B7">
        <w:rPr>
          <w:rFonts w:ascii="Times New Roman" w:hAnsi="Times New Roman" w:cs="Times New Roman"/>
          <w:b/>
          <w:bCs/>
          <w:sz w:val="24"/>
          <w:szCs w:val="24"/>
        </w:rPr>
        <w:t>6. Sociálne učenie</w:t>
      </w:r>
    </w:p>
    <w:p w14:paraId="2A95463F" w14:textId="77777777" w:rsidR="00F21A69" w:rsidRPr="003816B7" w:rsidRDefault="00F21A69" w:rsidP="009F5BFD">
      <w:pPr>
        <w:pStyle w:val="Odsekzoznamu"/>
        <w:numPr>
          <w:ilvl w:val="0"/>
          <w:numId w:val="74"/>
        </w:numPr>
        <w:ind w:left="426"/>
      </w:pPr>
      <w:r w:rsidRPr="003816B7">
        <w:t>výsledkom SU je osvojenie si určitých sociálnych rolí, postojov, správania</w:t>
      </w:r>
    </w:p>
    <w:p w14:paraId="3BB49E5A" w14:textId="77777777" w:rsidR="00F21A69" w:rsidRPr="003816B7" w:rsidRDefault="00F21A69" w:rsidP="009F5BFD">
      <w:pPr>
        <w:spacing w:after="0" w:line="240" w:lineRule="auto"/>
        <w:rPr>
          <w:rFonts w:ascii="Times New Roman" w:hAnsi="Times New Roman" w:cs="Times New Roman"/>
          <w:sz w:val="24"/>
          <w:szCs w:val="24"/>
        </w:rPr>
      </w:pPr>
      <w:r w:rsidRPr="003816B7">
        <w:rPr>
          <w:rFonts w:ascii="Times New Roman" w:hAnsi="Times New Roman" w:cs="Times New Roman"/>
          <w:b/>
          <w:bCs/>
          <w:sz w:val="24"/>
          <w:szCs w:val="24"/>
        </w:rPr>
        <w:t>Uskutočňuje sa:</w:t>
      </w:r>
      <w:r w:rsidRPr="003816B7">
        <w:rPr>
          <w:rFonts w:ascii="Times New Roman" w:hAnsi="Times New Roman" w:cs="Times New Roman"/>
          <w:sz w:val="24"/>
          <w:szCs w:val="24"/>
        </w:rPr>
        <w:t xml:space="preserve"> rodina, malé soc.skupiny-škola..., spoločnosť</w:t>
      </w:r>
    </w:p>
    <w:p w14:paraId="770F4F65" w14:textId="77777777" w:rsidR="00F21A69" w:rsidRPr="003816B7" w:rsidRDefault="00F21A69" w:rsidP="009F5BFD">
      <w:pPr>
        <w:spacing w:after="0" w:line="240" w:lineRule="auto"/>
        <w:rPr>
          <w:rFonts w:ascii="Times New Roman" w:hAnsi="Times New Roman" w:cs="Times New Roman"/>
          <w:i/>
          <w:iCs/>
          <w:color w:val="FF0000"/>
          <w:sz w:val="24"/>
          <w:szCs w:val="24"/>
          <w:u w:val="single"/>
        </w:rPr>
      </w:pPr>
      <w:r w:rsidRPr="003816B7">
        <w:rPr>
          <w:rFonts w:ascii="Times New Roman" w:hAnsi="Times New Roman" w:cs="Times New Roman"/>
          <w:i/>
          <w:iCs/>
          <w:color w:val="FF0000"/>
          <w:sz w:val="24"/>
          <w:szCs w:val="24"/>
          <w:u w:val="single"/>
        </w:rPr>
        <w:t>Formy sociálneho učenia:</w:t>
      </w:r>
    </w:p>
    <w:p w14:paraId="2165DFDD" w14:textId="77777777" w:rsidR="00F21A69" w:rsidRPr="003816B7" w:rsidRDefault="00F21A69" w:rsidP="009F5BFD">
      <w:pPr>
        <w:pStyle w:val="Odsekzoznamu"/>
        <w:numPr>
          <w:ilvl w:val="0"/>
          <w:numId w:val="78"/>
        </w:numPr>
        <w:ind w:left="567"/>
      </w:pPr>
      <w:r w:rsidRPr="003816B7">
        <w:t>odpozorované učenie (observačné)</w:t>
      </w:r>
    </w:p>
    <w:p w14:paraId="5C49D2A9" w14:textId="77777777" w:rsidR="00F21A69" w:rsidRPr="003816B7" w:rsidRDefault="00F21A69" w:rsidP="009F5BFD">
      <w:pPr>
        <w:pStyle w:val="Odsekzoznamu"/>
        <w:numPr>
          <w:ilvl w:val="0"/>
          <w:numId w:val="78"/>
        </w:numPr>
        <w:ind w:left="567"/>
      </w:pPr>
      <w:r w:rsidRPr="003816B7">
        <w:t>napodobňovanie</w:t>
      </w:r>
    </w:p>
    <w:p w14:paraId="17239223" w14:textId="77777777" w:rsidR="00F21A69" w:rsidRPr="003816B7" w:rsidRDefault="00F21A69" w:rsidP="009F5BFD">
      <w:pPr>
        <w:pStyle w:val="Odsekzoznamu"/>
        <w:numPr>
          <w:ilvl w:val="0"/>
          <w:numId w:val="78"/>
        </w:numPr>
        <w:ind w:left="567"/>
      </w:pPr>
      <w:r w:rsidRPr="003816B7">
        <w:t>Identifikácia</w:t>
      </w:r>
    </w:p>
    <w:p w14:paraId="4AA9FC0A" w14:textId="77777777" w:rsidR="00F21A69" w:rsidRPr="003816B7" w:rsidRDefault="00F21A69" w:rsidP="009F5BFD">
      <w:pPr>
        <w:pStyle w:val="Odsekzoznamu"/>
        <w:numPr>
          <w:ilvl w:val="0"/>
          <w:numId w:val="78"/>
        </w:numPr>
        <w:ind w:left="567"/>
      </w:pPr>
      <w:r w:rsidRPr="003816B7">
        <w:t>Spoločné činnosti</w:t>
      </w:r>
    </w:p>
    <w:p w14:paraId="7636F5BA" w14:textId="77777777" w:rsidR="00F21A69" w:rsidRPr="003816B7" w:rsidRDefault="00F21A69" w:rsidP="009F5BFD">
      <w:pPr>
        <w:pStyle w:val="Odsekzoznamu"/>
        <w:numPr>
          <w:ilvl w:val="0"/>
          <w:numId w:val="78"/>
        </w:numPr>
        <w:ind w:left="567"/>
      </w:pPr>
      <w:r w:rsidRPr="003816B7">
        <w:t>Modelovanie, štylizovanie sa do rolí</w:t>
      </w:r>
    </w:p>
    <w:p w14:paraId="357DE891" w14:textId="77777777" w:rsidR="00F21A69" w:rsidRPr="003816B7" w:rsidRDefault="00F21A69" w:rsidP="009F5BFD">
      <w:pPr>
        <w:pStyle w:val="Odsekzoznamu"/>
        <w:numPr>
          <w:ilvl w:val="0"/>
          <w:numId w:val="78"/>
        </w:numPr>
        <w:ind w:left="567"/>
      </w:pPr>
      <w:r w:rsidRPr="003816B7">
        <w:t>Podriaďovanie</w:t>
      </w:r>
    </w:p>
    <w:p w14:paraId="3A4FD03A" w14:textId="77777777" w:rsidR="00F21A69" w:rsidRPr="003816B7" w:rsidRDefault="00F21A69" w:rsidP="009F5BFD">
      <w:pPr>
        <w:pStyle w:val="Odsekzoznamu"/>
        <w:numPr>
          <w:ilvl w:val="0"/>
          <w:numId w:val="78"/>
        </w:numPr>
        <w:ind w:left="567"/>
      </w:pPr>
      <w:r w:rsidRPr="003816B7">
        <w:t>Preberanie úloh</w:t>
      </w:r>
    </w:p>
    <w:p w14:paraId="6277F420" w14:textId="77777777" w:rsidR="00F21A69" w:rsidRPr="003816B7" w:rsidRDefault="00F21A69" w:rsidP="009F5BFD">
      <w:pPr>
        <w:spacing w:after="0" w:line="240" w:lineRule="auto"/>
        <w:rPr>
          <w:rFonts w:ascii="Times New Roman" w:hAnsi="Times New Roman" w:cs="Times New Roman"/>
          <w:i/>
          <w:iCs/>
          <w:color w:val="FF0000"/>
          <w:sz w:val="24"/>
          <w:szCs w:val="24"/>
          <w:u w:val="single"/>
        </w:rPr>
      </w:pPr>
      <w:r w:rsidRPr="003816B7">
        <w:rPr>
          <w:rFonts w:ascii="Times New Roman" w:hAnsi="Times New Roman" w:cs="Times New Roman"/>
          <w:i/>
          <w:iCs/>
          <w:color w:val="FF0000"/>
          <w:sz w:val="24"/>
          <w:szCs w:val="24"/>
          <w:u w:val="single"/>
        </w:rPr>
        <w:t xml:space="preserve">Metódy SU: </w:t>
      </w:r>
    </w:p>
    <w:p w14:paraId="08C8C4E6" w14:textId="08185B10" w:rsidR="00F21A69" w:rsidRPr="003816B7" w:rsidRDefault="00F21A69" w:rsidP="009F5BFD">
      <w:pPr>
        <w:pStyle w:val="Odsekzoznamu"/>
        <w:numPr>
          <w:ilvl w:val="0"/>
          <w:numId w:val="79"/>
        </w:numPr>
        <w:ind w:left="426"/>
      </w:pPr>
      <w:r w:rsidRPr="003816B7">
        <w:t>kooperatívne vyučovanie, hranie rolí, dramatická výchova, simulácia, prípadové a problémové situácie</w:t>
      </w:r>
    </w:p>
    <w:p w14:paraId="3F6CD6B6" w14:textId="77777777" w:rsidR="0056007F" w:rsidRPr="003816B7" w:rsidRDefault="0056007F" w:rsidP="009F5BFD">
      <w:pPr>
        <w:spacing w:after="0" w:line="240" w:lineRule="auto"/>
        <w:rPr>
          <w:rFonts w:ascii="Times New Roman" w:hAnsi="Times New Roman" w:cs="Times New Roman"/>
          <w:b/>
          <w:bCs/>
          <w:sz w:val="24"/>
          <w:szCs w:val="24"/>
        </w:rPr>
      </w:pPr>
      <w:r w:rsidRPr="003816B7">
        <w:rPr>
          <w:rFonts w:ascii="Times New Roman" w:hAnsi="Times New Roman" w:cs="Times New Roman"/>
          <w:b/>
          <w:bCs/>
          <w:sz w:val="24"/>
          <w:szCs w:val="24"/>
        </w:rPr>
        <w:t>7. Učenie skúsenosťou</w:t>
      </w:r>
    </w:p>
    <w:p w14:paraId="4D75EC6B" w14:textId="77777777" w:rsidR="0056007F" w:rsidRPr="003816B7" w:rsidRDefault="0056007F" w:rsidP="009F5BFD">
      <w:pPr>
        <w:pStyle w:val="Odsekzoznamu"/>
        <w:numPr>
          <w:ilvl w:val="0"/>
          <w:numId w:val="79"/>
        </w:numPr>
        <w:ind w:left="567"/>
      </w:pPr>
      <w:r w:rsidRPr="003816B7">
        <w:t>získavanie odborných a životných poznatkov z reálnej praxe</w:t>
      </w:r>
    </w:p>
    <w:p w14:paraId="3FFB98B7" w14:textId="77777777" w:rsidR="0056007F" w:rsidRPr="003816B7" w:rsidRDefault="0056007F" w:rsidP="009F5BFD">
      <w:pPr>
        <w:pStyle w:val="Odsekzoznamu"/>
        <w:numPr>
          <w:ilvl w:val="0"/>
          <w:numId w:val="79"/>
        </w:numPr>
        <w:ind w:left="567"/>
      </w:pPr>
      <w:r w:rsidRPr="003816B7">
        <w:t>Hnutie činnostnej školy</w:t>
      </w:r>
    </w:p>
    <w:p w14:paraId="58597085" w14:textId="77777777" w:rsidR="0056007F" w:rsidRPr="003816B7" w:rsidRDefault="0056007F" w:rsidP="009F5BFD">
      <w:pPr>
        <w:spacing w:after="0" w:line="240" w:lineRule="auto"/>
        <w:rPr>
          <w:rFonts w:ascii="Times New Roman" w:hAnsi="Times New Roman" w:cs="Times New Roman"/>
          <w:i/>
          <w:iCs/>
          <w:color w:val="FF0000"/>
          <w:sz w:val="24"/>
          <w:szCs w:val="24"/>
          <w:u w:val="single"/>
        </w:rPr>
      </w:pPr>
      <w:r w:rsidRPr="003816B7">
        <w:rPr>
          <w:rFonts w:ascii="Times New Roman" w:hAnsi="Times New Roman" w:cs="Times New Roman"/>
          <w:i/>
          <w:iCs/>
          <w:color w:val="FF0000"/>
          <w:sz w:val="24"/>
          <w:szCs w:val="24"/>
          <w:u w:val="single"/>
        </w:rPr>
        <w:t>Metódy pri učení skúsenosťou:</w:t>
      </w:r>
    </w:p>
    <w:p w14:paraId="7A3E74EE" w14:textId="77777777" w:rsidR="0056007F" w:rsidRPr="003816B7" w:rsidRDefault="0056007F" w:rsidP="009F5BFD">
      <w:pPr>
        <w:pStyle w:val="Odsekzoznamu"/>
        <w:numPr>
          <w:ilvl w:val="0"/>
          <w:numId w:val="80"/>
        </w:numPr>
        <w:ind w:left="426"/>
      </w:pPr>
      <w:r w:rsidRPr="003816B7">
        <w:t>Pozorovanie skúseného profesionála</w:t>
      </w:r>
    </w:p>
    <w:p w14:paraId="4918CDC4" w14:textId="77777777" w:rsidR="0056007F" w:rsidRPr="003816B7" w:rsidRDefault="0056007F" w:rsidP="009F5BFD">
      <w:pPr>
        <w:pStyle w:val="Odsekzoznamu"/>
        <w:numPr>
          <w:ilvl w:val="0"/>
          <w:numId w:val="80"/>
        </w:numPr>
        <w:ind w:left="426"/>
      </w:pPr>
      <w:r w:rsidRPr="003816B7">
        <w:t>Prípadové štúdie</w:t>
      </w:r>
    </w:p>
    <w:p w14:paraId="579AA30E" w14:textId="77777777" w:rsidR="0056007F" w:rsidRPr="003816B7" w:rsidRDefault="0056007F" w:rsidP="009F5BFD">
      <w:pPr>
        <w:pStyle w:val="Odsekzoznamu"/>
        <w:numPr>
          <w:ilvl w:val="0"/>
          <w:numId w:val="80"/>
        </w:numPr>
        <w:ind w:left="426"/>
      </w:pPr>
      <w:r w:rsidRPr="003816B7">
        <w:t>Diskusia žiakov o vlastných skúsenostiach</w:t>
      </w:r>
    </w:p>
    <w:p w14:paraId="626E3B88" w14:textId="77777777" w:rsidR="0056007F" w:rsidRPr="003816B7" w:rsidRDefault="0056007F" w:rsidP="009F5BFD">
      <w:pPr>
        <w:pStyle w:val="Odsekzoznamu"/>
        <w:numPr>
          <w:ilvl w:val="0"/>
          <w:numId w:val="80"/>
        </w:numPr>
        <w:ind w:left="426"/>
      </w:pPr>
      <w:r w:rsidRPr="003816B7">
        <w:t>Hranie rolí</w:t>
      </w:r>
    </w:p>
    <w:p w14:paraId="3948248C" w14:textId="34210B0F" w:rsidR="0056007F" w:rsidRPr="003816B7" w:rsidRDefault="0056007F" w:rsidP="009F5BFD">
      <w:pPr>
        <w:pStyle w:val="Odsekzoznamu"/>
        <w:numPr>
          <w:ilvl w:val="0"/>
          <w:numId w:val="80"/>
        </w:numPr>
        <w:ind w:left="426"/>
      </w:pPr>
      <w:r w:rsidRPr="003816B7">
        <w:t>Simulačné hry</w:t>
      </w:r>
    </w:p>
    <w:p w14:paraId="6CEFBFF8" w14:textId="77777777" w:rsidR="0056007F" w:rsidRPr="003816B7" w:rsidRDefault="0056007F" w:rsidP="009F5BFD">
      <w:pPr>
        <w:spacing w:after="0" w:line="240" w:lineRule="auto"/>
        <w:rPr>
          <w:rFonts w:ascii="Times New Roman" w:hAnsi="Times New Roman" w:cs="Times New Roman"/>
          <w:b/>
          <w:bCs/>
          <w:sz w:val="24"/>
          <w:szCs w:val="24"/>
        </w:rPr>
      </w:pPr>
      <w:r w:rsidRPr="003816B7">
        <w:rPr>
          <w:rFonts w:ascii="Times New Roman" w:hAnsi="Times New Roman" w:cs="Times New Roman"/>
          <w:b/>
          <w:bCs/>
          <w:sz w:val="24"/>
          <w:szCs w:val="24"/>
        </w:rPr>
        <w:t>8. Učenie sa z textu</w:t>
      </w:r>
    </w:p>
    <w:p w14:paraId="733B82EA" w14:textId="77777777" w:rsidR="0056007F" w:rsidRPr="003816B7" w:rsidRDefault="0056007F" w:rsidP="009F5BFD">
      <w:pPr>
        <w:spacing w:after="0" w:line="240" w:lineRule="auto"/>
        <w:rPr>
          <w:rFonts w:ascii="Times New Roman" w:hAnsi="Times New Roman" w:cs="Times New Roman"/>
          <w:sz w:val="24"/>
          <w:szCs w:val="24"/>
        </w:rPr>
      </w:pPr>
      <w:r w:rsidRPr="003816B7">
        <w:rPr>
          <w:rFonts w:ascii="Times New Roman" w:hAnsi="Times New Roman" w:cs="Times New Roman"/>
          <w:i/>
          <w:iCs/>
          <w:color w:val="FF0000"/>
          <w:sz w:val="24"/>
          <w:szCs w:val="24"/>
          <w:u w:val="single"/>
        </w:rPr>
        <w:t>3 prístupy k učeniu sa z textu</w:t>
      </w:r>
      <w:r w:rsidRPr="003816B7">
        <w:rPr>
          <w:rFonts w:ascii="Times New Roman" w:hAnsi="Times New Roman" w:cs="Times New Roman"/>
          <w:sz w:val="24"/>
          <w:szCs w:val="24"/>
        </w:rPr>
        <w:t>- povrchný, hĺbkový, nulový</w:t>
      </w:r>
    </w:p>
    <w:p w14:paraId="0317DBB6" w14:textId="77777777" w:rsidR="0056007F" w:rsidRPr="003816B7" w:rsidRDefault="0056007F" w:rsidP="009F5BFD">
      <w:pPr>
        <w:spacing w:after="0" w:line="240" w:lineRule="auto"/>
        <w:rPr>
          <w:rFonts w:ascii="Times New Roman" w:hAnsi="Times New Roman" w:cs="Times New Roman"/>
          <w:i/>
          <w:iCs/>
          <w:color w:val="FF0000"/>
          <w:sz w:val="24"/>
          <w:szCs w:val="24"/>
          <w:u w:val="single"/>
        </w:rPr>
      </w:pPr>
      <w:r w:rsidRPr="003816B7">
        <w:rPr>
          <w:rFonts w:ascii="Times New Roman" w:hAnsi="Times New Roman" w:cs="Times New Roman"/>
          <w:i/>
          <w:iCs/>
          <w:color w:val="FF0000"/>
          <w:sz w:val="24"/>
          <w:szCs w:val="24"/>
          <w:u w:val="single"/>
        </w:rPr>
        <w:t>Stratégie podnecovania žiakov k čítaniu:</w:t>
      </w:r>
    </w:p>
    <w:p w14:paraId="4554964E" w14:textId="77777777" w:rsidR="0056007F" w:rsidRPr="003816B7" w:rsidRDefault="0056007F" w:rsidP="009F5BFD">
      <w:pPr>
        <w:pStyle w:val="Odsekzoznamu"/>
        <w:numPr>
          <w:ilvl w:val="0"/>
          <w:numId w:val="81"/>
        </w:numPr>
      </w:pPr>
      <w:r w:rsidRPr="003816B7">
        <w:t>Zaujímavé čítanie</w:t>
      </w:r>
    </w:p>
    <w:p w14:paraId="5917093A" w14:textId="77777777" w:rsidR="0056007F" w:rsidRPr="003816B7" w:rsidRDefault="0056007F" w:rsidP="009F5BFD">
      <w:pPr>
        <w:pStyle w:val="Odsekzoznamu"/>
        <w:numPr>
          <w:ilvl w:val="0"/>
          <w:numId w:val="81"/>
        </w:numPr>
      </w:pPr>
      <w:r w:rsidRPr="003816B7">
        <w:t>Poznámky z prečítaného</w:t>
      </w:r>
    </w:p>
    <w:p w14:paraId="63C9CD36" w14:textId="77777777" w:rsidR="0056007F" w:rsidRPr="003816B7" w:rsidRDefault="0056007F" w:rsidP="009F5BFD">
      <w:pPr>
        <w:pStyle w:val="Odsekzoznamu"/>
        <w:numPr>
          <w:ilvl w:val="0"/>
          <w:numId w:val="81"/>
        </w:numPr>
      </w:pPr>
      <w:r w:rsidRPr="003816B7">
        <w:t>Prepracovanie témy</w:t>
      </w:r>
    </w:p>
    <w:p w14:paraId="4FD273F9" w14:textId="77777777" w:rsidR="0056007F" w:rsidRPr="003816B7" w:rsidRDefault="0056007F" w:rsidP="009F5BFD">
      <w:pPr>
        <w:pStyle w:val="Odsekzoznamu"/>
        <w:numPr>
          <w:ilvl w:val="0"/>
          <w:numId w:val="81"/>
        </w:numPr>
      </w:pPr>
      <w:r w:rsidRPr="003816B7">
        <w:t>Hľadanie info</w:t>
      </w:r>
    </w:p>
    <w:p w14:paraId="57B7EBC0" w14:textId="77777777" w:rsidR="0056007F" w:rsidRPr="003816B7" w:rsidRDefault="0056007F" w:rsidP="009F5BFD">
      <w:pPr>
        <w:pStyle w:val="Odsekzoznamu"/>
        <w:numPr>
          <w:ilvl w:val="0"/>
          <w:numId w:val="81"/>
        </w:numPr>
      </w:pPr>
      <w:r w:rsidRPr="003816B7">
        <w:t>Kritika textu</w:t>
      </w:r>
    </w:p>
    <w:p w14:paraId="40419648" w14:textId="57654770" w:rsidR="0056007F" w:rsidRPr="003816B7" w:rsidRDefault="0056007F" w:rsidP="009F5BFD">
      <w:pPr>
        <w:pStyle w:val="Odsekzoznamu"/>
        <w:numPr>
          <w:ilvl w:val="0"/>
          <w:numId w:val="81"/>
        </w:numPr>
      </w:pPr>
      <w:r w:rsidRPr="003816B7">
        <w:t>Referát</w:t>
      </w:r>
    </w:p>
    <w:p w14:paraId="60497651" w14:textId="64F5D752" w:rsidR="0056007F" w:rsidRPr="003816B7" w:rsidRDefault="001D7873" w:rsidP="009F5BFD">
      <w:pPr>
        <w:spacing w:after="0" w:line="240" w:lineRule="auto"/>
        <w:rPr>
          <w:rFonts w:ascii="Times New Roman" w:hAnsi="Times New Roman" w:cs="Times New Roman"/>
          <w:b/>
          <w:bCs/>
          <w:i/>
          <w:iCs/>
          <w:color w:val="FF0000"/>
          <w:sz w:val="24"/>
          <w:szCs w:val="24"/>
        </w:rPr>
      </w:pPr>
      <w:r w:rsidRPr="003816B7">
        <w:rPr>
          <w:rFonts w:ascii="Times New Roman" w:hAnsi="Times New Roman" w:cs="Times New Roman"/>
          <w:b/>
          <w:bCs/>
          <w:i/>
          <w:iCs/>
          <w:color w:val="FF0000"/>
          <w:sz w:val="24"/>
          <w:szCs w:val="24"/>
        </w:rPr>
        <w:t>Zákony učenia</w:t>
      </w:r>
    </w:p>
    <w:p w14:paraId="587BFC37" w14:textId="77777777" w:rsidR="001D7873" w:rsidRPr="003816B7" w:rsidRDefault="001D7873" w:rsidP="009F5BFD">
      <w:pPr>
        <w:spacing w:after="0" w:line="240" w:lineRule="auto"/>
        <w:rPr>
          <w:rFonts w:ascii="Times New Roman" w:hAnsi="Times New Roman" w:cs="Times New Roman"/>
          <w:b/>
          <w:bCs/>
          <w:sz w:val="24"/>
          <w:szCs w:val="24"/>
        </w:rPr>
      </w:pPr>
      <w:r w:rsidRPr="003816B7">
        <w:rPr>
          <w:rFonts w:ascii="Times New Roman" w:hAnsi="Times New Roman" w:cs="Times New Roman"/>
          <w:b/>
          <w:bCs/>
          <w:sz w:val="24"/>
          <w:szCs w:val="24"/>
        </w:rPr>
        <w:t>1. Zákon motivácie:</w:t>
      </w:r>
    </w:p>
    <w:p w14:paraId="2787B894" w14:textId="77777777" w:rsidR="001D7873" w:rsidRPr="003816B7" w:rsidRDefault="001D7873" w:rsidP="009F5BFD">
      <w:pPr>
        <w:pStyle w:val="Odsekzoznamu"/>
        <w:numPr>
          <w:ilvl w:val="0"/>
          <w:numId w:val="83"/>
        </w:numPr>
        <w:ind w:left="284" w:hanging="218"/>
      </w:pPr>
      <w:r w:rsidRPr="003816B7">
        <w:t xml:space="preserve">Motiváciu učenia zabezpečujú motívy, ktoré pramenia z potrieb človeka. </w:t>
      </w:r>
    </w:p>
    <w:p w14:paraId="1CC0BD24" w14:textId="77777777" w:rsidR="001D7873" w:rsidRPr="003816B7" w:rsidRDefault="001D7873" w:rsidP="009F5BFD">
      <w:pPr>
        <w:spacing w:after="0" w:line="240" w:lineRule="auto"/>
        <w:rPr>
          <w:rFonts w:ascii="Times New Roman" w:hAnsi="Times New Roman" w:cs="Times New Roman"/>
          <w:sz w:val="24"/>
          <w:szCs w:val="24"/>
        </w:rPr>
      </w:pPr>
      <w:r w:rsidRPr="003816B7">
        <w:rPr>
          <w:rFonts w:ascii="Times New Roman" w:hAnsi="Times New Roman" w:cs="Times New Roman"/>
          <w:b/>
          <w:bCs/>
          <w:color w:val="FF0000"/>
          <w:sz w:val="24"/>
          <w:szCs w:val="24"/>
        </w:rPr>
        <w:t>Druhy:</w:t>
      </w:r>
      <w:r w:rsidRPr="003816B7">
        <w:rPr>
          <w:rFonts w:ascii="Times New Roman" w:hAnsi="Times New Roman" w:cs="Times New Roman"/>
          <w:sz w:val="24"/>
          <w:szCs w:val="24"/>
        </w:rPr>
        <w:t xml:space="preserve"> vnútorná, vonkajšia, zvnútornená</w:t>
      </w:r>
    </w:p>
    <w:p w14:paraId="037846DF" w14:textId="77777777" w:rsidR="001D7873" w:rsidRPr="003816B7" w:rsidRDefault="001D7873" w:rsidP="009F5BFD">
      <w:pPr>
        <w:spacing w:after="0" w:line="240" w:lineRule="auto"/>
        <w:rPr>
          <w:rFonts w:ascii="Times New Roman" w:hAnsi="Times New Roman" w:cs="Times New Roman"/>
          <w:b/>
          <w:bCs/>
          <w:i/>
          <w:iCs/>
          <w:sz w:val="24"/>
          <w:szCs w:val="24"/>
        </w:rPr>
      </w:pPr>
      <w:r w:rsidRPr="003816B7">
        <w:rPr>
          <w:rFonts w:ascii="Times New Roman" w:hAnsi="Times New Roman" w:cs="Times New Roman"/>
          <w:sz w:val="24"/>
          <w:szCs w:val="24"/>
        </w:rPr>
        <w:lastRenderedPageBreak/>
        <w:t xml:space="preserve">Snahou pedagógov je vonkajšiu motiváciu premieňať na vnútornú, pričom by mali byť rešpektované </w:t>
      </w:r>
      <w:r w:rsidRPr="003816B7">
        <w:rPr>
          <w:rFonts w:ascii="Times New Roman" w:hAnsi="Times New Roman" w:cs="Times New Roman"/>
          <w:b/>
          <w:bCs/>
          <w:i/>
          <w:iCs/>
          <w:sz w:val="24"/>
          <w:szCs w:val="24"/>
        </w:rPr>
        <w:t>nasledovné podmienky:</w:t>
      </w:r>
    </w:p>
    <w:p w14:paraId="3843945B" w14:textId="77777777" w:rsidR="001D7873" w:rsidRPr="003816B7" w:rsidRDefault="001D7873" w:rsidP="009F5BFD">
      <w:pPr>
        <w:pStyle w:val="Odsekzoznamu"/>
        <w:numPr>
          <w:ilvl w:val="0"/>
          <w:numId w:val="82"/>
        </w:numPr>
        <w:ind w:left="567"/>
      </w:pPr>
      <w:r w:rsidRPr="003816B7">
        <w:t>vývinové osobitosti žiakov,</w:t>
      </w:r>
    </w:p>
    <w:p w14:paraId="139F3B81" w14:textId="77777777" w:rsidR="001D7873" w:rsidRPr="003816B7" w:rsidRDefault="001D7873" w:rsidP="009F5BFD">
      <w:pPr>
        <w:pStyle w:val="Odsekzoznamu"/>
        <w:numPr>
          <w:ilvl w:val="0"/>
          <w:numId w:val="82"/>
        </w:numPr>
        <w:ind w:left="567"/>
      </w:pPr>
      <w:r w:rsidRPr="003816B7">
        <w:t>minulá skúsenosť,</w:t>
      </w:r>
    </w:p>
    <w:p w14:paraId="5EBA9289" w14:textId="77777777" w:rsidR="001D7873" w:rsidRPr="003816B7" w:rsidRDefault="001D7873" w:rsidP="009F5BFD">
      <w:pPr>
        <w:pStyle w:val="Odsekzoznamu"/>
        <w:numPr>
          <w:ilvl w:val="0"/>
          <w:numId w:val="82"/>
        </w:numPr>
        <w:ind w:left="567"/>
      </w:pPr>
      <w:r w:rsidRPr="003816B7">
        <w:t>sebarealizácia,</w:t>
      </w:r>
    </w:p>
    <w:p w14:paraId="36948755" w14:textId="77777777" w:rsidR="001D7873" w:rsidRPr="003816B7" w:rsidRDefault="001D7873" w:rsidP="009F5BFD">
      <w:pPr>
        <w:pStyle w:val="Odsekzoznamu"/>
        <w:numPr>
          <w:ilvl w:val="0"/>
          <w:numId w:val="82"/>
        </w:numPr>
        <w:ind w:left="567"/>
      </w:pPr>
      <w:r w:rsidRPr="003816B7">
        <w:t>záujmy žiakov,</w:t>
      </w:r>
    </w:p>
    <w:p w14:paraId="7B18A17D" w14:textId="77777777" w:rsidR="001D7873" w:rsidRPr="003816B7" w:rsidRDefault="001D7873" w:rsidP="009F5BFD">
      <w:pPr>
        <w:pStyle w:val="Odsekzoznamu"/>
        <w:numPr>
          <w:ilvl w:val="0"/>
          <w:numId w:val="82"/>
        </w:numPr>
        <w:ind w:left="567"/>
      </w:pPr>
      <w:r w:rsidRPr="003816B7">
        <w:t>znalosť výsledkov výkonu v učení,</w:t>
      </w:r>
    </w:p>
    <w:p w14:paraId="7AF841E6" w14:textId="77777777" w:rsidR="001D7873" w:rsidRPr="003816B7" w:rsidRDefault="001D7873" w:rsidP="009F5BFD">
      <w:pPr>
        <w:pStyle w:val="Odsekzoznamu"/>
        <w:numPr>
          <w:ilvl w:val="0"/>
          <w:numId w:val="82"/>
        </w:numPr>
        <w:ind w:left="567"/>
      </w:pPr>
      <w:r w:rsidRPr="003816B7">
        <w:t>odmena a trest,</w:t>
      </w:r>
    </w:p>
    <w:p w14:paraId="399993AC" w14:textId="210520BF" w:rsidR="00F24BAA" w:rsidRPr="003816B7" w:rsidRDefault="001D7873" w:rsidP="009F5BFD">
      <w:pPr>
        <w:pStyle w:val="Odsekzoznamu"/>
        <w:numPr>
          <w:ilvl w:val="0"/>
          <w:numId w:val="82"/>
        </w:numPr>
        <w:ind w:left="567"/>
      </w:pPr>
      <w:r w:rsidRPr="003816B7">
        <w:t>úspech a neúspech.</w:t>
      </w:r>
    </w:p>
    <w:p w14:paraId="5E5A15C0" w14:textId="77777777" w:rsidR="006B6DE4" w:rsidRPr="003816B7" w:rsidRDefault="006B6DE4" w:rsidP="009F5BFD">
      <w:pPr>
        <w:spacing w:after="0" w:line="240" w:lineRule="auto"/>
        <w:rPr>
          <w:rFonts w:ascii="Times New Roman" w:hAnsi="Times New Roman" w:cs="Times New Roman"/>
          <w:b/>
          <w:bCs/>
          <w:sz w:val="24"/>
          <w:szCs w:val="24"/>
        </w:rPr>
      </w:pPr>
      <w:r w:rsidRPr="003816B7">
        <w:rPr>
          <w:rFonts w:ascii="Times New Roman" w:hAnsi="Times New Roman" w:cs="Times New Roman"/>
          <w:b/>
          <w:bCs/>
          <w:sz w:val="24"/>
          <w:szCs w:val="24"/>
        </w:rPr>
        <w:t>2. Zákon spätnej väzby (zákon dôsledku):</w:t>
      </w:r>
    </w:p>
    <w:p w14:paraId="73E7C959" w14:textId="7980D436" w:rsidR="006B6DE4" w:rsidRPr="003816B7" w:rsidRDefault="006B6DE4" w:rsidP="009F5BFD">
      <w:pPr>
        <w:pStyle w:val="Odsekzoznamu"/>
        <w:numPr>
          <w:ilvl w:val="0"/>
          <w:numId w:val="83"/>
        </w:numPr>
        <w:ind w:left="426"/>
        <w:rPr>
          <w:b/>
          <w:bCs/>
        </w:rPr>
      </w:pPr>
      <w:r w:rsidRPr="003816B7">
        <w:t xml:space="preserve">umožňuje tak učiteľovi, ako aj žiakovi získať informácie o primeranosti, správnosti a rýchlosti činnosti a tiež o spôsobe postupu, včas urobiť korekcie v priebehu učenia, a nie až na jeho „konci“. Dôležitú úlohu tu zohráva </w:t>
      </w:r>
      <w:proofErr w:type="spellStart"/>
      <w:r w:rsidRPr="003816B7">
        <w:t>mikrodiagnóza</w:t>
      </w:r>
      <w:proofErr w:type="spellEnd"/>
      <w:r w:rsidRPr="003816B7">
        <w:t xml:space="preserve"> vo vyučovacom procese.</w:t>
      </w:r>
    </w:p>
    <w:p w14:paraId="3A61C7AC" w14:textId="3E292F80" w:rsidR="00795AA8" w:rsidRPr="003816B7" w:rsidRDefault="006B6DE4" w:rsidP="009F5BFD">
      <w:pPr>
        <w:spacing w:after="0" w:line="240" w:lineRule="auto"/>
        <w:rPr>
          <w:rFonts w:ascii="Times New Roman" w:hAnsi="Times New Roman" w:cs="Times New Roman"/>
          <w:b/>
          <w:bCs/>
          <w:sz w:val="24"/>
          <w:szCs w:val="24"/>
        </w:rPr>
      </w:pPr>
      <w:r w:rsidRPr="003816B7">
        <w:rPr>
          <w:rFonts w:ascii="Times New Roman" w:hAnsi="Times New Roman" w:cs="Times New Roman"/>
          <w:b/>
          <w:bCs/>
          <w:sz w:val="24"/>
          <w:szCs w:val="24"/>
        </w:rPr>
        <w:t>Aké chyby sa robia pri poskytovaní spätnej väzby?</w:t>
      </w:r>
    </w:p>
    <w:p w14:paraId="4D100EE7" w14:textId="4386B6C8" w:rsidR="006B6DE4" w:rsidRPr="003816B7" w:rsidRDefault="00D855C1" w:rsidP="009F5BFD">
      <w:pPr>
        <w:spacing w:after="0" w:line="240" w:lineRule="auto"/>
        <w:rPr>
          <w:rFonts w:ascii="Times New Roman" w:hAnsi="Times New Roman" w:cs="Times New Roman"/>
          <w:i/>
          <w:iCs/>
          <w:color w:val="FF0000"/>
          <w:sz w:val="24"/>
          <w:szCs w:val="24"/>
          <w:u w:val="single"/>
        </w:rPr>
      </w:pPr>
      <w:r w:rsidRPr="003816B7">
        <w:rPr>
          <w:rFonts w:ascii="Times New Roman" w:hAnsi="Times New Roman" w:cs="Times New Roman"/>
          <w:i/>
          <w:iCs/>
          <w:color w:val="FF0000"/>
          <w:sz w:val="24"/>
          <w:szCs w:val="24"/>
          <w:u w:val="single"/>
        </w:rPr>
        <w:t>Pravidlá spätnej väzby poskytovanej učiteľom študentovi</w:t>
      </w:r>
    </w:p>
    <w:p w14:paraId="4AB4E4C7" w14:textId="77777777" w:rsidR="00D855C1" w:rsidRPr="003816B7" w:rsidRDefault="00D855C1" w:rsidP="009F5BFD">
      <w:pPr>
        <w:pStyle w:val="Odsekzoznamu"/>
        <w:numPr>
          <w:ilvl w:val="0"/>
          <w:numId w:val="85"/>
        </w:numPr>
      </w:pPr>
      <w:r w:rsidRPr="003816B7">
        <w:t>Poskytujem okamžite.</w:t>
      </w:r>
    </w:p>
    <w:p w14:paraId="18B97100" w14:textId="77777777" w:rsidR="00D855C1" w:rsidRPr="003816B7" w:rsidRDefault="00D855C1" w:rsidP="009F5BFD">
      <w:pPr>
        <w:pStyle w:val="Odsekzoznamu"/>
        <w:numPr>
          <w:ilvl w:val="0"/>
          <w:numId w:val="85"/>
        </w:numPr>
      </w:pPr>
      <w:r w:rsidRPr="003816B7">
        <w:t>Konkrétne – analyzujem správanie.</w:t>
      </w:r>
    </w:p>
    <w:p w14:paraId="1D30C426" w14:textId="77777777" w:rsidR="00D855C1" w:rsidRPr="003816B7" w:rsidRDefault="00D855C1" w:rsidP="009F5BFD">
      <w:pPr>
        <w:pStyle w:val="Odsekzoznamu"/>
        <w:numPr>
          <w:ilvl w:val="0"/>
          <w:numId w:val="85"/>
        </w:numPr>
      </w:pPr>
      <w:r w:rsidRPr="003816B7">
        <w:t>Vzťahovať na konkrétne správanie.</w:t>
      </w:r>
    </w:p>
    <w:p w14:paraId="72E1B3A7" w14:textId="77777777" w:rsidR="00D855C1" w:rsidRPr="003816B7" w:rsidRDefault="00D855C1" w:rsidP="009F5BFD">
      <w:pPr>
        <w:pStyle w:val="Odsekzoznamu"/>
        <w:numPr>
          <w:ilvl w:val="0"/>
          <w:numId w:val="85"/>
        </w:numPr>
      </w:pPr>
      <w:r w:rsidRPr="003816B7">
        <w:t>Vyjadrujem pozorovanie – dojmy, city.</w:t>
      </w:r>
    </w:p>
    <w:p w14:paraId="57B6034E" w14:textId="77777777" w:rsidR="00D855C1" w:rsidRPr="003816B7" w:rsidRDefault="00D855C1" w:rsidP="009F5BFD">
      <w:pPr>
        <w:pStyle w:val="Odsekzoznamu"/>
        <w:numPr>
          <w:ilvl w:val="0"/>
          <w:numId w:val="85"/>
        </w:numPr>
      </w:pPr>
      <w:r w:rsidRPr="003816B7">
        <w:t>Bez morálnych súdov.</w:t>
      </w:r>
    </w:p>
    <w:p w14:paraId="2F64A286" w14:textId="7E9EF1C1" w:rsidR="00795AA8" w:rsidRPr="003816B7" w:rsidRDefault="00D855C1" w:rsidP="009F5BFD">
      <w:pPr>
        <w:pStyle w:val="Odsekzoznamu"/>
        <w:numPr>
          <w:ilvl w:val="0"/>
          <w:numId w:val="85"/>
        </w:numPr>
      </w:pPr>
      <w:r w:rsidRPr="003816B7">
        <w:rPr>
          <w:lang w:val="ru-RU"/>
        </w:rPr>
        <w:t>Iniciovať spätnú väzbu od viacerých.</w:t>
      </w:r>
    </w:p>
    <w:p w14:paraId="4B981DBD" w14:textId="77EFFB99" w:rsidR="00D855C1" w:rsidRPr="003816B7" w:rsidRDefault="00D855C1" w:rsidP="009F5BFD">
      <w:pPr>
        <w:spacing w:after="0" w:line="240" w:lineRule="auto"/>
        <w:rPr>
          <w:rFonts w:ascii="Times New Roman" w:hAnsi="Times New Roman" w:cs="Times New Roman"/>
          <w:i/>
          <w:iCs/>
          <w:color w:val="FF0000"/>
          <w:sz w:val="24"/>
          <w:szCs w:val="24"/>
          <w:u w:val="single"/>
        </w:rPr>
      </w:pPr>
      <w:r w:rsidRPr="003816B7">
        <w:rPr>
          <w:rFonts w:ascii="Times New Roman" w:hAnsi="Times New Roman" w:cs="Times New Roman"/>
          <w:i/>
          <w:iCs/>
          <w:color w:val="FF0000"/>
          <w:sz w:val="24"/>
          <w:szCs w:val="24"/>
          <w:u w:val="single"/>
        </w:rPr>
        <w:t>Pravidlá prijímania spätnej väzby</w:t>
      </w:r>
    </w:p>
    <w:p w14:paraId="1EFA0E57" w14:textId="77777777" w:rsidR="00EE456A" w:rsidRPr="003816B7" w:rsidRDefault="00EE456A" w:rsidP="009F5BFD">
      <w:pPr>
        <w:pStyle w:val="Odsekzoznamu"/>
        <w:numPr>
          <w:ilvl w:val="0"/>
          <w:numId w:val="84"/>
        </w:numPr>
      </w:pPr>
      <w:r w:rsidRPr="003816B7">
        <w:t>Počúvam.</w:t>
      </w:r>
    </w:p>
    <w:p w14:paraId="7A04E4FC" w14:textId="77777777" w:rsidR="00EE456A" w:rsidRPr="003816B7" w:rsidRDefault="00EE456A" w:rsidP="009F5BFD">
      <w:pPr>
        <w:pStyle w:val="Odsekzoznamu"/>
        <w:numPr>
          <w:ilvl w:val="0"/>
          <w:numId w:val="84"/>
        </w:numPr>
      </w:pPr>
      <w:r w:rsidRPr="003816B7">
        <w:t>Potvrdím príjem stručným parafrázovaním.</w:t>
      </w:r>
    </w:p>
    <w:p w14:paraId="28D19F65" w14:textId="77777777" w:rsidR="00EE456A" w:rsidRPr="003816B7" w:rsidRDefault="00EE456A" w:rsidP="009F5BFD">
      <w:pPr>
        <w:pStyle w:val="Odsekzoznamu"/>
        <w:numPr>
          <w:ilvl w:val="0"/>
          <w:numId w:val="84"/>
        </w:numPr>
      </w:pPr>
      <w:r w:rsidRPr="003816B7">
        <w:t>Zistím, či majú ostatní podobný názor</w:t>
      </w:r>
    </w:p>
    <w:p w14:paraId="0CDCA54F" w14:textId="77777777" w:rsidR="00EE456A" w:rsidRPr="003816B7" w:rsidRDefault="00EE456A" w:rsidP="009F5BFD">
      <w:pPr>
        <w:pStyle w:val="Odsekzoznamu"/>
        <w:numPr>
          <w:ilvl w:val="0"/>
          <w:numId w:val="84"/>
        </w:numPr>
      </w:pPr>
      <w:r w:rsidRPr="003816B7">
        <w:t>Zachovám si názorovú nezávislosť.</w:t>
      </w:r>
    </w:p>
    <w:p w14:paraId="4C941D4F" w14:textId="47954945" w:rsidR="00EE456A" w:rsidRPr="003816B7" w:rsidRDefault="00EE456A" w:rsidP="009F5BFD">
      <w:pPr>
        <w:pStyle w:val="Odsekzoznamu"/>
        <w:numPr>
          <w:ilvl w:val="0"/>
          <w:numId w:val="84"/>
        </w:numPr>
      </w:pPr>
      <w:r w:rsidRPr="003816B7">
        <w:t>Úprimne sa prejavím.</w:t>
      </w:r>
    </w:p>
    <w:p w14:paraId="6A6D3B62" w14:textId="77777777" w:rsidR="00F91316" w:rsidRPr="003816B7" w:rsidRDefault="00F91316" w:rsidP="009F5BFD">
      <w:pPr>
        <w:spacing w:after="0" w:line="240" w:lineRule="auto"/>
        <w:rPr>
          <w:rFonts w:ascii="Times New Roman" w:hAnsi="Times New Roman" w:cs="Times New Roman"/>
          <w:b/>
          <w:bCs/>
          <w:sz w:val="24"/>
          <w:szCs w:val="24"/>
        </w:rPr>
      </w:pPr>
      <w:r w:rsidRPr="003816B7">
        <w:rPr>
          <w:rFonts w:ascii="Times New Roman" w:hAnsi="Times New Roman" w:cs="Times New Roman"/>
          <w:b/>
          <w:bCs/>
          <w:sz w:val="24"/>
          <w:szCs w:val="24"/>
        </w:rPr>
        <w:t>3. Zákon transferu:</w:t>
      </w:r>
    </w:p>
    <w:p w14:paraId="4EDEC08B" w14:textId="77777777" w:rsidR="00F91316" w:rsidRPr="003816B7" w:rsidRDefault="00F91316" w:rsidP="009F5BFD">
      <w:pPr>
        <w:pStyle w:val="Odsekzoznamu"/>
        <w:numPr>
          <w:ilvl w:val="0"/>
          <w:numId w:val="86"/>
        </w:numPr>
        <w:ind w:left="284" w:hanging="218"/>
        <w:rPr>
          <w:b/>
          <w:bCs/>
        </w:rPr>
      </w:pPr>
      <w:r w:rsidRPr="003816B7">
        <w:rPr>
          <w:b/>
          <w:bCs/>
        </w:rPr>
        <w:t>Podstata</w:t>
      </w:r>
      <w:r w:rsidRPr="003816B7">
        <w:t xml:space="preserve"> - prv naučené formy správania (vedomosti, zručnosti) vplývajú na učenie sa iným formám správania.</w:t>
      </w:r>
    </w:p>
    <w:p w14:paraId="1F719719" w14:textId="77C7D98E" w:rsidR="00F91316" w:rsidRPr="003816B7" w:rsidRDefault="00F91316" w:rsidP="009F5BFD">
      <w:pPr>
        <w:spacing w:after="0" w:line="240" w:lineRule="auto"/>
        <w:ind w:left="66"/>
        <w:rPr>
          <w:rFonts w:ascii="Times New Roman" w:hAnsi="Times New Roman" w:cs="Times New Roman"/>
          <w:b/>
          <w:bCs/>
          <w:i/>
          <w:iCs/>
          <w:color w:val="FF0000"/>
          <w:sz w:val="24"/>
          <w:szCs w:val="24"/>
          <w:u w:val="single"/>
        </w:rPr>
      </w:pPr>
      <w:r w:rsidRPr="003816B7">
        <w:rPr>
          <w:rFonts w:ascii="Times New Roman" w:hAnsi="Times New Roman" w:cs="Times New Roman"/>
          <w:i/>
          <w:iCs/>
          <w:color w:val="FF0000"/>
          <w:sz w:val="24"/>
          <w:szCs w:val="24"/>
          <w:u w:val="single"/>
        </w:rPr>
        <w:t xml:space="preserve"> V oblasti učenia sa rozoznávame transfer:</w:t>
      </w:r>
    </w:p>
    <w:p w14:paraId="63BE629C" w14:textId="77777777" w:rsidR="00F91316" w:rsidRPr="003816B7" w:rsidRDefault="00F91316" w:rsidP="009F5BFD">
      <w:pPr>
        <w:pStyle w:val="Odsekzoznamu"/>
        <w:numPr>
          <w:ilvl w:val="0"/>
          <w:numId w:val="87"/>
        </w:numPr>
        <w:ind w:left="426"/>
      </w:pPr>
      <w:r w:rsidRPr="003816B7">
        <w:rPr>
          <w:b/>
          <w:bCs/>
        </w:rPr>
        <w:t xml:space="preserve">špecifický </w:t>
      </w:r>
      <w:r w:rsidRPr="003816B7">
        <w:t>(vplyv výsledkov predchádzajúceho učenia na učenie nasledujúce, ktoré je obsahovo podobné. Zdôrazňujú sa identické prvky v oboch učebných materiáloch. Napr. vyučovanie dejepisu v 5. a 6. ročníku.)</w:t>
      </w:r>
    </w:p>
    <w:p w14:paraId="2BCCF9EE" w14:textId="054C9E8D" w:rsidR="004E6C8F" w:rsidRPr="003816B7" w:rsidRDefault="00F91316" w:rsidP="009F5BFD">
      <w:pPr>
        <w:pStyle w:val="Odsekzoznamu"/>
        <w:numPr>
          <w:ilvl w:val="0"/>
          <w:numId w:val="87"/>
        </w:numPr>
        <w:ind w:left="426"/>
      </w:pPr>
      <w:r w:rsidRPr="003816B7">
        <w:rPr>
          <w:b/>
          <w:bCs/>
        </w:rPr>
        <w:t>nešpecifický</w:t>
      </w:r>
      <w:r w:rsidRPr="003816B7">
        <w:t xml:space="preserve"> (prenos spôsobilostí /vedomostí, návykov/ z určitej situácie na inú, zdanlivo s ňou nesúvisiacu. Týka sa metód a techník učenia, emocionálneho prispôsobovania sa a pod.)</w:t>
      </w:r>
    </w:p>
    <w:p w14:paraId="237C3351" w14:textId="77777777" w:rsidR="00751711" w:rsidRPr="003816B7" w:rsidRDefault="00751711" w:rsidP="009F5BFD">
      <w:pPr>
        <w:spacing w:after="0" w:line="240" w:lineRule="auto"/>
        <w:rPr>
          <w:rFonts w:ascii="Times New Roman" w:hAnsi="Times New Roman" w:cs="Times New Roman"/>
          <w:sz w:val="24"/>
          <w:szCs w:val="24"/>
          <w:lang w:val="sk-SK"/>
        </w:rPr>
      </w:pPr>
      <w:r w:rsidRPr="003816B7">
        <w:rPr>
          <w:rFonts w:ascii="Times New Roman" w:hAnsi="Times New Roman" w:cs="Times New Roman"/>
          <w:sz w:val="24"/>
          <w:szCs w:val="24"/>
          <w:lang w:val="sk-SK"/>
        </w:rPr>
        <w:t>Negatívny účinok transferu sa nazýva </w:t>
      </w:r>
      <w:r w:rsidRPr="003816B7">
        <w:rPr>
          <w:rFonts w:ascii="Times New Roman" w:hAnsi="Times New Roman" w:cs="Times New Roman"/>
          <w:b/>
          <w:bCs/>
          <w:color w:val="FF0000"/>
          <w:sz w:val="24"/>
          <w:szCs w:val="24"/>
          <w:lang w:val="sk-SK"/>
        </w:rPr>
        <w:t>INTERFERENCIA:</w:t>
      </w:r>
    </w:p>
    <w:p w14:paraId="3E0A59C1" w14:textId="77777777" w:rsidR="00751711" w:rsidRPr="003816B7" w:rsidRDefault="00751711" w:rsidP="009F5BFD">
      <w:pPr>
        <w:spacing w:after="0" w:line="240" w:lineRule="auto"/>
        <w:rPr>
          <w:rFonts w:ascii="Times New Roman" w:hAnsi="Times New Roman" w:cs="Times New Roman"/>
          <w:sz w:val="24"/>
          <w:szCs w:val="24"/>
          <w:lang w:val="sk-SK"/>
        </w:rPr>
      </w:pPr>
      <w:r w:rsidRPr="003816B7">
        <w:rPr>
          <w:rFonts w:ascii="Times New Roman" w:hAnsi="Times New Roman" w:cs="Times New Roman"/>
          <w:b/>
          <w:bCs/>
          <w:sz w:val="24"/>
          <w:szCs w:val="24"/>
          <w:lang w:val="sk-SK"/>
        </w:rPr>
        <w:t>proaktívna interferencia</w:t>
      </w:r>
      <w:r w:rsidRPr="003816B7">
        <w:rPr>
          <w:rFonts w:ascii="Times New Roman" w:hAnsi="Times New Roman" w:cs="Times New Roman"/>
          <w:sz w:val="24"/>
          <w:szCs w:val="24"/>
          <w:lang w:val="sk-SK"/>
        </w:rPr>
        <w:t xml:space="preserve"> – predošlé učenie negatívne vplýva na učenie nasledujúce</w:t>
      </w:r>
    </w:p>
    <w:p w14:paraId="2724B765" w14:textId="6D430567" w:rsidR="00F91316" w:rsidRPr="003816B7" w:rsidRDefault="00751711" w:rsidP="009F5BFD">
      <w:pPr>
        <w:spacing w:after="0" w:line="240" w:lineRule="auto"/>
        <w:rPr>
          <w:rFonts w:ascii="Times New Roman" w:hAnsi="Times New Roman" w:cs="Times New Roman"/>
          <w:sz w:val="24"/>
          <w:szCs w:val="24"/>
          <w:lang w:val="sk-SK"/>
        </w:rPr>
      </w:pPr>
      <w:r w:rsidRPr="003816B7">
        <w:rPr>
          <w:rFonts w:ascii="Times New Roman" w:hAnsi="Times New Roman" w:cs="Times New Roman"/>
          <w:b/>
          <w:bCs/>
          <w:sz w:val="24"/>
          <w:szCs w:val="24"/>
          <w:lang w:val="sk-SK"/>
        </w:rPr>
        <w:t>retroaktívna interferencia</w:t>
      </w:r>
      <w:r w:rsidRPr="003816B7">
        <w:rPr>
          <w:rFonts w:ascii="Times New Roman" w:hAnsi="Times New Roman" w:cs="Times New Roman"/>
          <w:sz w:val="24"/>
          <w:szCs w:val="24"/>
          <w:lang w:val="sk-SK"/>
        </w:rPr>
        <w:t xml:space="preserve"> – nasledujúce učenie spätne negatívne vplýva na skôr naučenú látku</w:t>
      </w:r>
    </w:p>
    <w:p w14:paraId="4240319D" w14:textId="77777777" w:rsidR="00751711" w:rsidRPr="003816B7" w:rsidRDefault="00751711" w:rsidP="009F5BFD">
      <w:pPr>
        <w:spacing w:after="0" w:line="240" w:lineRule="auto"/>
        <w:rPr>
          <w:rFonts w:ascii="Times New Roman" w:hAnsi="Times New Roman" w:cs="Times New Roman"/>
          <w:b/>
          <w:bCs/>
          <w:sz w:val="24"/>
          <w:szCs w:val="24"/>
          <w:lang w:val="sk-SK"/>
        </w:rPr>
      </w:pPr>
      <w:r w:rsidRPr="003816B7">
        <w:rPr>
          <w:rFonts w:ascii="Times New Roman" w:hAnsi="Times New Roman" w:cs="Times New Roman"/>
          <w:b/>
          <w:bCs/>
          <w:sz w:val="24"/>
          <w:szCs w:val="24"/>
          <w:lang w:val="sk-SK"/>
        </w:rPr>
        <w:t>4. Zákon opakovania:</w:t>
      </w:r>
    </w:p>
    <w:p w14:paraId="33BC2EED" w14:textId="47E1CFD4" w:rsidR="00751711" w:rsidRPr="003816B7" w:rsidRDefault="00751711" w:rsidP="009F5BFD">
      <w:pPr>
        <w:pStyle w:val="Odsekzoznamu"/>
        <w:numPr>
          <w:ilvl w:val="0"/>
          <w:numId w:val="86"/>
        </w:numPr>
        <w:ind w:left="426" w:hanging="218"/>
      </w:pPr>
      <w:r w:rsidRPr="003816B7">
        <w:t>Spojená so zákonitosťami procesu pamäti</w:t>
      </w:r>
    </w:p>
    <w:p w14:paraId="5560FA3C" w14:textId="77777777" w:rsidR="00751711" w:rsidRPr="003816B7" w:rsidRDefault="00751711" w:rsidP="009F5BFD">
      <w:pPr>
        <w:pStyle w:val="Odsekzoznamu"/>
        <w:numPr>
          <w:ilvl w:val="0"/>
          <w:numId w:val="88"/>
        </w:numPr>
        <w:ind w:left="426" w:hanging="218"/>
      </w:pPr>
      <w:r w:rsidRPr="003816B7">
        <w:t>Aktívne opakovanie nemá zabezpečovať kópiu toho, čo už v pamäti bolo, ale prepracovať, zdokonaľovať prv osvojené učivo.</w:t>
      </w:r>
    </w:p>
    <w:p w14:paraId="046CBC39" w14:textId="77777777" w:rsidR="00751711" w:rsidRPr="003816B7" w:rsidRDefault="00751711" w:rsidP="009F5BFD">
      <w:pPr>
        <w:pStyle w:val="Odsekzoznamu"/>
        <w:numPr>
          <w:ilvl w:val="0"/>
          <w:numId w:val="88"/>
        </w:numPr>
        <w:ind w:left="426" w:hanging="218"/>
      </w:pPr>
      <w:r w:rsidRPr="003816B7">
        <w:t xml:space="preserve">Špirálovité </w:t>
      </w:r>
      <w:proofErr w:type="spellStart"/>
      <w:r w:rsidRPr="003816B7">
        <w:t>osnovovanie</w:t>
      </w:r>
      <w:proofErr w:type="spellEnd"/>
    </w:p>
    <w:p w14:paraId="1C36A9BE" w14:textId="77777777" w:rsidR="00751711" w:rsidRPr="003816B7" w:rsidRDefault="00751711" w:rsidP="009F5BFD">
      <w:pPr>
        <w:spacing w:after="0" w:line="240" w:lineRule="auto"/>
        <w:rPr>
          <w:rFonts w:ascii="Times New Roman" w:hAnsi="Times New Roman" w:cs="Times New Roman"/>
          <w:i/>
          <w:iCs/>
          <w:color w:val="FF0000"/>
          <w:sz w:val="24"/>
          <w:szCs w:val="24"/>
          <w:u w:val="single"/>
          <w:lang w:val="sk-SK"/>
        </w:rPr>
      </w:pPr>
      <w:r w:rsidRPr="003816B7">
        <w:rPr>
          <w:rFonts w:ascii="Times New Roman" w:hAnsi="Times New Roman" w:cs="Times New Roman"/>
          <w:i/>
          <w:iCs/>
          <w:color w:val="FF0000"/>
          <w:sz w:val="24"/>
          <w:szCs w:val="24"/>
          <w:u w:val="single"/>
          <w:lang w:val="sk-SK"/>
        </w:rPr>
        <w:t>Zásady efektívneho opakovania</w:t>
      </w:r>
    </w:p>
    <w:p w14:paraId="781A9611" w14:textId="77777777" w:rsidR="00751711" w:rsidRPr="003816B7" w:rsidRDefault="00751711" w:rsidP="009F5BFD">
      <w:pPr>
        <w:pStyle w:val="Odsekzoznamu"/>
        <w:numPr>
          <w:ilvl w:val="0"/>
          <w:numId w:val="89"/>
        </w:numPr>
        <w:ind w:left="284" w:hanging="207"/>
      </w:pPr>
      <w:r w:rsidRPr="003816B7">
        <w:t>musí byť systematické,</w:t>
      </w:r>
    </w:p>
    <w:p w14:paraId="2EFC0549" w14:textId="77777777" w:rsidR="00751711" w:rsidRPr="003816B7" w:rsidRDefault="00751711" w:rsidP="009F5BFD">
      <w:pPr>
        <w:pStyle w:val="Odsekzoznamu"/>
        <w:numPr>
          <w:ilvl w:val="0"/>
          <w:numId w:val="89"/>
        </w:numPr>
        <w:ind w:left="284" w:hanging="207"/>
      </w:pPr>
      <w:r w:rsidRPr="003816B7">
        <w:t>musí byť primerane často realizované,</w:t>
      </w:r>
    </w:p>
    <w:p w14:paraId="156385C8" w14:textId="77777777" w:rsidR="00751711" w:rsidRPr="003816B7" w:rsidRDefault="00751711" w:rsidP="009F5BFD">
      <w:pPr>
        <w:pStyle w:val="Odsekzoznamu"/>
        <w:numPr>
          <w:ilvl w:val="0"/>
          <w:numId w:val="89"/>
        </w:numPr>
        <w:ind w:left="284" w:hanging="207"/>
      </w:pPr>
      <w:r w:rsidRPr="003816B7">
        <w:t>musí sa nájsť hlavná myšlienka obsahu, štruktúry danej látky (stratégia učenia),</w:t>
      </w:r>
    </w:p>
    <w:p w14:paraId="26100F57" w14:textId="77777777" w:rsidR="00751711" w:rsidRPr="003816B7" w:rsidRDefault="00751711" w:rsidP="009F5BFD">
      <w:pPr>
        <w:pStyle w:val="Odsekzoznamu"/>
        <w:numPr>
          <w:ilvl w:val="0"/>
          <w:numId w:val="89"/>
        </w:numPr>
        <w:ind w:left="284" w:hanging="207"/>
      </w:pPr>
      <w:r w:rsidRPr="003816B7">
        <w:t xml:space="preserve">musí rešpektovať </w:t>
      </w:r>
      <w:proofErr w:type="spellStart"/>
      <w:r w:rsidRPr="003816B7">
        <w:t>psychohygienické</w:t>
      </w:r>
      <w:proofErr w:type="spellEnd"/>
      <w:r w:rsidRPr="003816B7">
        <w:t xml:space="preserve"> zásady (občasné prestávky, striedanie činnosti, dodržiavanie krivky výkonnosti v priebehu dňa a týždňa),</w:t>
      </w:r>
    </w:p>
    <w:p w14:paraId="26F140B4" w14:textId="22A381C5" w:rsidR="00570BF8" w:rsidRPr="003816B7" w:rsidRDefault="00751711" w:rsidP="009F5BFD">
      <w:pPr>
        <w:pStyle w:val="Odsekzoznamu"/>
        <w:numPr>
          <w:ilvl w:val="0"/>
          <w:numId w:val="89"/>
        </w:numPr>
        <w:ind w:left="284" w:hanging="207"/>
      </w:pPr>
      <w:r w:rsidRPr="003816B7">
        <w:t>treba ho vykonávať rôznymi spôsobmi.</w:t>
      </w:r>
    </w:p>
    <w:p w14:paraId="2D8C38B4" w14:textId="08009519" w:rsidR="008D7A53" w:rsidRPr="003816B7" w:rsidRDefault="008D7A53" w:rsidP="009F5BFD">
      <w:pPr>
        <w:spacing w:after="0" w:line="240" w:lineRule="auto"/>
        <w:rPr>
          <w:rFonts w:ascii="Times New Roman" w:hAnsi="Times New Roman" w:cs="Times New Roman"/>
          <w:i/>
          <w:iCs/>
          <w:color w:val="FF0000"/>
          <w:sz w:val="24"/>
          <w:szCs w:val="24"/>
          <w:u w:val="single"/>
        </w:rPr>
      </w:pPr>
      <w:r w:rsidRPr="003816B7">
        <w:rPr>
          <w:rFonts w:ascii="Times New Roman" w:hAnsi="Times New Roman" w:cs="Times New Roman"/>
          <w:i/>
          <w:iCs/>
          <w:color w:val="FF0000"/>
          <w:sz w:val="24"/>
          <w:szCs w:val="24"/>
          <w:u w:val="single"/>
        </w:rPr>
        <w:t>PODMIENKY UČENIA</w:t>
      </w:r>
    </w:p>
    <w:p w14:paraId="6AB583AB" w14:textId="77777777" w:rsidR="005A558C" w:rsidRPr="003816B7" w:rsidRDefault="005A558C" w:rsidP="009F5BFD">
      <w:pPr>
        <w:spacing w:after="0" w:line="240" w:lineRule="auto"/>
        <w:rPr>
          <w:rFonts w:ascii="Times New Roman" w:hAnsi="Times New Roman" w:cs="Times New Roman"/>
          <w:b/>
          <w:bCs/>
          <w:sz w:val="24"/>
          <w:szCs w:val="24"/>
        </w:rPr>
      </w:pPr>
      <w:r w:rsidRPr="003816B7">
        <w:rPr>
          <w:rFonts w:ascii="Times New Roman" w:hAnsi="Times New Roman" w:cs="Times New Roman"/>
          <w:b/>
          <w:bCs/>
          <w:sz w:val="24"/>
          <w:szCs w:val="24"/>
        </w:rPr>
        <w:t>Učenie ovplyvňujú tieto podmienky:</w:t>
      </w:r>
    </w:p>
    <w:p w14:paraId="3B0AFD9A" w14:textId="77777777" w:rsidR="005A558C" w:rsidRPr="003816B7" w:rsidRDefault="005A558C" w:rsidP="009F5BFD">
      <w:pPr>
        <w:pStyle w:val="Odsekzoznamu"/>
        <w:numPr>
          <w:ilvl w:val="0"/>
          <w:numId w:val="90"/>
        </w:numPr>
      </w:pPr>
      <w:r w:rsidRPr="003816B7">
        <w:t>Žiaci</w:t>
      </w:r>
    </w:p>
    <w:p w14:paraId="2FAFC8B3" w14:textId="77777777" w:rsidR="005A558C" w:rsidRPr="003816B7" w:rsidRDefault="005A558C" w:rsidP="009F5BFD">
      <w:pPr>
        <w:pStyle w:val="Odsekzoznamu"/>
        <w:numPr>
          <w:ilvl w:val="0"/>
          <w:numId w:val="90"/>
        </w:numPr>
      </w:pPr>
      <w:r w:rsidRPr="003816B7">
        <w:t>Učiteľ</w:t>
      </w:r>
    </w:p>
    <w:p w14:paraId="05B34702" w14:textId="77777777" w:rsidR="005A558C" w:rsidRPr="003816B7" w:rsidRDefault="005A558C" w:rsidP="009F5BFD">
      <w:pPr>
        <w:pStyle w:val="Odsekzoznamu"/>
        <w:numPr>
          <w:ilvl w:val="0"/>
          <w:numId w:val="90"/>
        </w:numPr>
      </w:pPr>
      <w:r w:rsidRPr="003816B7">
        <w:lastRenderedPageBreak/>
        <w:t>Učivo</w:t>
      </w:r>
    </w:p>
    <w:p w14:paraId="49B7D23F" w14:textId="77777777" w:rsidR="005A558C" w:rsidRPr="003816B7" w:rsidRDefault="005A558C" w:rsidP="009F5BFD">
      <w:pPr>
        <w:pStyle w:val="Odsekzoznamu"/>
        <w:numPr>
          <w:ilvl w:val="0"/>
          <w:numId w:val="90"/>
        </w:numPr>
      </w:pPr>
      <w:r w:rsidRPr="003816B7">
        <w:t>Proces učenia</w:t>
      </w:r>
    </w:p>
    <w:p w14:paraId="6B18869E" w14:textId="2C098F68" w:rsidR="00570BF8" w:rsidRPr="003816B7" w:rsidRDefault="005A558C" w:rsidP="009F5BFD">
      <w:pPr>
        <w:pStyle w:val="Odsekzoznamu"/>
        <w:numPr>
          <w:ilvl w:val="0"/>
          <w:numId w:val="90"/>
        </w:numPr>
      </w:pPr>
      <w:r w:rsidRPr="003816B7">
        <w:t>Časovo-fyzikálne podmienky učenia</w:t>
      </w:r>
    </w:p>
    <w:p w14:paraId="1FEDD8AA" w14:textId="77777777" w:rsidR="00BB1141" w:rsidRPr="003816B7" w:rsidRDefault="00BB1141" w:rsidP="009F5BFD">
      <w:pPr>
        <w:spacing w:after="0" w:line="240" w:lineRule="auto"/>
        <w:contextualSpacing/>
        <w:rPr>
          <w:rFonts w:ascii="Times New Roman" w:eastAsia="Times New Roman" w:hAnsi="Times New Roman" w:cs="Times New Roman"/>
          <w:kern w:val="24"/>
          <w:position w:val="1"/>
          <w:sz w:val="24"/>
          <w:szCs w:val="24"/>
          <w:lang w:val="sk-SK" w:eastAsia="sk-SK"/>
        </w:rPr>
      </w:pPr>
      <w:r w:rsidRPr="003816B7">
        <w:rPr>
          <w:rFonts w:ascii="Times New Roman" w:eastAsia="Times New Roman" w:hAnsi="Times New Roman" w:cs="Times New Roman"/>
          <w:b/>
          <w:bCs/>
          <w:kern w:val="24"/>
          <w:position w:val="1"/>
          <w:sz w:val="24"/>
          <w:szCs w:val="24"/>
          <w:lang w:val="sk-SK" w:eastAsia="sk-SK"/>
        </w:rPr>
        <w:t>A) Podmienky súvisiace s učiteľom</w:t>
      </w:r>
      <w:r w:rsidRPr="003816B7">
        <w:rPr>
          <w:rFonts w:ascii="Times New Roman" w:eastAsia="Times New Roman" w:hAnsi="Times New Roman" w:cs="Times New Roman"/>
          <w:kern w:val="24"/>
          <w:position w:val="1"/>
          <w:sz w:val="24"/>
          <w:szCs w:val="24"/>
          <w:lang w:val="sk-SK" w:eastAsia="sk-SK"/>
        </w:rPr>
        <w:t xml:space="preserve"> (znalosť obsahu, procesu učenia, osobnosť)</w:t>
      </w:r>
    </w:p>
    <w:p w14:paraId="029DC023" w14:textId="77777777" w:rsidR="00BB1141" w:rsidRPr="003816B7" w:rsidRDefault="00BB1141" w:rsidP="009F5BFD">
      <w:pPr>
        <w:pStyle w:val="Odsekzoznamu"/>
        <w:numPr>
          <w:ilvl w:val="0"/>
          <w:numId w:val="91"/>
        </w:numPr>
        <w:ind w:left="567" w:hanging="218"/>
        <w:rPr>
          <w:kern w:val="24"/>
          <w:position w:val="1"/>
        </w:rPr>
      </w:pPr>
      <w:r w:rsidRPr="003816B7">
        <w:rPr>
          <w:kern w:val="24"/>
          <w:position w:val="1"/>
        </w:rPr>
        <w:t>čo učiť, akým spôsobom, ako hodnotiť a kontrolovať výsledky učenia a ako rozvíjať schopnosti žiakov učením,</w:t>
      </w:r>
    </w:p>
    <w:p w14:paraId="78E0B20A" w14:textId="77777777" w:rsidR="00BB1141" w:rsidRPr="003816B7" w:rsidRDefault="00BB1141" w:rsidP="009F5BFD">
      <w:pPr>
        <w:pStyle w:val="Odsekzoznamu"/>
        <w:numPr>
          <w:ilvl w:val="0"/>
          <w:numId w:val="91"/>
        </w:numPr>
        <w:ind w:left="567" w:hanging="218"/>
        <w:rPr>
          <w:kern w:val="24"/>
          <w:position w:val="1"/>
        </w:rPr>
      </w:pPr>
      <w:r w:rsidRPr="003816B7">
        <w:rPr>
          <w:kern w:val="24"/>
          <w:position w:val="1"/>
        </w:rPr>
        <w:t>správne aplikovať metódy, didaktické zásady, využívať didaktickú techniku,</w:t>
      </w:r>
    </w:p>
    <w:p w14:paraId="5F1B13BB" w14:textId="77777777" w:rsidR="00BB1141" w:rsidRPr="003816B7" w:rsidRDefault="00BB1141" w:rsidP="009F5BFD">
      <w:pPr>
        <w:pStyle w:val="Odsekzoznamu"/>
        <w:numPr>
          <w:ilvl w:val="0"/>
          <w:numId w:val="91"/>
        </w:numPr>
        <w:ind w:left="567" w:hanging="218"/>
        <w:rPr>
          <w:kern w:val="24"/>
          <w:position w:val="1"/>
        </w:rPr>
      </w:pPr>
      <w:r w:rsidRPr="003816B7">
        <w:rPr>
          <w:kern w:val="24"/>
          <w:position w:val="1"/>
        </w:rPr>
        <w:t>pripravovať sa na každú vyučovaciu hodinu (nezanedbávať ani dlhodobú prípravu),</w:t>
      </w:r>
    </w:p>
    <w:p w14:paraId="2CD0E5A5" w14:textId="77777777" w:rsidR="00BB1141" w:rsidRPr="003816B7" w:rsidRDefault="00BB1141" w:rsidP="009F5BFD">
      <w:pPr>
        <w:pStyle w:val="Odsekzoznamu"/>
        <w:numPr>
          <w:ilvl w:val="0"/>
          <w:numId w:val="91"/>
        </w:numPr>
        <w:ind w:left="567" w:hanging="218"/>
        <w:rPr>
          <w:kern w:val="24"/>
          <w:position w:val="1"/>
        </w:rPr>
      </w:pPr>
      <w:r w:rsidRPr="003816B7">
        <w:rPr>
          <w:kern w:val="24"/>
          <w:position w:val="1"/>
        </w:rPr>
        <w:t>mať pedagogicky správny vzťah k žiakom a taktné správanie, primerané pochopenie a uznanie voči žiakom (neurážať, nezosmiešňovať žiakov a pod.),</w:t>
      </w:r>
    </w:p>
    <w:p w14:paraId="6506B651" w14:textId="77777777" w:rsidR="00BB1141" w:rsidRPr="003816B7" w:rsidRDefault="00BB1141" w:rsidP="009F5BFD">
      <w:pPr>
        <w:pStyle w:val="Odsekzoznamu"/>
        <w:numPr>
          <w:ilvl w:val="0"/>
          <w:numId w:val="91"/>
        </w:numPr>
        <w:ind w:left="567" w:hanging="218"/>
        <w:rPr>
          <w:kern w:val="24"/>
          <w:position w:val="1"/>
        </w:rPr>
      </w:pPr>
      <w:r w:rsidRPr="003816B7">
        <w:rPr>
          <w:kern w:val="24"/>
          <w:position w:val="1"/>
        </w:rPr>
        <w:t>byť primerane náročný na žiakov (žiakov nepreťažovať príliš ťažkými úlohami, ale nedávať im ani príliš ľahké úlohy),</w:t>
      </w:r>
    </w:p>
    <w:p w14:paraId="4D8D374A" w14:textId="77777777" w:rsidR="00BB1141" w:rsidRPr="003816B7" w:rsidRDefault="00BB1141" w:rsidP="009F5BFD">
      <w:pPr>
        <w:pStyle w:val="Odsekzoznamu"/>
        <w:numPr>
          <w:ilvl w:val="0"/>
          <w:numId w:val="91"/>
        </w:numPr>
        <w:ind w:left="567" w:hanging="218"/>
        <w:rPr>
          <w:kern w:val="24"/>
          <w:position w:val="1"/>
        </w:rPr>
      </w:pPr>
      <w:r w:rsidRPr="003816B7">
        <w:rPr>
          <w:kern w:val="24"/>
          <w:position w:val="1"/>
        </w:rPr>
        <w:t xml:space="preserve">poznať osobitosti každého žiaka, ale aj celého kolektívu, </w:t>
      </w:r>
    </w:p>
    <w:p w14:paraId="3D8EE102" w14:textId="77777777" w:rsidR="00BB1141" w:rsidRPr="003816B7" w:rsidRDefault="00BB1141" w:rsidP="009F5BFD">
      <w:pPr>
        <w:pStyle w:val="Odsekzoznamu"/>
        <w:numPr>
          <w:ilvl w:val="0"/>
          <w:numId w:val="91"/>
        </w:numPr>
        <w:ind w:left="567" w:hanging="218"/>
        <w:rPr>
          <w:kern w:val="24"/>
          <w:position w:val="1"/>
        </w:rPr>
      </w:pPr>
      <w:r w:rsidRPr="003816B7">
        <w:rPr>
          <w:kern w:val="24"/>
          <w:position w:val="1"/>
        </w:rPr>
        <w:t>vytvárať optimálnu klímu, bez obáv a napätia,</w:t>
      </w:r>
    </w:p>
    <w:p w14:paraId="2D5ADC60" w14:textId="77777777" w:rsidR="00BB1141" w:rsidRPr="003816B7" w:rsidRDefault="00BB1141" w:rsidP="009F5BFD">
      <w:pPr>
        <w:pStyle w:val="Odsekzoznamu"/>
        <w:numPr>
          <w:ilvl w:val="0"/>
          <w:numId w:val="91"/>
        </w:numPr>
        <w:ind w:left="567" w:hanging="218"/>
        <w:rPr>
          <w:kern w:val="24"/>
          <w:position w:val="1"/>
        </w:rPr>
      </w:pPr>
      <w:r w:rsidRPr="003816B7">
        <w:rPr>
          <w:kern w:val="24"/>
          <w:position w:val="1"/>
        </w:rPr>
        <w:t>byť primerane sebakritický,</w:t>
      </w:r>
    </w:p>
    <w:p w14:paraId="11C50FC4" w14:textId="77777777" w:rsidR="00BB1141" w:rsidRPr="003816B7" w:rsidRDefault="00BB1141" w:rsidP="009F5BFD">
      <w:pPr>
        <w:pStyle w:val="Odsekzoznamu"/>
        <w:numPr>
          <w:ilvl w:val="0"/>
          <w:numId w:val="91"/>
        </w:numPr>
        <w:ind w:left="567" w:hanging="218"/>
        <w:rPr>
          <w:kern w:val="24"/>
          <w:position w:val="1"/>
        </w:rPr>
      </w:pPr>
      <w:r w:rsidRPr="003816B7">
        <w:rPr>
          <w:kern w:val="24"/>
          <w:position w:val="1"/>
        </w:rPr>
        <w:t>mať kladný vzťah k povolaniu,</w:t>
      </w:r>
    </w:p>
    <w:p w14:paraId="500C6562" w14:textId="6AF21B29" w:rsidR="00BA6A20" w:rsidRPr="003816B7" w:rsidRDefault="00BB1141" w:rsidP="009F5BFD">
      <w:pPr>
        <w:pStyle w:val="Odsekzoznamu"/>
        <w:numPr>
          <w:ilvl w:val="0"/>
          <w:numId w:val="91"/>
        </w:numPr>
        <w:ind w:left="567" w:hanging="218"/>
        <w:rPr>
          <w:color w:val="FF0000"/>
          <w:kern w:val="24"/>
          <w:position w:val="1"/>
        </w:rPr>
      </w:pPr>
      <w:r w:rsidRPr="003816B7">
        <w:rPr>
          <w:kern w:val="24"/>
          <w:position w:val="1"/>
        </w:rPr>
        <w:t>mať presvedčenie v smere pedagogického optimizmu.</w:t>
      </w:r>
    </w:p>
    <w:p w14:paraId="34D13CEB" w14:textId="77777777" w:rsidR="00BB1141" w:rsidRPr="003816B7" w:rsidRDefault="00BB1141" w:rsidP="009F5BFD">
      <w:pPr>
        <w:spacing w:after="0" w:line="240" w:lineRule="auto"/>
        <w:rPr>
          <w:rFonts w:ascii="Times New Roman" w:hAnsi="Times New Roman" w:cs="Times New Roman"/>
          <w:b/>
          <w:bCs/>
          <w:kern w:val="24"/>
          <w:position w:val="1"/>
          <w:sz w:val="24"/>
          <w:szCs w:val="24"/>
        </w:rPr>
      </w:pPr>
      <w:r w:rsidRPr="003816B7">
        <w:rPr>
          <w:rFonts w:ascii="Times New Roman" w:hAnsi="Times New Roman" w:cs="Times New Roman"/>
          <w:b/>
          <w:bCs/>
          <w:kern w:val="24"/>
          <w:position w:val="1"/>
          <w:sz w:val="24"/>
          <w:szCs w:val="24"/>
        </w:rPr>
        <w:t>B) Podmienky súvisiace so žiakom:</w:t>
      </w:r>
    </w:p>
    <w:p w14:paraId="50217AC4" w14:textId="77777777" w:rsidR="00BB1141" w:rsidRPr="003816B7" w:rsidRDefault="00BB1141" w:rsidP="009F5BFD">
      <w:pPr>
        <w:pStyle w:val="Odsekzoznamu"/>
        <w:numPr>
          <w:ilvl w:val="0"/>
          <w:numId w:val="92"/>
        </w:numPr>
        <w:rPr>
          <w:kern w:val="24"/>
          <w:position w:val="1"/>
        </w:rPr>
      </w:pPr>
      <w:r w:rsidRPr="003816B7">
        <w:rPr>
          <w:kern w:val="24"/>
          <w:position w:val="1"/>
        </w:rPr>
        <w:t>Dedičnosť</w:t>
      </w:r>
    </w:p>
    <w:p w14:paraId="2F6FA27F" w14:textId="77777777" w:rsidR="00BB1141" w:rsidRPr="003816B7" w:rsidRDefault="00BB1141" w:rsidP="009F5BFD">
      <w:pPr>
        <w:pStyle w:val="Odsekzoznamu"/>
        <w:numPr>
          <w:ilvl w:val="0"/>
          <w:numId w:val="92"/>
        </w:numPr>
        <w:rPr>
          <w:kern w:val="24"/>
          <w:position w:val="1"/>
        </w:rPr>
      </w:pPr>
      <w:r w:rsidRPr="003816B7">
        <w:rPr>
          <w:kern w:val="24"/>
          <w:position w:val="1"/>
        </w:rPr>
        <w:t>Rast a zrenie organizmu</w:t>
      </w:r>
    </w:p>
    <w:p w14:paraId="68B9AE30" w14:textId="77777777" w:rsidR="00BB1141" w:rsidRPr="003816B7" w:rsidRDefault="00BB1141" w:rsidP="009F5BFD">
      <w:pPr>
        <w:pStyle w:val="Odsekzoznamu"/>
        <w:numPr>
          <w:ilvl w:val="0"/>
          <w:numId w:val="92"/>
        </w:numPr>
        <w:rPr>
          <w:kern w:val="24"/>
          <w:position w:val="1"/>
        </w:rPr>
      </w:pPr>
      <w:r w:rsidRPr="003816B7">
        <w:rPr>
          <w:kern w:val="24"/>
          <w:position w:val="1"/>
        </w:rPr>
        <w:t>Predchádzajúce skúsenosti</w:t>
      </w:r>
    </w:p>
    <w:p w14:paraId="2D5FC1FD" w14:textId="037940F4" w:rsidR="00BB1141" w:rsidRPr="003816B7" w:rsidRDefault="00BB1141" w:rsidP="009F5BFD">
      <w:pPr>
        <w:pStyle w:val="Odsekzoznamu"/>
        <w:numPr>
          <w:ilvl w:val="0"/>
          <w:numId w:val="92"/>
        </w:numPr>
        <w:rPr>
          <w:kern w:val="24"/>
          <w:position w:val="1"/>
        </w:rPr>
      </w:pPr>
      <w:r w:rsidRPr="003816B7">
        <w:rPr>
          <w:kern w:val="24"/>
          <w:position w:val="1"/>
        </w:rPr>
        <w:t>Osobnosť žiaka</w:t>
      </w:r>
    </w:p>
    <w:p w14:paraId="35B029F7" w14:textId="1C01460B" w:rsidR="00BB1141" w:rsidRPr="003816B7" w:rsidRDefault="00BB1141" w:rsidP="009F5BFD">
      <w:pPr>
        <w:spacing w:after="0" w:line="240" w:lineRule="auto"/>
        <w:rPr>
          <w:rFonts w:ascii="Times New Roman" w:hAnsi="Times New Roman" w:cs="Times New Roman"/>
          <w:i/>
          <w:iCs/>
          <w:color w:val="FF0000"/>
          <w:kern w:val="24"/>
          <w:position w:val="1"/>
          <w:sz w:val="24"/>
          <w:szCs w:val="24"/>
          <w:u w:val="single"/>
        </w:rPr>
      </w:pPr>
      <w:r w:rsidRPr="003816B7">
        <w:rPr>
          <w:rFonts w:ascii="Times New Roman" w:hAnsi="Times New Roman" w:cs="Times New Roman"/>
          <w:i/>
          <w:iCs/>
          <w:color w:val="FF0000"/>
          <w:kern w:val="24"/>
          <w:position w:val="1"/>
          <w:sz w:val="24"/>
          <w:szCs w:val="24"/>
          <w:u w:val="single"/>
        </w:rPr>
        <w:t>Kategórie determinantov</w:t>
      </w:r>
    </w:p>
    <w:p w14:paraId="0BDE4955" w14:textId="66B0B32E" w:rsidR="00BB1141" w:rsidRPr="003816B7" w:rsidRDefault="007660D2" w:rsidP="009F5BFD">
      <w:pPr>
        <w:pStyle w:val="Odsekzoznamu"/>
        <w:numPr>
          <w:ilvl w:val="0"/>
          <w:numId w:val="94"/>
        </w:numPr>
        <w:rPr>
          <w:b/>
          <w:bCs/>
          <w:u w:val="single"/>
        </w:rPr>
      </w:pPr>
      <w:r w:rsidRPr="003816B7">
        <w:rPr>
          <w:b/>
          <w:bCs/>
          <w:u w:val="single"/>
        </w:rPr>
        <w:t>V</w:t>
      </w:r>
      <w:r w:rsidR="00BB1141" w:rsidRPr="003816B7">
        <w:rPr>
          <w:b/>
          <w:bCs/>
          <w:u w:val="single"/>
        </w:rPr>
        <w:t xml:space="preserve">nútorné determinanty: </w:t>
      </w:r>
    </w:p>
    <w:p w14:paraId="208C5CE7" w14:textId="23D6D763" w:rsidR="00BB1141" w:rsidRPr="003816B7" w:rsidRDefault="00BB1141" w:rsidP="009F5BFD">
      <w:pPr>
        <w:pStyle w:val="Odsekzoznamu"/>
        <w:numPr>
          <w:ilvl w:val="0"/>
          <w:numId w:val="93"/>
        </w:numPr>
        <w:ind w:left="284" w:hanging="219"/>
      </w:pPr>
      <w:r w:rsidRPr="003816B7">
        <w:rPr>
          <w:b/>
          <w:bCs/>
        </w:rPr>
        <w:t>vrodené potreby</w:t>
      </w:r>
      <w:r w:rsidRPr="003816B7">
        <w:t xml:space="preserve"> - potreba aktivity, ktorá sa prejavuje už od narodenia (pohyby rúk, nôh, úsmev, hranie sa, vypytovanie sa) a poskytuje mu uspokojenie, potreba informácie – z výskumov vyplýva, že ak je človek izolovaný od akýchkoľvek podnetov z vonkajšieho sveta, dochádza k poruchám vyrovnanosti, clivote, zlosti, apatii, rozpadu systematického myslenia, k halucináciám atď.</w:t>
      </w:r>
    </w:p>
    <w:p w14:paraId="65E0714C" w14:textId="556A5DCA" w:rsidR="00BA6A20" w:rsidRPr="003816B7" w:rsidRDefault="00BB1141" w:rsidP="009F5BFD">
      <w:pPr>
        <w:pStyle w:val="Odsekzoznamu"/>
        <w:numPr>
          <w:ilvl w:val="0"/>
          <w:numId w:val="93"/>
        </w:numPr>
        <w:ind w:left="284" w:hanging="207"/>
      </w:pPr>
      <w:r w:rsidRPr="003816B7">
        <w:rPr>
          <w:b/>
          <w:bCs/>
        </w:rPr>
        <w:t>sociálne podmienené potreby</w:t>
      </w:r>
      <w:r w:rsidRPr="003816B7">
        <w:t xml:space="preserve"> - </w:t>
      </w:r>
      <w:proofErr w:type="spellStart"/>
      <w:r w:rsidRPr="003816B7">
        <w:t>gnostické</w:t>
      </w:r>
      <w:proofErr w:type="spellEnd"/>
      <w:r w:rsidRPr="003816B7">
        <w:t xml:space="preserve"> a kultúrne potreby (potreba vedomostí, snaha byť spoločensky užitočným, snaha dosiahnuť vysoko hodnotené výsledky a úspechy).</w:t>
      </w:r>
    </w:p>
    <w:p w14:paraId="0CDB089E" w14:textId="25C76DFB" w:rsidR="007660D2" w:rsidRPr="003816B7" w:rsidRDefault="007660D2" w:rsidP="009F5BFD">
      <w:pPr>
        <w:pStyle w:val="Odsekzoznamu"/>
        <w:numPr>
          <w:ilvl w:val="0"/>
          <w:numId w:val="94"/>
        </w:numPr>
        <w:rPr>
          <w:b/>
          <w:bCs/>
          <w:u w:val="single"/>
        </w:rPr>
      </w:pPr>
      <w:r w:rsidRPr="003816B7">
        <w:rPr>
          <w:b/>
          <w:bCs/>
          <w:u w:val="single"/>
        </w:rPr>
        <w:t xml:space="preserve">Vonkajšie determinanty </w:t>
      </w:r>
    </w:p>
    <w:p w14:paraId="49E655E9" w14:textId="77777777" w:rsidR="007660D2" w:rsidRPr="003816B7" w:rsidRDefault="007660D2" w:rsidP="009F5BFD">
      <w:pPr>
        <w:spacing w:after="0" w:line="240" w:lineRule="auto"/>
        <w:rPr>
          <w:rFonts w:ascii="Times New Roman" w:hAnsi="Times New Roman" w:cs="Times New Roman"/>
          <w:sz w:val="24"/>
          <w:szCs w:val="24"/>
        </w:rPr>
      </w:pPr>
      <w:r w:rsidRPr="003816B7">
        <w:rPr>
          <w:rFonts w:ascii="Times New Roman" w:hAnsi="Times New Roman" w:cs="Times New Roman"/>
          <w:b/>
          <w:bCs/>
          <w:sz w:val="24"/>
          <w:szCs w:val="24"/>
        </w:rPr>
        <w:t>Požiadavky</w:t>
      </w:r>
      <w:r w:rsidRPr="003816B7">
        <w:rPr>
          <w:rFonts w:ascii="Times New Roman" w:hAnsi="Times New Roman" w:cs="Times New Roman"/>
          <w:sz w:val="24"/>
          <w:szCs w:val="24"/>
        </w:rPr>
        <w:t xml:space="preserve"> – tlak zo strany spoločnosti, ktorý núti žiaka učiť sa (rodičov, učiteľov, riaditeľa). </w:t>
      </w:r>
    </w:p>
    <w:p w14:paraId="247AB48C" w14:textId="10D0B8DA" w:rsidR="007660D2" w:rsidRPr="003816B7" w:rsidRDefault="007660D2" w:rsidP="009F5BFD">
      <w:pPr>
        <w:spacing w:after="0" w:line="240" w:lineRule="auto"/>
        <w:rPr>
          <w:rFonts w:ascii="Times New Roman" w:hAnsi="Times New Roman" w:cs="Times New Roman"/>
          <w:sz w:val="24"/>
          <w:szCs w:val="24"/>
        </w:rPr>
      </w:pPr>
      <w:r w:rsidRPr="003816B7">
        <w:rPr>
          <w:rFonts w:ascii="Times New Roman" w:hAnsi="Times New Roman" w:cs="Times New Roman"/>
          <w:b/>
          <w:bCs/>
          <w:sz w:val="24"/>
          <w:szCs w:val="24"/>
        </w:rPr>
        <w:t>Očakávania</w:t>
      </w:r>
      <w:r w:rsidRPr="003816B7">
        <w:rPr>
          <w:rFonts w:ascii="Times New Roman" w:hAnsi="Times New Roman" w:cs="Times New Roman"/>
          <w:sz w:val="24"/>
          <w:szCs w:val="24"/>
          <w:lang w:val="sk-SK"/>
        </w:rPr>
        <w:t xml:space="preserve"> – </w:t>
      </w:r>
      <w:r w:rsidRPr="003816B7">
        <w:rPr>
          <w:rFonts w:ascii="Times New Roman" w:hAnsi="Times New Roman" w:cs="Times New Roman"/>
          <w:sz w:val="24"/>
          <w:szCs w:val="24"/>
        </w:rPr>
        <w:t xml:space="preserve"> predpokladajú určité učebné výsledky žiaka al. prípravu na povolanie, čím vytvárajú atmosféru, ktorá vytvára všeobecný tlak na žiaka. </w:t>
      </w:r>
    </w:p>
    <w:p w14:paraId="126D1DBA" w14:textId="27CB59DA" w:rsidR="007660D2" w:rsidRPr="003816B7" w:rsidRDefault="007660D2" w:rsidP="009F5BFD">
      <w:pPr>
        <w:spacing w:after="0" w:line="240" w:lineRule="auto"/>
        <w:rPr>
          <w:rFonts w:ascii="Times New Roman" w:hAnsi="Times New Roman" w:cs="Times New Roman"/>
          <w:sz w:val="24"/>
          <w:szCs w:val="24"/>
        </w:rPr>
      </w:pPr>
      <w:r w:rsidRPr="003816B7">
        <w:rPr>
          <w:rFonts w:ascii="Times New Roman" w:hAnsi="Times New Roman" w:cs="Times New Roman"/>
          <w:b/>
          <w:bCs/>
          <w:sz w:val="24"/>
          <w:szCs w:val="24"/>
        </w:rPr>
        <w:t>Možnosti</w:t>
      </w:r>
      <w:r w:rsidRPr="003816B7">
        <w:rPr>
          <w:rFonts w:ascii="Times New Roman" w:hAnsi="Times New Roman" w:cs="Times New Roman"/>
          <w:sz w:val="24"/>
          <w:szCs w:val="24"/>
          <w:lang w:val="sk-SK"/>
        </w:rPr>
        <w:t xml:space="preserve"> –</w:t>
      </w:r>
      <w:r w:rsidRPr="003816B7">
        <w:rPr>
          <w:rFonts w:ascii="Times New Roman" w:hAnsi="Times New Roman" w:cs="Times New Roman"/>
          <w:sz w:val="24"/>
          <w:szCs w:val="24"/>
        </w:rPr>
        <w:t xml:space="preserve"> sú objektívne podmienky učenia sa žiaka (bohatá knižnica, ponuka rozmanitých záujmových krúžkov a pod.).</w:t>
      </w:r>
    </w:p>
    <w:p w14:paraId="36576AFF" w14:textId="33F59D6F" w:rsidR="007660D2" w:rsidRPr="003816B7" w:rsidRDefault="007660D2" w:rsidP="009F5BFD">
      <w:pPr>
        <w:pStyle w:val="Odsekzoznamu"/>
        <w:numPr>
          <w:ilvl w:val="0"/>
          <w:numId w:val="94"/>
        </w:numPr>
        <w:rPr>
          <w:b/>
          <w:bCs/>
          <w:u w:val="single"/>
        </w:rPr>
      </w:pPr>
      <w:r w:rsidRPr="003816B7">
        <w:rPr>
          <w:b/>
          <w:bCs/>
          <w:u w:val="single"/>
        </w:rPr>
        <w:t>Osobnostné determinanty</w:t>
      </w:r>
    </w:p>
    <w:p w14:paraId="6C9CDF01" w14:textId="5A52C269" w:rsidR="007660D2" w:rsidRPr="003816B7" w:rsidRDefault="007660D2" w:rsidP="009F5BFD">
      <w:pPr>
        <w:pStyle w:val="Odsekzoznamu"/>
        <w:numPr>
          <w:ilvl w:val="0"/>
          <w:numId w:val="95"/>
        </w:numPr>
        <w:ind w:left="284" w:hanging="159"/>
      </w:pPr>
      <w:r w:rsidRPr="003816B7">
        <w:t>sú určované osobnosťou žiaka (jeho záujmami, túžbami, zameraním, presvedčením, svetonázorom, vkusom, predstavami o sebe, vzťahom k spoločnosti). Aktivačnými hodnotami môžu byť pre žiaka napr. sebazdokonaľovanie, sebarealizácia, obrana alebo boj, ideály, dobro, krása, pravda, spoločenská užitočnosť.</w:t>
      </w:r>
    </w:p>
    <w:p w14:paraId="31BCB9D2" w14:textId="77777777" w:rsidR="00A465AD" w:rsidRPr="003816B7" w:rsidRDefault="00A465AD" w:rsidP="009F5BFD">
      <w:pPr>
        <w:spacing w:after="0" w:line="240" w:lineRule="auto"/>
        <w:rPr>
          <w:rFonts w:ascii="Times New Roman" w:hAnsi="Times New Roman" w:cs="Times New Roman"/>
          <w:b/>
          <w:bCs/>
          <w:sz w:val="24"/>
          <w:szCs w:val="24"/>
        </w:rPr>
      </w:pPr>
      <w:r w:rsidRPr="003816B7">
        <w:rPr>
          <w:rFonts w:ascii="Times New Roman" w:hAnsi="Times New Roman" w:cs="Times New Roman"/>
          <w:b/>
          <w:bCs/>
          <w:sz w:val="24"/>
          <w:szCs w:val="24"/>
        </w:rPr>
        <w:t>C) Podmienky súvisiace s učebným materiálom:</w:t>
      </w:r>
    </w:p>
    <w:p w14:paraId="78110389" w14:textId="77777777" w:rsidR="00A465AD" w:rsidRPr="003816B7" w:rsidRDefault="00A465AD" w:rsidP="009F5BFD">
      <w:pPr>
        <w:pStyle w:val="Odsekzoznamu"/>
        <w:numPr>
          <w:ilvl w:val="0"/>
          <w:numId w:val="95"/>
        </w:numPr>
        <w:ind w:left="426" w:hanging="301"/>
      </w:pPr>
      <w:r w:rsidRPr="003816B7">
        <w:rPr>
          <w:b/>
          <w:bCs/>
        </w:rPr>
        <w:t>významnosť</w:t>
      </w:r>
      <w:r w:rsidRPr="003816B7">
        <w:t xml:space="preserve"> učebného materiálu (materiál, ktorého význam a zmysel poznáme, sa učíme rýchlejšie ...),</w:t>
      </w:r>
    </w:p>
    <w:p w14:paraId="3FC19562" w14:textId="77777777" w:rsidR="00A465AD" w:rsidRPr="003816B7" w:rsidRDefault="00A465AD" w:rsidP="009F5BFD">
      <w:pPr>
        <w:pStyle w:val="Odsekzoznamu"/>
        <w:numPr>
          <w:ilvl w:val="0"/>
          <w:numId w:val="95"/>
        </w:numPr>
        <w:ind w:left="426" w:hanging="301"/>
      </w:pPr>
      <w:r w:rsidRPr="003816B7">
        <w:rPr>
          <w:b/>
          <w:bCs/>
        </w:rPr>
        <w:t>frekvencia</w:t>
      </w:r>
      <w:r w:rsidRPr="003816B7">
        <w:t xml:space="preserve"> učebného materiálu (tie učebné prvky, s ktorými sa žiaci stretli častejšie, sa učia ľahšie a rýchlejšie ako prvky neznáme a nové),</w:t>
      </w:r>
    </w:p>
    <w:p w14:paraId="737A7DFC" w14:textId="008C98C3" w:rsidR="004A3A49" w:rsidRPr="003816B7" w:rsidRDefault="00A465AD" w:rsidP="009F5BFD">
      <w:pPr>
        <w:pStyle w:val="Odsekzoznamu"/>
        <w:numPr>
          <w:ilvl w:val="0"/>
          <w:numId w:val="95"/>
        </w:numPr>
        <w:ind w:left="426" w:hanging="301"/>
      </w:pPr>
      <w:r w:rsidRPr="003816B7">
        <w:rPr>
          <w:b/>
          <w:bCs/>
        </w:rPr>
        <w:t>podobnosť</w:t>
      </w:r>
      <w:r w:rsidRPr="003816B7">
        <w:t xml:space="preserve"> učebného materiálu (súvisí s transferom).</w:t>
      </w:r>
    </w:p>
    <w:p w14:paraId="6B1415CB" w14:textId="77777777" w:rsidR="00B44196" w:rsidRPr="003816B7" w:rsidRDefault="00B44196" w:rsidP="009F5BFD">
      <w:pPr>
        <w:spacing w:after="0" w:line="240" w:lineRule="auto"/>
        <w:rPr>
          <w:rFonts w:ascii="Times New Roman" w:hAnsi="Times New Roman" w:cs="Times New Roman"/>
          <w:b/>
          <w:bCs/>
          <w:sz w:val="24"/>
          <w:szCs w:val="24"/>
        </w:rPr>
      </w:pPr>
      <w:r w:rsidRPr="003816B7">
        <w:rPr>
          <w:rFonts w:ascii="Times New Roman" w:hAnsi="Times New Roman" w:cs="Times New Roman"/>
          <w:b/>
          <w:bCs/>
          <w:sz w:val="24"/>
          <w:szCs w:val="24"/>
        </w:rPr>
        <w:t>D) Podmienky súvisiace s procesom učenia:</w:t>
      </w:r>
    </w:p>
    <w:p w14:paraId="7C94FF62" w14:textId="77777777" w:rsidR="00B44196" w:rsidRPr="003816B7" w:rsidRDefault="00B44196" w:rsidP="009F5BFD">
      <w:pPr>
        <w:spacing w:after="0" w:line="240" w:lineRule="auto"/>
        <w:rPr>
          <w:rFonts w:ascii="Times New Roman" w:hAnsi="Times New Roman" w:cs="Times New Roman"/>
          <w:sz w:val="24"/>
          <w:szCs w:val="24"/>
        </w:rPr>
      </w:pPr>
      <w:r w:rsidRPr="003816B7">
        <w:rPr>
          <w:rFonts w:ascii="Times New Roman" w:hAnsi="Times New Roman" w:cs="Times New Roman"/>
          <w:i/>
          <w:iCs/>
          <w:color w:val="FF0000"/>
          <w:sz w:val="24"/>
          <w:szCs w:val="24"/>
          <w:u w:val="single"/>
        </w:rPr>
        <w:t>Negatívne prvky v procese učenia</w:t>
      </w:r>
      <w:r w:rsidRPr="003816B7">
        <w:rPr>
          <w:rFonts w:ascii="Times New Roman" w:hAnsi="Times New Roman" w:cs="Times New Roman"/>
          <w:color w:val="FF0000"/>
          <w:sz w:val="24"/>
          <w:szCs w:val="24"/>
        </w:rPr>
        <w:t xml:space="preserve"> </w:t>
      </w:r>
      <w:r w:rsidRPr="003816B7">
        <w:rPr>
          <w:rFonts w:ascii="Times New Roman" w:hAnsi="Times New Roman" w:cs="Times New Roman"/>
          <w:sz w:val="24"/>
          <w:szCs w:val="24"/>
        </w:rPr>
        <w:t>– nesystematickosť, nepochopenie učiva, chýbajúca motivácia</w:t>
      </w:r>
    </w:p>
    <w:p w14:paraId="21F50046" w14:textId="77777777" w:rsidR="00B44196" w:rsidRPr="003816B7" w:rsidRDefault="00B44196" w:rsidP="009F5BFD">
      <w:pPr>
        <w:spacing w:after="0" w:line="240" w:lineRule="auto"/>
        <w:rPr>
          <w:rFonts w:ascii="Times New Roman" w:hAnsi="Times New Roman" w:cs="Times New Roman"/>
          <w:b/>
          <w:bCs/>
          <w:sz w:val="24"/>
          <w:szCs w:val="24"/>
        </w:rPr>
      </w:pPr>
      <w:r w:rsidRPr="003816B7">
        <w:rPr>
          <w:rFonts w:ascii="Times New Roman" w:hAnsi="Times New Roman" w:cs="Times New Roman"/>
          <w:b/>
          <w:bCs/>
          <w:sz w:val="24"/>
          <w:szCs w:val="24"/>
        </w:rPr>
        <w:t>E) Podmienky učenia súvisiace s časom a fyzikálnymi podmienkami učenia</w:t>
      </w:r>
    </w:p>
    <w:p w14:paraId="4F18535F" w14:textId="77777777" w:rsidR="00B44196" w:rsidRPr="003816B7" w:rsidRDefault="00B44196" w:rsidP="009F5BFD">
      <w:pPr>
        <w:pStyle w:val="Odsekzoznamu"/>
        <w:numPr>
          <w:ilvl w:val="0"/>
          <w:numId w:val="96"/>
        </w:numPr>
        <w:ind w:left="426" w:hanging="207"/>
      </w:pPr>
      <w:r w:rsidRPr="003816B7">
        <w:t>Dodržiavanie režimu</w:t>
      </w:r>
    </w:p>
    <w:p w14:paraId="73434A76" w14:textId="77777777" w:rsidR="00B44196" w:rsidRPr="003816B7" w:rsidRDefault="00B44196" w:rsidP="009F5BFD">
      <w:pPr>
        <w:pStyle w:val="Odsekzoznamu"/>
        <w:numPr>
          <w:ilvl w:val="0"/>
          <w:numId w:val="96"/>
        </w:numPr>
        <w:ind w:left="426" w:hanging="207"/>
      </w:pPr>
      <w:r w:rsidRPr="003816B7">
        <w:t>Primeraná záťaž</w:t>
      </w:r>
    </w:p>
    <w:p w14:paraId="6F4ECC3E" w14:textId="734918D9" w:rsidR="00B44196" w:rsidRPr="003816B7" w:rsidRDefault="00B44196" w:rsidP="009F5BFD">
      <w:pPr>
        <w:pStyle w:val="Odsekzoznamu"/>
        <w:numPr>
          <w:ilvl w:val="0"/>
          <w:numId w:val="96"/>
        </w:numPr>
        <w:ind w:left="426" w:hanging="207"/>
      </w:pPr>
      <w:proofErr w:type="spellStart"/>
      <w:r w:rsidRPr="003816B7">
        <w:t>Psychohygienické</w:t>
      </w:r>
      <w:proofErr w:type="spellEnd"/>
      <w:r w:rsidRPr="003816B7">
        <w:t xml:space="preserve"> podmienky</w:t>
      </w:r>
    </w:p>
    <w:p w14:paraId="68F99CED" w14:textId="5D151523" w:rsidR="00B44196" w:rsidRPr="003816B7" w:rsidRDefault="00C87A77" w:rsidP="009F5BFD">
      <w:pPr>
        <w:spacing w:after="0" w:line="240" w:lineRule="auto"/>
        <w:jc w:val="center"/>
        <w:rPr>
          <w:rFonts w:ascii="Times New Roman" w:hAnsi="Times New Roman" w:cs="Times New Roman"/>
          <w:b/>
          <w:bCs/>
          <w:i/>
          <w:iCs/>
          <w:color w:val="FF0000"/>
          <w:sz w:val="24"/>
          <w:szCs w:val="24"/>
        </w:rPr>
      </w:pPr>
      <w:r w:rsidRPr="003816B7">
        <w:rPr>
          <w:rFonts w:ascii="Times New Roman" w:hAnsi="Times New Roman" w:cs="Times New Roman"/>
          <w:b/>
          <w:bCs/>
          <w:i/>
          <w:iCs/>
          <w:color w:val="FF0000"/>
          <w:sz w:val="24"/>
          <w:szCs w:val="24"/>
        </w:rPr>
        <w:t>PSYCHOLÓGIA VYUČOVANIA</w:t>
      </w:r>
    </w:p>
    <w:p w14:paraId="3B9A8FE2" w14:textId="05F18792" w:rsidR="00C87A77" w:rsidRPr="003816B7" w:rsidRDefault="00C87A77" w:rsidP="009F5BFD">
      <w:pPr>
        <w:spacing w:after="0" w:line="240" w:lineRule="auto"/>
        <w:rPr>
          <w:rFonts w:ascii="Times New Roman" w:hAnsi="Times New Roman" w:cs="Times New Roman"/>
          <w:i/>
          <w:iCs/>
          <w:color w:val="FF0000"/>
          <w:sz w:val="24"/>
          <w:szCs w:val="24"/>
          <w:u w:val="single"/>
        </w:rPr>
      </w:pPr>
      <w:r w:rsidRPr="003816B7">
        <w:rPr>
          <w:rFonts w:ascii="Times New Roman" w:hAnsi="Times New Roman" w:cs="Times New Roman"/>
          <w:i/>
          <w:iCs/>
          <w:color w:val="FF0000"/>
          <w:sz w:val="24"/>
          <w:szCs w:val="24"/>
          <w:u w:val="single"/>
        </w:rPr>
        <w:t>Vývoj</w:t>
      </w:r>
    </w:p>
    <w:p w14:paraId="48F58066" w14:textId="77777777" w:rsidR="00C87A77" w:rsidRPr="003816B7" w:rsidRDefault="00C87A77" w:rsidP="009F5BFD">
      <w:pPr>
        <w:spacing w:after="0" w:line="240" w:lineRule="auto"/>
        <w:rPr>
          <w:rFonts w:ascii="Times New Roman" w:hAnsi="Times New Roman" w:cs="Times New Roman"/>
          <w:b/>
          <w:bCs/>
          <w:sz w:val="24"/>
          <w:szCs w:val="24"/>
        </w:rPr>
      </w:pPr>
      <w:r w:rsidRPr="003816B7">
        <w:rPr>
          <w:rFonts w:ascii="Times New Roman" w:hAnsi="Times New Roman" w:cs="Times New Roman"/>
          <w:b/>
          <w:bCs/>
          <w:sz w:val="24"/>
          <w:szCs w:val="24"/>
        </w:rPr>
        <w:t>40 – te roky:</w:t>
      </w:r>
    </w:p>
    <w:p w14:paraId="5ECC2E69" w14:textId="5A1D5C51" w:rsidR="00717343" w:rsidRPr="003816B7" w:rsidRDefault="00C87A77" w:rsidP="009F5BFD">
      <w:pPr>
        <w:spacing w:after="0" w:line="240" w:lineRule="auto"/>
        <w:rPr>
          <w:rFonts w:ascii="Times New Roman" w:hAnsi="Times New Roman" w:cs="Times New Roman"/>
          <w:sz w:val="24"/>
          <w:szCs w:val="24"/>
        </w:rPr>
      </w:pPr>
      <w:r w:rsidRPr="003816B7">
        <w:rPr>
          <w:rFonts w:ascii="Times New Roman" w:hAnsi="Times New Roman" w:cs="Times New Roman"/>
          <w:sz w:val="24"/>
          <w:szCs w:val="24"/>
        </w:rPr>
        <w:lastRenderedPageBreak/>
        <w:t>behaviorálne prístupy k učeniu (podmieňovanie, memorovanie, osobnosť žiaka a vzájomné vzťahy žiaka a učiteľa sú potláčané)</w:t>
      </w:r>
    </w:p>
    <w:p w14:paraId="2767B760" w14:textId="77777777" w:rsidR="00C87A77" w:rsidRPr="003816B7" w:rsidRDefault="00C87A77" w:rsidP="009F5BFD">
      <w:pPr>
        <w:spacing w:after="0" w:line="240" w:lineRule="auto"/>
        <w:rPr>
          <w:rFonts w:ascii="Times New Roman" w:hAnsi="Times New Roman" w:cs="Times New Roman"/>
          <w:b/>
          <w:bCs/>
          <w:sz w:val="24"/>
          <w:szCs w:val="24"/>
        </w:rPr>
      </w:pPr>
      <w:r w:rsidRPr="003816B7">
        <w:rPr>
          <w:rFonts w:ascii="Times New Roman" w:hAnsi="Times New Roman" w:cs="Times New Roman"/>
          <w:b/>
          <w:bCs/>
          <w:sz w:val="24"/>
          <w:szCs w:val="24"/>
        </w:rPr>
        <w:t>60 – te roky:</w:t>
      </w:r>
    </w:p>
    <w:p w14:paraId="50F2B817" w14:textId="72069DB7" w:rsidR="00C87A77" w:rsidRPr="003816B7" w:rsidRDefault="00C87A77" w:rsidP="009F5BFD">
      <w:pPr>
        <w:spacing w:after="0" w:line="240" w:lineRule="auto"/>
        <w:rPr>
          <w:rFonts w:ascii="Times New Roman" w:hAnsi="Times New Roman" w:cs="Times New Roman"/>
          <w:sz w:val="24"/>
          <w:szCs w:val="24"/>
        </w:rPr>
      </w:pPr>
      <w:r w:rsidRPr="003816B7">
        <w:rPr>
          <w:rFonts w:ascii="Times New Roman" w:hAnsi="Times New Roman" w:cs="Times New Roman"/>
          <w:sz w:val="24"/>
          <w:szCs w:val="24"/>
        </w:rPr>
        <w:t>humanistická škola (vychádza z myšlienok Maslowa, Rogersa, Combsa)</w:t>
      </w:r>
    </w:p>
    <w:p w14:paraId="0A8D1882" w14:textId="3D9BBCBF" w:rsidR="00C87A77" w:rsidRPr="003816B7" w:rsidRDefault="00C87A77" w:rsidP="009F5BFD">
      <w:pPr>
        <w:pStyle w:val="Odsekzoznamu"/>
        <w:numPr>
          <w:ilvl w:val="0"/>
          <w:numId w:val="97"/>
        </w:numPr>
        <w:ind w:left="284" w:hanging="207"/>
      </w:pPr>
      <w:proofErr w:type="spellStart"/>
      <w:r w:rsidRPr="003816B7">
        <w:rPr>
          <w:b/>
          <w:bCs/>
          <w:i/>
          <w:iCs/>
          <w:color w:val="FF0000"/>
        </w:rPr>
        <w:t>Maslow</w:t>
      </w:r>
      <w:proofErr w:type="spellEnd"/>
      <w:r w:rsidRPr="003816B7">
        <w:rPr>
          <w:color w:val="FF0000"/>
        </w:rPr>
        <w:t xml:space="preserve"> </w:t>
      </w:r>
      <w:r w:rsidRPr="003816B7">
        <w:t>– učiteľ má deťom pomáhať, nechať ich rásť a učiť sa, nechať ich samostatne rozhodovať</w:t>
      </w:r>
    </w:p>
    <w:p w14:paraId="61F1F802" w14:textId="39155B46" w:rsidR="00C87A77" w:rsidRPr="003816B7" w:rsidRDefault="00C87A77" w:rsidP="009F5BFD">
      <w:pPr>
        <w:pStyle w:val="Odsekzoznamu"/>
        <w:numPr>
          <w:ilvl w:val="0"/>
          <w:numId w:val="97"/>
        </w:numPr>
        <w:ind w:left="284" w:hanging="207"/>
      </w:pPr>
      <w:r w:rsidRPr="003816B7">
        <w:rPr>
          <w:b/>
          <w:bCs/>
          <w:i/>
          <w:iCs/>
          <w:color w:val="FF0000"/>
        </w:rPr>
        <w:t>R. Rogers</w:t>
      </w:r>
      <w:r w:rsidRPr="003816B7">
        <w:rPr>
          <w:color w:val="FF0000"/>
        </w:rPr>
        <w:t xml:space="preserve"> </w:t>
      </w:r>
      <w:r w:rsidRPr="003816B7">
        <w:t>– učiteľ má dieťaťu dôverovať, byť úprimný, vedieť oceniť a pokúsiť sa byť aj empatický (aplikácia psychoterapeutického prístupu Rogersa na podmienky učenia)</w:t>
      </w:r>
    </w:p>
    <w:p w14:paraId="4003EDE2" w14:textId="336B7807" w:rsidR="00BA6A20" w:rsidRPr="003816B7" w:rsidRDefault="00C87A77" w:rsidP="009F5BFD">
      <w:pPr>
        <w:pStyle w:val="Odsekzoznamu"/>
        <w:numPr>
          <w:ilvl w:val="0"/>
          <w:numId w:val="97"/>
        </w:numPr>
        <w:ind w:left="284" w:hanging="207"/>
        <w:rPr>
          <w:color w:val="FF0000"/>
        </w:rPr>
      </w:pPr>
      <w:proofErr w:type="spellStart"/>
      <w:r w:rsidRPr="003816B7">
        <w:rPr>
          <w:b/>
          <w:bCs/>
          <w:i/>
          <w:iCs/>
          <w:color w:val="FF0000"/>
        </w:rPr>
        <w:t>Combs</w:t>
      </w:r>
      <w:proofErr w:type="spellEnd"/>
      <w:r w:rsidRPr="003816B7">
        <w:rPr>
          <w:color w:val="FF0000"/>
        </w:rPr>
        <w:t xml:space="preserve"> </w:t>
      </w:r>
      <w:r w:rsidRPr="003816B7">
        <w:t>– učiteľ má byť citlivý, má byť priateľom a pomocníkom dieťaťa pri učení</w:t>
      </w:r>
    </w:p>
    <w:p w14:paraId="798A2E5C" w14:textId="5D8B228D" w:rsidR="00717343" w:rsidRPr="003816B7" w:rsidRDefault="00717343" w:rsidP="009F5BFD">
      <w:pPr>
        <w:spacing w:after="0" w:line="240" w:lineRule="auto"/>
        <w:rPr>
          <w:rFonts w:ascii="Times New Roman" w:hAnsi="Times New Roman" w:cs="Times New Roman"/>
          <w:i/>
          <w:iCs/>
          <w:color w:val="FF0000"/>
          <w:sz w:val="24"/>
          <w:szCs w:val="24"/>
          <w:u w:val="single"/>
        </w:rPr>
      </w:pPr>
      <w:r w:rsidRPr="003816B7">
        <w:rPr>
          <w:rFonts w:ascii="Times New Roman" w:hAnsi="Times New Roman" w:cs="Times New Roman"/>
          <w:i/>
          <w:iCs/>
          <w:color w:val="FF0000"/>
          <w:sz w:val="24"/>
          <w:szCs w:val="24"/>
          <w:u w:val="single"/>
        </w:rPr>
        <w:t>Psychológia vyučovania, predmet</w:t>
      </w:r>
    </w:p>
    <w:p w14:paraId="20256706" w14:textId="77777777" w:rsidR="00717343" w:rsidRPr="003816B7" w:rsidRDefault="00717343" w:rsidP="009F5BFD">
      <w:pPr>
        <w:pStyle w:val="Odsekzoznamu"/>
        <w:numPr>
          <w:ilvl w:val="0"/>
          <w:numId w:val="98"/>
        </w:numPr>
        <w:ind w:left="284" w:hanging="207"/>
      </w:pPr>
      <w:r w:rsidRPr="003816B7">
        <w:t>špeciálna disciplína PP, ktorá skúma, ako a ktoré psychologické poznatky využívať na zlepšenie kvality vyučovacieho procesu, výsledkov učenia sa žiakov a na všestranný rozvoj osobnosti žiaka</w:t>
      </w:r>
    </w:p>
    <w:p w14:paraId="27C80C1C" w14:textId="77777777" w:rsidR="00717343" w:rsidRPr="003816B7" w:rsidRDefault="00717343" w:rsidP="009F5BFD">
      <w:pPr>
        <w:spacing w:after="0" w:line="240" w:lineRule="auto"/>
        <w:rPr>
          <w:rFonts w:ascii="Times New Roman" w:hAnsi="Times New Roman" w:cs="Times New Roman"/>
          <w:sz w:val="24"/>
          <w:szCs w:val="24"/>
          <w:u w:val="single"/>
        </w:rPr>
      </w:pPr>
      <w:r w:rsidRPr="003816B7">
        <w:rPr>
          <w:rFonts w:ascii="Times New Roman" w:hAnsi="Times New Roman" w:cs="Times New Roman"/>
          <w:b/>
          <w:bCs/>
          <w:i/>
          <w:iCs/>
          <w:color w:val="FF0000"/>
          <w:sz w:val="24"/>
          <w:szCs w:val="24"/>
          <w:u w:val="single"/>
        </w:rPr>
        <w:t>PREDMET</w:t>
      </w:r>
      <w:r w:rsidRPr="003816B7">
        <w:rPr>
          <w:rFonts w:ascii="Times New Roman" w:hAnsi="Times New Roman" w:cs="Times New Roman"/>
          <w:sz w:val="24"/>
          <w:szCs w:val="24"/>
          <w:u w:val="single"/>
        </w:rPr>
        <w:t xml:space="preserve"> </w:t>
      </w:r>
      <w:r w:rsidRPr="003816B7">
        <w:rPr>
          <w:rFonts w:ascii="Times New Roman" w:hAnsi="Times New Roman" w:cs="Times New Roman"/>
          <w:i/>
          <w:iCs/>
          <w:color w:val="FF0000"/>
          <w:sz w:val="24"/>
          <w:szCs w:val="24"/>
          <w:u w:val="single"/>
        </w:rPr>
        <w:t>psychológie vyučovania</w:t>
      </w:r>
    </w:p>
    <w:p w14:paraId="40855534" w14:textId="77777777" w:rsidR="00717343" w:rsidRPr="003816B7" w:rsidRDefault="00717343" w:rsidP="009F5BFD">
      <w:pPr>
        <w:pStyle w:val="Odsekzoznamu"/>
        <w:numPr>
          <w:ilvl w:val="0"/>
          <w:numId w:val="98"/>
        </w:numPr>
        <w:ind w:left="284" w:hanging="207"/>
      </w:pPr>
      <w:r w:rsidRPr="003816B7">
        <w:t>skúma ako má učiteľ riadiť učenie sa žiakov v škole, aby prinášalo maximálny efekt (čo sa týka kvality a rozsahu),</w:t>
      </w:r>
    </w:p>
    <w:p w14:paraId="3DB9537D" w14:textId="70A2DF58" w:rsidR="00717343" w:rsidRPr="003816B7" w:rsidRDefault="00717343" w:rsidP="009F5BFD">
      <w:pPr>
        <w:pStyle w:val="Odsekzoznamu"/>
        <w:numPr>
          <w:ilvl w:val="0"/>
          <w:numId w:val="98"/>
        </w:numPr>
        <w:ind w:left="284" w:hanging="207"/>
      </w:pPr>
      <w:r w:rsidRPr="003816B7">
        <w:t>skúma ako učiteľ môže a má rozvíjať žiakovu osobnosť vo vyučovacom procese.</w:t>
      </w:r>
    </w:p>
    <w:p w14:paraId="6BD84DB5" w14:textId="2FD9CDC0" w:rsidR="00C87C87" w:rsidRPr="003816B7" w:rsidRDefault="00C87C87" w:rsidP="009F5BFD">
      <w:pPr>
        <w:spacing w:after="0" w:line="240" w:lineRule="auto"/>
        <w:rPr>
          <w:rFonts w:ascii="Times New Roman" w:hAnsi="Times New Roman" w:cs="Times New Roman"/>
          <w:i/>
          <w:iCs/>
          <w:color w:val="FF0000"/>
          <w:sz w:val="24"/>
          <w:szCs w:val="24"/>
          <w:u w:val="single"/>
        </w:rPr>
      </w:pPr>
      <w:r w:rsidRPr="003816B7">
        <w:rPr>
          <w:rFonts w:ascii="Times New Roman" w:hAnsi="Times New Roman" w:cs="Times New Roman"/>
          <w:i/>
          <w:iCs/>
          <w:color w:val="FF0000"/>
          <w:sz w:val="24"/>
          <w:szCs w:val="24"/>
          <w:u w:val="single"/>
        </w:rPr>
        <w:t>Úlohy psychológie vyučovania</w:t>
      </w:r>
    </w:p>
    <w:p w14:paraId="3F67D218" w14:textId="77777777" w:rsidR="00C87C87" w:rsidRPr="003816B7" w:rsidRDefault="00C87C87" w:rsidP="009F5BFD">
      <w:pPr>
        <w:pStyle w:val="Odsekzoznamu"/>
        <w:numPr>
          <w:ilvl w:val="0"/>
          <w:numId w:val="99"/>
        </w:numPr>
      </w:pPr>
      <w:r w:rsidRPr="003816B7">
        <w:t>vysvetliť základné pojmy psychológie vyučovania,</w:t>
      </w:r>
    </w:p>
    <w:p w14:paraId="0CF3BFDC" w14:textId="77777777" w:rsidR="00C87C87" w:rsidRPr="003816B7" w:rsidRDefault="00C87C87" w:rsidP="009F5BFD">
      <w:pPr>
        <w:pStyle w:val="Odsekzoznamu"/>
        <w:numPr>
          <w:ilvl w:val="0"/>
          <w:numId w:val="99"/>
        </w:numPr>
      </w:pPr>
      <w:r w:rsidRPr="003816B7">
        <w:t>podstatu vyučovacieho procesu zo psychologických aspektov,</w:t>
      </w:r>
    </w:p>
    <w:p w14:paraId="7E1405ED" w14:textId="77777777" w:rsidR="00C87C87" w:rsidRPr="003816B7" w:rsidRDefault="00C87C87" w:rsidP="009F5BFD">
      <w:pPr>
        <w:pStyle w:val="Odsekzoznamu"/>
        <w:numPr>
          <w:ilvl w:val="0"/>
          <w:numId w:val="99"/>
        </w:numPr>
      </w:pPr>
      <w:r w:rsidRPr="003816B7">
        <w:t>psychologické aspekty výberu a osvojovania učiva,</w:t>
      </w:r>
    </w:p>
    <w:p w14:paraId="61345F57" w14:textId="77777777" w:rsidR="00C87C87" w:rsidRPr="003816B7" w:rsidRDefault="00C87C87" w:rsidP="009F5BFD">
      <w:pPr>
        <w:pStyle w:val="Odsekzoznamu"/>
        <w:numPr>
          <w:ilvl w:val="0"/>
          <w:numId w:val="99"/>
        </w:numPr>
      </w:pPr>
      <w:r w:rsidRPr="003816B7">
        <w:t>proces osvojovania si vedomostí, zručností a návykov,</w:t>
      </w:r>
    </w:p>
    <w:p w14:paraId="313A6B64" w14:textId="77777777" w:rsidR="00C87C87" w:rsidRPr="003816B7" w:rsidRDefault="00C87C87" w:rsidP="009F5BFD">
      <w:pPr>
        <w:pStyle w:val="Odsekzoznamu"/>
        <w:numPr>
          <w:ilvl w:val="0"/>
          <w:numId w:val="99"/>
        </w:numPr>
      </w:pPr>
      <w:r w:rsidRPr="003816B7">
        <w:t>psychologické základy didaktických zásad,</w:t>
      </w:r>
    </w:p>
    <w:p w14:paraId="2936AC8D" w14:textId="77777777" w:rsidR="00C87C87" w:rsidRPr="003816B7" w:rsidRDefault="00C87C87" w:rsidP="009F5BFD">
      <w:pPr>
        <w:pStyle w:val="Odsekzoznamu"/>
        <w:numPr>
          <w:ilvl w:val="0"/>
          <w:numId w:val="99"/>
        </w:numPr>
      </w:pPr>
      <w:r w:rsidRPr="003816B7">
        <w:t>psychické aspekty najvhodnejšej organizácie vyuč. procesu,</w:t>
      </w:r>
    </w:p>
    <w:p w14:paraId="3186732B" w14:textId="77777777" w:rsidR="00C87C87" w:rsidRPr="003816B7" w:rsidRDefault="00C87C87" w:rsidP="009F5BFD">
      <w:pPr>
        <w:pStyle w:val="Odsekzoznamu"/>
        <w:numPr>
          <w:ilvl w:val="0"/>
          <w:numId w:val="99"/>
        </w:numPr>
      </w:pPr>
      <w:r w:rsidRPr="003816B7">
        <w:t>psychické požiadavky na modernizáciu vyuč. procesu,</w:t>
      </w:r>
    </w:p>
    <w:p w14:paraId="0DFCF936" w14:textId="77777777" w:rsidR="00C87C87" w:rsidRPr="003816B7" w:rsidRDefault="00C87C87" w:rsidP="009F5BFD">
      <w:pPr>
        <w:pStyle w:val="Odsekzoznamu"/>
        <w:numPr>
          <w:ilvl w:val="0"/>
          <w:numId w:val="99"/>
        </w:numPr>
      </w:pPr>
      <w:r w:rsidRPr="003816B7">
        <w:t>psychologické príčiny neprospechu žiakov a postupy ako odstraňovať neprospievanie,</w:t>
      </w:r>
    </w:p>
    <w:p w14:paraId="5A5B5F1D" w14:textId="7C407ACB" w:rsidR="009B6611" w:rsidRPr="003816B7" w:rsidRDefault="00C87C87" w:rsidP="009F5BFD">
      <w:pPr>
        <w:pStyle w:val="Odsekzoznamu"/>
        <w:numPr>
          <w:ilvl w:val="0"/>
          <w:numId w:val="99"/>
        </w:numPr>
      </w:pPr>
      <w:r w:rsidRPr="003816B7">
        <w:t>psychologické osobitosti vzdelávania dospelých...</w:t>
      </w:r>
    </w:p>
    <w:p w14:paraId="79233AC5" w14:textId="0F2253B7" w:rsidR="00C87C87" w:rsidRPr="003816B7" w:rsidRDefault="00C87C87" w:rsidP="009F5BFD">
      <w:pPr>
        <w:spacing w:after="0" w:line="240" w:lineRule="auto"/>
        <w:rPr>
          <w:rFonts w:ascii="Times New Roman" w:hAnsi="Times New Roman" w:cs="Times New Roman"/>
          <w:i/>
          <w:iCs/>
          <w:color w:val="FF0000"/>
          <w:sz w:val="24"/>
          <w:szCs w:val="24"/>
          <w:u w:val="single"/>
        </w:rPr>
      </w:pPr>
      <w:r w:rsidRPr="003816B7">
        <w:rPr>
          <w:rFonts w:ascii="Times New Roman" w:hAnsi="Times New Roman" w:cs="Times New Roman"/>
          <w:i/>
          <w:iCs/>
          <w:color w:val="FF0000"/>
          <w:sz w:val="24"/>
          <w:szCs w:val="24"/>
          <w:u w:val="single"/>
        </w:rPr>
        <w:t>Základné pojmy psychológie vyučovania</w:t>
      </w:r>
    </w:p>
    <w:p w14:paraId="32F251AC" w14:textId="4B567DB4" w:rsidR="00C87C87" w:rsidRPr="003816B7" w:rsidRDefault="00C87C87" w:rsidP="009F5BFD">
      <w:pPr>
        <w:pStyle w:val="Odsekzoznamu"/>
        <w:numPr>
          <w:ilvl w:val="0"/>
          <w:numId w:val="100"/>
        </w:numPr>
        <w:ind w:left="142" w:hanging="218"/>
      </w:pPr>
      <w:r w:rsidRPr="003816B7">
        <w:t>vyučovanie, učenie, učivo, žiak, učiteľ, vedomosti, zručnosti, návyky, zvyk, schopnosť, vyučovací proces</w:t>
      </w:r>
    </w:p>
    <w:p w14:paraId="23246E3C" w14:textId="77777777" w:rsidR="00C87C87" w:rsidRPr="003816B7" w:rsidRDefault="00C87C87" w:rsidP="009F5BFD">
      <w:pPr>
        <w:pStyle w:val="Normlnywebov"/>
        <w:spacing w:before="0" w:beforeAutospacing="0" w:after="0" w:afterAutospacing="0"/>
        <w:ind w:left="547" w:hanging="547"/>
      </w:pPr>
      <w:r w:rsidRPr="003816B7">
        <w:rPr>
          <w:rFonts w:eastAsiaTheme="minorEastAsia"/>
          <w:b/>
          <w:bCs/>
          <w:color w:val="FF0000"/>
          <w:kern w:val="24"/>
        </w:rPr>
        <w:t>1.  VYUČOVANIE</w:t>
      </w:r>
    </w:p>
    <w:p w14:paraId="47A5BD4D" w14:textId="77777777" w:rsidR="00C87C87" w:rsidRPr="003816B7" w:rsidRDefault="00C87C87" w:rsidP="009F5BFD">
      <w:pPr>
        <w:pStyle w:val="Normlnywebov"/>
        <w:spacing w:before="0" w:beforeAutospacing="0" w:after="0" w:afterAutospacing="0"/>
        <w:ind w:left="567" w:hanging="284"/>
      </w:pPr>
      <w:r w:rsidRPr="003816B7">
        <w:rPr>
          <w:rFonts w:eastAsiaTheme="minorEastAsia"/>
          <w:color w:val="000000" w:themeColor="text1"/>
          <w:kern w:val="24"/>
        </w:rPr>
        <w:t>-</w:t>
      </w:r>
      <w:r w:rsidRPr="003816B7">
        <w:rPr>
          <w:rFonts w:eastAsiaTheme="minorEastAsia"/>
          <w:color w:val="000000" w:themeColor="text1"/>
          <w:kern w:val="24"/>
        </w:rPr>
        <w:tab/>
        <w:t>proces vzájomnej interakcie medzi u. a ž., v dôsledku ktorého sa u ž. utvárajú určité vedomosti, schopnosti, zručnosti a návyky. Podstatou je stimulácia a riadenie vnútornej a vonkajšej aktivity žiakov.</w:t>
      </w:r>
    </w:p>
    <w:p w14:paraId="3C5C1415" w14:textId="77777777" w:rsidR="00C87C87" w:rsidRPr="003816B7" w:rsidRDefault="00C87C87" w:rsidP="009F5BFD">
      <w:pPr>
        <w:pStyle w:val="Normlnywebov"/>
        <w:spacing w:before="0" w:beforeAutospacing="0" w:after="0" w:afterAutospacing="0"/>
        <w:ind w:left="806" w:hanging="806"/>
      </w:pPr>
      <w:r w:rsidRPr="003816B7">
        <w:rPr>
          <w:rFonts w:eastAsiaTheme="minorEastAsia"/>
          <w:b/>
          <w:bCs/>
          <w:color w:val="FF0000"/>
          <w:kern w:val="24"/>
        </w:rPr>
        <w:t>2.  UČENIE</w:t>
      </w:r>
      <w:r w:rsidRPr="003816B7">
        <w:rPr>
          <w:rFonts w:eastAsiaTheme="minorEastAsia"/>
          <w:color w:val="000000" w:themeColor="text1"/>
          <w:kern w:val="24"/>
        </w:rPr>
        <w:t xml:space="preserve"> (hovorili sme si v rámci psychológii učenia)</w:t>
      </w:r>
    </w:p>
    <w:p w14:paraId="337B2CB1" w14:textId="77777777" w:rsidR="00C87C87" w:rsidRPr="003816B7" w:rsidRDefault="00C87C87" w:rsidP="009F5BFD">
      <w:pPr>
        <w:pStyle w:val="Normlnywebov"/>
        <w:spacing w:before="0" w:beforeAutospacing="0" w:after="0" w:afterAutospacing="0"/>
        <w:ind w:left="806" w:hanging="806"/>
      </w:pPr>
      <w:r w:rsidRPr="003816B7">
        <w:rPr>
          <w:rFonts w:eastAsiaTheme="minorEastAsia"/>
          <w:b/>
          <w:bCs/>
          <w:color w:val="FF0000"/>
          <w:kern w:val="24"/>
        </w:rPr>
        <w:t>3.  UČIVO (učebný obsah, učebná látka)</w:t>
      </w:r>
    </w:p>
    <w:p w14:paraId="176E4B95" w14:textId="42396070" w:rsidR="00C87C87" w:rsidRPr="003816B7" w:rsidRDefault="00C87C87" w:rsidP="009F5BFD">
      <w:pPr>
        <w:pStyle w:val="Normlnywebov"/>
        <w:numPr>
          <w:ilvl w:val="0"/>
          <w:numId w:val="101"/>
        </w:numPr>
        <w:spacing w:before="0" w:beforeAutospacing="0" w:after="0" w:afterAutospacing="0"/>
        <w:ind w:left="426" w:hanging="207"/>
      </w:pPr>
      <w:r w:rsidRPr="003816B7">
        <w:rPr>
          <w:rFonts w:eastAsiaTheme="minorEastAsia"/>
          <w:color w:val="000000" w:themeColor="text1"/>
          <w:kern w:val="24"/>
        </w:rPr>
        <w:t xml:space="preserve">tvorí požiadavky, ktoré učiteľ kladie na žiakovo učenie. </w:t>
      </w:r>
    </w:p>
    <w:p w14:paraId="75940F4D" w14:textId="157E8C8A" w:rsidR="00C87C87" w:rsidRPr="003816B7" w:rsidRDefault="00C87C87" w:rsidP="009F5BFD">
      <w:pPr>
        <w:pStyle w:val="Normlnywebov"/>
        <w:numPr>
          <w:ilvl w:val="0"/>
          <w:numId w:val="101"/>
        </w:numPr>
        <w:spacing w:before="0" w:beforeAutospacing="0" w:after="0" w:afterAutospacing="0"/>
        <w:ind w:left="426" w:hanging="207"/>
      </w:pPr>
      <w:r w:rsidRPr="003816B7">
        <w:rPr>
          <w:rFonts w:eastAsiaTheme="minorEastAsia"/>
          <w:color w:val="000000" w:themeColor="text1"/>
          <w:kern w:val="24"/>
        </w:rPr>
        <w:t>je prostriedkom na utváranie žiakovej osobnosti, na rozvíjanie jeho</w:t>
      </w:r>
      <w:r w:rsidR="000B0DCB" w:rsidRPr="003816B7">
        <w:t xml:space="preserve"> </w:t>
      </w:r>
      <w:r w:rsidRPr="003816B7">
        <w:rPr>
          <w:rFonts w:eastAsiaTheme="minorEastAsia"/>
          <w:color w:val="000000" w:themeColor="text1"/>
          <w:kern w:val="24"/>
        </w:rPr>
        <w:t>schopností a predpokladov</w:t>
      </w:r>
    </w:p>
    <w:p w14:paraId="4C1BEB7E" w14:textId="77777777" w:rsidR="00C87C87" w:rsidRPr="003816B7" w:rsidRDefault="00C87C87" w:rsidP="009F5BFD">
      <w:pPr>
        <w:pStyle w:val="Normlnywebov"/>
        <w:spacing w:before="0" w:beforeAutospacing="0" w:after="0" w:afterAutospacing="0"/>
        <w:ind w:left="547" w:hanging="547"/>
      </w:pPr>
      <w:r w:rsidRPr="003816B7">
        <w:rPr>
          <w:rFonts w:eastAsiaTheme="minorEastAsia"/>
          <w:b/>
          <w:bCs/>
          <w:color w:val="FF0000"/>
          <w:kern w:val="24"/>
        </w:rPr>
        <w:t>4.  ŽIAK</w:t>
      </w:r>
    </w:p>
    <w:p w14:paraId="6626179D" w14:textId="53F3A4A3" w:rsidR="00C87C87" w:rsidRPr="003816B7" w:rsidRDefault="00C87C87" w:rsidP="009F5BFD">
      <w:pPr>
        <w:pStyle w:val="Normlnywebov"/>
        <w:numPr>
          <w:ilvl w:val="0"/>
          <w:numId w:val="102"/>
        </w:numPr>
        <w:spacing w:before="0" w:beforeAutospacing="0" w:after="0" w:afterAutospacing="0"/>
        <w:ind w:left="426" w:hanging="218"/>
      </w:pPr>
      <w:r w:rsidRPr="003816B7">
        <w:rPr>
          <w:rFonts w:eastAsiaTheme="minorEastAsia"/>
          <w:color w:val="000000" w:themeColor="text1"/>
          <w:kern w:val="24"/>
        </w:rPr>
        <w:t>objekt výchovy a vzdelávania; ten, kto obohacuje vlastnú skúsenosť a rozvíja svoju osobnosť pod</w:t>
      </w:r>
      <w:r w:rsidR="000B0DCB" w:rsidRPr="003816B7">
        <w:rPr>
          <w:rFonts w:eastAsiaTheme="minorEastAsia"/>
          <w:color w:val="000000" w:themeColor="text1"/>
          <w:kern w:val="24"/>
        </w:rPr>
        <w:t xml:space="preserve"> </w:t>
      </w:r>
      <w:r w:rsidRPr="003816B7">
        <w:rPr>
          <w:rFonts w:eastAsiaTheme="minorEastAsia"/>
          <w:color w:val="000000" w:themeColor="text1"/>
          <w:kern w:val="24"/>
        </w:rPr>
        <w:t>učiteľovým vedením v organizovaných podmienkach</w:t>
      </w:r>
    </w:p>
    <w:p w14:paraId="5E64CFE1" w14:textId="77777777" w:rsidR="00C87C87" w:rsidRPr="003816B7" w:rsidRDefault="00C87C87" w:rsidP="009F5BFD">
      <w:pPr>
        <w:pStyle w:val="Normlnywebov"/>
        <w:spacing w:before="0" w:beforeAutospacing="0" w:after="0" w:afterAutospacing="0"/>
        <w:ind w:left="547" w:hanging="547"/>
      </w:pPr>
      <w:r w:rsidRPr="003816B7">
        <w:rPr>
          <w:rFonts w:eastAsiaTheme="minorEastAsia"/>
          <w:b/>
          <w:bCs/>
          <w:color w:val="FF0000"/>
          <w:kern w:val="24"/>
        </w:rPr>
        <w:t>5.  UČITEĽ</w:t>
      </w:r>
    </w:p>
    <w:p w14:paraId="5C87CF84" w14:textId="79CCBB27" w:rsidR="00C87C87" w:rsidRPr="003816B7" w:rsidRDefault="00C87C87" w:rsidP="009F5BFD">
      <w:pPr>
        <w:pStyle w:val="Normlnywebov"/>
        <w:numPr>
          <w:ilvl w:val="0"/>
          <w:numId w:val="102"/>
        </w:numPr>
        <w:spacing w:before="0" w:beforeAutospacing="0" w:after="0" w:afterAutospacing="0"/>
        <w:ind w:left="426" w:hanging="207"/>
      </w:pPr>
      <w:r w:rsidRPr="003816B7">
        <w:rPr>
          <w:rFonts w:eastAsiaTheme="minorEastAsia"/>
          <w:color w:val="000000" w:themeColor="text1"/>
          <w:kern w:val="24"/>
        </w:rPr>
        <w:t xml:space="preserve">subjekt v a </w:t>
      </w:r>
      <w:proofErr w:type="spellStart"/>
      <w:r w:rsidRPr="003816B7">
        <w:rPr>
          <w:rFonts w:eastAsiaTheme="minorEastAsia"/>
          <w:color w:val="000000" w:themeColor="text1"/>
          <w:kern w:val="24"/>
        </w:rPr>
        <w:t>vzd</w:t>
      </w:r>
      <w:proofErr w:type="spellEnd"/>
      <w:r w:rsidRPr="003816B7">
        <w:rPr>
          <w:rFonts w:eastAsiaTheme="minorEastAsia"/>
          <w:color w:val="000000" w:themeColor="text1"/>
          <w:kern w:val="24"/>
        </w:rPr>
        <w:t>., osoba, ktorá sústavne, cieľavedome a prakticky učí a vzdeláva iných v osobitných podmienkach</w:t>
      </w:r>
    </w:p>
    <w:p w14:paraId="6FF5AF71" w14:textId="77777777" w:rsidR="000B0DCB" w:rsidRPr="003816B7" w:rsidRDefault="000B0DCB" w:rsidP="009F5BFD">
      <w:pPr>
        <w:spacing w:after="0" w:line="240" w:lineRule="auto"/>
        <w:ind w:left="547" w:hanging="547"/>
        <w:rPr>
          <w:rFonts w:ascii="Times New Roman" w:eastAsia="Times New Roman" w:hAnsi="Times New Roman" w:cs="Times New Roman"/>
          <w:sz w:val="24"/>
          <w:szCs w:val="24"/>
          <w:lang w:val="sk-SK" w:eastAsia="sk-SK"/>
        </w:rPr>
      </w:pPr>
      <w:r w:rsidRPr="003816B7">
        <w:rPr>
          <w:rFonts w:ascii="Times New Roman" w:eastAsiaTheme="minorEastAsia" w:hAnsi="Times New Roman" w:cs="Times New Roman"/>
          <w:b/>
          <w:bCs/>
          <w:color w:val="FF0000"/>
          <w:kern w:val="24"/>
          <w:sz w:val="24"/>
          <w:szCs w:val="24"/>
          <w:lang w:val="sk-SK" w:eastAsia="sk-SK"/>
        </w:rPr>
        <w:t>6. VEDOMOSTI</w:t>
      </w:r>
    </w:p>
    <w:p w14:paraId="3F5876CA" w14:textId="0F99A5B4" w:rsidR="000B0DCB" w:rsidRPr="003816B7" w:rsidRDefault="000B0DCB" w:rsidP="009F5BFD">
      <w:pPr>
        <w:pStyle w:val="Odsekzoznamu"/>
        <w:numPr>
          <w:ilvl w:val="0"/>
          <w:numId w:val="102"/>
        </w:numPr>
        <w:ind w:left="426" w:hanging="207"/>
      </w:pPr>
      <w:r w:rsidRPr="003816B7">
        <w:rPr>
          <w:rFonts w:eastAsiaTheme="minorEastAsia"/>
          <w:color w:val="000000" w:themeColor="text1"/>
          <w:kern w:val="24"/>
        </w:rPr>
        <w:t>sú osvojené, teda pochopené a zapamätané fakty a vzťahy medzi nimi, v ktorých sa odráža poznanie objektívnej skutočnosti; sú nástrojom myslenia a prostriedkom rozvíjania žiakovej osobnosti; sú predpokladom uvedomelého osvojovania si zručností a návykov.</w:t>
      </w:r>
    </w:p>
    <w:p w14:paraId="3FD1FD39" w14:textId="77777777" w:rsidR="000B0DCB" w:rsidRPr="003816B7" w:rsidRDefault="000B0DCB" w:rsidP="009F5BFD">
      <w:pPr>
        <w:spacing w:after="0" w:line="240" w:lineRule="auto"/>
        <w:ind w:left="547" w:hanging="547"/>
        <w:rPr>
          <w:rFonts w:ascii="Times New Roman" w:eastAsia="Times New Roman" w:hAnsi="Times New Roman" w:cs="Times New Roman"/>
          <w:color w:val="FF0000"/>
          <w:sz w:val="24"/>
          <w:szCs w:val="24"/>
          <w:lang w:val="sk-SK" w:eastAsia="sk-SK"/>
        </w:rPr>
      </w:pPr>
      <w:r w:rsidRPr="003816B7">
        <w:rPr>
          <w:rFonts w:ascii="Times New Roman" w:eastAsiaTheme="minorEastAsia" w:hAnsi="Times New Roman" w:cs="Times New Roman"/>
          <w:i/>
          <w:iCs/>
          <w:color w:val="FF0000"/>
          <w:kern w:val="24"/>
          <w:sz w:val="24"/>
          <w:szCs w:val="24"/>
          <w:u w:val="single"/>
          <w:lang w:val="sk-SK" w:eastAsia="sk-SK"/>
        </w:rPr>
        <w:t>Etapy osvojovania vedomostí:</w:t>
      </w:r>
    </w:p>
    <w:p w14:paraId="75EC4560" w14:textId="1B73C249" w:rsidR="000B0DCB" w:rsidRPr="003816B7" w:rsidRDefault="00A32338" w:rsidP="009F5BFD">
      <w:pPr>
        <w:pStyle w:val="Odsekzoznamu"/>
        <w:numPr>
          <w:ilvl w:val="0"/>
          <w:numId w:val="105"/>
        </w:numPr>
        <w:rPr>
          <w:rFonts w:eastAsiaTheme="minorEastAsia"/>
          <w:color w:val="000000" w:themeColor="text1"/>
          <w:kern w:val="24"/>
        </w:rPr>
      </w:pPr>
      <w:r w:rsidRPr="003816B7">
        <w:rPr>
          <w:rFonts w:eastAsiaTheme="minorEastAsia"/>
          <w:b/>
          <w:bCs/>
          <w:color w:val="FF0000"/>
          <w:kern w:val="24"/>
        </w:rPr>
        <w:t>V</w:t>
      </w:r>
      <w:r w:rsidR="000B0DCB" w:rsidRPr="003816B7">
        <w:rPr>
          <w:rFonts w:eastAsiaTheme="minorEastAsia"/>
          <w:b/>
          <w:bCs/>
          <w:color w:val="FF0000"/>
          <w:kern w:val="24"/>
        </w:rPr>
        <w:t>nímanie</w:t>
      </w:r>
      <w:r w:rsidR="000B0DCB" w:rsidRPr="003816B7">
        <w:rPr>
          <w:rFonts w:eastAsiaTheme="minorEastAsia"/>
          <w:b/>
          <w:bCs/>
          <w:color w:val="000000" w:themeColor="text1"/>
          <w:kern w:val="24"/>
        </w:rPr>
        <w:t xml:space="preserve"> </w:t>
      </w:r>
      <w:r w:rsidR="000B0DCB" w:rsidRPr="003816B7">
        <w:rPr>
          <w:rFonts w:eastAsiaTheme="minorEastAsia"/>
          <w:color w:val="000000" w:themeColor="text1"/>
          <w:kern w:val="24"/>
        </w:rPr>
        <w:t xml:space="preserve">- bezprostredné vnímanie reálnej skutočnosti, ktoré tvorí základný zdroj informácií o vonkajšom svete. Čím presnejšie a jasnejšie je vnímanie žiakov, tým je väčší predpoklad kvalitného osvojenia si vedomostí. </w:t>
      </w:r>
    </w:p>
    <w:p w14:paraId="042E73A2" w14:textId="77777777" w:rsidR="000B0DCB" w:rsidRPr="003816B7" w:rsidRDefault="000B0DCB" w:rsidP="009F5BFD">
      <w:pPr>
        <w:spacing w:after="0" w:line="240" w:lineRule="auto"/>
        <w:ind w:left="284"/>
        <w:contextualSpacing/>
        <w:rPr>
          <w:rFonts w:ascii="Times New Roman" w:eastAsia="Times New Roman" w:hAnsi="Times New Roman" w:cs="Times New Roman"/>
          <w:b/>
          <w:bCs/>
          <w:i/>
          <w:iCs/>
          <w:sz w:val="24"/>
          <w:szCs w:val="24"/>
          <w:u w:val="single"/>
          <w:lang w:val="sk-SK" w:eastAsia="sk-SK"/>
        </w:rPr>
      </w:pPr>
      <w:r w:rsidRPr="003816B7">
        <w:rPr>
          <w:rFonts w:ascii="Times New Roman" w:eastAsiaTheme="minorEastAsia" w:hAnsi="Times New Roman" w:cs="Times New Roman"/>
          <w:b/>
          <w:bCs/>
          <w:i/>
          <w:iCs/>
          <w:color w:val="000000" w:themeColor="text1"/>
          <w:kern w:val="24"/>
          <w:sz w:val="24"/>
          <w:szCs w:val="24"/>
          <w:u w:val="single"/>
          <w:lang w:val="sk-SK" w:eastAsia="sk-SK"/>
        </w:rPr>
        <w:t>Z hľadiska žiaka rozhoduje:</w:t>
      </w:r>
    </w:p>
    <w:p w14:paraId="0516B5CB" w14:textId="77777777" w:rsidR="000B0DCB" w:rsidRPr="003816B7" w:rsidRDefault="000B0DCB" w:rsidP="009F5BFD">
      <w:pPr>
        <w:pStyle w:val="Odsekzoznamu"/>
        <w:numPr>
          <w:ilvl w:val="0"/>
          <w:numId w:val="103"/>
        </w:numPr>
        <w:tabs>
          <w:tab w:val="clear" w:pos="720"/>
          <w:tab w:val="num" w:pos="567"/>
        </w:tabs>
      </w:pPr>
      <w:r w:rsidRPr="003816B7">
        <w:rPr>
          <w:rFonts w:eastAsiaTheme="minorEastAsia"/>
          <w:color w:val="000000" w:themeColor="text1"/>
          <w:kern w:val="24"/>
        </w:rPr>
        <w:t>koľko analyzátorov sa zapája do procesu vnímania,</w:t>
      </w:r>
    </w:p>
    <w:p w14:paraId="5348D91A" w14:textId="77777777" w:rsidR="000B0DCB" w:rsidRPr="003816B7" w:rsidRDefault="000B0DCB" w:rsidP="009F5BFD">
      <w:pPr>
        <w:pStyle w:val="Odsekzoznamu"/>
        <w:numPr>
          <w:ilvl w:val="0"/>
          <w:numId w:val="103"/>
        </w:numPr>
        <w:tabs>
          <w:tab w:val="clear" w:pos="720"/>
          <w:tab w:val="num" w:pos="567"/>
        </w:tabs>
      </w:pPr>
      <w:r w:rsidRPr="003816B7">
        <w:rPr>
          <w:rFonts w:eastAsiaTheme="minorEastAsia"/>
          <w:color w:val="000000" w:themeColor="text1"/>
          <w:kern w:val="24"/>
        </w:rPr>
        <w:t>motivácia (čím je človek motivovanejší, tým je vnímanie kvalitnejšie),</w:t>
      </w:r>
    </w:p>
    <w:p w14:paraId="2CBDA8AB" w14:textId="77777777" w:rsidR="000B0DCB" w:rsidRPr="003816B7" w:rsidRDefault="000B0DCB" w:rsidP="009F5BFD">
      <w:pPr>
        <w:pStyle w:val="Odsekzoznamu"/>
        <w:numPr>
          <w:ilvl w:val="0"/>
          <w:numId w:val="103"/>
        </w:numPr>
        <w:tabs>
          <w:tab w:val="clear" w:pos="720"/>
          <w:tab w:val="num" w:pos="567"/>
        </w:tabs>
      </w:pPr>
      <w:r w:rsidRPr="003816B7">
        <w:rPr>
          <w:rFonts w:eastAsiaTheme="minorEastAsia"/>
          <w:color w:val="000000" w:themeColor="text1"/>
          <w:kern w:val="24"/>
        </w:rPr>
        <w:t>aktivita a koncentrácia pozornosti,</w:t>
      </w:r>
    </w:p>
    <w:p w14:paraId="02FC6305" w14:textId="77777777" w:rsidR="000B0DCB" w:rsidRPr="003816B7" w:rsidRDefault="000B0DCB" w:rsidP="009F5BFD">
      <w:pPr>
        <w:pStyle w:val="Odsekzoznamu"/>
        <w:numPr>
          <w:ilvl w:val="0"/>
          <w:numId w:val="103"/>
        </w:numPr>
        <w:tabs>
          <w:tab w:val="clear" w:pos="720"/>
          <w:tab w:val="num" w:pos="567"/>
        </w:tabs>
      </w:pPr>
      <w:r w:rsidRPr="003816B7">
        <w:rPr>
          <w:rFonts w:eastAsiaTheme="minorEastAsia"/>
          <w:color w:val="000000" w:themeColor="text1"/>
          <w:kern w:val="24"/>
        </w:rPr>
        <w:t xml:space="preserve">uplatňovanie rozumových operácií (analýza, syntéza, porovnávanie </w:t>
      </w:r>
      <w:proofErr w:type="spellStart"/>
      <w:r w:rsidRPr="003816B7">
        <w:rPr>
          <w:rFonts w:eastAsiaTheme="minorEastAsia"/>
          <w:color w:val="000000" w:themeColor="text1"/>
          <w:kern w:val="24"/>
        </w:rPr>
        <w:t>ai</w:t>
      </w:r>
      <w:proofErr w:type="spellEnd"/>
      <w:r w:rsidRPr="003816B7">
        <w:rPr>
          <w:rFonts w:eastAsiaTheme="minorEastAsia"/>
          <w:color w:val="000000" w:themeColor="text1"/>
          <w:kern w:val="24"/>
        </w:rPr>
        <w:t>.),</w:t>
      </w:r>
    </w:p>
    <w:p w14:paraId="276F6174" w14:textId="77777777" w:rsidR="000B0DCB" w:rsidRPr="003816B7" w:rsidRDefault="000B0DCB" w:rsidP="009F5BFD">
      <w:pPr>
        <w:pStyle w:val="Odsekzoznamu"/>
        <w:numPr>
          <w:ilvl w:val="0"/>
          <w:numId w:val="103"/>
        </w:numPr>
        <w:tabs>
          <w:tab w:val="clear" w:pos="720"/>
          <w:tab w:val="num" w:pos="567"/>
        </w:tabs>
      </w:pPr>
      <w:proofErr w:type="spellStart"/>
      <w:r w:rsidRPr="003816B7">
        <w:rPr>
          <w:rFonts w:eastAsiaTheme="minorEastAsia"/>
          <w:color w:val="000000" w:themeColor="text1"/>
          <w:kern w:val="24"/>
          <w:lang w:val="cs-CZ"/>
        </w:rPr>
        <w:t>mobilizácia</w:t>
      </w:r>
      <w:proofErr w:type="spellEnd"/>
      <w:r w:rsidRPr="003816B7">
        <w:rPr>
          <w:rFonts w:eastAsiaTheme="minorEastAsia"/>
          <w:color w:val="000000" w:themeColor="text1"/>
          <w:kern w:val="24"/>
          <w:lang w:val="cs-CZ"/>
        </w:rPr>
        <w:t xml:space="preserve"> </w:t>
      </w:r>
      <w:proofErr w:type="spellStart"/>
      <w:r w:rsidRPr="003816B7">
        <w:rPr>
          <w:rFonts w:eastAsiaTheme="minorEastAsia"/>
          <w:color w:val="000000" w:themeColor="text1"/>
          <w:kern w:val="24"/>
          <w:lang w:val="cs-CZ"/>
        </w:rPr>
        <w:t>predchádzajúcich</w:t>
      </w:r>
      <w:proofErr w:type="spellEnd"/>
      <w:r w:rsidRPr="003816B7">
        <w:rPr>
          <w:rFonts w:eastAsiaTheme="minorEastAsia"/>
          <w:color w:val="000000" w:themeColor="text1"/>
          <w:kern w:val="24"/>
          <w:lang w:val="cs-CZ"/>
        </w:rPr>
        <w:t xml:space="preserve"> </w:t>
      </w:r>
      <w:proofErr w:type="spellStart"/>
      <w:r w:rsidRPr="003816B7">
        <w:rPr>
          <w:rFonts w:eastAsiaTheme="minorEastAsia"/>
          <w:color w:val="000000" w:themeColor="text1"/>
          <w:kern w:val="24"/>
          <w:lang w:val="cs-CZ"/>
        </w:rPr>
        <w:t>skúseností</w:t>
      </w:r>
      <w:proofErr w:type="spellEnd"/>
      <w:r w:rsidRPr="003816B7">
        <w:rPr>
          <w:rFonts w:eastAsiaTheme="minorEastAsia"/>
          <w:color w:val="000000" w:themeColor="text1"/>
          <w:kern w:val="24"/>
          <w:lang w:val="cs-CZ"/>
        </w:rPr>
        <w:t>.</w:t>
      </w:r>
    </w:p>
    <w:p w14:paraId="38976626" w14:textId="66A4337A" w:rsidR="00255209" w:rsidRPr="003816B7" w:rsidRDefault="00255209" w:rsidP="009F5BFD">
      <w:pPr>
        <w:spacing w:after="0" w:line="240" w:lineRule="auto"/>
        <w:ind w:left="284"/>
        <w:contextualSpacing/>
        <w:rPr>
          <w:rFonts w:ascii="Times New Roman" w:eastAsia="Times New Roman" w:hAnsi="Times New Roman" w:cs="Times New Roman"/>
          <w:b/>
          <w:bCs/>
          <w:i/>
          <w:iCs/>
          <w:sz w:val="24"/>
          <w:szCs w:val="24"/>
          <w:u w:val="single"/>
          <w:lang w:val="sk-SK" w:eastAsia="sk-SK"/>
        </w:rPr>
      </w:pPr>
      <w:r w:rsidRPr="003816B7">
        <w:rPr>
          <w:rFonts w:ascii="Times New Roman" w:eastAsiaTheme="minorEastAsia" w:hAnsi="Times New Roman" w:cs="Times New Roman"/>
          <w:b/>
          <w:bCs/>
          <w:i/>
          <w:iCs/>
          <w:color w:val="000000" w:themeColor="text1"/>
          <w:kern w:val="24"/>
          <w:sz w:val="24"/>
          <w:szCs w:val="24"/>
          <w:u w:val="single"/>
          <w:lang w:val="sk-SK" w:eastAsia="sk-SK"/>
        </w:rPr>
        <w:lastRenderedPageBreak/>
        <w:t>Z hľadiska učiteľa:</w:t>
      </w:r>
    </w:p>
    <w:p w14:paraId="23368C29" w14:textId="77777777" w:rsidR="00255209" w:rsidRPr="003816B7" w:rsidRDefault="00255209" w:rsidP="009F5BFD">
      <w:pPr>
        <w:pStyle w:val="Odsekzoznamu"/>
        <w:numPr>
          <w:ilvl w:val="0"/>
          <w:numId w:val="104"/>
        </w:numPr>
        <w:tabs>
          <w:tab w:val="clear" w:pos="720"/>
          <w:tab w:val="num" w:pos="567"/>
        </w:tabs>
      </w:pPr>
      <w:r w:rsidRPr="003816B7">
        <w:rPr>
          <w:rFonts w:eastAsiaTheme="minorEastAsia"/>
          <w:color w:val="000000" w:themeColor="text1"/>
          <w:kern w:val="24"/>
        </w:rPr>
        <w:t>mal by sa snažiť otázkami vhodne kladenými pomáhať žiakom pochopiť učivo,</w:t>
      </w:r>
    </w:p>
    <w:p w14:paraId="7EABB7E3" w14:textId="77777777" w:rsidR="00255209" w:rsidRPr="003816B7" w:rsidRDefault="00255209" w:rsidP="009F5BFD">
      <w:pPr>
        <w:pStyle w:val="Odsekzoznamu"/>
        <w:numPr>
          <w:ilvl w:val="0"/>
          <w:numId w:val="104"/>
        </w:numPr>
        <w:tabs>
          <w:tab w:val="clear" w:pos="720"/>
          <w:tab w:val="num" w:pos="567"/>
        </w:tabs>
      </w:pPr>
      <w:r w:rsidRPr="003816B7">
        <w:rPr>
          <w:rFonts w:eastAsiaTheme="minorEastAsia"/>
          <w:color w:val="000000" w:themeColor="text1"/>
          <w:kern w:val="24"/>
        </w:rPr>
        <w:t>pomáhať im objavovať vzťahy a súvislosti medzi jednotlivými učebnými prvkami a pomáhať im vyvodzovať určité pravidlá a zákonitosti,</w:t>
      </w:r>
    </w:p>
    <w:p w14:paraId="1CBA8C1C" w14:textId="77D5C739" w:rsidR="00255209" w:rsidRPr="003816B7" w:rsidRDefault="00255209" w:rsidP="009F5BFD">
      <w:pPr>
        <w:pStyle w:val="Odsekzoznamu"/>
        <w:numPr>
          <w:ilvl w:val="0"/>
          <w:numId w:val="104"/>
        </w:numPr>
        <w:tabs>
          <w:tab w:val="clear" w:pos="720"/>
          <w:tab w:val="num" w:pos="567"/>
        </w:tabs>
      </w:pPr>
      <w:r w:rsidRPr="003816B7">
        <w:rPr>
          <w:rFonts w:eastAsiaTheme="minorEastAsia"/>
          <w:color w:val="000000" w:themeColor="text1"/>
          <w:kern w:val="24"/>
        </w:rPr>
        <w:t>musí odlišovať podstatné od nepodstatného.</w:t>
      </w:r>
    </w:p>
    <w:p w14:paraId="3B9DBF66" w14:textId="0F7430E4" w:rsidR="00255209" w:rsidRPr="003816B7" w:rsidRDefault="00A32338" w:rsidP="009F5BFD">
      <w:pPr>
        <w:pStyle w:val="Odsekzoznamu"/>
        <w:numPr>
          <w:ilvl w:val="0"/>
          <w:numId w:val="105"/>
        </w:numPr>
        <w:ind w:left="426" w:hanging="349"/>
      </w:pPr>
      <w:r w:rsidRPr="003816B7">
        <w:rPr>
          <w:rFonts w:eastAsiaTheme="minorEastAsia"/>
          <w:b/>
          <w:bCs/>
          <w:color w:val="FF0000"/>
          <w:kern w:val="24"/>
        </w:rPr>
        <w:t>P</w:t>
      </w:r>
      <w:r w:rsidR="00255209" w:rsidRPr="003816B7">
        <w:rPr>
          <w:rFonts w:eastAsiaTheme="minorEastAsia"/>
          <w:b/>
          <w:bCs/>
          <w:color w:val="FF0000"/>
          <w:kern w:val="24"/>
        </w:rPr>
        <w:t xml:space="preserve">ochopenie a zapamätanie </w:t>
      </w:r>
      <w:r w:rsidR="00255209" w:rsidRPr="003816B7">
        <w:rPr>
          <w:rFonts w:eastAsiaTheme="minorEastAsia"/>
          <w:color w:val="000000" w:themeColor="text1"/>
          <w:kern w:val="24"/>
        </w:rPr>
        <w:t xml:space="preserve">- začína sa už pozorným vnímaním; predpokladom správneho pochopenia je vyčlenenie podstatných znakov, pozorovanie zhôd, rozdielov a vzťahov medzi študovanými predmetmi a javmi; </w:t>
      </w:r>
      <w:proofErr w:type="spellStart"/>
      <w:r w:rsidR="00255209" w:rsidRPr="003816B7">
        <w:rPr>
          <w:rFonts w:eastAsiaTheme="minorEastAsia"/>
          <w:color w:val="000000" w:themeColor="text1"/>
          <w:kern w:val="24"/>
          <w:lang w:val="cs-CZ"/>
        </w:rPr>
        <w:t>kritériom</w:t>
      </w:r>
      <w:proofErr w:type="spellEnd"/>
      <w:r w:rsidR="00255209" w:rsidRPr="003816B7">
        <w:rPr>
          <w:rFonts w:eastAsiaTheme="minorEastAsia"/>
          <w:color w:val="000000" w:themeColor="text1"/>
          <w:kern w:val="24"/>
          <w:lang w:val="cs-CZ"/>
        </w:rPr>
        <w:t xml:space="preserve"> </w:t>
      </w:r>
      <w:proofErr w:type="spellStart"/>
      <w:r w:rsidR="00255209" w:rsidRPr="003816B7">
        <w:rPr>
          <w:rFonts w:eastAsiaTheme="minorEastAsia"/>
          <w:color w:val="000000" w:themeColor="text1"/>
          <w:kern w:val="24"/>
          <w:lang w:val="cs-CZ"/>
        </w:rPr>
        <w:t>správneho</w:t>
      </w:r>
      <w:proofErr w:type="spellEnd"/>
      <w:r w:rsidR="00255209" w:rsidRPr="003816B7">
        <w:rPr>
          <w:rFonts w:eastAsiaTheme="minorEastAsia"/>
          <w:color w:val="000000" w:themeColor="text1"/>
          <w:kern w:val="24"/>
          <w:lang w:val="cs-CZ"/>
        </w:rPr>
        <w:t xml:space="preserve"> </w:t>
      </w:r>
      <w:proofErr w:type="spellStart"/>
      <w:r w:rsidR="00255209" w:rsidRPr="003816B7">
        <w:rPr>
          <w:rFonts w:eastAsiaTheme="minorEastAsia"/>
          <w:color w:val="000000" w:themeColor="text1"/>
          <w:kern w:val="24"/>
          <w:lang w:val="cs-CZ"/>
        </w:rPr>
        <w:t>pochopenia</w:t>
      </w:r>
      <w:proofErr w:type="spellEnd"/>
      <w:r w:rsidR="00255209" w:rsidRPr="003816B7">
        <w:rPr>
          <w:rFonts w:eastAsiaTheme="minorEastAsia"/>
          <w:color w:val="000000" w:themeColor="text1"/>
          <w:kern w:val="24"/>
          <w:lang w:val="cs-CZ"/>
        </w:rPr>
        <w:t xml:space="preserve"> učiva je </w:t>
      </w:r>
      <w:proofErr w:type="spellStart"/>
      <w:r w:rsidR="00255209" w:rsidRPr="003816B7">
        <w:rPr>
          <w:rFonts w:eastAsiaTheme="minorEastAsia"/>
          <w:color w:val="000000" w:themeColor="text1"/>
          <w:kern w:val="24"/>
          <w:lang w:val="cs-CZ"/>
        </w:rPr>
        <w:t>najmä</w:t>
      </w:r>
      <w:proofErr w:type="spellEnd"/>
      <w:r w:rsidR="00255209" w:rsidRPr="003816B7">
        <w:rPr>
          <w:rFonts w:eastAsiaTheme="minorEastAsia"/>
          <w:color w:val="000000" w:themeColor="text1"/>
          <w:kern w:val="24"/>
          <w:lang w:val="cs-CZ"/>
        </w:rPr>
        <w:t xml:space="preserve"> </w:t>
      </w:r>
      <w:proofErr w:type="spellStart"/>
      <w:r w:rsidR="00255209" w:rsidRPr="003816B7">
        <w:rPr>
          <w:rFonts w:eastAsiaTheme="minorEastAsia"/>
          <w:color w:val="000000" w:themeColor="text1"/>
          <w:kern w:val="24"/>
          <w:lang w:val="cs-CZ"/>
        </w:rPr>
        <w:t>spôsobilosť</w:t>
      </w:r>
      <w:proofErr w:type="spellEnd"/>
      <w:r w:rsidR="00255209" w:rsidRPr="003816B7">
        <w:rPr>
          <w:rFonts w:eastAsiaTheme="minorEastAsia"/>
          <w:color w:val="000000" w:themeColor="text1"/>
          <w:kern w:val="24"/>
          <w:lang w:val="cs-CZ"/>
        </w:rPr>
        <w:t xml:space="preserve"> </w:t>
      </w:r>
      <w:proofErr w:type="spellStart"/>
      <w:r w:rsidR="00255209" w:rsidRPr="003816B7">
        <w:rPr>
          <w:rFonts w:eastAsiaTheme="minorEastAsia"/>
          <w:color w:val="000000" w:themeColor="text1"/>
          <w:kern w:val="24"/>
          <w:lang w:val="cs-CZ"/>
        </w:rPr>
        <w:t>aplikovať</w:t>
      </w:r>
      <w:proofErr w:type="spellEnd"/>
      <w:r w:rsidR="00255209" w:rsidRPr="003816B7">
        <w:rPr>
          <w:rFonts w:eastAsiaTheme="minorEastAsia"/>
          <w:color w:val="000000" w:themeColor="text1"/>
          <w:kern w:val="24"/>
          <w:lang w:val="cs-CZ"/>
        </w:rPr>
        <w:t xml:space="preserve"> osvojené </w:t>
      </w:r>
      <w:proofErr w:type="spellStart"/>
      <w:r w:rsidR="00255209" w:rsidRPr="003816B7">
        <w:rPr>
          <w:rFonts w:eastAsiaTheme="minorEastAsia"/>
          <w:color w:val="000000" w:themeColor="text1"/>
          <w:kern w:val="24"/>
          <w:lang w:val="cs-CZ"/>
        </w:rPr>
        <w:t>vedomosti</w:t>
      </w:r>
      <w:proofErr w:type="spellEnd"/>
      <w:r w:rsidR="00255209" w:rsidRPr="003816B7">
        <w:rPr>
          <w:rFonts w:eastAsiaTheme="minorEastAsia"/>
          <w:color w:val="000000" w:themeColor="text1"/>
          <w:kern w:val="24"/>
          <w:lang w:val="cs-CZ"/>
        </w:rPr>
        <w:t xml:space="preserve"> v praxi a </w:t>
      </w:r>
      <w:proofErr w:type="spellStart"/>
      <w:r w:rsidR="00255209" w:rsidRPr="003816B7">
        <w:rPr>
          <w:rFonts w:eastAsiaTheme="minorEastAsia"/>
          <w:color w:val="000000" w:themeColor="text1"/>
          <w:kern w:val="24"/>
          <w:lang w:val="cs-CZ"/>
        </w:rPr>
        <w:t>reprodukcia</w:t>
      </w:r>
      <w:proofErr w:type="spellEnd"/>
      <w:r w:rsidR="00255209" w:rsidRPr="003816B7">
        <w:rPr>
          <w:rFonts w:eastAsiaTheme="minorEastAsia"/>
          <w:color w:val="000000" w:themeColor="text1"/>
          <w:kern w:val="24"/>
          <w:lang w:val="cs-CZ"/>
        </w:rPr>
        <w:t xml:space="preserve"> osvojených </w:t>
      </w:r>
      <w:proofErr w:type="spellStart"/>
      <w:r w:rsidR="00255209" w:rsidRPr="003816B7">
        <w:rPr>
          <w:rFonts w:eastAsiaTheme="minorEastAsia"/>
          <w:color w:val="000000" w:themeColor="text1"/>
          <w:kern w:val="24"/>
          <w:lang w:val="cs-CZ"/>
        </w:rPr>
        <w:t>vedomostí</w:t>
      </w:r>
      <w:proofErr w:type="spellEnd"/>
      <w:r w:rsidR="00255209" w:rsidRPr="003816B7">
        <w:rPr>
          <w:rFonts w:eastAsiaTheme="minorEastAsia"/>
          <w:color w:val="000000" w:themeColor="text1"/>
          <w:kern w:val="24"/>
          <w:lang w:val="cs-CZ"/>
        </w:rPr>
        <w:t xml:space="preserve"> </w:t>
      </w:r>
      <w:proofErr w:type="spellStart"/>
      <w:r w:rsidR="00255209" w:rsidRPr="003816B7">
        <w:rPr>
          <w:rFonts w:eastAsiaTheme="minorEastAsia"/>
          <w:color w:val="000000" w:themeColor="text1"/>
          <w:kern w:val="24"/>
          <w:lang w:val="cs-CZ"/>
        </w:rPr>
        <w:t>vlastnými</w:t>
      </w:r>
      <w:proofErr w:type="spellEnd"/>
      <w:r w:rsidR="00255209" w:rsidRPr="003816B7">
        <w:rPr>
          <w:rFonts w:eastAsiaTheme="minorEastAsia"/>
          <w:color w:val="000000" w:themeColor="text1"/>
          <w:kern w:val="24"/>
          <w:lang w:val="cs-CZ"/>
        </w:rPr>
        <w:t xml:space="preserve"> </w:t>
      </w:r>
      <w:proofErr w:type="spellStart"/>
      <w:r w:rsidR="00255209" w:rsidRPr="003816B7">
        <w:rPr>
          <w:rFonts w:eastAsiaTheme="minorEastAsia"/>
          <w:color w:val="000000" w:themeColor="text1"/>
          <w:kern w:val="24"/>
          <w:lang w:val="cs-CZ"/>
        </w:rPr>
        <w:t>slovami</w:t>
      </w:r>
      <w:proofErr w:type="spellEnd"/>
      <w:r w:rsidR="00255209" w:rsidRPr="003816B7">
        <w:rPr>
          <w:rFonts w:eastAsiaTheme="minorEastAsia"/>
          <w:color w:val="000000" w:themeColor="text1"/>
          <w:kern w:val="24"/>
          <w:lang w:val="cs-CZ"/>
        </w:rPr>
        <w:t>.</w:t>
      </w:r>
    </w:p>
    <w:p w14:paraId="2DC492DC" w14:textId="49E39D35" w:rsidR="00255209" w:rsidRPr="003816B7" w:rsidRDefault="00A32338" w:rsidP="009F5BFD">
      <w:pPr>
        <w:pStyle w:val="Odsekzoznamu"/>
        <w:numPr>
          <w:ilvl w:val="0"/>
          <w:numId w:val="105"/>
        </w:numPr>
        <w:ind w:left="426"/>
      </w:pPr>
      <w:proofErr w:type="spellStart"/>
      <w:r w:rsidRPr="003816B7">
        <w:rPr>
          <w:rFonts w:eastAsiaTheme="minorEastAsia"/>
          <w:b/>
          <w:bCs/>
          <w:color w:val="FF0000"/>
          <w:kern w:val="24"/>
          <w:lang w:val="cs-CZ"/>
        </w:rPr>
        <w:t>U</w:t>
      </w:r>
      <w:r w:rsidR="00255209" w:rsidRPr="003816B7">
        <w:rPr>
          <w:rFonts w:eastAsiaTheme="minorEastAsia"/>
          <w:b/>
          <w:bCs/>
          <w:color w:val="FF0000"/>
          <w:kern w:val="24"/>
          <w:lang w:val="cs-CZ"/>
        </w:rPr>
        <w:t>sústavnenie</w:t>
      </w:r>
      <w:proofErr w:type="spellEnd"/>
      <w:r w:rsidR="00255209" w:rsidRPr="003816B7">
        <w:rPr>
          <w:rFonts w:eastAsiaTheme="minorEastAsia"/>
          <w:b/>
          <w:bCs/>
          <w:color w:val="FF0000"/>
          <w:kern w:val="24"/>
          <w:lang w:val="cs-CZ"/>
        </w:rPr>
        <w:t xml:space="preserve"> (</w:t>
      </w:r>
      <w:proofErr w:type="spellStart"/>
      <w:r w:rsidR="00255209" w:rsidRPr="003816B7">
        <w:rPr>
          <w:rFonts w:eastAsiaTheme="minorEastAsia"/>
          <w:b/>
          <w:bCs/>
          <w:color w:val="FF0000"/>
          <w:kern w:val="24"/>
          <w:lang w:val="cs-CZ"/>
        </w:rPr>
        <w:t>systematizácia</w:t>
      </w:r>
      <w:proofErr w:type="spellEnd"/>
      <w:r w:rsidR="00255209" w:rsidRPr="003816B7">
        <w:rPr>
          <w:rFonts w:eastAsiaTheme="minorEastAsia"/>
          <w:b/>
          <w:bCs/>
          <w:color w:val="FF0000"/>
          <w:kern w:val="24"/>
          <w:lang w:val="cs-CZ"/>
        </w:rPr>
        <w:t>)</w:t>
      </w:r>
      <w:r w:rsidR="00255209" w:rsidRPr="003816B7">
        <w:rPr>
          <w:rFonts w:eastAsiaTheme="minorEastAsia"/>
          <w:color w:val="FF0000"/>
          <w:kern w:val="24"/>
          <w:lang w:val="cs-CZ"/>
        </w:rPr>
        <w:t xml:space="preserve"> </w:t>
      </w:r>
      <w:r w:rsidR="00255209" w:rsidRPr="003816B7">
        <w:rPr>
          <w:rFonts w:eastAsiaTheme="minorEastAsia"/>
          <w:color w:val="000000" w:themeColor="text1"/>
          <w:kern w:val="24"/>
          <w:lang w:val="cs-CZ"/>
        </w:rPr>
        <w:t xml:space="preserve">- </w:t>
      </w:r>
      <w:r w:rsidR="00255209" w:rsidRPr="003816B7">
        <w:rPr>
          <w:rFonts w:eastAsiaTheme="minorEastAsia"/>
          <w:color w:val="000000" w:themeColor="text1"/>
          <w:kern w:val="24"/>
        </w:rPr>
        <w:t xml:space="preserve">spájanie </w:t>
      </w:r>
      <w:proofErr w:type="spellStart"/>
      <w:r w:rsidR="00255209" w:rsidRPr="003816B7">
        <w:rPr>
          <w:rFonts w:eastAsiaTheme="minorEastAsia"/>
          <w:color w:val="000000" w:themeColor="text1"/>
          <w:kern w:val="24"/>
        </w:rPr>
        <w:t>novoosvojených</w:t>
      </w:r>
      <w:proofErr w:type="spellEnd"/>
      <w:r w:rsidR="00255209" w:rsidRPr="003816B7">
        <w:rPr>
          <w:rFonts w:eastAsiaTheme="minorEastAsia"/>
          <w:color w:val="000000" w:themeColor="text1"/>
          <w:kern w:val="24"/>
        </w:rPr>
        <w:t xml:space="preserve"> vedomostí s už osvojenými, pričom učiteľ poukazuje na ich vzájomné vzťahy a podmienenosť; izolované poznatky sa spájajú do ucelených </w:t>
      </w:r>
      <w:proofErr w:type="gramStart"/>
      <w:r w:rsidR="00255209" w:rsidRPr="003816B7">
        <w:rPr>
          <w:rFonts w:eastAsiaTheme="minorEastAsia"/>
          <w:color w:val="000000" w:themeColor="text1"/>
          <w:kern w:val="24"/>
        </w:rPr>
        <w:t>sústav  v</w:t>
      </w:r>
      <w:proofErr w:type="gramEnd"/>
      <w:r w:rsidR="00255209" w:rsidRPr="003816B7">
        <w:rPr>
          <w:rFonts w:eastAsiaTheme="minorEastAsia"/>
          <w:color w:val="000000" w:themeColor="text1"/>
          <w:kern w:val="24"/>
        </w:rPr>
        <w:t xml:space="preserve"> rámci jednej témy, potom tematických okruhov, jedného predmetu, príbuzných predmetov a napokon do systému poznatkov o reálnej skutočnosti vôbec; Jedným z najúčinnejších prostriedkov usústavnenia vedomostí je praktická činnosť.</w:t>
      </w:r>
    </w:p>
    <w:p w14:paraId="24F172CC" w14:textId="77777777" w:rsidR="00585B44" w:rsidRPr="003816B7" w:rsidRDefault="00585B44" w:rsidP="009F5BFD">
      <w:pPr>
        <w:spacing w:after="0" w:line="240" w:lineRule="auto"/>
        <w:contextualSpacing/>
        <w:jc w:val="both"/>
        <w:rPr>
          <w:rFonts w:ascii="Times New Roman" w:eastAsia="Times New Roman" w:hAnsi="Times New Roman" w:cs="Times New Roman"/>
          <w:color w:val="FF0000"/>
          <w:sz w:val="24"/>
          <w:szCs w:val="24"/>
          <w:lang w:val="sk-SK" w:eastAsia="sk-SK"/>
        </w:rPr>
      </w:pPr>
      <w:r w:rsidRPr="003816B7">
        <w:rPr>
          <w:rFonts w:ascii="Times New Roman" w:eastAsia="+mn-ea" w:hAnsi="Times New Roman" w:cs="Times New Roman"/>
          <w:i/>
          <w:iCs/>
          <w:color w:val="FF0000"/>
          <w:kern w:val="24"/>
          <w:sz w:val="24"/>
          <w:szCs w:val="24"/>
          <w:u w:val="single"/>
          <w:lang w:val="sk-SK" w:eastAsia="sk-SK"/>
        </w:rPr>
        <w:t>V školských podmienkach sa vedomosti nadobúdajú:</w:t>
      </w:r>
    </w:p>
    <w:p w14:paraId="5DCDC53D" w14:textId="77777777" w:rsidR="00585B44" w:rsidRPr="003816B7" w:rsidRDefault="00585B44" w:rsidP="009F5BFD">
      <w:pPr>
        <w:numPr>
          <w:ilvl w:val="0"/>
          <w:numId w:val="106"/>
        </w:numPr>
        <w:spacing w:after="0" w:line="240" w:lineRule="auto"/>
        <w:ind w:left="284" w:hanging="227"/>
        <w:contextualSpacing/>
        <w:rPr>
          <w:rFonts w:ascii="Times New Roman" w:eastAsia="Times New Roman" w:hAnsi="Times New Roman" w:cs="Times New Roman"/>
          <w:sz w:val="24"/>
          <w:szCs w:val="24"/>
          <w:lang w:val="sk-SK" w:eastAsia="sk-SK"/>
        </w:rPr>
      </w:pPr>
      <w:r w:rsidRPr="003816B7">
        <w:rPr>
          <w:rFonts w:ascii="Times New Roman" w:eastAsia="+mn-ea" w:hAnsi="Times New Roman" w:cs="Times New Roman"/>
          <w:b/>
          <w:bCs/>
          <w:i/>
          <w:iCs/>
          <w:color w:val="000000"/>
          <w:kern w:val="24"/>
          <w:sz w:val="24"/>
          <w:szCs w:val="24"/>
          <w:lang w:val="sk-SK" w:eastAsia="sk-SK"/>
        </w:rPr>
        <w:t>na základe pamäti a memorovania</w:t>
      </w:r>
      <w:r w:rsidRPr="003816B7">
        <w:rPr>
          <w:rFonts w:ascii="Times New Roman" w:eastAsia="+mn-ea" w:hAnsi="Times New Roman" w:cs="Times New Roman"/>
          <w:color w:val="000000"/>
          <w:kern w:val="24"/>
          <w:sz w:val="24"/>
          <w:szCs w:val="24"/>
          <w:lang w:val="sk-SK" w:eastAsia="sk-SK"/>
        </w:rPr>
        <w:t xml:space="preserve"> (osvojovanie vedomostí sa zakladá na presnom vštepení do pamäti a rovnaké vybavenie učebného textu; osvojovanie básní, vybraných slov a slov v cudzom jazyku, historických údajov, vzorcov);</w:t>
      </w:r>
    </w:p>
    <w:p w14:paraId="3A1499CA" w14:textId="38CFD1E0" w:rsidR="00585B44" w:rsidRPr="003816B7" w:rsidRDefault="00585B44" w:rsidP="009F5BFD">
      <w:pPr>
        <w:numPr>
          <w:ilvl w:val="0"/>
          <w:numId w:val="106"/>
        </w:numPr>
        <w:spacing w:after="0" w:line="240" w:lineRule="auto"/>
        <w:ind w:left="284" w:hanging="227"/>
        <w:contextualSpacing/>
        <w:rPr>
          <w:rFonts w:ascii="Times New Roman" w:eastAsia="Times New Roman" w:hAnsi="Times New Roman" w:cs="Times New Roman"/>
          <w:sz w:val="24"/>
          <w:szCs w:val="24"/>
          <w:lang w:val="sk-SK" w:eastAsia="sk-SK"/>
        </w:rPr>
      </w:pPr>
      <w:r w:rsidRPr="003816B7">
        <w:rPr>
          <w:rFonts w:ascii="Times New Roman" w:eastAsia="+mn-ea" w:hAnsi="Times New Roman" w:cs="Times New Roman"/>
          <w:b/>
          <w:bCs/>
          <w:i/>
          <w:iCs/>
          <w:color w:val="000000"/>
          <w:kern w:val="24"/>
          <w:sz w:val="24"/>
          <w:szCs w:val="24"/>
          <w:lang w:val="sk-SK" w:eastAsia="sk-SK"/>
        </w:rPr>
        <w:t>na základe pochopenia a myslenia</w:t>
      </w:r>
      <w:r w:rsidRPr="003816B7">
        <w:rPr>
          <w:rFonts w:ascii="Times New Roman" w:eastAsia="+mn-ea" w:hAnsi="Times New Roman" w:cs="Times New Roman"/>
          <w:color w:val="000000"/>
          <w:kern w:val="24"/>
          <w:sz w:val="24"/>
          <w:szCs w:val="24"/>
          <w:lang w:val="sk-SK" w:eastAsia="sk-SK"/>
        </w:rPr>
        <w:t xml:space="preserve"> (osvojovanie na základe myšlienkových  operácií, reprodukcia učiva prebieha vlastnými slovami)</w:t>
      </w:r>
    </w:p>
    <w:p w14:paraId="435CB20D" w14:textId="77777777" w:rsidR="00585B44" w:rsidRPr="003816B7" w:rsidRDefault="00585B44" w:rsidP="009F5BFD">
      <w:pPr>
        <w:spacing w:after="0" w:line="240" w:lineRule="auto"/>
        <w:contextualSpacing/>
        <w:jc w:val="both"/>
        <w:rPr>
          <w:rFonts w:ascii="Times New Roman" w:eastAsia="Times New Roman" w:hAnsi="Times New Roman" w:cs="Times New Roman"/>
          <w:color w:val="FF0000"/>
          <w:sz w:val="24"/>
          <w:szCs w:val="24"/>
          <w:lang w:val="sk-SK" w:eastAsia="sk-SK"/>
        </w:rPr>
      </w:pPr>
      <w:r w:rsidRPr="003816B7">
        <w:rPr>
          <w:rFonts w:ascii="Times New Roman" w:eastAsia="+mn-ea" w:hAnsi="Times New Roman" w:cs="Times New Roman"/>
          <w:i/>
          <w:iCs/>
          <w:color w:val="FF0000"/>
          <w:kern w:val="24"/>
          <w:sz w:val="24"/>
          <w:szCs w:val="24"/>
          <w:u w:val="single"/>
          <w:lang w:val="sk-SK" w:eastAsia="sk-SK"/>
        </w:rPr>
        <w:t>Aplikácia vedomostí v praxi – zásady:</w:t>
      </w:r>
    </w:p>
    <w:p w14:paraId="56276421" w14:textId="77777777" w:rsidR="00585B44" w:rsidRPr="003816B7" w:rsidRDefault="00585B44" w:rsidP="009F5BFD">
      <w:pPr>
        <w:numPr>
          <w:ilvl w:val="0"/>
          <w:numId w:val="106"/>
        </w:numPr>
        <w:spacing w:after="0" w:line="240" w:lineRule="auto"/>
        <w:ind w:left="284" w:hanging="219"/>
        <w:contextualSpacing/>
        <w:jc w:val="both"/>
        <w:rPr>
          <w:rFonts w:ascii="Times New Roman" w:eastAsia="Times New Roman" w:hAnsi="Times New Roman" w:cs="Times New Roman"/>
          <w:sz w:val="24"/>
          <w:szCs w:val="24"/>
          <w:lang w:val="sk-SK" w:eastAsia="sk-SK"/>
        </w:rPr>
      </w:pPr>
      <w:r w:rsidRPr="003816B7">
        <w:rPr>
          <w:rFonts w:ascii="Times New Roman" w:eastAsia="+mn-ea" w:hAnsi="Times New Roman" w:cs="Times New Roman"/>
          <w:color w:val="000000"/>
          <w:kern w:val="24"/>
          <w:sz w:val="24"/>
          <w:szCs w:val="24"/>
          <w:lang w:val="sk-SK" w:eastAsia="sk-SK"/>
        </w:rPr>
        <w:t>poukazovať na možnosti  praktického využitia teoretických vedomostí a tým vytvárať u žiakov viac asociácií;</w:t>
      </w:r>
    </w:p>
    <w:p w14:paraId="403923CC" w14:textId="77777777" w:rsidR="00585B44" w:rsidRPr="003816B7" w:rsidRDefault="00585B44" w:rsidP="009F5BFD">
      <w:pPr>
        <w:numPr>
          <w:ilvl w:val="0"/>
          <w:numId w:val="106"/>
        </w:numPr>
        <w:spacing w:after="0" w:line="240" w:lineRule="auto"/>
        <w:ind w:left="284" w:hanging="219"/>
        <w:contextualSpacing/>
        <w:jc w:val="both"/>
        <w:rPr>
          <w:rFonts w:ascii="Times New Roman" w:eastAsia="Times New Roman" w:hAnsi="Times New Roman" w:cs="Times New Roman"/>
          <w:sz w:val="24"/>
          <w:szCs w:val="24"/>
          <w:lang w:val="sk-SK" w:eastAsia="sk-SK"/>
        </w:rPr>
      </w:pPr>
      <w:r w:rsidRPr="003816B7">
        <w:rPr>
          <w:rFonts w:ascii="Times New Roman" w:eastAsia="+mn-ea" w:hAnsi="Times New Roman" w:cs="Times New Roman"/>
          <w:color w:val="000000"/>
          <w:kern w:val="24"/>
          <w:sz w:val="24"/>
          <w:szCs w:val="24"/>
          <w:lang w:val="sk-SK" w:eastAsia="sk-SK"/>
        </w:rPr>
        <w:t>teoretické vedomosti a praktické zručnosti spájať a vzájomne dopĺňať;</w:t>
      </w:r>
    </w:p>
    <w:p w14:paraId="6B1F32D5" w14:textId="77777777" w:rsidR="00585B44" w:rsidRPr="003816B7" w:rsidRDefault="00585B44" w:rsidP="009F5BFD">
      <w:pPr>
        <w:numPr>
          <w:ilvl w:val="0"/>
          <w:numId w:val="106"/>
        </w:numPr>
        <w:spacing w:after="0" w:line="240" w:lineRule="auto"/>
        <w:ind w:left="284" w:hanging="219"/>
        <w:contextualSpacing/>
        <w:jc w:val="both"/>
        <w:rPr>
          <w:rFonts w:ascii="Times New Roman" w:eastAsia="Times New Roman" w:hAnsi="Times New Roman" w:cs="Times New Roman"/>
          <w:sz w:val="24"/>
          <w:szCs w:val="24"/>
          <w:lang w:val="sk-SK" w:eastAsia="sk-SK"/>
        </w:rPr>
      </w:pPr>
      <w:r w:rsidRPr="003816B7">
        <w:rPr>
          <w:rFonts w:ascii="Times New Roman" w:eastAsia="+mn-ea" w:hAnsi="Times New Roman" w:cs="Times New Roman"/>
          <w:color w:val="000000"/>
          <w:kern w:val="24"/>
          <w:sz w:val="24"/>
          <w:szCs w:val="24"/>
          <w:lang w:val="sk-SK" w:eastAsia="sk-SK"/>
        </w:rPr>
        <w:t>maximálne zovšeobecňovať teoretické vedomostí a umožniť tak ich maximálny transfer;</w:t>
      </w:r>
    </w:p>
    <w:p w14:paraId="26EDFA89" w14:textId="77777777" w:rsidR="00585B44" w:rsidRPr="003816B7" w:rsidRDefault="00585B44" w:rsidP="009F5BFD">
      <w:pPr>
        <w:numPr>
          <w:ilvl w:val="0"/>
          <w:numId w:val="106"/>
        </w:numPr>
        <w:spacing w:after="0" w:line="240" w:lineRule="auto"/>
        <w:ind w:left="284" w:hanging="219"/>
        <w:contextualSpacing/>
        <w:jc w:val="both"/>
        <w:rPr>
          <w:rFonts w:ascii="Times New Roman" w:eastAsia="Times New Roman" w:hAnsi="Times New Roman" w:cs="Times New Roman"/>
          <w:sz w:val="24"/>
          <w:szCs w:val="24"/>
          <w:lang w:val="sk-SK" w:eastAsia="sk-SK"/>
        </w:rPr>
      </w:pPr>
      <w:r w:rsidRPr="003816B7">
        <w:rPr>
          <w:rFonts w:ascii="Times New Roman" w:eastAsia="+mn-ea" w:hAnsi="Times New Roman" w:cs="Times New Roman"/>
          <w:color w:val="000000"/>
          <w:kern w:val="24"/>
          <w:sz w:val="24"/>
          <w:szCs w:val="24"/>
          <w:lang w:val="sk-SK" w:eastAsia="sk-SK"/>
        </w:rPr>
        <w:t>objasniť žiakom algoritmus aplikácie (kroky potrebné na aplikáciu poznatku);</w:t>
      </w:r>
    </w:p>
    <w:p w14:paraId="12B115A4" w14:textId="491D81CC" w:rsidR="00585B44" w:rsidRPr="003816B7" w:rsidRDefault="00585B44" w:rsidP="009F5BFD">
      <w:pPr>
        <w:numPr>
          <w:ilvl w:val="0"/>
          <w:numId w:val="106"/>
        </w:numPr>
        <w:spacing w:after="0" w:line="240" w:lineRule="auto"/>
        <w:ind w:left="284" w:hanging="219"/>
        <w:contextualSpacing/>
        <w:rPr>
          <w:rFonts w:ascii="Times New Roman" w:eastAsia="Times New Roman" w:hAnsi="Times New Roman" w:cs="Times New Roman"/>
          <w:sz w:val="24"/>
          <w:szCs w:val="24"/>
          <w:lang w:val="sk-SK" w:eastAsia="sk-SK"/>
        </w:rPr>
      </w:pPr>
      <w:proofErr w:type="spellStart"/>
      <w:r w:rsidRPr="003816B7">
        <w:rPr>
          <w:rFonts w:ascii="Times New Roman" w:eastAsia="+mn-ea" w:hAnsi="Times New Roman" w:cs="Times New Roman"/>
          <w:color w:val="000000"/>
          <w:kern w:val="24"/>
          <w:sz w:val="24"/>
          <w:szCs w:val="24"/>
          <w:lang w:val="cs-CZ" w:eastAsia="sk-SK"/>
        </w:rPr>
        <w:t>poukázať</w:t>
      </w:r>
      <w:proofErr w:type="spellEnd"/>
      <w:r w:rsidRPr="003816B7">
        <w:rPr>
          <w:rFonts w:ascii="Times New Roman" w:eastAsia="+mn-ea" w:hAnsi="Times New Roman" w:cs="Times New Roman"/>
          <w:color w:val="000000"/>
          <w:kern w:val="24"/>
          <w:sz w:val="24"/>
          <w:szCs w:val="24"/>
          <w:lang w:val="cs-CZ" w:eastAsia="sk-SK"/>
        </w:rPr>
        <w:t xml:space="preserve"> na typické chyby </w:t>
      </w:r>
      <w:proofErr w:type="spellStart"/>
      <w:r w:rsidRPr="003816B7">
        <w:rPr>
          <w:rFonts w:ascii="Times New Roman" w:eastAsia="+mn-ea" w:hAnsi="Times New Roman" w:cs="Times New Roman"/>
          <w:color w:val="000000"/>
          <w:kern w:val="24"/>
          <w:sz w:val="24"/>
          <w:szCs w:val="24"/>
          <w:lang w:val="cs-CZ" w:eastAsia="sk-SK"/>
        </w:rPr>
        <w:t>pri</w:t>
      </w:r>
      <w:proofErr w:type="spellEnd"/>
      <w:r w:rsidRPr="003816B7">
        <w:rPr>
          <w:rFonts w:ascii="Times New Roman" w:eastAsia="+mn-ea" w:hAnsi="Times New Roman" w:cs="Times New Roman"/>
          <w:color w:val="000000"/>
          <w:kern w:val="24"/>
          <w:sz w:val="24"/>
          <w:szCs w:val="24"/>
          <w:lang w:val="cs-CZ" w:eastAsia="sk-SK"/>
        </w:rPr>
        <w:t xml:space="preserve"> </w:t>
      </w:r>
      <w:proofErr w:type="spellStart"/>
      <w:r w:rsidRPr="003816B7">
        <w:rPr>
          <w:rFonts w:ascii="Times New Roman" w:eastAsia="+mn-ea" w:hAnsi="Times New Roman" w:cs="Times New Roman"/>
          <w:color w:val="000000"/>
          <w:kern w:val="24"/>
          <w:sz w:val="24"/>
          <w:szCs w:val="24"/>
          <w:lang w:val="cs-CZ" w:eastAsia="sk-SK"/>
        </w:rPr>
        <w:t>aplikácii</w:t>
      </w:r>
      <w:proofErr w:type="spellEnd"/>
      <w:r w:rsidRPr="003816B7">
        <w:rPr>
          <w:rFonts w:ascii="Times New Roman" w:eastAsia="+mn-ea" w:hAnsi="Times New Roman" w:cs="Times New Roman"/>
          <w:color w:val="000000"/>
          <w:kern w:val="24"/>
          <w:sz w:val="24"/>
          <w:szCs w:val="24"/>
          <w:lang w:val="cs-CZ" w:eastAsia="sk-SK"/>
        </w:rPr>
        <w:t xml:space="preserve"> poznatku a na </w:t>
      </w:r>
      <w:proofErr w:type="spellStart"/>
      <w:r w:rsidRPr="003816B7">
        <w:rPr>
          <w:rFonts w:ascii="Times New Roman" w:eastAsia="+mn-ea" w:hAnsi="Times New Roman" w:cs="Times New Roman"/>
          <w:color w:val="000000"/>
          <w:kern w:val="24"/>
          <w:sz w:val="24"/>
          <w:szCs w:val="24"/>
          <w:lang w:val="cs-CZ" w:eastAsia="sk-SK"/>
        </w:rPr>
        <w:t>skutočnosti</w:t>
      </w:r>
      <w:proofErr w:type="spellEnd"/>
      <w:r w:rsidRPr="003816B7">
        <w:rPr>
          <w:rFonts w:ascii="Times New Roman" w:eastAsia="+mn-ea" w:hAnsi="Times New Roman" w:cs="Times New Roman"/>
          <w:color w:val="000000"/>
          <w:kern w:val="24"/>
          <w:sz w:val="24"/>
          <w:szCs w:val="24"/>
          <w:lang w:val="cs-CZ" w:eastAsia="sk-SK"/>
        </w:rPr>
        <w:t xml:space="preserve">, </w:t>
      </w:r>
      <w:proofErr w:type="spellStart"/>
      <w:r w:rsidRPr="003816B7">
        <w:rPr>
          <w:rFonts w:ascii="Times New Roman" w:eastAsia="+mn-ea" w:hAnsi="Times New Roman" w:cs="Times New Roman"/>
          <w:color w:val="000000"/>
          <w:kern w:val="24"/>
          <w:sz w:val="24"/>
          <w:szCs w:val="24"/>
          <w:lang w:val="cs-CZ" w:eastAsia="sk-SK"/>
        </w:rPr>
        <w:t>ktoré</w:t>
      </w:r>
      <w:proofErr w:type="spellEnd"/>
      <w:r w:rsidRPr="003816B7">
        <w:rPr>
          <w:rFonts w:ascii="Times New Roman" w:eastAsia="+mn-ea" w:hAnsi="Times New Roman" w:cs="Times New Roman"/>
          <w:color w:val="000000"/>
          <w:kern w:val="24"/>
          <w:sz w:val="24"/>
          <w:szCs w:val="24"/>
          <w:lang w:val="cs-CZ" w:eastAsia="sk-SK"/>
        </w:rPr>
        <w:t xml:space="preserve"> </w:t>
      </w:r>
      <w:proofErr w:type="spellStart"/>
      <w:r w:rsidRPr="003816B7">
        <w:rPr>
          <w:rFonts w:ascii="Times New Roman" w:eastAsia="+mn-ea" w:hAnsi="Times New Roman" w:cs="Times New Roman"/>
          <w:color w:val="000000"/>
          <w:kern w:val="24"/>
          <w:sz w:val="24"/>
          <w:szCs w:val="24"/>
          <w:lang w:val="cs-CZ" w:eastAsia="sk-SK"/>
        </w:rPr>
        <w:t>ich</w:t>
      </w:r>
      <w:proofErr w:type="spellEnd"/>
      <w:r w:rsidRPr="003816B7">
        <w:rPr>
          <w:rFonts w:ascii="Times New Roman" w:eastAsia="+mn-ea" w:hAnsi="Times New Roman" w:cs="Times New Roman"/>
          <w:color w:val="000000"/>
          <w:kern w:val="24"/>
          <w:sz w:val="24"/>
          <w:szCs w:val="24"/>
          <w:lang w:val="cs-CZ" w:eastAsia="sk-SK"/>
        </w:rPr>
        <w:t xml:space="preserve"> </w:t>
      </w:r>
      <w:proofErr w:type="spellStart"/>
      <w:r w:rsidRPr="003816B7">
        <w:rPr>
          <w:rFonts w:ascii="Times New Roman" w:eastAsia="+mn-ea" w:hAnsi="Times New Roman" w:cs="Times New Roman"/>
          <w:color w:val="000000"/>
          <w:kern w:val="24"/>
          <w:sz w:val="24"/>
          <w:szCs w:val="24"/>
          <w:lang w:val="cs-CZ" w:eastAsia="sk-SK"/>
        </w:rPr>
        <w:t>najviac</w:t>
      </w:r>
      <w:proofErr w:type="spellEnd"/>
      <w:r w:rsidRPr="003816B7">
        <w:rPr>
          <w:rFonts w:ascii="Times New Roman" w:eastAsia="+mn-ea" w:hAnsi="Times New Roman" w:cs="Times New Roman"/>
          <w:color w:val="000000"/>
          <w:kern w:val="24"/>
          <w:sz w:val="24"/>
          <w:szCs w:val="24"/>
          <w:lang w:val="cs-CZ" w:eastAsia="sk-SK"/>
        </w:rPr>
        <w:t xml:space="preserve"> </w:t>
      </w:r>
      <w:proofErr w:type="spellStart"/>
      <w:r w:rsidRPr="003816B7">
        <w:rPr>
          <w:rFonts w:ascii="Times New Roman" w:eastAsia="+mn-ea" w:hAnsi="Times New Roman" w:cs="Times New Roman"/>
          <w:color w:val="000000"/>
          <w:kern w:val="24"/>
          <w:sz w:val="24"/>
          <w:szCs w:val="24"/>
          <w:lang w:val="cs-CZ" w:eastAsia="sk-SK"/>
        </w:rPr>
        <w:t>môžu</w:t>
      </w:r>
      <w:proofErr w:type="spellEnd"/>
      <w:r w:rsidRPr="003816B7">
        <w:rPr>
          <w:rFonts w:ascii="Times New Roman" w:eastAsia="+mn-ea" w:hAnsi="Times New Roman" w:cs="Times New Roman"/>
          <w:color w:val="000000"/>
          <w:kern w:val="24"/>
          <w:sz w:val="24"/>
          <w:szCs w:val="24"/>
          <w:lang w:val="cs-CZ" w:eastAsia="sk-SK"/>
        </w:rPr>
        <w:t xml:space="preserve"> na </w:t>
      </w:r>
      <w:proofErr w:type="spellStart"/>
      <w:r w:rsidRPr="003816B7">
        <w:rPr>
          <w:rFonts w:ascii="Times New Roman" w:eastAsia="+mn-ea" w:hAnsi="Times New Roman" w:cs="Times New Roman"/>
          <w:color w:val="000000"/>
          <w:kern w:val="24"/>
          <w:sz w:val="24"/>
          <w:szCs w:val="24"/>
          <w:lang w:val="cs-CZ" w:eastAsia="sk-SK"/>
        </w:rPr>
        <w:t>tejto</w:t>
      </w:r>
      <w:proofErr w:type="spellEnd"/>
      <w:r w:rsidRPr="003816B7">
        <w:rPr>
          <w:rFonts w:ascii="Times New Roman" w:eastAsia="+mn-ea" w:hAnsi="Times New Roman" w:cs="Times New Roman"/>
          <w:color w:val="000000"/>
          <w:kern w:val="24"/>
          <w:sz w:val="24"/>
          <w:szCs w:val="24"/>
          <w:lang w:val="cs-CZ" w:eastAsia="sk-SK"/>
        </w:rPr>
        <w:t xml:space="preserve"> </w:t>
      </w:r>
      <w:proofErr w:type="spellStart"/>
      <w:r w:rsidRPr="003816B7">
        <w:rPr>
          <w:rFonts w:ascii="Times New Roman" w:eastAsia="+mn-ea" w:hAnsi="Times New Roman" w:cs="Times New Roman"/>
          <w:color w:val="000000"/>
          <w:kern w:val="24"/>
          <w:sz w:val="24"/>
          <w:szCs w:val="24"/>
          <w:lang w:val="cs-CZ" w:eastAsia="sk-SK"/>
        </w:rPr>
        <w:t>ceste</w:t>
      </w:r>
      <w:proofErr w:type="spellEnd"/>
      <w:r w:rsidRPr="003816B7">
        <w:rPr>
          <w:rFonts w:ascii="Times New Roman" w:eastAsia="+mn-ea" w:hAnsi="Times New Roman" w:cs="Times New Roman"/>
          <w:color w:val="000000"/>
          <w:kern w:val="24"/>
          <w:sz w:val="24"/>
          <w:szCs w:val="24"/>
          <w:lang w:val="cs-CZ" w:eastAsia="sk-SK"/>
        </w:rPr>
        <w:t xml:space="preserve"> </w:t>
      </w:r>
      <w:proofErr w:type="spellStart"/>
      <w:r w:rsidRPr="003816B7">
        <w:rPr>
          <w:rFonts w:ascii="Times New Roman" w:eastAsia="+mn-ea" w:hAnsi="Times New Roman" w:cs="Times New Roman"/>
          <w:color w:val="000000"/>
          <w:kern w:val="24"/>
          <w:sz w:val="24"/>
          <w:szCs w:val="24"/>
          <w:lang w:val="cs-CZ" w:eastAsia="sk-SK"/>
        </w:rPr>
        <w:t>pomýliť</w:t>
      </w:r>
      <w:proofErr w:type="spellEnd"/>
    </w:p>
    <w:p w14:paraId="2F146869" w14:textId="77777777" w:rsidR="00DE7C94" w:rsidRPr="003816B7" w:rsidRDefault="00DE7C94" w:rsidP="009F5BFD">
      <w:pPr>
        <w:spacing w:after="0" w:line="240" w:lineRule="auto"/>
        <w:contextualSpacing/>
        <w:rPr>
          <w:rFonts w:ascii="Times New Roman" w:eastAsia="Times New Roman" w:hAnsi="Times New Roman" w:cs="Times New Roman"/>
          <w:b/>
          <w:bCs/>
          <w:color w:val="FF0000"/>
          <w:sz w:val="24"/>
          <w:szCs w:val="24"/>
          <w:lang w:val="sk-SK" w:eastAsia="sk-SK"/>
        </w:rPr>
      </w:pPr>
      <w:r w:rsidRPr="003816B7">
        <w:rPr>
          <w:rFonts w:ascii="Times New Roman" w:eastAsia="Times New Roman" w:hAnsi="Times New Roman" w:cs="Times New Roman"/>
          <w:b/>
          <w:bCs/>
          <w:color w:val="FF0000"/>
          <w:sz w:val="24"/>
          <w:szCs w:val="24"/>
          <w:lang w:val="sk-SK" w:eastAsia="sk-SK"/>
        </w:rPr>
        <w:t>7.  ZRUČNOSTI (spôsobilosti)</w:t>
      </w:r>
    </w:p>
    <w:p w14:paraId="3CF650CC" w14:textId="77777777" w:rsidR="00DE7C94" w:rsidRPr="003816B7" w:rsidRDefault="00DE7C94" w:rsidP="009F5BFD">
      <w:pPr>
        <w:pStyle w:val="Odsekzoznamu"/>
        <w:numPr>
          <w:ilvl w:val="0"/>
          <w:numId w:val="107"/>
        </w:numPr>
        <w:ind w:left="426" w:hanging="207"/>
      </w:pPr>
      <w:r w:rsidRPr="003816B7">
        <w:t>nadobudnutá pohotovosť (pripravenosť) správne, čo najrýchlejšie a s čo najmenšou námahou vykonať istú činnosť na základe osvojených vedomostí a predchádzajúcej praktickej činnosti;</w:t>
      </w:r>
    </w:p>
    <w:p w14:paraId="508674FB" w14:textId="77777777" w:rsidR="00DE7C94" w:rsidRPr="003816B7" w:rsidRDefault="00DE7C94" w:rsidP="009F5BFD">
      <w:pPr>
        <w:pStyle w:val="Odsekzoznamu"/>
        <w:numPr>
          <w:ilvl w:val="0"/>
          <w:numId w:val="107"/>
        </w:numPr>
        <w:ind w:left="426" w:hanging="207"/>
      </w:pPr>
      <w:r w:rsidRPr="003816B7">
        <w:t>zručnosť nie je mechanické opakovanie istej činnosti;</w:t>
      </w:r>
    </w:p>
    <w:p w14:paraId="514296FA" w14:textId="5F1282E5" w:rsidR="00DE7C94" w:rsidRPr="003816B7" w:rsidRDefault="00DE7C94" w:rsidP="009F5BFD">
      <w:pPr>
        <w:pStyle w:val="Odsekzoznamu"/>
        <w:numPr>
          <w:ilvl w:val="0"/>
          <w:numId w:val="107"/>
        </w:numPr>
        <w:ind w:left="426" w:hanging="207"/>
      </w:pPr>
      <w:r w:rsidRPr="003816B7">
        <w:t>Má tvorivý charakter.</w:t>
      </w:r>
    </w:p>
    <w:p w14:paraId="02A6CDD7" w14:textId="77777777" w:rsidR="00DE7C94" w:rsidRPr="003816B7" w:rsidRDefault="00DE7C94" w:rsidP="009F5BFD">
      <w:pPr>
        <w:spacing w:after="0" w:line="240" w:lineRule="auto"/>
        <w:contextualSpacing/>
        <w:rPr>
          <w:rFonts w:ascii="Times New Roman" w:eastAsia="Times New Roman" w:hAnsi="Times New Roman" w:cs="Times New Roman"/>
          <w:b/>
          <w:bCs/>
          <w:color w:val="FF0000"/>
          <w:sz w:val="24"/>
          <w:szCs w:val="24"/>
          <w:lang w:val="sk-SK" w:eastAsia="sk-SK"/>
        </w:rPr>
      </w:pPr>
      <w:r w:rsidRPr="003816B7">
        <w:rPr>
          <w:rFonts w:ascii="Times New Roman" w:eastAsia="Times New Roman" w:hAnsi="Times New Roman" w:cs="Times New Roman"/>
          <w:b/>
          <w:bCs/>
          <w:color w:val="FF0000"/>
          <w:sz w:val="24"/>
          <w:szCs w:val="24"/>
          <w:lang w:val="sk-SK" w:eastAsia="sk-SK"/>
        </w:rPr>
        <w:t>8.  NÁVYKY</w:t>
      </w:r>
    </w:p>
    <w:p w14:paraId="54335C7D" w14:textId="77777777" w:rsidR="00DE7C94" w:rsidRPr="003816B7" w:rsidRDefault="00DE7C94" w:rsidP="009F5BFD">
      <w:pPr>
        <w:pStyle w:val="Odsekzoznamu"/>
        <w:numPr>
          <w:ilvl w:val="0"/>
          <w:numId w:val="108"/>
        </w:numPr>
        <w:ind w:left="426" w:hanging="207"/>
      </w:pPr>
      <w:r w:rsidRPr="003816B7">
        <w:t>zautomatizované vykonávanie niektorých zložiek činnosti alebo aj celej činnosti, ktoré sa dosiahlo mnohonásobným opakovaním príslušných úkonov;</w:t>
      </w:r>
    </w:p>
    <w:p w14:paraId="517007C5" w14:textId="77777777" w:rsidR="00DE7C94" w:rsidRPr="003816B7" w:rsidRDefault="00DE7C94" w:rsidP="009F5BFD">
      <w:pPr>
        <w:pStyle w:val="Odsekzoznamu"/>
        <w:numPr>
          <w:ilvl w:val="0"/>
          <w:numId w:val="108"/>
        </w:numPr>
        <w:ind w:left="426" w:hanging="207"/>
      </w:pPr>
      <w:r w:rsidRPr="003816B7">
        <w:t>vykonáva sa bez potreby uvedomelej kontroly, sústredenej pozornosti,</w:t>
      </w:r>
    </w:p>
    <w:p w14:paraId="53B7AB79" w14:textId="51E6F1AC" w:rsidR="00585B44" w:rsidRPr="003816B7" w:rsidRDefault="00DE7C94" w:rsidP="009F5BFD">
      <w:pPr>
        <w:pStyle w:val="Odsekzoznamu"/>
        <w:numPr>
          <w:ilvl w:val="0"/>
          <w:numId w:val="108"/>
        </w:numPr>
        <w:ind w:left="426" w:hanging="207"/>
      </w:pPr>
      <w:r w:rsidRPr="003816B7">
        <w:t>uľahčuje, zrýchľuje a skvalitňuje vykonávanú činnosť človeka (zautomatizovaná činnosť sa vykonáva ľahšie a rýchlejšie a nevyžaduje pozornosť a rozmýšľanie).</w:t>
      </w:r>
    </w:p>
    <w:p w14:paraId="2F089439" w14:textId="00A097F9" w:rsidR="00DE7C94" w:rsidRPr="003816B7" w:rsidRDefault="00DE7C94" w:rsidP="009F5BFD">
      <w:pPr>
        <w:spacing w:after="0" w:line="240" w:lineRule="auto"/>
        <w:rPr>
          <w:rFonts w:ascii="Times New Roman" w:hAnsi="Times New Roman" w:cs="Times New Roman"/>
          <w:i/>
          <w:iCs/>
          <w:color w:val="FF0000"/>
          <w:sz w:val="24"/>
          <w:szCs w:val="24"/>
          <w:u w:val="single"/>
        </w:rPr>
      </w:pPr>
      <w:r w:rsidRPr="003816B7">
        <w:rPr>
          <w:rFonts w:ascii="Times New Roman" w:hAnsi="Times New Roman" w:cs="Times New Roman"/>
          <w:i/>
          <w:iCs/>
          <w:color w:val="FF0000"/>
          <w:sz w:val="24"/>
          <w:szCs w:val="24"/>
          <w:u w:val="single"/>
        </w:rPr>
        <w:t>Proces osvojovania si zručností a návykov:</w:t>
      </w:r>
    </w:p>
    <w:p w14:paraId="3DB34849" w14:textId="77777777" w:rsidR="00DE7C94" w:rsidRPr="003816B7" w:rsidRDefault="00DE7C94" w:rsidP="009F5BFD">
      <w:pPr>
        <w:numPr>
          <w:ilvl w:val="0"/>
          <w:numId w:val="109"/>
        </w:numPr>
        <w:spacing w:after="0" w:line="240" w:lineRule="auto"/>
        <w:ind w:left="426" w:hanging="338"/>
        <w:contextualSpacing/>
        <w:jc w:val="both"/>
        <w:rPr>
          <w:rFonts w:ascii="Times New Roman" w:eastAsia="Times New Roman" w:hAnsi="Times New Roman" w:cs="Times New Roman"/>
          <w:sz w:val="24"/>
          <w:szCs w:val="24"/>
          <w:lang w:val="sk-SK" w:eastAsia="sk-SK"/>
        </w:rPr>
      </w:pPr>
      <w:r w:rsidRPr="003816B7">
        <w:rPr>
          <w:rFonts w:ascii="Times New Roman" w:eastAsia="+mn-ea" w:hAnsi="Times New Roman" w:cs="Times New Roman"/>
          <w:b/>
          <w:bCs/>
          <w:color w:val="000000"/>
          <w:kern w:val="24"/>
          <w:sz w:val="24"/>
          <w:szCs w:val="24"/>
          <w:lang w:val="sk-SK" w:eastAsia="sk-SK"/>
        </w:rPr>
        <w:t>Prípravná etapa</w:t>
      </w:r>
      <w:r w:rsidRPr="003816B7">
        <w:rPr>
          <w:rFonts w:ascii="Times New Roman" w:eastAsia="+mn-ea" w:hAnsi="Times New Roman" w:cs="Times New Roman"/>
          <w:color w:val="000000"/>
          <w:kern w:val="24"/>
          <w:sz w:val="24"/>
          <w:szCs w:val="24"/>
          <w:lang w:val="sk-SK" w:eastAsia="sk-SK"/>
        </w:rPr>
        <w:t xml:space="preserve"> - etapa teoretického oboznámenia sa a ovládnutia príslušnej činnosti (osvojujú sa potrebné vedomosti a názorné poznatky o príslušnej činnosti – z literatúry, výkladu a názorného predvedenia učiteľa). Samotná činnosť sa ešte nevykonáva. Úlohou tejto etapy je vytvoriť vo vedomí žiakov správnu predstavu o konkrétnej činnosti.</w:t>
      </w:r>
    </w:p>
    <w:p w14:paraId="21E8EDDD" w14:textId="77777777" w:rsidR="00DE7C94" w:rsidRPr="003816B7" w:rsidRDefault="00DE7C94" w:rsidP="009F5BFD">
      <w:pPr>
        <w:numPr>
          <w:ilvl w:val="0"/>
          <w:numId w:val="109"/>
        </w:numPr>
        <w:spacing w:after="0" w:line="240" w:lineRule="auto"/>
        <w:ind w:left="426" w:hanging="338"/>
        <w:contextualSpacing/>
        <w:jc w:val="both"/>
        <w:rPr>
          <w:rFonts w:ascii="Times New Roman" w:eastAsia="Times New Roman" w:hAnsi="Times New Roman" w:cs="Times New Roman"/>
          <w:sz w:val="24"/>
          <w:szCs w:val="24"/>
          <w:lang w:val="sk-SK" w:eastAsia="sk-SK"/>
        </w:rPr>
      </w:pPr>
      <w:r w:rsidRPr="003816B7">
        <w:rPr>
          <w:rFonts w:ascii="Times New Roman" w:eastAsia="+mn-ea" w:hAnsi="Times New Roman" w:cs="Times New Roman"/>
          <w:b/>
          <w:bCs/>
          <w:color w:val="000000"/>
          <w:kern w:val="24"/>
          <w:sz w:val="24"/>
          <w:szCs w:val="24"/>
          <w:lang w:val="sk-SK" w:eastAsia="sk-SK"/>
        </w:rPr>
        <w:t xml:space="preserve">Etapa prvých pokusov </w:t>
      </w:r>
      <w:r w:rsidRPr="003816B7">
        <w:rPr>
          <w:rFonts w:ascii="Times New Roman" w:eastAsia="+mn-ea" w:hAnsi="Times New Roman" w:cs="Times New Roman"/>
          <w:color w:val="000000"/>
          <w:kern w:val="24"/>
          <w:sz w:val="24"/>
          <w:szCs w:val="24"/>
          <w:lang w:val="sk-SK" w:eastAsia="sk-SK"/>
        </w:rPr>
        <w:t xml:space="preserve">– vedomosti o príslušnej činnosti sa uplatňujú v praxi vykonávaním prvých vlastných pokusov. </w:t>
      </w:r>
    </w:p>
    <w:p w14:paraId="7FFA0CDA" w14:textId="77777777" w:rsidR="00DE7C94" w:rsidRPr="003816B7" w:rsidRDefault="00DE7C94" w:rsidP="009F5BFD">
      <w:pPr>
        <w:numPr>
          <w:ilvl w:val="0"/>
          <w:numId w:val="109"/>
        </w:numPr>
        <w:spacing w:after="0" w:line="240" w:lineRule="auto"/>
        <w:ind w:left="426" w:hanging="338"/>
        <w:contextualSpacing/>
        <w:jc w:val="both"/>
        <w:rPr>
          <w:rFonts w:ascii="Times New Roman" w:eastAsia="Times New Roman" w:hAnsi="Times New Roman" w:cs="Times New Roman"/>
          <w:sz w:val="24"/>
          <w:szCs w:val="24"/>
          <w:lang w:val="sk-SK" w:eastAsia="sk-SK"/>
        </w:rPr>
      </w:pPr>
      <w:r w:rsidRPr="003816B7">
        <w:rPr>
          <w:rFonts w:ascii="Times New Roman" w:eastAsia="+mn-ea" w:hAnsi="Times New Roman" w:cs="Times New Roman"/>
          <w:b/>
          <w:bCs/>
          <w:color w:val="000000"/>
          <w:kern w:val="24"/>
          <w:sz w:val="24"/>
          <w:szCs w:val="24"/>
          <w:lang w:val="sk-SK" w:eastAsia="sk-SK"/>
        </w:rPr>
        <w:t>Etapa cvičenia</w:t>
      </w:r>
      <w:r w:rsidRPr="003816B7">
        <w:rPr>
          <w:rFonts w:ascii="Times New Roman" w:eastAsia="+mn-ea" w:hAnsi="Times New Roman" w:cs="Times New Roman"/>
          <w:color w:val="000000"/>
          <w:kern w:val="24"/>
          <w:sz w:val="24"/>
          <w:szCs w:val="24"/>
          <w:lang w:val="sk-SK" w:eastAsia="sk-SK"/>
        </w:rPr>
        <w:t xml:space="preserve"> – t. j. viacnásobného opakovania činnosti, čím sa z nej postupne odstraňujú chyby. </w:t>
      </w:r>
    </w:p>
    <w:p w14:paraId="36CBF1AB" w14:textId="0FD934B3" w:rsidR="00DE7C94" w:rsidRPr="003816B7" w:rsidRDefault="00DE7C94" w:rsidP="009F5BFD">
      <w:pPr>
        <w:numPr>
          <w:ilvl w:val="0"/>
          <w:numId w:val="109"/>
        </w:numPr>
        <w:spacing w:after="0" w:line="240" w:lineRule="auto"/>
        <w:ind w:left="426" w:hanging="338"/>
        <w:contextualSpacing/>
        <w:jc w:val="both"/>
        <w:rPr>
          <w:rFonts w:ascii="Times New Roman" w:eastAsia="Times New Roman" w:hAnsi="Times New Roman" w:cs="Times New Roman"/>
          <w:sz w:val="24"/>
          <w:szCs w:val="24"/>
          <w:lang w:val="sk-SK" w:eastAsia="sk-SK"/>
        </w:rPr>
      </w:pPr>
      <w:r w:rsidRPr="003816B7">
        <w:rPr>
          <w:rFonts w:ascii="Times New Roman" w:eastAsia="+mn-ea" w:hAnsi="Times New Roman" w:cs="Times New Roman"/>
          <w:b/>
          <w:bCs/>
          <w:color w:val="000000"/>
          <w:kern w:val="24"/>
          <w:sz w:val="24"/>
          <w:szCs w:val="24"/>
          <w:lang w:val="sk-SK" w:eastAsia="sk-SK"/>
        </w:rPr>
        <w:t>Etapa osvojovania</w:t>
      </w:r>
      <w:r w:rsidRPr="003816B7">
        <w:rPr>
          <w:rFonts w:ascii="Times New Roman" w:eastAsia="+mn-ea" w:hAnsi="Times New Roman" w:cs="Times New Roman"/>
          <w:color w:val="000000"/>
          <w:kern w:val="24"/>
          <w:sz w:val="24"/>
          <w:szCs w:val="24"/>
          <w:lang w:val="sk-SK" w:eastAsia="sk-SK"/>
        </w:rPr>
        <w:t xml:space="preserve"> zručností a návykov sa nemusia vždy nevyhnutne objaviť v takomto slede. Môže sa začať aj praktickým vykonávaním príslušných činností, pričom súbežne sa osvojujú potrebné vedomosti</w:t>
      </w:r>
    </w:p>
    <w:p w14:paraId="6842307B" w14:textId="77777777" w:rsidR="0089208D" w:rsidRPr="003816B7" w:rsidRDefault="0089208D" w:rsidP="009F5BFD">
      <w:pPr>
        <w:spacing w:after="0" w:line="240" w:lineRule="auto"/>
        <w:contextualSpacing/>
        <w:rPr>
          <w:rFonts w:ascii="Times New Roman" w:eastAsia="Times New Roman" w:hAnsi="Times New Roman" w:cs="Times New Roman"/>
          <w:color w:val="FF0000"/>
          <w:sz w:val="24"/>
          <w:szCs w:val="24"/>
          <w:lang w:val="sk-SK" w:eastAsia="sk-SK"/>
        </w:rPr>
      </w:pPr>
      <w:r w:rsidRPr="003816B7">
        <w:rPr>
          <w:rFonts w:ascii="Times New Roman" w:eastAsia="+mn-ea" w:hAnsi="Times New Roman" w:cs="Times New Roman"/>
          <w:i/>
          <w:iCs/>
          <w:color w:val="FF0000"/>
          <w:kern w:val="24"/>
          <w:sz w:val="24"/>
          <w:szCs w:val="24"/>
          <w:u w:val="single"/>
          <w:lang w:val="sk-SK" w:eastAsia="sk-SK"/>
        </w:rPr>
        <w:t>Zručnosti a návyky delíme na:</w:t>
      </w:r>
    </w:p>
    <w:p w14:paraId="4E4ADFB6" w14:textId="616DFBBA" w:rsidR="0089208D" w:rsidRPr="003816B7" w:rsidRDefault="0089208D" w:rsidP="009F5BFD">
      <w:pPr>
        <w:pStyle w:val="Odsekzoznamu"/>
        <w:numPr>
          <w:ilvl w:val="0"/>
          <w:numId w:val="110"/>
        </w:numPr>
        <w:ind w:left="142" w:hanging="207"/>
      </w:pPr>
      <w:r w:rsidRPr="003816B7">
        <w:rPr>
          <w:rFonts w:eastAsia="+mn-ea"/>
          <w:color w:val="000000"/>
          <w:kern w:val="24"/>
        </w:rPr>
        <w:t>Učebné, pracovné, športové, zručnosti v umeleckej činnosti, zručnosti v spoločenskej činnosti, samoobslužné zručnosti, hygienické zručnosti</w:t>
      </w:r>
    </w:p>
    <w:p w14:paraId="29751AB7" w14:textId="77777777" w:rsidR="0089208D" w:rsidRPr="003816B7" w:rsidRDefault="0089208D" w:rsidP="009F5BFD">
      <w:pPr>
        <w:spacing w:after="0" w:line="240" w:lineRule="auto"/>
        <w:ind w:left="806" w:hanging="806"/>
        <w:rPr>
          <w:rFonts w:ascii="Times New Roman" w:eastAsia="Times New Roman" w:hAnsi="Times New Roman" w:cs="Times New Roman"/>
          <w:sz w:val="24"/>
          <w:szCs w:val="24"/>
          <w:lang w:val="sk-SK" w:eastAsia="sk-SK"/>
        </w:rPr>
      </w:pPr>
      <w:r w:rsidRPr="003816B7">
        <w:rPr>
          <w:rFonts w:ascii="Times New Roman" w:eastAsia="+mn-ea" w:hAnsi="Times New Roman" w:cs="Times New Roman"/>
          <w:b/>
          <w:bCs/>
          <w:color w:val="FF0000"/>
          <w:kern w:val="24"/>
          <w:sz w:val="24"/>
          <w:szCs w:val="24"/>
          <w:lang w:val="sk-SK" w:eastAsia="sk-SK"/>
        </w:rPr>
        <w:t>9.  ZVYK</w:t>
      </w:r>
    </w:p>
    <w:p w14:paraId="0C8EB0E8" w14:textId="4AF11B3F" w:rsidR="0089208D" w:rsidRPr="003816B7" w:rsidRDefault="0089208D" w:rsidP="009F5BFD">
      <w:pPr>
        <w:pStyle w:val="Odsekzoznamu"/>
        <w:numPr>
          <w:ilvl w:val="0"/>
          <w:numId w:val="114"/>
        </w:numPr>
        <w:ind w:left="426" w:hanging="207"/>
        <w:rPr>
          <w:rFonts w:eastAsia="+mn-ea"/>
          <w:color w:val="000000"/>
          <w:kern w:val="24"/>
        </w:rPr>
      </w:pPr>
      <w:r w:rsidRPr="003816B7">
        <w:rPr>
          <w:rFonts w:eastAsia="+mn-ea"/>
          <w:color w:val="000000"/>
          <w:kern w:val="24"/>
        </w:rPr>
        <w:t>vnútorná tendencia človeka v istom čase alebo za istých okolností vykonávať istú činnosť</w:t>
      </w:r>
    </w:p>
    <w:p w14:paraId="59256043" w14:textId="4C536ECF" w:rsidR="0089208D" w:rsidRPr="003816B7" w:rsidRDefault="0089208D" w:rsidP="009F5BFD">
      <w:pPr>
        <w:pStyle w:val="Odsekzoznamu"/>
        <w:numPr>
          <w:ilvl w:val="0"/>
          <w:numId w:val="111"/>
        </w:numPr>
        <w:ind w:left="284"/>
      </w:pPr>
      <w:r w:rsidRPr="003816B7">
        <w:rPr>
          <w:rFonts w:eastAsia="+mn-ea"/>
          <w:b/>
          <w:bCs/>
          <w:color w:val="FF0000"/>
          <w:kern w:val="24"/>
        </w:rPr>
        <w:t>SCHOPNOSŤ</w:t>
      </w:r>
    </w:p>
    <w:p w14:paraId="0802F953" w14:textId="6BC0C529" w:rsidR="0089208D" w:rsidRPr="003816B7" w:rsidRDefault="0089208D" w:rsidP="009F5BFD">
      <w:pPr>
        <w:pStyle w:val="Odsekzoznamu"/>
        <w:numPr>
          <w:ilvl w:val="0"/>
          <w:numId w:val="113"/>
        </w:numPr>
        <w:ind w:left="426" w:hanging="207"/>
        <w:rPr>
          <w:rFonts w:eastAsia="+mn-ea"/>
          <w:color w:val="000000"/>
          <w:kern w:val="24"/>
        </w:rPr>
      </w:pPr>
      <w:r w:rsidRPr="003816B7">
        <w:rPr>
          <w:rFonts w:eastAsia="+mn-ea"/>
          <w:color w:val="000000"/>
          <w:kern w:val="24"/>
        </w:rPr>
        <w:lastRenderedPageBreak/>
        <w:t>individuálny potenciál človeka na uskutočňovanie určitej činnosti v budúcnosti</w:t>
      </w:r>
    </w:p>
    <w:p w14:paraId="1209E122" w14:textId="257FC973" w:rsidR="0089208D" w:rsidRPr="003816B7" w:rsidRDefault="0089208D" w:rsidP="009F5BFD">
      <w:pPr>
        <w:spacing w:after="0" w:line="240" w:lineRule="auto"/>
        <w:rPr>
          <w:rFonts w:ascii="Times New Roman" w:eastAsia="Times New Roman" w:hAnsi="Times New Roman" w:cs="Times New Roman"/>
          <w:sz w:val="24"/>
          <w:szCs w:val="24"/>
        </w:rPr>
      </w:pPr>
      <w:r w:rsidRPr="003816B7">
        <w:rPr>
          <w:rFonts w:ascii="Times New Roman" w:eastAsia="+mn-ea" w:hAnsi="Times New Roman" w:cs="Times New Roman"/>
          <w:b/>
          <w:bCs/>
          <w:color w:val="FF0000"/>
          <w:kern w:val="24"/>
          <w:sz w:val="24"/>
          <w:szCs w:val="24"/>
        </w:rPr>
        <w:t>SCHOPNOSŤ UČIŤ SA</w:t>
      </w:r>
    </w:p>
    <w:p w14:paraId="200E7E1D" w14:textId="77777777" w:rsidR="0089208D" w:rsidRPr="003816B7" w:rsidRDefault="0089208D" w:rsidP="009F5BFD">
      <w:pPr>
        <w:pStyle w:val="Odsekzoznamu"/>
        <w:numPr>
          <w:ilvl w:val="0"/>
          <w:numId w:val="112"/>
        </w:numPr>
        <w:ind w:left="426" w:hanging="207"/>
      </w:pPr>
      <w:r w:rsidRPr="003816B7">
        <w:rPr>
          <w:rFonts w:eastAsia="+mn-ea"/>
          <w:color w:val="000000"/>
          <w:kern w:val="24"/>
        </w:rPr>
        <w:t>individuálne rozdielne možnosti človeka učiť sa a získavať vedomosti</w:t>
      </w:r>
    </w:p>
    <w:p w14:paraId="6708F12E" w14:textId="12787C02" w:rsidR="0089208D" w:rsidRPr="003816B7" w:rsidRDefault="0089208D" w:rsidP="009F5BFD">
      <w:pPr>
        <w:pStyle w:val="Odsekzoznamu"/>
        <w:numPr>
          <w:ilvl w:val="0"/>
          <w:numId w:val="112"/>
        </w:numPr>
        <w:ind w:left="426" w:hanging="207"/>
      </w:pPr>
      <w:r w:rsidRPr="003816B7">
        <w:rPr>
          <w:rFonts w:eastAsia="+mn-ea"/>
          <w:color w:val="000000"/>
          <w:kern w:val="24"/>
        </w:rPr>
        <w:t>predpoklad, ktorý sa dá rozvíjať zvonku (učitelia, rodičia) a úsilím samotného žiaka (</w:t>
      </w:r>
      <w:proofErr w:type="spellStart"/>
      <w:r w:rsidRPr="003816B7">
        <w:rPr>
          <w:rFonts w:eastAsia="+mn-ea"/>
          <w:color w:val="000000"/>
          <w:kern w:val="24"/>
        </w:rPr>
        <w:t>autoregulácia</w:t>
      </w:r>
      <w:proofErr w:type="spellEnd"/>
      <w:r w:rsidRPr="003816B7">
        <w:rPr>
          <w:rFonts w:eastAsia="+mn-ea"/>
          <w:color w:val="000000"/>
          <w:kern w:val="24"/>
        </w:rPr>
        <w:t>)</w:t>
      </w:r>
    </w:p>
    <w:p w14:paraId="0AA00B79" w14:textId="5140EE61" w:rsidR="0089208D" w:rsidRPr="003816B7" w:rsidRDefault="0089208D" w:rsidP="009F5BFD">
      <w:pPr>
        <w:pStyle w:val="Odsekzoznamu"/>
        <w:numPr>
          <w:ilvl w:val="0"/>
          <w:numId w:val="111"/>
        </w:numPr>
        <w:ind w:left="284"/>
        <w:rPr>
          <w:b/>
          <w:bCs/>
          <w:color w:val="FF0000"/>
        </w:rPr>
      </w:pPr>
      <w:r w:rsidRPr="003816B7">
        <w:rPr>
          <w:b/>
          <w:bCs/>
          <w:color w:val="FF0000"/>
        </w:rPr>
        <w:t>VYUČOVACÍ PROCES</w:t>
      </w:r>
    </w:p>
    <w:p w14:paraId="60AD652F" w14:textId="77777777" w:rsidR="0089208D" w:rsidRPr="003816B7" w:rsidRDefault="0089208D" w:rsidP="009F5BFD">
      <w:pPr>
        <w:numPr>
          <w:ilvl w:val="0"/>
          <w:numId w:val="115"/>
        </w:numPr>
        <w:spacing w:after="0" w:line="240" w:lineRule="auto"/>
        <w:ind w:left="567" w:hanging="273"/>
        <w:contextualSpacing/>
        <w:rPr>
          <w:rFonts w:ascii="Times New Roman" w:eastAsia="Times New Roman" w:hAnsi="Times New Roman" w:cs="Times New Roman"/>
          <w:sz w:val="24"/>
          <w:szCs w:val="24"/>
          <w:lang w:val="sk-SK" w:eastAsia="sk-SK"/>
        </w:rPr>
      </w:pPr>
      <w:r w:rsidRPr="003816B7">
        <w:rPr>
          <w:rFonts w:ascii="Times New Roman" w:eastAsia="+mn-ea" w:hAnsi="Times New Roman" w:cs="Times New Roman"/>
          <w:color w:val="000000"/>
          <w:kern w:val="24"/>
          <w:sz w:val="24"/>
          <w:szCs w:val="24"/>
          <w:lang w:val="sk-SK" w:eastAsia="sk-SK"/>
        </w:rPr>
        <w:t>nie jednostranné pôsobenie učiteľa na žiaka</w:t>
      </w:r>
    </w:p>
    <w:p w14:paraId="770FB90D" w14:textId="77777777" w:rsidR="0089208D" w:rsidRPr="003816B7" w:rsidRDefault="0089208D" w:rsidP="009F5BFD">
      <w:pPr>
        <w:spacing w:after="0" w:line="240" w:lineRule="auto"/>
        <w:rPr>
          <w:rFonts w:ascii="Times New Roman" w:eastAsia="Times New Roman" w:hAnsi="Times New Roman" w:cs="Times New Roman"/>
          <w:i/>
          <w:iCs/>
          <w:sz w:val="24"/>
          <w:szCs w:val="24"/>
          <w:u w:val="single"/>
          <w:lang w:val="sk-SK" w:eastAsia="sk-SK"/>
        </w:rPr>
      </w:pPr>
      <w:r w:rsidRPr="003816B7">
        <w:rPr>
          <w:rFonts w:ascii="Times New Roman" w:eastAsia="+mn-ea" w:hAnsi="Times New Roman" w:cs="Times New Roman"/>
          <w:i/>
          <w:iCs/>
          <w:color w:val="FF0000"/>
          <w:kern w:val="24"/>
          <w:sz w:val="24"/>
          <w:szCs w:val="24"/>
          <w:u w:val="single"/>
          <w:lang w:val="sk-SK" w:eastAsia="sk-SK"/>
        </w:rPr>
        <w:t>Vyučovací proces:</w:t>
      </w:r>
    </w:p>
    <w:p w14:paraId="313B2707" w14:textId="77777777" w:rsidR="0089208D" w:rsidRPr="003816B7" w:rsidRDefault="0089208D" w:rsidP="009F5BFD">
      <w:pPr>
        <w:numPr>
          <w:ilvl w:val="0"/>
          <w:numId w:val="116"/>
        </w:numPr>
        <w:spacing w:after="0" w:line="240" w:lineRule="auto"/>
        <w:ind w:left="567" w:hanging="273"/>
        <w:contextualSpacing/>
        <w:rPr>
          <w:rFonts w:ascii="Times New Roman" w:eastAsia="Times New Roman" w:hAnsi="Times New Roman" w:cs="Times New Roman"/>
          <w:sz w:val="24"/>
          <w:szCs w:val="24"/>
          <w:lang w:val="sk-SK" w:eastAsia="sk-SK"/>
        </w:rPr>
      </w:pPr>
      <w:r w:rsidRPr="003816B7">
        <w:rPr>
          <w:rFonts w:ascii="Times New Roman" w:eastAsia="+mn-ea" w:hAnsi="Times New Roman" w:cs="Times New Roman"/>
          <w:color w:val="000000"/>
          <w:kern w:val="24"/>
          <w:sz w:val="24"/>
          <w:szCs w:val="24"/>
          <w:lang w:val="sk-SK" w:eastAsia="sk-SK"/>
        </w:rPr>
        <w:t>plánovité, zámerné, systematické, cieľavedomé pôsobenie subjektu vyučovania na objekt výchovy a vzdelávania, aby bol systematicky vychovávaný a vzdelávaný</w:t>
      </w:r>
    </w:p>
    <w:p w14:paraId="45550265" w14:textId="77777777" w:rsidR="0089208D" w:rsidRPr="003816B7" w:rsidRDefault="0089208D" w:rsidP="009F5BFD">
      <w:pPr>
        <w:numPr>
          <w:ilvl w:val="0"/>
          <w:numId w:val="116"/>
        </w:numPr>
        <w:spacing w:after="0" w:line="240" w:lineRule="auto"/>
        <w:ind w:left="567" w:hanging="273"/>
        <w:contextualSpacing/>
        <w:rPr>
          <w:rFonts w:ascii="Times New Roman" w:eastAsia="Times New Roman" w:hAnsi="Times New Roman" w:cs="Times New Roman"/>
          <w:sz w:val="24"/>
          <w:szCs w:val="24"/>
          <w:lang w:val="sk-SK" w:eastAsia="sk-SK"/>
        </w:rPr>
      </w:pPr>
      <w:r w:rsidRPr="003816B7">
        <w:rPr>
          <w:rFonts w:ascii="Times New Roman" w:eastAsia="+mn-ea" w:hAnsi="Times New Roman" w:cs="Times New Roman"/>
          <w:color w:val="000000"/>
          <w:kern w:val="24"/>
          <w:sz w:val="24"/>
          <w:szCs w:val="24"/>
          <w:lang w:val="sk-SK" w:eastAsia="sk-SK"/>
        </w:rPr>
        <w:t xml:space="preserve">objekt v. a </w:t>
      </w:r>
      <w:proofErr w:type="spellStart"/>
      <w:r w:rsidRPr="003816B7">
        <w:rPr>
          <w:rFonts w:ascii="Times New Roman" w:eastAsia="+mn-ea" w:hAnsi="Times New Roman" w:cs="Times New Roman"/>
          <w:color w:val="000000"/>
          <w:kern w:val="24"/>
          <w:sz w:val="24"/>
          <w:szCs w:val="24"/>
          <w:lang w:val="sk-SK" w:eastAsia="sk-SK"/>
        </w:rPr>
        <w:t>vzd</w:t>
      </w:r>
      <w:proofErr w:type="spellEnd"/>
      <w:r w:rsidRPr="003816B7">
        <w:rPr>
          <w:rFonts w:ascii="Times New Roman" w:eastAsia="+mn-ea" w:hAnsi="Times New Roman" w:cs="Times New Roman"/>
          <w:color w:val="000000"/>
          <w:kern w:val="24"/>
          <w:sz w:val="24"/>
          <w:szCs w:val="24"/>
          <w:lang w:val="sk-SK" w:eastAsia="sk-SK"/>
        </w:rPr>
        <w:t xml:space="preserve">.  (žiak) je zároveň subjektom v. a </w:t>
      </w:r>
      <w:proofErr w:type="spellStart"/>
      <w:r w:rsidRPr="003816B7">
        <w:rPr>
          <w:rFonts w:ascii="Times New Roman" w:eastAsia="+mn-ea" w:hAnsi="Times New Roman" w:cs="Times New Roman"/>
          <w:color w:val="000000"/>
          <w:kern w:val="24"/>
          <w:sz w:val="24"/>
          <w:szCs w:val="24"/>
          <w:lang w:val="sk-SK" w:eastAsia="sk-SK"/>
        </w:rPr>
        <w:t>vzd</w:t>
      </w:r>
      <w:proofErr w:type="spellEnd"/>
      <w:r w:rsidRPr="003816B7">
        <w:rPr>
          <w:rFonts w:ascii="Times New Roman" w:eastAsia="+mn-ea" w:hAnsi="Times New Roman" w:cs="Times New Roman"/>
          <w:color w:val="000000"/>
          <w:kern w:val="24"/>
          <w:sz w:val="24"/>
          <w:szCs w:val="24"/>
          <w:lang w:val="sk-SK" w:eastAsia="sk-SK"/>
        </w:rPr>
        <w:t>. (rozvíja kognitívne procesy, osobnosť, vplýva na učiteľa)</w:t>
      </w:r>
    </w:p>
    <w:p w14:paraId="6949C823" w14:textId="77777777" w:rsidR="0089208D" w:rsidRPr="003816B7" w:rsidRDefault="0089208D" w:rsidP="009F5BFD">
      <w:pPr>
        <w:numPr>
          <w:ilvl w:val="0"/>
          <w:numId w:val="116"/>
        </w:numPr>
        <w:spacing w:after="0" w:line="240" w:lineRule="auto"/>
        <w:ind w:left="567" w:hanging="273"/>
        <w:contextualSpacing/>
        <w:rPr>
          <w:rFonts w:ascii="Times New Roman" w:eastAsia="Times New Roman" w:hAnsi="Times New Roman" w:cs="Times New Roman"/>
          <w:sz w:val="24"/>
          <w:szCs w:val="24"/>
          <w:lang w:val="sk-SK" w:eastAsia="sk-SK"/>
        </w:rPr>
      </w:pPr>
      <w:r w:rsidRPr="003816B7">
        <w:rPr>
          <w:rFonts w:ascii="Times New Roman" w:eastAsia="+mn-ea" w:hAnsi="Times New Roman" w:cs="Times New Roman"/>
          <w:color w:val="000000"/>
          <w:kern w:val="24"/>
          <w:sz w:val="24"/>
          <w:szCs w:val="24"/>
          <w:lang w:val="sk-SK" w:eastAsia="sk-SK"/>
        </w:rPr>
        <w:t>mnoho činiteľov ovplyvňujúcich VP (učivo, metódy, formy, pomôcky...)</w:t>
      </w:r>
    </w:p>
    <w:p w14:paraId="4E8FD2B0" w14:textId="2370F902" w:rsidR="0089208D" w:rsidRPr="003816B7" w:rsidRDefault="0089208D" w:rsidP="009F5BFD">
      <w:pPr>
        <w:numPr>
          <w:ilvl w:val="0"/>
          <w:numId w:val="116"/>
        </w:numPr>
        <w:spacing w:after="0" w:line="240" w:lineRule="auto"/>
        <w:ind w:left="567" w:hanging="273"/>
        <w:contextualSpacing/>
        <w:rPr>
          <w:rFonts w:ascii="Times New Roman" w:eastAsia="Times New Roman" w:hAnsi="Times New Roman" w:cs="Times New Roman"/>
          <w:sz w:val="24"/>
          <w:szCs w:val="24"/>
          <w:lang w:val="sk-SK" w:eastAsia="sk-SK"/>
        </w:rPr>
      </w:pPr>
      <w:r w:rsidRPr="003816B7">
        <w:rPr>
          <w:rFonts w:ascii="Times New Roman" w:eastAsia="+mn-ea" w:hAnsi="Times New Roman" w:cs="Times New Roman"/>
          <w:color w:val="000000"/>
          <w:kern w:val="24"/>
          <w:sz w:val="24"/>
          <w:szCs w:val="24"/>
          <w:lang w:val="sk-SK" w:eastAsia="sk-SK"/>
        </w:rPr>
        <w:t>dôležitosť poznania, skúmania a rešpektovania všetkých činiteľov</w:t>
      </w:r>
    </w:p>
    <w:p w14:paraId="2EA294E6" w14:textId="53768E9A" w:rsidR="0089208D" w:rsidRPr="003816B7" w:rsidRDefault="006D212C" w:rsidP="009F5BFD">
      <w:pPr>
        <w:spacing w:after="0" w:line="240" w:lineRule="auto"/>
        <w:contextualSpacing/>
        <w:rPr>
          <w:rFonts w:ascii="Times New Roman" w:eastAsia="Times New Roman" w:hAnsi="Times New Roman" w:cs="Times New Roman"/>
          <w:i/>
          <w:iCs/>
          <w:color w:val="FF0000"/>
          <w:sz w:val="24"/>
          <w:szCs w:val="24"/>
          <w:u w:val="single"/>
          <w:lang w:val="sk-SK" w:eastAsia="sk-SK"/>
        </w:rPr>
      </w:pPr>
      <w:r w:rsidRPr="003816B7">
        <w:rPr>
          <w:rFonts w:ascii="Times New Roman" w:eastAsia="Times New Roman" w:hAnsi="Times New Roman" w:cs="Times New Roman"/>
          <w:i/>
          <w:iCs/>
          <w:color w:val="FF0000"/>
          <w:sz w:val="24"/>
          <w:szCs w:val="24"/>
          <w:u w:val="single"/>
          <w:lang w:val="sk-SK" w:eastAsia="sk-SK"/>
        </w:rPr>
        <w:t>Úlohy vyučovacieho procesu</w:t>
      </w:r>
    </w:p>
    <w:p w14:paraId="2E066B65" w14:textId="77777777" w:rsidR="006D212C" w:rsidRPr="003816B7" w:rsidRDefault="006D212C" w:rsidP="009F5BFD">
      <w:pPr>
        <w:numPr>
          <w:ilvl w:val="0"/>
          <w:numId w:val="117"/>
        </w:numPr>
        <w:spacing w:after="0" w:line="240" w:lineRule="auto"/>
        <w:ind w:left="567"/>
        <w:contextualSpacing/>
        <w:rPr>
          <w:rFonts w:ascii="Times New Roman" w:eastAsia="Times New Roman" w:hAnsi="Times New Roman" w:cs="Times New Roman"/>
          <w:sz w:val="24"/>
          <w:szCs w:val="24"/>
          <w:lang w:val="sk-SK" w:eastAsia="sk-SK"/>
        </w:rPr>
      </w:pPr>
      <w:r w:rsidRPr="003816B7">
        <w:rPr>
          <w:rFonts w:ascii="Times New Roman" w:eastAsia="+mn-ea" w:hAnsi="Times New Roman" w:cs="Times New Roman"/>
          <w:b/>
          <w:bCs/>
          <w:kern w:val="24"/>
          <w:sz w:val="24"/>
          <w:szCs w:val="24"/>
          <w:lang w:val="sk-SK" w:eastAsia="sk-SK"/>
        </w:rPr>
        <w:t>informatívna, vzdelávacia</w:t>
      </w:r>
      <w:r w:rsidRPr="003816B7">
        <w:rPr>
          <w:rFonts w:ascii="Times New Roman" w:eastAsia="+mn-ea" w:hAnsi="Times New Roman" w:cs="Times New Roman"/>
          <w:kern w:val="24"/>
          <w:sz w:val="24"/>
          <w:szCs w:val="24"/>
          <w:lang w:val="sk-SK" w:eastAsia="sk-SK"/>
        </w:rPr>
        <w:t xml:space="preserve"> </w:t>
      </w:r>
      <w:r w:rsidRPr="003816B7">
        <w:rPr>
          <w:rFonts w:ascii="Times New Roman" w:eastAsia="+mn-ea" w:hAnsi="Times New Roman" w:cs="Times New Roman"/>
          <w:color w:val="000000"/>
          <w:kern w:val="24"/>
          <w:sz w:val="24"/>
          <w:szCs w:val="24"/>
          <w:lang w:val="sk-SK" w:eastAsia="sk-SK"/>
        </w:rPr>
        <w:t>(nové vedomosti, spôsobilosti, zručnosti)</w:t>
      </w:r>
    </w:p>
    <w:p w14:paraId="4752D191" w14:textId="77777777" w:rsidR="006D212C" w:rsidRPr="003816B7" w:rsidRDefault="006D212C" w:rsidP="009F5BFD">
      <w:pPr>
        <w:numPr>
          <w:ilvl w:val="0"/>
          <w:numId w:val="117"/>
        </w:numPr>
        <w:spacing w:after="0" w:line="240" w:lineRule="auto"/>
        <w:ind w:left="567"/>
        <w:contextualSpacing/>
        <w:rPr>
          <w:rFonts w:ascii="Times New Roman" w:eastAsia="Times New Roman" w:hAnsi="Times New Roman" w:cs="Times New Roman"/>
          <w:sz w:val="24"/>
          <w:szCs w:val="24"/>
          <w:lang w:val="sk-SK" w:eastAsia="sk-SK"/>
        </w:rPr>
      </w:pPr>
      <w:proofErr w:type="spellStart"/>
      <w:r w:rsidRPr="003816B7">
        <w:rPr>
          <w:rFonts w:ascii="Times New Roman" w:eastAsia="+mn-ea" w:hAnsi="Times New Roman" w:cs="Times New Roman"/>
          <w:b/>
          <w:bCs/>
          <w:kern w:val="24"/>
          <w:sz w:val="24"/>
          <w:szCs w:val="24"/>
          <w:lang w:val="sk-SK" w:eastAsia="sk-SK"/>
        </w:rPr>
        <w:t>formatívna</w:t>
      </w:r>
      <w:proofErr w:type="spellEnd"/>
      <w:r w:rsidRPr="003816B7">
        <w:rPr>
          <w:rFonts w:ascii="Times New Roman" w:eastAsia="+mn-ea" w:hAnsi="Times New Roman" w:cs="Times New Roman"/>
          <w:color w:val="C0504D"/>
          <w:kern w:val="24"/>
          <w:sz w:val="24"/>
          <w:szCs w:val="24"/>
          <w:lang w:val="sk-SK" w:eastAsia="sk-SK"/>
        </w:rPr>
        <w:t xml:space="preserve"> </w:t>
      </w:r>
      <w:r w:rsidRPr="003816B7">
        <w:rPr>
          <w:rFonts w:ascii="Times New Roman" w:eastAsia="+mn-ea" w:hAnsi="Times New Roman" w:cs="Times New Roman"/>
          <w:color w:val="000000"/>
          <w:kern w:val="24"/>
          <w:sz w:val="24"/>
          <w:szCs w:val="24"/>
          <w:lang w:val="sk-SK" w:eastAsia="sk-SK"/>
        </w:rPr>
        <w:t>(rozvoj kognitívnych procesov)</w:t>
      </w:r>
    </w:p>
    <w:p w14:paraId="4F3E7347" w14:textId="77777777" w:rsidR="006D212C" w:rsidRPr="003816B7" w:rsidRDefault="006D212C" w:rsidP="009F5BFD">
      <w:pPr>
        <w:numPr>
          <w:ilvl w:val="0"/>
          <w:numId w:val="117"/>
        </w:numPr>
        <w:spacing w:after="0" w:line="240" w:lineRule="auto"/>
        <w:ind w:left="567"/>
        <w:contextualSpacing/>
        <w:rPr>
          <w:rFonts w:ascii="Times New Roman" w:eastAsia="Times New Roman" w:hAnsi="Times New Roman" w:cs="Times New Roman"/>
          <w:b/>
          <w:bCs/>
          <w:sz w:val="24"/>
          <w:szCs w:val="24"/>
          <w:lang w:val="sk-SK" w:eastAsia="sk-SK"/>
        </w:rPr>
      </w:pPr>
      <w:r w:rsidRPr="003816B7">
        <w:rPr>
          <w:rFonts w:ascii="Times New Roman" w:eastAsia="+mn-ea" w:hAnsi="Times New Roman" w:cs="Times New Roman"/>
          <w:b/>
          <w:bCs/>
          <w:kern w:val="24"/>
          <w:sz w:val="24"/>
          <w:szCs w:val="24"/>
          <w:lang w:val="sk-SK" w:eastAsia="sk-SK"/>
        </w:rPr>
        <w:t>výchovná</w:t>
      </w:r>
    </w:p>
    <w:p w14:paraId="29D94F33" w14:textId="77777777" w:rsidR="006D212C" w:rsidRPr="003816B7" w:rsidRDefault="006D212C" w:rsidP="009F5BFD">
      <w:pPr>
        <w:numPr>
          <w:ilvl w:val="0"/>
          <w:numId w:val="117"/>
        </w:numPr>
        <w:spacing w:after="0" w:line="240" w:lineRule="auto"/>
        <w:ind w:left="567"/>
        <w:contextualSpacing/>
        <w:rPr>
          <w:rFonts w:ascii="Times New Roman" w:eastAsia="Times New Roman" w:hAnsi="Times New Roman" w:cs="Times New Roman"/>
          <w:sz w:val="24"/>
          <w:szCs w:val="24"/>
          <w:lang w:val="sk-SK" w:eastAsia="sk-SK"/>
        </w:rPr>
      </w:pPr>
      <w:proofErr w:type="spellStart"/>
      <w:r w:rsidRPr="003816B7">
        <w:rPr>
          <w:rFonts w:ascii="Times New Roman" w:eastAsia="+mn-ea" w:hAnsi="Times New Roman" w:cs="Times New Roman"/>
          <w:b/>
          <w:bCs/>
          <w:kern w:val="24"/>
          <w:sz w:val="24"/>
          <w:szCs w:val="24"/>
          <w:lang w:val="sk-SK" w:eastAsia="sk-SK"/>
        </w:rPr>
        <w:t>propedeutická</w:t>
      </w:r>
      <w:proofErr w:type="spellEnd"/>
      <w:r w:rsidRPr="003816B7">
        <w:rPr>
          <w:rFonts w:ascii="Times New Roman" w:eastAsia="+mn-ea" w:hAnsi="Times New Roman" w:cs="Times New Roman"/>
          <w:color w:val="C0504D"/>
          <w:kern w:val="24"/>
          <w:sz w:val="24"/>
          <w:szCs w:val="24"/>
          <w:lang w:val="sk-SK" w:eastAsia="sk-SK"/>
        </w:rPr>
        <w:t xml:space="preserve"> </w:t>
      </w:r>
      <w:r w:rsidRPr="003816B7">
        <w:rPr>
          <w:rFonts w:ascii="Times New Roman" w:eastAsia="+mn-ea" w:hAnsi="Times New Roman" w:cs="Times New Roman"/>
          <w:color w:val="000000"/>
          <w:kern w:val="24"/>
          <w:sz w:val="24"/>
          <w:szCs w:val="24"/>
          <w:lang w:val="sk-SK" w:eastAsia="sk-SK"/>
        </w:rPr>
        <w:t>(uvádza do nového vo vede, myslení)</w:t>
      </w:r>
    </w:p>
    <w:p w14:paraId="10C01A4B" w14:textId="1F4A0386" w:rsidR="006D212C" w:rsidRPr="003816B7" w:rsidRDefault="006D212C" w:rsidP="009F5BFD">
      <w:pPr>
        <w:numPr>
          <w:ilvl w:val="0"/>
          <w:numId w:val="117"/>
        </w:numPr>
        <w:spacing w:after="0" w:line="240" w:lineRule="auto"/>
        <w:ind w:left="567"/>
        <w:contextualSpacing/>
        <w:rPr>
          <w:rFonts w:ascii="Times New Roman" w:eastAsia="Times New Roman" w:hAnsi="Times New Roman" w:cs="Times New Roman"/>
          <w:sz w:val="24"/>
          <w:szCs w:val="24"/>
          <w:lang w:val="sk-SK" w:eastAsia="sk-SK"/>
        </w:rPr>
      </w:pPr>
      <w:r w:rsidRPr="003816B7">
        <w:rPr>
          <w:rFonts w:ascii="Times New Roman" w:eastAsia="+mn-ea" w:hAnsi="Times New Roman" w:cs="Times New Roman"/>
          <w:b/>
          <w:bCs/>
          <w:kern w:val="24"/>
          <w:sz w:val="24"/>
          <w:szCs w:val="24"/>
          <w:lang w:val="sk-SK" w:eastAsia="sk-SK"/>
        </w:rPr>
        <w:t>rozvíjajúca</w:t>
      </w:r>
      <w:r w:rsidRPr="003816B7">
        <w:rPr>
          <w:rFonts w:ascii="Times New Roman" w:eastAsia="+mn-ea" w:hAnsi="Times New Roman" w:cs="Times New Roman"/>
          <w:color w:val="C0504D"/>
          <w:kern w:val="24"/>
          <w:sz w:val="24"/>
          <w:szCs w:val="24"/>
          <w:lang w:val="sk-SK" w:eastAsia="sk-SK"/>
        </w:rPr>
        <w:t xml:space="preserve"> </w:t>
      </w:r>
      <w:r w:rsidRPr="003816B7">
        <w:rPr>
          <w:rFonts w:ascii="Times New Roman" w:eastAsia="+mn-ea" w:hAnsi="Times New Roman" w:cs="Times New Roman"/>
          <w:color w:val="000000"/>
          <w:kern w:val="24"/>
          <w:sz w:val="24"/>
          <w:szCs w:val="24"/>
          <w:lang w:val="sk-SK" w:eastAsia="sk-SK"/>
        </w:rPr>
        <w:t>(rozvoj osobnosti, orientácia na potenciálne možnosti)</w:t>
      </w:r>
    </w:p>
    <w:p w14:paraId="678B4447" w14:textId="64C753CC" w:rsidR="006D212C" w:rsidRPr="003816B7" w:rsidRDefault="006D212C" w:rsidP="009F5BFD">
      <w:pPr>
        <w:spacing w:after="0" w:line="240" w:lineRule="auto"/>
        <w:contextualSpacing/>
        <w:rPr>
          <w:rFonts w:ascii="Times New Roman" w:eastAsia="Times New Roman" w:hAnsi="Times New Roman" w:cs="Times New Roman"/>
          <w:i/>
          <w:iCs/>
          <w:color w:val="FF0000"/>
          <w:sz w:val="24"/>
          <w:szCs w:val="24"/>
          <w:u w:val="single"/>
          <w:lang w:val="sk-SK" w:eastAsia="sk-SK"/>
        </w:rPr>
      </w:pPr>
      <w:r w:rsidRPr="003816B7">
        <w:rPr>
          <w:rFonts w:ascii="Times New Roman" w:eastAsia="Times New Roman" w:hAnsi="Times New Roman" w:cs="Times New Roman"/>
          <w:i/>
          <w:iCs/>
          <w:color w:val="FF0000"/>
          <w:sz w:val="24"/>
          <w:szCs w:val="24"/>
          <w:u w:val="single"/>
          <w:lang w:val="sk-SK" w:eastAsia="sk-SK"/>
        </w:rPr>
        <w:t>Podmienky vyučovacieho procesu</w:t>
      </w:r>
    </w:p>
    <w:p w14:paraId="084ED643" w14:textId="77777777" w:rsidR="006D212C" w:rsidRPr="003816B7" w:rsidRDefault="006D212C" w:rsidP="009F5BFD">
      <w:pPr>
        <w:pStyle w:val="Odsekzoznamu"/>
        <w:numPr>
          <w:ilvl w:val="0"/>
          <w:numId w:val="118"/>
        </w:numPr>
        <w:rPr>
          <w:b/>
          <w:bCs/>
        </w:rPr>
      </w:pPr>
      <w:r w:rsidRPr="003816B7">
        <w:rPr>
          <w:b/>
          <w:bCs/>
        </w:rPr>
        <w:t>Vonkajšie podmienky</w:t>
      </w:r>
    </w:p>
    <w:p w14:paraId="7360D470" w14:textId="77777777" w:rsidR="006D212C" w:rsidRPr="003816B7" w:rsidRDefault="006D212C" w:rsidP="009F5BFD">
      <w:pPr>
        <w:pStyle w:val="Odsekzoznamu"/>
        <w:numPr>
          <w:ilvl w:val="0"/>
          <w:numId w:val="119"/>
        </w:numPr>
        <w:ind w:left="993" w:hanging="207"/>
      </w:pPr>
      <w:r w:rsidRPr="003816B7">
        <w:t>pôsobia z vonkajšej stránky</w:t>
      </w:r>
    </w:p>
    <w:p w14:paraId="378BC526" w14:textId="04595D66" w:rsidR="006D212C" w:rsidRPr="003816B7" w:rsidRDefault="006D212C" w:rsidP="009F5BFD">
      <w:pPr>
        <w:pStyle w:val="Odsekzoznamu"/>
        <w:numPr>
          <w:ilvl w:val="0"/>
          <w:numId w:val="119"/>
        </w:numPr>
        <w:ind w:left="993" w:hanging="207"/>
      </w:pPr>
      <w:r w:rsidRPr="003816B7">
        <w:t>pomôcky, vybavenie školy, organizácia práce</w:t>
      </w:r>
    </w:p>
    <w:p w14:paraId="0817159B" w14:textId="77777777" w:rsidR="006D212C" w:rsidRPr="003816B7" w:rsidRDefault="006D212C" w:rsidP="009F5BFD">
      <w:pPr>
        <w:pStyle w:val="Odsekzoznamu"/>
        <w:numPr>
          <w:ilvl w:val="0"/>
          <w:numId w:val="119"/>
        </w:numPr>
        <w:ind w:left="993" w:hanging="207"/>
      </w:pPr>
      <w:r w:rsidRPr="003816B7">
        <w:t>možnosť úpravy podmienok</w:t>
      </w:r>
    </w:p>
    <w:p w14:paraId="5A5FF9B3" w14:textId="77777777" w:rsidR="006D212C" w:rsidRPr="003816B7" w:rsidRDefault="006D212C" w:rsidP="009F5BFD">
      <w:pPr>
        <w:pStyle w:val="Odsekzoznamu"/>
        <w:numPr>
          <w:ilvl w:val="0"/>
          <w:numId w:val="118"/>
        </w:numPr>
        <w:rPr>
          <w:b/>
          <w:bCs/>
        </w:rPr>
      </w:pPr>
      <w:r w:rsidRPr="003816B7">
        <w:rPr>
          <w:b/>
          <w:bCs/>
        </w:rPr>
        <w:t>Vnútorné podmienky</w:t>
      </w:r>
    </w:p>
    <w:p w14:paraId="2EFB3FD7" w14:textId="77777777" w:rsidR="006D212C" w:rsidRPr="003816B7" w:rsidRDefault="006D212C" w:rsidP="009F5BFD">
      <w:pPr>
        <w:pStyle w:val="Odsekzoznamu"/>
        <w:numPr>
          <w:ilvl w:val="0"/>
          <w:numId w:val="120"/>
        </w:numPr>
        <w:ind w:left="993" w:hanging="207"/>
      </w:pPr>
      <w:r w:rsidRPr="003816B7">
        <w:t>psychické dispozície žiaka, momentálna pripravenosť žiaka na vyuč.</w:t>
      </w:r>
    </w:p>
    <w:p w14:paraId="77CCDF96" w14:textId="77777777" w:rsidR="006D212C" w:rsidRPr="003816B7" w:rsidRDefault="006D212C" w:rsidP="009F5BFD">
      <w:pPr>
        <w:pStyle w:val="Odsekzoznamu"/>
        <w:numPr>
          <w:ilvl w:val="0"/>
          <w:numId w:val="120"/>
        </w:numPr>
        <w:ind w:left="993" w:hanging="207"/>
      </w:pPr>
      <w:r w:rsidRPr="003816B7">
        <w:t>výsledkom – napr. zlyhávanie žiaka, nezáujem o školu, malá aktivita</w:t>
      </w:r>
    </w:p>
    <w:p w14:paraId="09AA7E73" w14:textId="77777777" w:rsidR="006D212C" w:rsidRPr="003816B7" w:rsidRDefault="006D212C" w:rsidP="009F5BFD">
      <w:pPr>
        <w:pStyle w:val="Odsekzoznamu"/>
        <w:numPr>
          <w:ilvl w:val="0"/>
          <w:numId w:val="120"/>
        </w:numPr>
        <w:ind w:left="993" w:hanging="207"/>
      </w:pPr>
      <w:r w:rsidRPr="003816B7">
        <w:t>nie sú navonok pozorovateľné</w:t>
      </w:r>
    </w:p>
    <w:p w14:paraId="06498FED" w14:textId="6CC1A61D" w:rsidR="0089208D" w:rsidRPr="003816B7" w:rsidRDefault="006D212C" w:rsidP="009F5BFD">
      <w:pPr>
        <w:pStyle w:val="Odsekzoznamu"/>
        <w:numPr>
          <w:ilvl w:val="0"/>
          <w:numId w:val="120"/>
        </w:numPr>
        <w:ind w:left="993" w:hanging="207"/>
      </w:pPr>
      <w:r w:rsidRPr="003816B7">
        <w:t>zásada humanizmu – rovnaký prístup ku každému žiakovi</w:t>
      </w:r>
    </w:p>
    <w:p w14:paraId="4305D9E7" w14:textId="14395121" w:rsidR="0089208D" w:rsidRPr="003816B7" w:rsidRDefault="00105F7E" w:rsidP="009F5BFD">
      <w:pPr>
        <w:spacing w:after="0" w:line="240" w:lineRule="auto"/>
        <w:rPr>
          <w:rFonts w:ascii="Times New Roman" w:hAnsi="Times New Roman" w:cs="Times New Roman"/>
          <w:i/>
          <w:iCs/>
          <w:color w:val="FF0000"/>
          <w:sz w:val="24"/>
          <w:szCs w:val="24"/>
          <w:u w:val="single"/>
        </w:rPr>
      </w:pPr>
      <w:r w:rsidRPr="003816B7">
        <w:rPr>
          <w:rFonts w:ascii="Times New Roman" w:hAnsi="Times New Roman" w:cs="Times New Roman"/>
          <w:i/>
          <w:iCs/>
          <w:color w:val="FF0000"/>
          <w:sz w:val="24"/>
          <w:szCs w:val="24"/>
          <w:u w:val="single"/>
        </w:rPr>
        <w:t>Fázy vyučovacieho procesu</w:t>
      </w:r>
    </w:p>
    <w:p w14:paraId="2A7CCE46" w14:textId="77777777" w:rsidR="00105F7E" w:rsidRPr="003816B7" w:rsidRDefault="00105F7E" w:rsidP="009F5BFD">
      <w:pPr>
        <w:numPr>
          <w:ilvl w:val="0"/>
          <w:numId w:val="121"/>
        </w:numPr>
        <w:spacing w:after="0" w:line="240" w:lineRule="auto"/>
        <w:ind w:left="284" w:hanging="252"/>
        <w:contextualSpacing/>
        <w:rPr>
          <w:rFonts w:ascii="Times New Roman" w:eastAsia="Times New Roman" w:hAnsi="Times New Roman" w:cs="Times New Roman"/>
          <w:sz w:val="24"/>
          <w:szCs w:val="24"/>
          <w:lang w:val="sk-SK" w:eastAsia="sk-SK"/>
        </w:rPr>
      </w:pPr>
      <w:r w:rsidRPr="003816B7">
        <w:rPr>
          <w:rFonts w:ascii="Times New Roman" w:eastAsia="+mn-ea" w:hAnsi="Times New Roman" w:cs="Times New Roman"/>
          <w:color w:val="000000"/>
          <w:kern w:val="24"/>
          <w:sz w:val="24"/>
          <w:szCs w:val="24"/>
          <w:lang w:val="sk-SK" w:eastAsia="sk-SK"/>
        </w:rPr>
        <w:t>východiskom pre metodické usporiadanie vyučovacej hodiny</w:t>
      </w:r>
    </w:p>
    <w:p w14:paraId="11021BD0" w14:textId="77777777" w:rsidR="00105F7E" w:rsidRPr="003816B7" w:rsidRDefault="00105F7E" w:rsidP="009F5BFD">
      <w:pPr>
        <w:numPr>
          <w:ilvl w:val="0"/>
          <w:numId w:val="121"/>
        </w:numPr>
        <w:spacing w:after="0" w:line="240" w:lineRule="auto"/>
        <w:ind w:left="284" w:hanging="252"/>
        <w:contextualSpacing/>
        <w:rPr>
          <w:rFonts w:ascii="Times New Roman" w:eastAsia="Times New Roman" w:hAnsi="Times New Roman" w:cs="Times New Roman"/>
          <w:sz w:val="24"/>
          <w:szCs w:val="24"/>
          <w:lang w:val="sk-SK" w:eastAsia="sk-SK"/>
        </w:rPr>
      </w:pPr>
      <w:r w:rsidRPr="003816B7">
        <w:rPr>
          <w:rFonts w:ascii="Times New Roman" w:eastAsia="+mn-ea" w:hAnsi="Times New Roman" w:cs="Times New Roman"/>
          <w:color w:val="000000"/>
          <w:kern w:val="24"/>
          <w:sz w:val="24"/>
          <w:szCs w:val="24"/>
          <w:lang w:val="sk-SK" w:eastAsia="sk-SK"/>
        </w:rPr>
        <w:t>Kombinovaná vyučovacia hodina – všetky 4 fázy</w:t>
      </w:r>
    </w:p>
    <w:p w14:paraId="18F1BFE0" w14:textId="4BCB06B0" w:rsidR="00105F7E" w:rsidRPr="003816B7" w:rsidRDefault="00105F7E" w:rsidP="009F5BFD">
      <w:pPr>
        <w:numPr>
          <w:ilvl w:val="0"/>
          <w:numId w:val="121"/>
        </w:numPr>
        <w:spacing w:after="0" w:line="240" w:lineRule="auto"/>
        <w:ind w:left="284" w:hanging="252"/>
        <w:contextualSpacing/>
        <w:rPr>
          <w:rFonts w:ascii="Times New Roman" w:eastAsia="Times New Roman" w:hAnsi="Times New Roman" w:cs="Times New Roman"/>
          <w:sz w:val="24"/>
          <w:szCs w:val="24"/>
          <w:lang w:val="sk-SK" w:eastAsia="sk-SK"/>
        </w:rPr>
      </w:pPr>
      <w:r w:rsidRPr="003816B7">
        <w:rPr>
          <w:rFonts w:ascii="Times New Roman" w:eastAsia="+mn-ea" w:hAnsi="Times New Roman" w:cs="Times New Roman"/>
          <w:color w:val="000000"/>
          <w:kern w:val="24"/>
          <w:sz w:val="24"/>
          <w:szCs w:val="24"/>
          <w:lang w:val="sk-SK" w:eastAsia="sk-SK"/>
        </w:rPr>
        <w:t>VH zvláštneho typu – hodina opakovania, ...</w:t>
      </w:r>
    </w:p>
    <w:p w14:paraId="0D5AA887" w14:textId="77777777" w:rsidR="00105F7E" w:rsidRPr="003816B7" w:rsidRDefault="00105F7E" w:rsidP="009F5BFD">
      <w:pPr>
        <w:numPr>
          <w:ilvl w:val="0"/>
          <w:numId w:val="122"/>
        </w:numPr>
        <w:spacing w:after="0" w:line="240" w:lineRule="auto"/>
        <w:ind w:left="567" w:hanging="252"/>
        <w:contextualSpacing/>
        <w:rPr>
          <w:rFonts w:ascii="Times New Roman" w:eastAsia="Times New Roman" w:hAnsi="Times New Roman" w:cs="Times New Roman"/>
          <w:b/>
          <w:bCs/>
          <w:sz w:val="24"/>
          <w:szCs w:val="24"/>
          <w:lang w:val="sk-SK" w:eastAsia="sk-SK"/>
        </w:rPr>
      </w:pPr>
      <w:r w:rsidRPr="003816B7">
        <w:rPr>
          <w:rFonts w:ascii="Times New Roman" w:eastAsia="+mn-ea" w:hAnsi="Times New Roman" w:cs="Times New Roman"/>
          <w:b/>
          <w:bCs/>
          <w:color w:val="FF0000"/>
          <w:kern w:val="24"/>
          <w:sz w:val="24"/>
          <w:szCs w:val="24"/>
          <w:lang w:val="sk-SK" w:eastAsia="sk-SK"/>
        </w:rPr>
        <w:t>Motivačná</w:t>
      </w:r>
    </w:p>
    <w:p w14:paraId="6A0006B3" w14:textId="77777777" w:rsidR="00105F7E" w:rsidRPr="003816B7" w:rsidRDefault="00105F7E" w:rsidP="009F5BFD">
      <w:pPr>
        <w:numPr>
          <w:ilvl w:val="0"/>
          <w:numId w:val="123"/>
        </w:numPr>
        <w:spacing w:after="0" w:line="240" w:lineRule="auto"/>
        <w:ind w:left="851" w:hanging="252"/>
        <w:contextualSpacing/>
        <w:rPr>
          <w:rFonts w:ascii="Times New Roman" w:eastAsia="Times New Roman" w:hAnsi="Times New Roman" w:cs="Times New Roman"/>
          <w:sz w:val="24"/>
          <w:szCs w:val="24"/>
          <w:lang w:val="sk-SK" w:eastAsia="sk-SK"/>
        </w:rPr>
      </w:pPr>
      <w:r w:rsidRPr="003816B7">
        <w:rPr>
          <w:rFonts w:ascii="Times New Roman" w:eastAsia="+mn-ea" w:hAnsi="Times New Roman" w:cs="Times New Roman"/>
          <w:color w:val="000000"/>
          <w:kern w:val="24"/>
          <w:sz w:val="24"/>
          <w:szCs w:val="24"/>
          <w:lang w:val="sk-SK" w:eastAsia="sk-SK"/>
        </w:rPr>
        <w:t>príprava žiakov na aktívne osvojovanie učiva</w:t>
      </w:r>
    </w:p>
    <w:p w14:paraId="1E0E020E" w14:textId="77777777" w:rsidR="00105F7E" w:rsidRPr="003816B7" w:rsidRDefault="00105F7E" w:rsidP="009F5BFD">
      <w:pPr>
        <w:numPr>
          <w:ilvl w:val="0"/>
          <w:numId w:val="123"/>
        </w:numPr>
        <w:spacing w:after="0" w:line="240" w:lineRule="auto"/>
        <w:ind w:left="851" w:hanging="252"/>
        <w:contextualSpacing/>
        <w:rPr>
          <w:rFonts w:ascii="Times New Roman" w:eastAsia="Times New Roman" w:hAnsi="Times New Roman" w:cs="Times New Roman"/>
          <w:sz w:val="24"/>
          <w:szCs w:val="24"/>
          <w:lang w:val="sk-SK" w:eastAsia="sk-SK"/>
        </w:rPr>
      </w:pPr>
      <w:r w:rsidRPr="003816B7">
        <w:rPr>
          <w:rFonts w:ascii="Times New Roman" w:eastAsia="+mn-ea" w:hAnsi="Times New Roman" w:cs="Times New Roman"/>
          <w:color w:val="000000"/>
          <w:kern w:val="24"/>
          <w:sz w:val="24"/>
          <w:szCs w:val="24"/>
          <w:lang w:val="sk-SK" w:eastAsia="sk-SK"/>
        </w:rPr>
        <w:t>správna motivácia = polovica úspechu</w:t>
      </w:r>
    </w:p>
    <w:p w14:paraId="55539506" w14:textId="77777777" w:rsidR="00B41E54" w:rsidRPr="003816B7" w:rsidRDefault="00105F7E" w:rsidP="009F5BFD">
      <w:pPr>
        <w:numPr>
          <w:ilvl w:val="0"/>
          <w:numId w:val="124"/>
        </w:numPr>
        <w:spacing w:after="0" w:line="240" w:lineRule="auto"/>
        <w:ind w:left="567" w:hanging="252"/>
        <w:contextualSpacing/>
        <w:rPr>
          <w:rFonts w:ascii="Times New Roman" w:eastAsia="Times New Roman" w:hAnsi="Times New Roman" w:cs="Times New Roman"/>
          <w:b/>
          <w:bCs/>
          <w:sz w:val="24"/>
          <w:szCs w:val="24"/>
          <w:lang w:val="sk-SK" w:eastAsia="sk-SK"/>
        </w:rPr>
      </w:pPr>
      <w:r w:rsidRPr="003816B7">
        <w:rPr>
          <w:rFonts w:ascii="Times New Roman" w:eastAsia="+mn-ea" w:hAnsi="Times New Roman" w:cs="Times New Roman"/>
          <w:b/>
          <w:bCs/>
          <w:color w:val="FF0000"/>
          <w:kern w:val="24"/>
          <w:sz w:val="24"/>
          <w:szCs w:val="24"/>
          <w:lang w:val="sk-SK" w:eastAsia="sk-SK"/>
        </w:rPr>
        <w:t>Expozičná</w:t>
      </w:r>
    </w:p>
    <w:p w14:paraId="14C7A000" w14:textId="730DA05B" w:rsidR="00105F7E" w:rsidRPr="003816B7" w:rsidRDefault="00105F7E" w:rsidP="009F5BFD">
      <w:pPr>
        <w:pStyle w:val="Odsekzoznamu"/>
        <w:numPr>
          <w:ilvl w:val="0"/>
          <w:numId w:val="123"/>
        </w:numPr>
        <w:tabs>
          <w:tab w:val="clear" w:pos="720"/>
          <w:tab w:val="num" w:pos="567"/>
        </w:tabs>
        <w:ind w:left="851" w:hanging="218"/>
      </w:pPr>
      <w:r w:rsidRPr="003816B7">
        <w:rPr>
          <w:rFonts w:eastAsia="+mn-ea"/>
          <w:color w:val="000000"/>
          <w:kern w:val="24"/>
        </w:rPr>
        <w:t>prvotné zoznamovanie  žiakov s novým učivom</w:t>
      </w:r>
    </w:p>
    <w:p w14:paraId="4951CBFC" w14:textId="77777777" w:rsidR="00105F7E" w:rsidRPr="003816B7" w:rsidRDefault="00105F7E" w:rsidP="009F5BFD">
      <w:pPr>
        <w:numPr>
          <w:ilvl w:val="0"/>
          <w:numId w:val="125"/>
        </w:numPr>
        <w:spacing w:after="0" w:line="240" w:lineRule="auto"/>
        <w:ind w:left="567" w:hanging="252"/>
        <w:contextualSpacing/>
        <w:rPr>
          <w:rFonts w:ascii="Times New Roman" w:eastAsia="Times New Roman" w:hAnsi="Times New Roman" w:cs="Times New Roman"/>
          <w:b/>
          <w:bCs/>
          <w:sz w:val="24"/>
          <w:szCs w:val="24"/>
          <w:lang w:val="sk-SK" w:eastAsia="sk-SK"/>
        </w:rPr>
      </w:pPr>
      <w:r w:rsidRPr="003816B7">
        <w:rPr>
          <w:rFonts w:ascii="Times New Roman" w:eastAsia="+mn-ea" w:hAnsi="Times New Roman" w:cs="Times New Roman"/>
          <w:b/>
          <w:bCs/>
          <w:color w:val="FF0000"/>
          <w:kern w:val="24"/>
          <w:sz w:val="24"/>
          <w:szCs w:val="24"/>
          <w:lang w:val="sk-SK" w:eastAsia="sk-SK"/>
        </w:rPr>
        <w:t>Fixačná</w:t>
      </w:r>
    </w:p>
    <w:p w14:paraId="620B4DEC" w14:textId="5F33F08C" w:rsidR="00105F7E" w:rsidRPr="003816B7" w:rsidRDefault="00B41E54" w:rsidP="009F5BFD">
      <w:pPr>
        <w:numPr>
          <w:ilvl w:val="0"/>
          <w:numId w:val="126"/>
        </w:numPr>
        <w:tabs>
          <w:tab w:val="clear" w:pos="720"/>
          <w:tab w:val="num" w:pos="851"/>
        </w:tabs>
        <w:spacing w:after="0" w:line="240" w:lineRule="auto"/>
        <w:ind w:left="851" w:hanging="252"/>
        <w:contextualSpacing/>
        <w:rPr>
          <w:rFonts w:ascii="Times New Roman" w:eastAsia="Times New Roman" w:hAnsi="Times New Roman" w:cs="Times New Roman"/>
          <w:sz w:val="24"/>
          <w:szCs w:val="24"/>
          <w:lang w:val="sk-SK" w:eastAsia="sk-SK"/>
        </w:rPr>
      </w:pPr>
      <w:r w:rsidRPr="003816B7">
        <w:rPr>
          <w:rFonts w:ascii="Times New Roman" w:eastAsia="+mn-ea" w:hAnsi="Times New Roman" w:cs="Times New Roman"/>
          <w:color w:val="000000"/>
          <w:kern w:val="24"/>
          <w:sz w:val="24"/>
          <w:szCs w:val="24"/>
          <w:lang w:val="sk-SK" w:eastAsia="sk-SK"/>
        </w:rPr>
        <w:t xml:space="preserve"> </w:t>
      </w:r>
      <w:r w:rsidR="00105F7E" w:rsidRPr="003816B7">
        <w:rPr>
          <w:rFonts w:ascii="Times New Roman" w:eastAsia="+mn-ea" w:hAnsi="Times New Roman" w:cs="Times New Roman"/>
          <w:color w:val="000000"/>
          <w:kern w:val="24"/>
          <w:sz w:val="24"/>
          <w:szCs w:val="24"/>
          <w:lang w:val="sk-SK" w:eastAsia="sk-SK"/>
        </w:rPr>
        <w:t>prvotné opakovanie a utvrdzovanie učiva</w:t>
      </w:r>
    </w:p>
    <w:p w14:paraId="162BC452" w14:textId="77777777" w:rsidR="00B41E54" w:rsidRPr="003816B7" w:rsidRDefault="00105F7E" w:rsidP="009F5BFD">
      <w:pPr>
        <w:numPr>
          <w:ilvl w:val="0"/>
          <w:numId w:val="127"/>
        </w:numPr>
        <w:spacing w:after="0" w:line="240" w:lineRule="auto"/>
        <w:ind w:left="567" w:hanging="252"/>
        <w:contextualSpacing/>
        <w:rPr>
          <w:rFonts w:ascii="Times New Roman" w:eastAsia="Times New Roman" w:hAnsi="Times New Roman" w:cs="Times New Roman"/>
          <w:b/>
          <w:bCs/>
          <w:sz w:val="24"/>
          <w:szCs w:val="24"/>
          <w:lang w:val="sk-SK" w:eastAsia="sk-SK"/>
        </w:rPr>
      </w:pPr>
      <w:r w:rsidRPr="003816B7">
        <w:rPr>
          <w:rFonts w:ascii="Times New Roman" w:eastAsia="+mn-ea" w:hAnsi="Times New Roman" w:cs="Times New Roman"/>
          <w:b/>
          <w:bCs/>
          <w:color w:val="FF0000"/>
          <w:kern w:val="24"/>
          <w:sz w:val="24"/>
          <w:szCs w:val="24"/>
          <w:lang w:val="sk-SK" w:eastAsia="sk-SK"/>
        </w:rPr>
        <w:t>Diagnostická</w:t>
      </w:r>
    </w:p>
    <w:p w14:paraId="6DBC58B4" w14:textId="411EA0A7" w:rsidR="00105F7E" w:rsidRPr="003816B7" w:rsidRDefault="00105F7E" w:rsidP="009F5BFD">
      <w:pPr>
        <w:pStyle w:val="Odsekzoznamu"/>
        <w:numPr>
          <w:ilvl w:val="0"/>
          <w:numId w:val="126"/>
        </w:numPr>
        <w:tabs>
          <w:tab w:val="clear" w:pos="720"/>
          <w:tab w:val="num" w:pos="567"/>
        </w:tabs>
        <w:ind w:left="851" w:hanging="218"/>
      </w:pPr>
      <w:r w:rsidRPr="003816B7">
        <w:rPr>
          <w:rFonts w:eastAsia="+mn-ea"/>
          <w:color w:val="000000"/>
          <w:kern w:val="24"/>
        </w:rPr>
        <w:t>preverovanie osvojených vedomosti, spôsobilostí, zručností a</w:t>
      </w:r>
      <w:r w:rsidR="00B41E54" w:rsidRPr="003816B7">
        <w:rPr>
          <w:rFonts w:eastAsia="+mn-ea"/>
          <w:color w:val="000000"/>
          <w:kern w:val="24"/>
        </w:rPr>
        <w:t> </w:t>
      </w:r>
      <w:r w:rsidRPr="003816B7">
        <w:rPr>
          <w:rFonts w:eastAsia="+mn-ea"/>
          <w:color w:val="000000"/>
          <w:kern w:val="24"/>
        </w:rPr>
        <w:t>návykov</w:t>
      </w:r>
    </w:p>
    <w:p w14:paraId="6DD9AA6F" w14:textId="7CBECC48" w:rsidR="00B41E54" w:rsidRPr="003816B7" w:rsidRDefault="00B41E54" w:rsidP="009F5BFD">
      <w:pPr>
        <w:pStyle w:val="Odsekzoznamu"/>
        <w:numPr>
          <w:ilvl w:val="0"/>
          <w:numId w:val="130"/>
        </w:numPr>
        <w:tabs>
          <w:tab w:val="num" w:pos="567"/>
        </w:tabs>
        <w:rPr>
          <w:b/>
          <w:bCs/>
          <w:color w:val="FF0000"/>
          <w:u w:val="single"/>
        </w:rPr>
      </w:pPr>
      <w:r w:rsidRPr="003816B7">
        <w:rPr>
          <w:b/>
          <w:bCs/>
          <w:color w:val="FF0000"/>
          <w:u w:val="single"/>
        </w:rPr>
        <w:t>Činitele ovplyvňujúce efektívnosť a výsledky vyučovacieho procesu</w:t>
      </w:r>
    </w:p>
    <w:p w14:paraId="09F61D1E" w14:textId="5F72ADB0" w:rsidR="00EE5ECB" w:rsidRPr="003816B7" w:rsidRDefault="003E70BE" w:rsidP="009F5BFD">
      <w:pPr>
        <w:pStyle w:val="Odsekzoznamu"/>
        <w:numPr>
          <w:ilvl w:val="0"/>
          <w:numId w:val="128"/>
        </w:numPr>
        <w:tabs>
          <w:tab w:val="num" w:pos="851"/>
        </w:tabs>
        <w:ind w:left="567" w:hanging="207"/>
      </w:pPr>
      <w:r w:rsidRPr="003816B7">
        <w:t xml:space="preserve"> </w:t>
      </w:r>
      <w:r w:rsidR="00EE5ECB" w:rsidRPr="003816B7">
        <w:t>činitele súvisiace s učiteľovou osobnosťou</w:t>
      </w:r>
    </w:p>
    <w:p w14:paraId="41C7B23C" w14:textId="4D7E194B" w:rsidR="00EE5ECB" w:rsidRPr="003816B7" w:rsidRDefault="003E70BE" w:rsidP="009F5BFD">
      <w:pPr>
        <w:pStyle w:val="Odsekzoznamu"/>
        <w:numPr>
          <w:ilvl w:val="0"/>
          <w:numId w:val="128"/>
        </w:numPr>
        <w:tabs>
          <w:tab w:val="num" w:pos="851"/>
        </w:tabs>
        <w:ind w:left="567" w:hanging="207"/>
      </w:pPr>
      <w:r w:rsidRPr="003816B7">
        <w:t xml:space="preserve"> </w:t>
      </w:r>
      <w:r w:rsidR="00EE5ECB" w:rsidRPr="003816B7">
        <w:t>činitele súvisiace so žiakovou osobnosťou</w:t>
      </w:r>
    </w:p>
    <w:p w14:paraId="250D7354" w14:textId="799D42B6" w:rsidR="00EE5ECB" w:rsidRPr="003816B7" w:rsidRDefault="003E70BE" w:rsidP="009F5BFD">
      <w:pPr>
        <w:pStyle w:val="Odsekzoznamu"/>
        <w:numPr>
          <w:ilvl w:val="0"/>
          <w:numId w:val="128"/>
        </w:numPr>
        <w:tabs>
          <w:tab w:val="num" w:pos="851"/>
        </w:tabs>
        <w:ind w:left="567" w:hanging="207"/>
      </w:pPr>
      <w:r w:rsidRPr="003816B7">
        <w:t xml:space="preserve"> </w:t>
      </w:r>
      <w:r w:rsidR="00EE5ECB" w:rsidRPr="003816B7">
        <w:t>činitele súvisiace so školou</w:t>
      </w:r>
    </w:p>
    <w:p w14:paraId="100E1497" w14:textId="2115329C" w:rsidR="00EE5ECB" w:rsidRPr="003816B7" w:rsidRDefault="003E70BE" w:rsidP="009F5BFD">
      <w:pPr>
        <w:pStyle w:val="Odsekzoznamu"/>
        <w:numPr>
          <w:ilvl w:val="0"/>
          <w:numId w:val="128"/>
        </w:numPr>
        <w:tabs>
          <w:tab w:val="num" w:pos="851"/>
        </w:tabs>
        <w:ind w:left="567" w:hanging="207"/>
      </w:pPr>
      <w:r w:rsidRPr="003816B7">
        <w:t xml:space="preserve"> </w:t>
      </w:r>
      <w:r w:rsidR="00EE5ECB" w:rsidRPr="003816B7">
        <w:t>činitele súvisiace s učivom</w:t>
      </w:r>
    </w:p>
    <w:p w14:paraId="2421450F" w14:textId="77777777" w:rsidR="00EE5ECB" w:rsidRPr="003816B7" w:rsidRDefault="00EE5ECB" w:rsidP="009F5BFD">
      <w:pPr>
        <w:tabs>
          <w:tab w:val="num" w:pos="567"/>
        </w:tabs>
        <w:spacing w:after="0" w:line="240" w:lineRule="auto"/>
        <w:rPr>
          <w:rFonts w:ascii="Times New Roman" w:hAnsi="Times New Roman" w:cs="Times New Roman"/>
          <w:i/>
          <w:iCs/>
          <w:color w:val="FF0000"/>
          <w:sz w:val="24"/>
          <w:szCs w:val="24"/>
          <w:u w:val="single"/>
        </w:rPr>
      </w:pPr>
      <w:r w:rsidRPr="003816B7">
        <w:rPr>
          <w:rFonts w:ascii="Times New Roman" w:hAnsi="Times New Roman" w:cs="Times New Roman"/>
          <w:i/>
          <w:iCs/>
          <w:color w:val="FF0000"/>
          <w:sz w:val="24"/>
          <w:szCs w:val="24"/>
          <w:u w:val="single"/>
        </w:rPr>
        <w:t>Z iného hľadiska rozlišujeme:</w:t>
      </w:r>
    </w:p>
    <w:p w14:paraId="2B630A4C" w14:textId="77777777" w:rsidR="00EE5ECB" w:rsidRPr="003816B7" w:rsidRDefault="00EE5ECB" w:rsidP="009F5BFD">
      <w:pPr>
        <w:pStyle w:val="Odsekzoznamu"/>
        <w:numPr>
          <w:ilvl w:val="0"/>
          <w:numId w:val="129"/>
        </w:numPr>
        <w:tabs>
          <w:tab w:val="clear" w:pos="720"/>
          <w:tab w:val="num" w:pos="426"/>
        </w:tabs>
        <w:ind w:left="567" w:hanging="425"/>
      </w:pPr>
      <w:r w:rsidRPr="003816B7">
        <w:rPr>
          <w:b/>
          <w:bCs/>
        </w:rPr>
        <w:t>vnútorné podmienky</w:t>
      </w:r>
      <w:r w:rsidRPr="003816B7">
        <w:t xml:space="preserve"> (psychický stav žiakov a učiteľa)</w:t>
      </w:r>
    </w:p>
    <w:p w14:paraId="3EAFD44D" w14:textId="5AF37719" w:rsidR="00B41E54" w:rsidRPr="003816B7" w:rsidRDefault="00EE5ECB" w:rsidP="009F5BFD">
      <w:pPr>
        <w:pStyle w:val="Odsekzoznamu"/>
        <w:numPr>
          <w:ilvl w:val="0"/>
          <w:numId w:val="129"/>
        </w:numPr>
        <w:tabs>
          <w:tab w:val="clear" w:pos="720"/>
          <w:tab w:val="num" w:pos="426"/>
        </w:tabs>
        <w:ind w:left="567" w:hanging="425"/>
      </w:pPr>
      <w:r w:rsidRPr="003816B7">
        <w:rPr>
          <w:b/>
          <w:bCs/>
        </w:rPr>
        <w:t>vonkajšie podmienky</w:t>
      </w:r>
      <w:r w:rsidRPr="003816B7">
        <w:t xml:space="preserve"> (učivo, fyzikálne ukazovatele prostredia – svetlo, hluk, teplo, farby, pohodlnosť lavíc, pomôcky... a iné okolnosti)</w:t>
      </w:r>
    </w:p>
    <w:p w14:paraId="6D7580F2" w14:textId="4FC0DF9E" w:rsidR="00A60155" w:rsidRPr="003816B7" w:rsidRDefault="00A60155" w:rsidP="009F5BFD">
      <w:pPr>
        <w:pStyle w:val="Odsekzoznamu"/>
        <w:numPr>
          <w:ilvl w:val="0"/>
          <w:numId w:val="130"/>
        </w:numPr>
        <w:tabs>
          <w:tab w:val="num" w:pos="426"/>
        </w:tabs>
        <w:rPr>
          <w:b/>
          <w:bCs/>
          <w:color w:val="FF0000"/>
          <w:u w:val="single"/>
        </w:rPr>
      </w:pPr>
      <w:r w:rsidRPr="003816B7">
        <w:rPr>
          <w:b/>
          <w:bCs/>
          <w:color w:val="FF0000"/>
          <w:u w:val="single"/>
        </w:rPr>
        <w:t>Činitele súvisiace s učiteľovou osobnosťou</w:t>
      </w:r>
    </w:p>
    <w:p w14:paraId="1A84C082" w14:textId="77777777" w:rsidR="00A60155" w:rsidRPr="003816B7" w:rsidRDefault="00A60155" w:rsidP="009F5BFD">
      <w:pPr>
        <w:spacing w:after="0" w:line="240" w:lineRule="auto"/>
        <w:ind w:left="547" w:hanging="547"/>
        <w:rPr>
          <w:rFonts w:ascii="Times New Roman" w:eastAsia="Times New Roman" w:hAnsi="Times New Roman" w:cs="Times New Roman"/>
          <w:b/>
          <w:bCs/>
          <w:sz w:val="24"/>
          <w:szCs w:val="24"/>
          <w:lang w:val="sk-SK" w:eastAsia="sk-SK"/>
        </w:rPr>
      </w:pPr>
      <w:r w:rsidRPr="003816B7">
        <w:rPr>
          <w:rFonts w:ascii="Times New Roman" w:eastAsia="+mn-ea" w:hAnsi="Times New Roman" w:cs="Times New Roman"/>
          <w:b/>
          <w:bCs/>
          <w:kern w:val="24"/>
          <w:sz w:val="24"/>
          <w:szCs w:val="24"/>
          <w:lang w:val="sk-SK" w:eastAsia="sk-SK"/>
        </w:rPr>
        <w:t>Vlastnosti úspešného učiteľa</w:t>
      </w:r>
    </w:p>
    <w:p w14:paraId="71DA01CE" w14:textId="77777777" w:rsidR="00A60155" w:rsidRPr="003816B7" w:rsidRDefault="00A60155" w:rsidP="009F5BFD">
      <w:pPr>
        <w:pStyle w:val="Odsekzoznamu"/>
        <w:numPr>
          <w:ilvl w:val="0"/>
          <w:numId w:val="131"/>
        </w:numPr>
        <w:ind w:left="284" w:hanging="207"/>
      </w:pPr>
      <w:r w:rsidRPr="003816B7">
        <w:rPr>
          <w:rFonts w:eastAsia="+mn-ea"/>
          <w:color w:val="000000"/>
          <w:kern w:val="24"/>
        </w:rPr>
        <w:t>kladné charakterové vlastnosti (charakternosť, čestnosť, zodpovednosť, úprimnosť, priamosť, diskrétnosť, zásadovosť, dôslednosť, vynaliezavosť...),</w:t>
      </w:r>
    </w:p>
    <w:p w14:paraId="53844015" w14:textId="77777777" w:rsidR="00A60155" w:rsidRPr="003816B7" w:rsidRDefault="00A60155" w:rsidP="009F5BFD">
      <w:pPr>
        <w:spacing w:after="0" w:line="240" w:lineRule="auto"/>
        <w:ind w:left="547" w:hanging="547"/>
        <w:rPr>
          <w:rFonts w:ascii="Times New Roman" w:eastAsia="Times New Roman" w:hAnsi="Times New Roman" w:cs="Times New Roman"/>
          <w:b/>
          <w:bCs/>
          <w:sz w:val="24"/>
          <w:szCs w:val="24"/>
          <w:lang w:val="sk-SK" w:eastAsia="sk-SK"/>
        </w:rPr>
      </w:pPr>
      <w:r w:rsidRPr="003816B7">
        <w:rPr>
          <w:rFonts w:ascii="Times New Roman" w:eastAsia="+mn-ea" w:hAnsi="Times New Roman" w:cs="Times New Roman"/>
          <w:b/>
          <w:bCs/>
          <w:kern w:val="24"/>
          <w:sz w:val="24"/>
          <w:szCs w:val="24"/>
          <w:lang w:val="sk-SK" w:eastAsia="sk-SK"/>
        </w:rPr>
        <w:lastRenderedPageBreak/>
        <w:t>Citová zrelosť učiteľa</w:t>
      </w:r>
    </w:p>
    <w:p w14:paraId="139B5666" w14:textId="77777777" w:rsidR="00A60155" w:rsidRPr="003816B7" w:rsidRDefault="00A60155" w:rsidP="009F5BFD">
      <w:pPr>
        <w:pStyle w:val="Odsekzoznamu"/>
        <w:numPr>
          <w:ilvl w:val="0"/>
          <w:numId w:val="131"/>
        </w:numPr>
        <w:ind w:left="284" w:hanging="207"/>
      </w:pPr>
      <w:r w:rsidRPr="003816B7">
        <w:rPr>
          <w:rFonts w:eastAsia="+mn-ea"/>
          <w:color w:val="000000"/>
          <w:kern w:val="24"/>
        </w:rPr>
        <w:t>citovo zrelá, vyrovnaná, stabilná osobnosť učiteľa</w:t>
      </w:r>
    </w:p>
    <w:p w14:paraId="494E48B1" w14:textId="77777777" w:rsidR="00A60155" w:rsidRPr="003816B7" w:rsidRDefault="00A60155" w:rsidP="009F5BFD">
      <w:pPr>
        <w:pStyle w:val="Odsekzoznamu"/>
        <w:numPr>
          <w:ilvl w:val="0"/>
          <w:numId w:val="131"/>
        </w:numPr>
        <w:ind w:left="284" w:hanging="207"/>
      </w:pPr>
      <w:r w:rsidRPr="003816B7">
        <w:rPr>
          <w:rFonts w:eastAsia="+mn-ea"/>
          <w:color w:val="000000"/>
          <w:kern w:val="24"/>
        </w:rPr>
        <w:t>Záleží od úrovne sebavedomia a sebadôvery</w:t>
      </w:r>
    </w:p>
    <w:p w14:paraId="5B478CA2" w14:textId="77777777" w:rsidR="00A60155" w:rsidRPr="003816B7" w:rsidRDefault="00A60155" w:rsidP="009F5BFD">
      <w:pPr>
        <w:spacing w:after="0" w:line="240" w:lineRule="auto"/>
        <w:ind w:left="547" w:hanging="547"/>
        <w:rPr>
          <w:rFonts w:ascii="Times New Roman" w:eastAsia="Times New Roman" w:hAnsi="Times New Roman" w:cs="Times New Roman"/>
          <w:b/>
          <w:bCs/>
          <w:sz w:val="24"/>
          <w:szCs w:val="24"/>
          <w:lang w:val="sk-SK" w:eastAsia="sk-SK"/>
        </w:rPr>
      </w:pPr>
      <w:r w:rsidRPr="003816B7">
        <w:rPr>
          <w:rFonts w:ascii="Times New Roman" w:eastAsia="+mn-ea" w:hAnsi="Times New Roman" w:cs="Times New Roman"/>
          <w:b/>
          <w:bCs/>
          <w:kern w:val="24"/>
          <w:sz w:val="24"/>
          <w:szCs w:val="24"/>
          <w:lang w:val="sk-SK" w:eastAsia="sk-SK"/>
        </w:rPr>
        <w:t>Postoje učiteľa</w:t>
      </w:r>
    </w:p>
    <w:p w14:paraId="62EB16FD" w14:textId="77777777" w:rsidR="00A60155" w:rsidRPr="003816B7" w:rsidRDefault="00A60155" w:rsidP="009F5BFD">
      <w:pPr>
        <w:pStyle w:val="Odsekzoznamu"/>
        <w:numPr>
          <w:ilvl w:val="0"/>
          <w:numId w:val="132"/>
        </w:numPr>
        <w:ind w:left="284" w:hanging="207"/>
      </w:pPr>
      <w:r w:rsidRPr="003816B7">
        <w:rPr>
          <w:rFonts w:eastAsia="+mn-ea"/>
          <w:color w:val="000000"/>
          <w:kern w:val="24"/>
        </w:rPr>
        <w:t>kladné profesionálne postoje</w:t>
      </w:r>
    </w:p>
    <w:p w14:paraId="6FDDD694" w14:textId="77777777" w:rsidR="00A60155" w:rsidRPr="003816B7" w:rsidRDefault="00A60155" w:rsidP="009F5BFD">
      <w:pPr>
        <w:pStyle w:val="Odsekzoznamu"/>
        <w:numPr>
          <w:ilvl w:val="0"/>
          <w:numId w:val="132"/>
        </w:numPr>
        <w:ind w:left="284" w:hanging="207"/>
      </w:pPr>
      <w:r w:rsidRPr="003816B7">
        <w:rPr>
          <w:rFonts w:eastAsia="+mn-ea"/>
          <w:color w:val="000000"/>
          <w:kern w:val="24"/>
        </w:rPr>
        <w:t>kladný postoj k zodpovednosti, k obsahu predmetu, ktorý učí</w:t>
      </w:r>
    </w:p>
    <w:p w14:paraId="65DA074B" w14:textId="33D72F3F" w:rsidR="006F585F" w:rsidRPr="003816B7" w:rsidRDefault="00A60155" w:rsidP="009F5BFD">
      <w:pPr>
        <w:pStyle w:val="Odsekzoznamu"/>
        <w:numPr>
          <w:ilvl w:val="0"/>
          <w:numId w:val="132"/>
        </w:numPr>
        <w:ind w:left="284" w:hanging="207"/>
      </w:pPr>
      <w:r w:rsidRPr="003816B7">
        <w:rPr>
          <w:rFonts w:eastAsia="+mn-ea"/>
          <w:color w:val="000000"/>
          <w:kern w:val="24"/>
        </w:rPr>
        <w:t>kladný vzťah k povolaniu, k práci, k</w:t>
      </w:r>
      <w:r w:rsidR="006F585F" w:rsidRPr="003816B7">
        <w:rPr>
          <w:rFonts w:eastAsia="+mn-ea"/>
          <w:color w:val="000000"/>
          <w:kern w:val="24"/>
        </w:rPr>
        <w:t> </w:t>
      </w:r>
      <w:r w:rsidRPr="003816B7">
        <w:rPr>
          <w:rFonts w:eastAsia="+mn-ea"/>
          <w:color w:val="000000"/>
          <w:kern w:val="24"/>
        </w:rPr>
        <w:t>deťom</w:t>
      </w:r>
    </w:p>
    <w:p w14:paraId="76A5A9B2" w14:textId="613C4526" w:rsidR="006F585F" w:rsidRPr="003816B7" w:rsidRDefault="00A60155" w:rsidP="009F5BFD">
      <w:pPr>
        <w:spacing w:after="0" w:line="240" w:lineRule="auto"/>
        <w:ind w:left="547" w:hanging="547"/>
        <w:rPr>
          <w:rFonts w:ascii="Times New Roman" w:eastAsia="+mn-ea" w:hAnsi="Times New Roman" w:cs="Times New Roman"/>
          <w:kern w:val="24"/>
          <w:sz w:val="24"/>
          <w:szCs w:val="24"/>
          <w:lang w:val="sk-SK" w:eastAsia="sk-SK"/>
        </w:rPr>
      </w:pPr>
      <w:r w:rsidRPr="003816B7">
        <w:rPr>
          <w:rFonts w:ascii="Times New Roman" w:eastAsia="+mn-ea" w:hAnsi="Times New Roman" w:cs="Times New Roman"/>
          <w:b/>
          <w:bCs/>
          <w:kern w:val="24"/>
          <w:sz w:val="24"/>
          <w:szCs w:val="24"/>
          <w:lang w:val="sk-SK" w:eastAsia="sk-SK"/>
        </w:rPr>
        <w:t>Autorita učiteľa</w:t>
      </w:r>
      <w:r w:rsidRPr="003816B7">
        <w:rPr>
          <w:rFonts w:ascii="Times New Roman" w:eastAsia="+mn-ea" w:hAnsi="Times New Roman" w:cs="Times New Roman"/>
          <w:kern w:val="24"/>
          <w:sz w:val="24"/>
          <w:szCs w:val="24"/>
          <w:lang w:val="sk-SK" w:eastAsia="sk-SK"/>
        </w:rPr>
        <w:t xml:space="preserve"> </w:t>
      </w:r>
    </w:p>
    <w:p w14:paraId="3157D119" w14:textId="77777777" w:rsidR="006F585F" w:rsidRPr="003816B7" w:rsidRDefault="006F585F" w:rsidP="009F5BFD">
      <w:pPr>
        <w:spacing w:after="0" w:line="240" w:lineRule="auto"/>
        <w:rPr>
          <w:rFonts w:ascii="Times New Roman" w:eastAsia="Times New Roman" w:hAnsi="Times New Roman" w:cs="Times New Roman"/>
          <w:b/>
          <w:bCs/>
          <w:sz w:val="24"/>
          <w:szCs w:val="24"/>
          <w:lang w:val="sk-SK" w:eastAsia="sk-SK"/>
        </w:rPr>
      </w:pPr>
      <w:r w:rsidRPr="003816B7">
        <w:rPr>
          <w:rFonts w:ascii="Times New Roman" w:eastAsia="Times New Roman" w:hAnsi="Times New Roman" w:cs="Times New Roman"/>
          <w:b/>
          <w:bCs/>
          <w:sz w:val="24"/>
          <w:szCs w:val="24"/>
          <w:lang w:val="sk-SK" w:eastAsia="sk-SK"/>
        </w:rPr>
        <w:t>Štýl práce učiteľa</w:t>
      </w:r>
    </w:p>
    <w:p w14:paraId="08379308" w14:textId="6CA4F43E" w:rsidR="006F585F" w:rsidRPr="003816B7" w:rsidRDefault="006F585F" w:rsidP="009F5BFD">
      <w:pPr>
        <w:pStyle w:val="Odsekzoznamu"/>
        <w:numPr>
          <w:ilvl w:val="0"/>
          <w:numId w:val="133"/>
        </w:numPr>
        <w:ind w:left="284" w:hanging="207"/>
        <w:rPr>
          <w:b/>
          <w:bCs/>
        </w:rPr>
      </w:pPr>
      <w:r w:rsidRPr="003816B7">
        <w:t>PP skúma, aký štýl vyučovania učiteľ uprednostňuje vzhľadom na</w:t>
      </w:r>
      <w:r w:rsidRPr="003816B7">
        <w:rPr>
          <w:b/>
          <w:bCs/>
        </w:rPr>
        <w:t xml:space="preserve"> </w:t>
      </w:r>
      <w:r w:rsidRPr="003816B7">
        <w:t>žiakov a učebnú látku a aká je efektívnosť jednotlivých štýlov</w:t>
      </w:r>
    </w:p>
    <w:p w14:paraId="2A46F9D0" w14:textId="77777777" w:rsidR="006F585F" w:rsidRPr="003816B7" w:rsidRDefault="006F585F" w:rsidP="009F5BFD">
      <w:pPr>
        <w:spacing w:after="0" w:line="240" w:lineRule="auto"/>
        <w:ind w:left="547" w:hanging="547"/>
        <w:rPr>
          <w:rFonts w:ascii="Times New Roman" w:eastAsia="Times New Roman" w:hAnsi="Times New Roman" w:cs="Times New Roman"/>
          <w:i/>
          <w:iCs/>
          <w:color w:val="FF0000"/>
          <w:sz w:val="24"/>
          <w:szCs w:val="24"/>
          <w:u w:val="single"/>
          <w:lang w:val="sk-SK" w:eastAsia="sk-SK"/>
        </w:rPr>
      </w:pPr>
      <w:r w:rsidRPr="003816B7">
        <w:rPr>
          <w:rFonts w:ascii="Times New Roman" w:eastAsia="Times New Roman" w:hAnsi="Times New Roman" w:cs="Times New Roman"/>
          <w:i/>
          <w:iCs/>
          <w:color w:val="FF0000"/>
          <w:sz w:val="24"/>
          <w:szCs w:val="24"/>
          <w:u w:val="single"/>
          <w:lang w:val="sk-SK" w:eastAsia="sk-SK"/>
        </w:rPr>
        <w:t>Základné delenie štýlov:</w:t>
      </w:r>
    </w:p>
    <w:p w14:paraId="618BF168" w14:textId="5C504C4D" w:rsidR="006F585F" w:rsidRPr="003816B7" w:rsidRDefault="006F585F" w:rsidP="009F5BFD">
      <w:pPr>
        <w:spacing w:after="0" w:line="240" w:lineRule="auto"/>
        <w:ind w:left="547" w:hanging="547"/>
        <w:rPr>
          <w:rFonts w:ascii="Times New Roman" w:eastAsia="Times New Roman" w:hAnsi="Times New Roman" w:cs="Times New Roman"/>
          <w:sz w:val="24"/>
          <w:szCs w:val="24"/>
          <w:lang w:val="sk-SK" w:eastAsia="sk-SK"/>
        </w:rPr>
      </w:pPr>
      <w:r w:rsidRPr="003816B7">
        <w:rPr>
          <w:rFonts w:ascii="Times New Roman" w:eastAsia="Times New Roman" w:hAnsi="Times New Roman" w:cs="Times New Roman"/>
          <w:sz w:val="24"/>
          <w:szCs w:val="24"/>
          <w:lang w:val="sk-SK" w:eastAsia="sk-SK"/>
        </w:rPr>
        <w:t>a) učiteľ sa sústreďuje viac na obsah predmetu ako na žiaka, záleží mu na tom, aby podali žiaci dobrý výkon</w:t>
      </w:r>
    </w:p>
    <w:p w14:paraId="6DE71457" w14:textId="7BA93684" w:rsidR="006F585F" w:rsidRPr="003816B7" w:rsidRDefault="006F585F" w:rsidP="009F5BFD">
      <w:pPr>
        <w:spacing w:after="0" w:line="240" w:lineRule="auto"/>
        <w:ind w:left="284" w:hanging="264"/>
        <w:rPr>
          <w:rFonts w:ascii="Times New Roman" w:eastAsia="Times New Roman" w:hAnsi="Times New Roman" w:cs="Times New Roman"/>
          <w:sz w:val="24"/>
          <w:szCs w:val="24"/>
          <w:lang w:val="sk-SK" w:eastAsia="sk-SK"/>
        </w:rPr>
      </w:pPr>
      <w:r w:rsidRPr="003816B7">
        <w:rPr>
          <w:rFonts w:ascii="Times New Roman" w:eastAsia="Times New Roman" w:hAnsi="Times New Roman" w:cs="Times New Roman"/>
          <w:sz w:val="24"/>
          <w:szCs w:val="24"/>
          <w:lang w:val="sk-SK" w:eastAsia="sk-SK"/>
        </w:rPr>
        <w:t>b) učiteľ sa sústreďuje viac na žiakovu osobnosť, rešpektuje vekové a individuálne zvláštnosti žiakov, ich záujmy, snaží sa poznať ich prežívanie</w:t>
      </w:r>
    </w:p>
    <w:p w14:paraId="5FC7A335" w14:textId="0DA30C36" w:rsidR="006F585F" w:rsidRPr="003816B7" w:rsidRDefault="002E0E08" w:rsidP="009F5BFD">
      <w:pPr>
        <w:spacing w:after="0" w:line="240" w:lineRule="auto"/>
        <w:ind w:left="284" w:hanging="264"/>
        <w:rPr>
          <w:rFonts w:ascii="Times New Roman" w:eastAsia="Times New Roman" w:hAnsi="Times New Roman" w:cs="Times New Roman"/>
          <w:b/>
          <w:bCs/>
          <w:color w:val="FF0000"/>
          <w:sz w:val="24"/>
          <w:szCs w:val="24"/>
          <w:lang w:val="sk-SK" w:eastAsia="sk-SK"/>
        </w:rPr>
      </w:pPr>
      <w:r w:rsidRPr="003816B7">
        <w:rPr>
          <w:rFonts w:ascii="Times New Roman" w:eastAsia="Times New Roman" w:hAnsi="Times New Roman" w:cs="Times New Roman"/>
          <w:b/>
          <w:bCs/>
          <w:color w:val="FF0000"/>
          <w:sz w:val="24"/>
          <w:szCs w:val="24"/>
          <w:lang w:val="sk-SK" w:eastAsia="sk-SK"/>
        </w:rPr>
        <w:t>Vyučovacie štýly na základe prísnosti</w:t>
      </w:r>
    </w:p>
    <w:p w14:paraId="579A52AB" w14:textId="094B4C62" w:rsidR="002E0E08" w:rsidRPr="003816B7" w:rsidRDefault="002E0E08" w:rsidP="009F5BFD">
      <w:pPr>
        <w:spacing w:after="0" w:line="240" w:lineRule="auto"/>
        <w:ind w:left="1418" w:hanging="1398"/>
        <w:rPr>
          <w:rFonts w:ascii="Times New Roman" w:eastAsia="Times New Roman" w:hAnsi="Times New Roman" w:cs="Times New Roman"/>
          <w:sz w:val="24"/>
          <w:szCs w:val="24"/>
          <w:lang w:val="sk-SK" w:eastAsia="sk-SK"/>
        </w:rPr>
      </w:pPr>
      <w:r w:rsidRPr="003816B7">
        <w:rPr>
          <w:rFonts w:ascii="Times New Roman" w:eastAsia="Times New Roman" w:hAnsi="Times New Roman" w:cs="Times New Roman"/>
          <w:b/>
          <w:bCs/>
          <w:sz w:val="24"/>
          <w:szCs w:val="24"/>
          <w:lang w:val="sk-SK" w:eastAsia="sk-SK"/>
        </w:rPr>
        <w:t>Direktívny</w:t>
      </w:r>
      <w:r w:rsidRPr="003816B7">
        <w:rPr>
          <w:rFonts w:ascii="Times New Roman" w:eastAsia="Times New Roman" w:hAnsi="Times New Roman" w:cs="Times New Roman"/>
          <w:sz w:val="24"/>
          <w:szCs w:val="24"/>
          <w:lang w:val="sk-SK" w:eastAsia="sk-SK"/>
        </w:rPr>
        <w:t xml:space="preserve"> – prednáša nové učivo, dáva pokyny, príkazy, </w:t>
      </w:r>
      <w:proofErr w:type="spellStart"/>
      <w:r w:rsidRPr="003816B7">
        <w:rPr>
          <w:rFonts w:ascii="Times New Roman" w:eastAsia="Times New Roman" w:hAnsi="Times New Roman" w:cs="Times New Roman"/>
          <w:sz w:val="24"/>
          <w:szCs w:val="24"/>
          <w:lang w:val="sk-SK" w:eastAsia="sk-SK"/>
        </w:rPr>
        <w:t>inštrukci</w:t>
      </w:r>
      <w:proofErr w:type="spellEnd"/>
      <w:r w:rsidRPr="003816B7">
        <w:rPr>
          <w:rFonts w:ascii="Times New Roman" w:eastAsia="Times New Roman" w:hAnsi="Times New Roman" w:cs="Times New Roman"/>
          <w:sz w:val="24"/>
          <w:szCs w:val="24"/>
          <w:lang w:val="sk-SK" w:eastAsia="sk-SK"/>
        </w:rPr>
        <w:t>, vyžaduje disciplínu, nedáva priestor pre nápady žiakov,...</w:t>
      </w:r>
    </w:p>
    <w:p w14:paraId="566242E9" w14:textId="6820690E" w:rsidR="002E0E08" w:rsidRPr="003816B7" w:rsidRDefault="002E0E08" w:rsidP="009F5BFD">
      <w:pPr>
        <w:spacing w:after="0" w:line="240" w:lineRule="auto"/>
        <w:ind w:left="1701" w:hanging="1681"/>
        <w:rPr>
          <w:rFonts w:ascii="Times New Roman" w:eastAsia="Times New Roman" w:hAnsi="Times New Roman" w:cs="Times New Roman"/>
          <w:sz w:val="24"/>
          <w:szCs w:val="24"/>
          <w:lang w:val="sk-SK" w:eastAsia="sk-SK"/>
        </w:rPr>
      </w:pPr>
      <w:r w:rsidRPr="003816B7">
        <w:rPr>
          <w:rFonts w:ascii="Times New Roman" w:eastAsia="Times New Roman" w:hAnsi="Times New Roman" w:cs="Times New Roman"/>
          <w:b/>
          <w:bCs/>
          <w:sz w:val="24"/>
          <w:szCs w:val="24"/>
          <w:lang w:val="sk-SK" w:eastAsia="sk-SK"/>
        </w:rPr>
        <w:t>Nedirektívny</w:t>
      </w:r>
      <w:r w:rsidRPr="003816B7">
        <w:rPr>
          <w:rFonts w:ascii="Times New Roman" w:eastAsia="Times New Roman" w:hAnsi="Times New Roman" w:cs="Times New Roman"/>
          <w:sz w:val="24"/>
          <w:szCs w:val="24"/>
          <w:lang w:val="sk-SK" w:eastAsia="sk-SK"/>
        </w:rPr>
        <w:t xml:space="preserve"> – zaujíma ho prežívanie žiakov, nápady, potreby, povzbudzuje, chváli, podporuje samostatnosť, vedie k tvorivosti, vyjadrovaniu vlastných myšlienok,...</w:t>
      </w:r>
    </w:p>
    <w:p w14:paraId="43182838" w14:textId="7D6136BC" w:rsidR="002E0E08" w:rsidRPr="003816B7" w:rsidRDefault="002E0E08" w:rsidP="009F5BFD">
      <w:pPr>
        <w:spacing w:after="0" w:line="240" w:lineRule="auto"/>
        <w:rPr>
          <w:rFonts w:ascii="Times New Roman" w:eastAsia="Times New Roman" w:hAnsi="Times New Roman" w:cs="Times New Roman"/>
          <w:b/>
          <w:bCs/>
          <w:sz w:val="24"/>
          <w:szCs w:val="24"/>
          <w:lang w:val="sk-SK" w:eastAsia="sk-SK"/>
        </w:rPr>
      </w:pPr>
      <w:r w:rsidRPr="003816B7">
        <w:rPr>
          <w:rFonts w:ascii="Times New Roman" w:eastAsia="Times New Roman" w:hAnsi="Times New Roman" w:cs="Times New Roman"/>
          <w:b/>
          <w:bCs/>
          <w:sz w:val="24"/>
          <w:szCs w:val="24"/>
          <w:lang w:val="sk-SK" w:eastAsia="sk-SK"/>
        </w:rPr>
        <w:t xml:space="preserve">direktívny </w:t>
      </w:r>
      <w:proofErr w:type="spellStart"/>
      <w:r w:rsidRPr="003816B7">
        <w:rPr>
          <w:rFonts w:ascii="Times New Roman" w:eastAsia="Times New Roman" w:hAnsi="Times New Roman" w:cs="Times New Roman"/>
          <w:b/>
          <w:bCs/>
          <w:sz w:val="24"/>
          <w:szCs w:val="24"/>
          <w:lang w:val="sk-SK" w:eastAsia="sk-SK"/>
        </w:rPr>
        <w:t>vs</w:t>
      </w:r>
      <w:proofErr w:type="spellEnd"/>
      <w:r w:rsidRPr="003816B7">
        <w:rPr>
          <w:rFonts w:ascii="Times New Roman" w:eastAsia="Times New Roman" w:hAnsi="Times New Roman" w:cs="Times New Roman"/>
          <w:b/>
          <w:bCs/>
          <w:sz w:val="24"/>
          <w:szCs w:val="24"/>
          <w:lang w:val="sk-SK" w:eastAsia="sk-SK"/>
        </w:rPr>
        <w:t>. nedirektívny- výhody, nevýhody ???</w:t>
      </w:r>
    </w:p>
    <w:p w14:paraId="37FFDECC" w14:textId="1695DEB6" w:rsidR="002E0E08" w:rsidRPr="003816B7" w:rsidRDefault="002E0E08" w:rsidP="009F5BFD">
      <w:pPr>
        <w:spacing w:after="0" w:line="240" w:lineRule="auto"/>
        <w:rPr>
          <w:rFonts w:ascii="Times New Roman" w:eastAsia="Times New Roman" w:hAnsi="Times New Roman" w:cs="Times New Roman"/>
          <w:b/>
          <w:bCs/>
          <w:color w:val="FF0000"/>
          <w:sz w:val="24"/>
          <w:szCs w:val="24"/>
          <w:lang w:val="sk-SK" w:eastAsia="sk-SK"/>
        </w:rPr>
      </w:pPr>
      <w:r w:rsidRPr="003816B7">
        <w:rPr>
          <w:rFonts w:ascii="Times New Roman" w:eastAsia="Times New Roman" w:hAnsi="Times New Roman" w:cs="Times New Roman"/>
          <w:b/>
          <w:bCs/>
          <w:color w:val="FF0000"/>
          <w:sz w:val="24"/>
          <w:szCs w:val="24"/>
          <w:lang w:val="sk-SK" w:eastAsia="sk-SK"/>
        </w:rPr>
        <w:t>Vyučovacie štýly z hľadiska tvorivého prístupu</w:t>
      </w:r>
    </w:p>
    <w:p w14:paraId="11411BE6" w14:textId="3CE20E08" w:rsidR="002E0E08" w:rsidRPr="003816B7" w:rsidRDefault="002E0E08" w:rsidP="009F5BFD">
      <w:pPr>
        <w:spacing w:after="0" w:line="240" w:lineRule="auto"/>
        <w:rPr>
          <w:rFonts w:ascii="Times New Roman" w:eastAsia="Times New Roman" w:hAnsi="Times New Roman" w:cs="Times New Roman"/>
          <w:sz w:val="24"/>
          <w:szCs w:val="24"/>
          <w:lang w:val="sk-SK" w:eastAsia="sk-SK"/>
        </w:rPr>
      </w:pPr>
      <w:r w:rsidRPr="003816B7">
        <w:rPr>
          <w:rFonts w:ascii="Times New Roman" w:eastAsia="Times New Roman" w:hAnsi="Times New Roman" w:cs="Times New Roman"/>
          <w:b/>
          <w:bCs/>
          <w:sz w:val="24"/>
          <w:szCs w:val="24"/>
          <w:lang w:val="sk-SK" w:eastAsia="sk-SK"/>
        </w:rPr>
        <w:t>Tvorivý</w:t>
      </w:r>
      <w:r w:rsidRPr="003816B7">
        <w:rPr>
          <w:rFonts w:ascii="Times New Roman" w:eastAsia="Times New Roman" w:hAnsi="Times New Roman" w:cs="Times New Roman"/>
          <w:sz w:val="24"/>
          <w:szCs w:val="24"/>
          <w:lang w:val="sk-SK" w:eastAsia="sk-SK"/>
        </w:rPr>
        <w:t xml:space="preserve"> – hľadá nové a efektívne spôsoby, nové metódy, pomáha rozvíjať samostatnosť, zodpovednosť, tvorivosť, udržiava záujem ž. o učivo,...</w:t>
      </w:r>
    </w:p>
    <w:p w14:paraId="407CD59A" w14:textId="4BF9B8E3" w:rsidR="002E0E08" w:rsidRPr="003816B7" w:rsidRDefault="002E0E08" w:rsidP="009F5BFD">
      <w:pPr>
        <w:spacing w:after="0" w:line="240" w:lineRule="auto"/>
        <w:rPr>
          <w:rFonts w:ascii="Times New Roman" w:eastAsia="Times New Roman" w:hAnsi="Times New Roman" w:cs="Times New Roman"/>
          <w:sz w:val="24"/>
          <w:szCs w:val="24"/>
          <w:lang w:val="sk-SK" w:eastAsia="sk-SK"/>
        </w:rPr>
      </w:pPr>
      <w:r w:rsidRPr="003816B7">
        <w:rPr>
          <w:rFonts w:ascii="Times New Roman" w:eastAsia="Times New Roman" w:hAnsi="Times New Roman" w:cs="Times New Roman"/>
          <w:b/>
          <w:bCs/>
          <w:sz w:val="24"/>
          <w:szCs w:val="24"/>
          <w:lang w:val="sk-SK" w:eastAsia="sk-SK"/>
        </w:rPr>
        <w:t>Rutinný</w:t>
      </w:r>
      <w:r w:rsidRPr="003816B7">
        <w:rPr>
          <w:rFonts w:ascii="Times New Roman" w:eastAsia="Times New Roman" w:hAnsi="Times New Roman" w:cs="Times New Roman"/>
          <w:sz w:val="24"/>
          <w:szCs w:val="24"/>
          <w:lang w:val="sk-SK" w:eastAsia="sk-SK"/>
        </w:rPr>
        <w:t xml:space="preserve"> – stereotypný štýl vedenia vyučovacej hodiny, používa osvedčené klasické metódy a spôsoby, komunikácia je rovnaká  bez ohľadu na zvláštnosti žiakov,...</w:t>
      </w:r>
    </w:p>
    <w:p w14:paraId="101B3F47" w14:textId="77777777" w:rsidR="002E0E08" w:rsidRPr="003816B7" w:rsidRDefault="002E0E08" w:rsidP="009F5BFD">
      <w:pPr>
        <w:pStyle w:val="Odsekzoznamu"/>
        <w:numPr>
          <w:ilvl w:val="0"/>
          <w:numId w:val="133"/>
        </w:numPr>
        <w:ind w:left="284" w:hanging="207"/>
      </w:pPr>
      <w:r w:rsidRPr="003816B7">
        <w:t>Ak učiteľ dokáže meniť svoj štýl vplyvom pedagogickej situácie, jeho spôsob práce označujeme ako flexibilný.</w:t>
      </w:r>
    </w:p>
    <w:p w14:paraId="0E8DB613" w14:textId="00574177" w:rsidR="002E0E08" w:rsidRPr="003816B7" w:rsidRDefault="002E0E08" w:rsidP="009F5BFD">
      <w:pPr>
        <w:pStyle w:val="Odsekzoznamu"/>
        <w:numPr>
          <w:ilvl w:val="0"/>
          <w:numId w:val="133"/>
        </w:numPr>
        <w:ind w:left="284" w:hanging="207"/>
      </w:pPr>
      <w:r w:rsidRPr="003816B7">
        <w:t>Ak učiteľ nedokáže meniť štýl, potom jeho spôsob práce označujeme ako rigidný.</w:t>
      </w:r>
    </w:p>
    <w:p w14:paraId="7E600516" w14:textId="77777777" w:rsidR="009F7422" w:rsidRPr="003816B7" w:rsidRDefault="009F7422" w:rsidP="009F5BFD">
      <w:pPr>
        <w:pStyle w:val="Odsekzoznamu"/>
        <w:numPr>
          <w:ilvl w:val="0"/>
          <w:numId w:val="134"/>
        </w:numPr>
      </w:pPr>
      <w:r w:rsidRPr="003816B7">
        <w:rPr>
          <w:rFonts w:eastAsiaTheme="minorEastAsia"/>
          <w:color w:val="FF0000"/>
          <w:kern w:val="24"/>
        </w:rPr>
        <w:t>Najlepší typ učiteľa s štýl jeho práce</w:t>
      </w:r>
      <w:r w:rsidRPr="003816B7">
        <w:rPr>
          <w:rFonts w:eastAsiaTheme="minorEastAsia"/>
          <w:color w:val="000000" w:themeColor="text1"/>
          <w:kern w:val="24"/>
        </w:rPr>
        <w:t>:</w:t>
      </w:r>
    </w:p>
    <w:p w14:paraId="44B01A33" w14:textId="77777777" w:rsidR="009F7422" w:rsidRPr="003816B7" w:rsidRDefault="009F7422" w:rsidP="009F5BFD">
      <w:pPr>
        <w:spacing w:after="0" w:line="240" w:lineRule="auto"/>
        <w:ind w:left="547" w:hanging="547"/>
        <w:rPr>
          <w:rFonts w:ascii="Times New Roman" w:eastAsia="Times New Roman" w:hAnsi="Times New Roman" w:cs="Times New Roman"/>
          <w:sz w:val="24"/>
          <w:szCs w:val="24"/>
          <w:lang w:val="sk-SK" w:eastAsia="sk-SK"/>
        </w:rPr>
      </w:pPr>
      <w:r w:rsidRPr="003816B7">
        <w:rPr>
          <w:rFonts w:ascii="Times New Roman" w:eastAsiaTheme="minorEastAsia" w:hAnsi="Times New Roman" w:cs="Times New Roman"/>
          <w:i/>
          <w:iCs/>
          <w:color w:val="000000" w:themeColor="text1"/>
          <w:kern w:val="24"/>
          <w:sz w:val="24"/>
          <w:szCs w:val="24"/>
          <w:lang w:val="sk-SK" w:eastAsia="sk-SK"/>
        </w:rPr>
        <w:t>zameraný na učivo – direktívny – rutinný</w:t>
      </w:r>
    </w:p>
    <w:p w14:paraId="32E9DE16" w14:textId="77777777" w:rsidR="009F7422" w:rsidRPr="003816B7" w:rsidRDefault="009F7422" w:rsidP="009F5BFD">
      <w:pPr>
        <w:pStyle w:val="Odsekzoznamu"/>
        <w:numPr>
          <w:ilvl w:val="0"/>
          <w:numId w:val="134"/>
        </w:numPr>
      </w:pPr>
      <w:r w:rsidRPr="003816B7">
        <w:rPr>
          <w:rFonts w:eastAsiaTheme="minorEastAsia"/>
          <w:color w:val="FF0000"/>
          <w:kern w:val="24"/>
        </w:rPr>
        <w:t>Najhorší typ učiteľa s štýl jeho práce</w:t>
      </w:r>
      <w:r w:rsidRPr="003816B7">
        <w:rPr>
          <w:rFonts w:eastAsiaTheme="minorEastAsia"/>
          <w:color w:val="000000" w:themeColor="text1"/>
          <w:kern w:val="24"/>
        </w:rPr>
        <w:t>:</w:t>
      </w:r>
    </w:p>
    <w:p w14:paraId="50F9B760" w14:textId="13921C29" w:rsidR="009F7422" w:rsidRPr="003816B7" w:rsidRDefault="009F7422" w:rsidP="009F5BFD">
      <w:pPr>
        <w:spacing w:after="0" w:line="240" w:lineRule="auto"/>
        <w:ind w:left="547" w:hanging="547"/>
        <w:rPr>
          <w:rFonts w:ascii="Times New Roman" w:eastAsiaTheme="minorEastAsia" w:hAnsi="Times New Roman" w:cs="Times New Roman"/>
          <w:i/>
          <w:iCs/>
          <w:color w:val="000000" w:themeColor="text1"/>
          <w:kern w:val="24"/>
          <w:sz w:val="24"/>
          <w:szCs w:val="24"/>
          <w:lang w:val="sk-SK" w:eastAsia="sk-SK"/>
        </w:rPr>
      </w:pPr>
      <w:r w:rsidRPr="003816B7">
        <w:rPr>
          <w:rFonts w:ascii="Times New Roman" w:eastAsiaTheme="minorEastAsia" w:hAnsi="Times New Roman" w:cs="Times New Roman"/>
          <w:i/>
          <w:iCs/>
          <w:color w:val="000000" w:themeColor="text1"/>
          <w:kern w:val="24"/>
          <w:sz w:val="24"/>
          <w:szCs w:val="24"/>
          <w:lang w:val="sk-SK" w:eastAsia="sk-SK"/>
        </w:rPr>
        <w:t>zameraný na žiaka – nedirektívny – tvorivý</w:t>
      </w:r>
    </w:p>
    <w:p w14:paraId="16FCBF5C" w14:textId="77777777" w:rsidR="009F7422" w:rsidRPr="003816B7" w:rsidRDefault="009F7422" w:rsidP="009F5BFD">
      <w:pPr>
        <w:spacing w:after="0" w:line="240" w:lineRule="auto"/>
        <w:ind w:left="547" w:hanging="547"/>
        <w:rPr>
          <w:rFonts w:ascii="Times New Roman" w:eastAsia="Times New Roman" w:hAnsi="Times New Roman" w:cs="Times New Roman"/>
          <w:sz w:val="24"/>
          <w:szCs w:val="24"/>
          <w:lang w:val="sk-SK" w:eastAsia="sk-SK"/>
        </w:rPr>
      </w:pPr>
      <w:r w:rsidRPr="003816B7">
        <w:rPr>
          <w:rFonts w:ascii="Times New Roman" w:eastAsiaTheme="minorEastAsia" w:hAnsi="Times New Roman" w:cs="Times New Roman"/>
          <w:i/>
          <w:iCs/>
          <w:color w:val="000000" w:themeColor="text1"/>
          <w:kern w:val="24"/>
          <w:sz w:val="24"/>
          <w:szCs w:val="24"/>
          <w:lang w:val="sk-SK" w:eastAsia="sk-SK"/>
        </w:rPr>
        <w:t>Pozri iné delenia vyučovacích štýlov</w:t>
      </w:r>
    </w:p>
    <w:p w14:paraId="4EB2106A" w14:textId="08C35CED" w:rsidR="009F7422" w:rsidRPr="003816B7" w:rsidRDefault="009F7422" w:rsidP="009F5BFD">
      <w:pPr>
        <w:tabs>
          <w:tab w:val="num" w:pos="426"/>
        </w:tabs>
        <w:spacing w:after="0" w:line="240" w:lineRule="auto"/>
        <w:rPr>
          <w:rFonts w:ascii="Times New Roman" w:hAnsi="Times New Roman" w:cs="Times New Roman"/>
          <w:i/>
          <w:iCs/>
          <w:color w:val="FF0000"/>
          <w:sz w:val="24"/>
          <w:szCs w:val="24"/>
          <w:u w:val="single"/>
        </w:rPr>
      </w:pPr>
      <w:r w:rsidRPr="003816B7">
        <w:rPr>
          <w:rFonts w:ascii="Times New Roman" w:hAnsi="Times New Roman" w:cs="Times New Roman"/>
          <w:i/>
          <w:iCs/>
          <w:color w:val="FF0000"/>
          <w:sz w:val="24"/>
          <w:szCs w:val="24"/>
          <w:u w:val="single"/>
        </w:rPr>
        <w:t>Výskumné zistenia</w:t>
      </w:r>
      <w:r w:rsidRPr="003816B7">
        <w:rPr>
          <w:rFonts w:ascii="Times New Roman" w:hAnsi="Times New Roman" w:cs="Times New Roman"/>
          <w:i/>
          <w:iCs/>
          <w:color w:val="FF0000"/>
          <w:sz w:val="24"/>
          <w:szCs w:val="24"/>
          <w:u w:val="single"/>
        </w:rPr>
        <w:br/>
        <w:t>najdôležitejšie  činitele súvisiace s učiteľovou osobnosťou ovplyvňujúce vyučovací proces</w:t>
      </w:r>
    </w:p>
    <w:p w14:paraId="1421735D" w14:textId="77777777" w:rsidR="009F7422" w:rsidRPr="003816B7" w:rsidRDefault="009F7422" w:rsidP="009F5BFD">
      <w:pPr>
        <w:numPr>
          <w:ilvl w:val="1"/>
          <w:numId w:val="135"/>
        </w:numPr>
        <w:spacing w:after="0" w:line="240" w:lineRule="auto"/>
        <w:contextualSpacing/>
        <w:jc w:val="both"/>
        <w:rPr>
          <w:rFonts w:ascii="Times New Roman" w:eastAsia="Times New Roman" w:hAnsi="Times New Roman" w:cs="Times New Roman"/>
          <w:sz w:val="24"/>
          <w:szCs w:val="24"/>
          <w:lang w:val="sk-SK" w:eastAsia="sk-SK"/>
        </w:rPr>
      </w:pPr>
      <w:r w:rsidRPr="003816B7">
        <w:rPr>
          <w:rFonts w:ascii="Times New Roman" w:eastAsiaTheme="minorEastAsia" w:hAnsi="Times New Roman" w:cs="Times New Roman"/>
          <w:color w:val="000000" w:themeColor="text1"/>
          <w:kern w:val="24"/>
          <w:sz w:val="24"/>
          <w:szCs w:val="24"/>
          <w:lang w:val="sk-SK" w:eastAsia="sk-SK"/>
        </w:rPr>
        <w:t>primeraná didakticko-metodická úroveň,</w:t>
      </w:r>
    </w:p>
    <w:p w14:paraId="6253847C" w14:textId="77777777" w:rsidR="009F7422" w:rsidRPr="003816B7" w:rsidRDefault="009F7422" w:rsidP="009F5BFD">
      <w:pPr>
        <w:numPr>
          <w:ilvl w:val="1"/>
          <w:numId w:val="135"/>
        </w:numPr>
        <w:spacing w:after="0" w:line="240" w:lineRule="auto"/>
        <w:contextualSpacing/>
        <w:jc w:val="both"/>
        <w:rPr>
          <w:rFonts w:ascii="Times New Roman" w:eastAsia="Times New Roman" w:hAnsi="Times New Roman" w:cs="Times New Roman"/>
          <w:sz w:val="24"/>
          <w:szCs w:val="24"/>
          <w:lang w:val="sk-SK" w:eastAsia="sk-SK"/>
        </w:rPr>
      </w:pPr>
      <w:r w:rsidRPr="003816B7">
        <w:rPr>
          <w:rFonts w:ascii="Times New Roman" w:eastAsiaTheme="minorEastAsia" w:hAnsi="Times New Roman" w:cs="Times New Roman"/>
          <w:color w:val="000000" w:themeColor="text1"/>
          <w:kern w:val="24"/>
          <w:sz w:val="24"/>
          <w:szCs w:val="24"/>
          <w:lang w:val="sk-SK" w:eastAsia="sk-SK"/>
        </w:rPr>
        <w:t>sústavné pripravovanie sa na vyučovacie hodiny,</w:t>
      </w:r>
    </w:p>
    <w:p w14:paraId="390E70C0" w14:textId="77777777" w:rsidR="009F7422" w:rsidRPr="003816B7" w:rsidRDefault="009F7422" w:rsidP="009F5BFD">
      <w:pPr>
        <w:numPr>
          <w:ilvl w:val="1"/>
          <w:numId w:val="135"/>
        </w:numPr>
        <w:spacing w:after="0" w:line="240" w:lineRule="auto"/>
        <w:contextualSpacing/>
        <w:jc w:val="both"/>
        <w:rPr>
          <w:rFonts w:ascii="Times New Roman" w:eastAsia="Times New Roman" w:hAnsi="Times New Roman" w:cs="Times New Roman"/>
          <w:sz w:val="24"/>
          <w:szCs w:val="24"/>
          <w:lang w:val="sk-SK" w:eastAsia="sk-SK"/>
        </w:rPr>
      </w:pPr>
      <w:r w:rsidRPr="003816B7">
        <w:rPr>
          <w:rFonts w:ascii="Times New Roman" w:eastAsiaTheme="minorEastAsia" w:hAnsi="Times New Roman" w:cs="Times New Roman"/>
          <w:color w:val="000000" w:themeColor="text1"/>
          <w:kern w:val="24"/>
          <w:sz w:val="24"/>
          <w:szCs w:val="24"/>
          <w:lang w:val="sk-SK" w:eastAsia="sk-SK"/>
        </w:rPr>
        <w:t>pedagogicky správny vzťah a správanie sa k žiakom,</w:t>
      </w:r>
    </w:p>
    <w:p w14:paraId="7A083835" w14:textId="77777777" w:rsidR="009F7422" w:rsidRPr="003816B7" w:rsidRDefault="009F7422" w:rsidP="009F5BFD">
      <w:pPr>
        <w:numPr>
          <w:ilvl w:val="1"/>
          <w:numId w:val="135"/>
        </w:numPr>
        <w:spacing w:after="0" w:line="240" w:lineRule="auto"/>
        <w:contextualSpacing/>
        <w:jc w:val="both"/>
        <w:rPr>
          <w:rFonts w:ascii="Times New Roman" w:eastAsia="Times New Roman" w:hAnsi="Times New Roman" w:cs="Times New Roman"/>
          <w:sz w:val="24"/>
          <w:szCs w:val="24"/>
          <w:lang w:val="sk-SK" w:eastAsia="sk-SK"/>
        </w:rPr>
      </w:pPr>
      <w:r w:rsidRPr="003816B7">
        <w:rPr>
          <w:rFonts w:ascii="Times New Roman" w:eastAsiaTheme="minorEastAsia" w:hAnsi="Times New Roman" w:cs="Times New Roman"/>
          <w:color w:val="000000" w:themeColor="text1"/>
          <w:kern w:val="24"/>
          <w:sz w:val="24"/>
          <w:szCs w:val="24"/>
          <w:lang w:val="sk-SK" w:eastAsia="sk-SK"/>
        </w:rPr>
        <w:t>vytváranie optimálnej psychickej klímy,</w:t>
      </w:r>
    </w:p>
    <w:p w14:paraId="28614DE1" w14:textId="77777777" w:rsidR="009F7422" w:rsidRPr="003816B7" w:rsidRDefault="009F7422" w:rsidP="009F5BFD">
      <w:pPr>
        <w:numPr>
          <w:ilvl w:val="1"/>
          <w:numId w:val="135"/>
        </w:numPr>
        <w:spacing w:after="0" w:line="240" w:lineRule="auto"/>
        <w:contextualSpacing/>
        <w:jc w:val="both"/>
        <w:rPr>
          <w:rFonts w:ascii="Times New Roman" w:eastAsia="Times New Roman" w:hAnsi="Times New Roman" w:cs="Times New Roman"/>
          <w:sz w:val="24"/>
          <w:szCs w:val="24"/>
          <w:lang w:val="sk-SK" w:eastAsia="sk-SK"/>
        </w:rPr>
      </w:pPr>
      <w:r w:rsidRPr="003816B7">
        <w:rPr>
          <w:rFonts w:ascii="Times New Roman" w:eastAsiaTheme="minorEastAsia" w:hAnsi="Times New Roman" w:cs="Times New Roman"/>
          <w:color w:val="000000" w:themeColor="text1"/>
          <w:kern w:val="24"/>
          <w:sz w:val="24"/>
          <w:szCs w:val="24"/>
          <w:lang w:val="sk-SK" w:eastAsia="sk-SK"/>
        </w:rPr>
        <w:t>dodržiavanie zásad duševnej hygieny,</w:t>
      </w:r>
    </w:p>
    <w:p w14:paraId="37F577B2" w14:textId="77777777" w:rsidR="009F7422" w:rsidRPr="003816B7" w:rsidRDefault="009F7422" w:rsidP="009F5BFD">
      <w:pPr>
        <w:numPr>
          <w:ilvl w:val="1"/>
          <w:numId w:val="135"/>
        </w:numPr>
        <w:spacing w:after="0" w:line="240" w:lineRule="auto"/>
        <w:contextualSpacing/>
        <w:jc w:val="both"/>
        <w:rPr>
          <w:rFonts w:ascii="Times New Roman" w:eastAsia="Times New Roman" w:hAnsi="Times New Roman" w:cs="Times New Roman"/>
          <w:sz w:val="24"/>
          <w:szCs w:val="24"/>
          <w:lang w:val="sk-SK" w:eastAsia="sk-SK"/>
        </w:rPr>
      </w:pPr>
      <w:r w:rsidRPr="003816B7">
        <w:rPr>
          <w:rFonts w:ascii="Times New Roman" w:eastAsiaTheme="minorEastAsia" w:hAnsi="Times New Roman" w:cs="Times New Roman"/>
          <w:color w:val="000000" w:themeColor="text1"/>
          <w:kern w:val="24"/>
          <w:sz w:val="24"/>
          <w:szCs w:val="24"/>
          <w:lang w:val="sk-SK" w:eastAsia="sk-SK"/>
        </w:rPr>
        <w:t>poznanie osobitostí triedneho kolektívu,</w:t>
      </w:r>
    </w:p>
    <w:p w14:paraId="5EFDC207" w14:textId="77777777" w:rsidR="009F7422" w:rsidRPr="003816B7" w:rsidRDefault="009F7422" w:rsidP="009F5BFD">
      <w:pPr>
        <w:numPr>
          <w:ilvl w:val="1"/>
          <w:numId w:val="135"/>
        </w:numPr>
        <w:spacing w:after="0" w:line="240" w:lineRule="auto"/>
        <w:contextualSpacing/>
        <w:jc w:val="both"/>
        <w:rPr>
          <w:rFonts w:ascii="Times New Roman" w:eastAsia="Times New Roman" w:hAnsi="Times New Roman" w:cs="Times New Roman"/>
          <w:sz w:val="24"/>
          <w:szCs w:val="24"/>
          <w:lang w:val="sk-SK" w:eastAsia="sk-SK"/>
        </w:rPr>
      </w:pPr>
      <w:r w:rsidRPr="003816B7">
        <w:rPr>
          <w:rFonts w:ascii="Times New Roman" w:eastAsiaTheme="minorEastAsia" w:hAnsi="Times New Roman" w:cs="Times New Roman"/>
          <w:color w:val="000000" w:themeColor="text1"/>
          <w:kern w:val="24"/>
          <w:sz w:val="24"/>
          <w:szCs w:val="24"/>
          <w:lang w:val="sk-SK" w:eastAsia="sk-SK"/>
        </w:rPr>
        <w:t>poznanie osobitostí každého žiaka,</w:t>
      </w:r>
    </w:p>
    <w:p w14:paraId="480962A1" w14:textId="77777777" w:rsidR="009F7422" w:rsidRPr="003816B7" w:rsidRDefault="009F7422" w:rsidP="009F5BFD">
      <w:pPr>
        <w:numPr>
          <w:ilvl w:val="1"/>
          <w:numId w:val="135"/>
        </w:numPr>
        <w:spacing w:after="0" w:line="240" w:lineRule="auto"/>
        <w:contextualSpacing/>
        <w:jc w:val="both"/>
        <w:rPr>
          <w:rFonts w:ascii="Times New Roman" w:eastAsia="Times New Roman" w:hAnsi="Times New Roman" w:cs="Times New Roman"/>
          <w:sz w:val="24"/>
          <w:szCs w:val="24"/>
          <w:lang w:val="sk-SK" w:eastAsia="sk-SK"/>
        </w:rPr>
      </w:pPr>
      <w:r w:rsidRPr="003816B7">
        <w:rPr>
          <w:rFonts w:ascii="Times New Roman" w:eastAsiaTheme="minorEastAsia" w:hAnsi="Times New Roman" w:cs="Times New Roman"/>
          <w:color w:val="000000" w:themeColor="text1"/>
          <w:kern w:val="24"/>
          <w:sz w:val="24"/>
          <w:szCs w:val="24"/>
          <w:lang w:val="sk-SK" w:eastAsia="sk-SK"/>
        </w:rPr>
        <w:t>kladné charakterové vlastnosti (charakternosť, čestnosť, úprimnosť, priamosť, diskrétnosť, zásadovosť, dôslednosť),</w:t>
      </w:r>
    </w:p>
    <w:p w14:paraId="2B199D65" w14:textId="77777777" w:rsidR="009F7422" w:rsidRPr="003816B7" w:rsidRDefault="009F7422" w:rsidP="009F5BFD">
      <w:pPr>
        <w:numPr>
          <w:ilvl w:val="1"/>
          <w:numId w:val="135"/>
        </w:numPr>
        <w:spacing w:after="0" w:line="240" w:lineRule="auto"/>
        <w:contextualSpacing/>
        <w:jc w:val="both"/>
        <w:rPr>
          <w:rFonts w:ascii="Times New Roman" w:eastAsia="Times New Roman" w:hAnsi="Times New Roman" w:cs="Times New Roman"/>
          <w:sz w:val="24"/>
          <w:szCs w:val="24"/>
          <w:lang w:val="sk-SK" w:eastAsia="sk-SK"/>
        </w:rPr>
      </w:pPr>
      <w:r w:rsidRPr="003816B7">
        <w:rPr>
          <w:rFonts w:ascii="Times New Roman" w:eastAsiaTheme="minorEastAsia" w:hAnsi="Times New Roman" w:cs="Times New Roman"/>
          <w:color w:val="000000" w:themeColor="text1"/>
          <w:kern w:val="24"/>
          <w:sz w:val="24"/>
          <w:szCs w:val="24"/>
          <w:lang w:val="sk-SK" w:eastAsia="sk-SK"/>
        </w:rPr>
        <w:t xml:space="preserve">učiteľova sebakritickosť, </w:t>
      </w:r>
    </w:p>
    <w:p w14:paraId="10B7FC8B" w14:textId="77777777" w:rsidR="009F7422" w:rsidRPr="003816B7" w:rsidRDefault="009F7422" w:rsidP="009F5BFD">
      <w:pPr>
        <w:numPr>
          <w:ilvl w:val="1"/>
          <w:numId w:val="135"/>
        </w:numPr>
        <w:spacing w:after="0" w:line="240" w:lineRule="auto"/>
        <w:contextualSpacing/>
        <w:jc w:val="both"/>
        <w:rPr>
          <w:rFonts w:ascii="Times New Roman" w:eastAsia="Times New Roman" w:hAnsi="Times New Roman" w:cs="Times New Roman"/>
          <w:sz w:val="24"/>
          <w:szCs w:val="24"/>
          <w:lang w:val="sk-SK" w:eastAsia="sk-SK"/>
        </w:rPr>
      </w:pPr>
      <w:r w:rsidRPr="003816B7">
        <w:rPr>
          <w:rFonts w:ascii="Times New Roman" w:eastAsiaTheme="minorEastAsia" w:hAnsi="Times New Roman" w:cs="Times New Roman"/>
          <w:color w:val="000000" w:themeColor="text1"/>
          <w:kern w:val="24"/>
          <w:sz w:val="24"/>
          <w:szCs w:val="24"/>
          <w:lang w:val="sk-SK" w:eastAsia="sk-SK"/>
        </w:rPr>
        <w:t xml:space="preserve">kladný vzťah k povolaniu, </w:t>
      </w:r>
    </w:p>
    <w:p w14:paraId="7D601398" w14:textId="77777777" w:rsidR="009F7422" w:rsidRPr="003816B7" w:rsidRDefault="009F7422" w:rsidP="009F5BFD">
      <w:pPr>
        <w:numPr>
          <w:ilvl w:val="1"/>
          <w:numId w:val="135"/>
        </w:numPr>
        <w:spacing w:after="0" w:line="240" w:lineRule="auto"/>
        <w:contextualSpacing/>
        <w:jc w:val="both"/>
        <w:rPr>
          <w:rFonts w:ascii="Times New Roman" w:eastAsia="Times New Roman" w:hAnsi="Times New Roman" w:cs="Times New Roman"/>
          <w:sz w:val="24"/>
          <w:szCs w:val="24"/>
          <w:lang w:val="sk-SK" w:eastAsia="sk-SK"/>
        </w:rPr>
      </w:pPr>
      <w:r w:rsidRPr="003816B7">
        <w:rPr>
          <w:rFonts w:ascii="Times New Roman" w:eastAsiaTheme="minorEastAsia" w:hAnsi="Times New Roman" w:cs="Times New Roman"/>
          <w:color w:val="000000" w:themeColor="text1"/>
          <w:kern w:val="24"/>
          <w:sz w:val="24"/>
          <w:szCs w:val="24"/>
          <w:lang w:val="sk-SK" w:eastAsia="sk-SK"/>
        </w:rPr>
        <w:t>učiteľov pedagogický optimizmus,</w:t>
      </w:r>
    </w:p>
    <w:p w14:paraId="69DCA9C6" w14:textId="77777777" w:rsidR="009F7422" w:rsidRPr="003816B7" w:rsidRDefault="009F7422" w:rsidP="009F5BFD">
      <w:pPr>
        <w:numPr>
          <w:ilvl w:val="1"/>
          <w:numId w:val="135"/>
        </w:numPr>
        <w:spacing w:after="0" w:line="240" w:lineRule="auto"/>
        <w:contextualSpacing/>
        <w:jc w:val="both"/>
        <w:rPr>
          <w:rFonts w:ascii="Times New Roman" w:eastAsia="Times New Roman" w:hAnsi="Times New Roman" w:cs="Times New Roman"/>
          <w:sz w:val="24"/>
          <w:szCs w:val="24"/>
          <w:lang w:val="sk-SK" w:eastAsia="sk-SK"/>
        </w:rPr>
      </w:pPr>
      <w:r w:rsidRPr="003816B7">
        <w:rPr>
          <w:rFonts w:ascii="Times New Roman" w:eastAsiaTheme="minorEastAsia" w:hAnsi="Times New Roman" w:cs="Times New Roman"/>
          <w:color w:val="000000" w:themeColor="text1"/>
          <w:kern w:val="24"/>
          <w:sz w:val="24"/>
          <w:szCs w:val="24"/>
          <w:lang w:val="sk-SK" w:eastAsia="sk-SK"/>
        </w:rPr>
        <w:t xml:space="preserve">demokratický vzťah k žiakom. </w:t>
      </w:r>
    </w:p>
    <w:p w14:paraId="50FFA203" w14:textId="2C3A9380" w:rsidR="009F7422" w:rsidRPr="003816B7" w:rsidRDefault="00244E39" w:rsidP="009F5BFD">
      <w:pPr>
        <w:pStyle w:val="Odsekzoznamu"/>
        <w:numPr>
          <w:ilvl w:val="0"/>
          <w:numId w:val="130"/>
        </w:numPr>
        <w:tabs>
          <w:tab w:val="num" w:pos="426"/>
        </w:tabs>
        <w:rPr>
          <w:b/>
          <w:bCs/>
          <w:color w:val="FF0000"/>
          <w:u w:val="single"/>
        </w:rPr>
      </w:pPr>
      <w:r w:rsidRPr="003816B7">
        <w:rPr>
          <w:b/>
          <w:bCs/>
          <w:color w:val="FF0000"/>
          <w:u w:val="single"/>
        </w:rPr>
        <w:t>Činitele súvisiace so žiakovou osobnosťou</w:t>
      </w:r>
    </w:p>
    <w:p w14:paraId="6F57A3F5" w14:textId="0F13B6F1" w:rsidR="00244E39" w:rsidRPr="003816B7" w:rsidRDefault="00244E39" w:rsidP="009F5BFD">
      <w:pPr>
        <w:spacing w:after="0" w:line="240" w:lineRule="auto"/>
        <w:rPr>
          <w:rFonts w:ascii="Times New Roman" w:hAnsi="Times New Roman" w:cs="Times New Roman"/>
          <w:b/>
          <w:bCs/>
          <w:sz w:val="24"/>
          <w:szCs w:val="24"/>
        </w:rPr>
      </w:pPr>
      <w:r w:rsidRPr="003816B7">
        <w:rPr>
          <w:rFonts w:ascii="Times New Roman" w:hAnsi="Times New Roman" w:cs="Times New Roman"/>
          <w:b/>
          <w:bCs/>
          <w:color w:val="FF0000"/>
          <w:sz w:val="24"/>
          <w:szCs w:val="24"/>
        </w:rPr>
        <w:t>ZLOŽKY OSOBNOSTI</w:t>
      </w:r>
      <w:r w:rsidRPr="003816B7">
        <w:rPr>
          <w:rFonts w:ascii="Times New Roman" w:hAnsi="Times New Roman" w:cs="Times New Roman"/>
          <w:color w:val="FF0000"/>
          <w:sz w:val="24"/>
          <w:szCs w:val="24"/>
        </w:rPr>
        <w:t xml:space="preserve"> </w:t>
      </w:r>
      <w:r w:rsidRPr="003816B7">
        <w:rPr>
          <w:rFonts w:ascii="Times New Roman" w:hAnsi="Times New Roman" w:cs="Times New Roman"/>
          <w:b/>
          <w:bCs/>
          <w:sz w:val="24"/>
          <w:szCs w:val="24"/>
        </w:rPr>
        <w:t>zohrávajúce úlohu pri efektívnosti</w:t>
      </w:r>
      <w:r w:rsidRPr="003816B7">
        <w:rPr>
          <w:rFonts w:ascii="Times New Roman" w:hAnsi="Times New Roman" w:cs="Times New Roman"/>
          <w:b/>
          <w:bCs/>
          <w:sz w:val="24"/>
          <w:szCs w:val="24"/>
          <w:lang w:val="sk-SK"/>
        </w:rPr>
        <w:t xml:space="preserve"> </w:t>
      </w:r>
      <w:r w:rsidRPr="003816B7">
        <w:rPr>
          <w:rFonts w:ascii="Times New Roman" w:hAnsi="Times New Roman" w:cs="Times New Roman"/>
          <w:b/>
          <w:bCs/>
          <w:sz w:val="24"/>
          <w:szCs w:val="24"/>
        </w:rPr>
        <w:t>vyučovacieho procesu:</w:t>
      </w:r>
    </w:p>
    <w:p w14:paraId="1039DC9A" w14:textId="77777777" w:rsidR="00244E39" w:rsidRPr="003816B7" w:rsidRDefault="00244E39" w:rsidP="009F5BFD">
      <w:pPr>
        <w:pStyle w:val="Odsekzoznamu"/>
        <w:numPr>
          <w:ilvl w:val="0"/>
          <w:numId w:val="136"/>
        </w:numPr>
        <w:rPr>
          <w:i/>
          <w:iCs/>
        </w:rPr>
      </w:pPr>
      <w:r w:rsidRPr="003816B7">
        <w:rPr>
          <w:color w:val="FF0000"/>
        </w:rPr>
        <w:t xml:space="preserve">kognitívna doména: </w:t>
      </w:r>
      <w:r w:rsidRPr="003816B7">
        <w:rPr>
          <w:i/>
          <w:iCs/>
        </w:rPr>
        <w:t>schopnosti, vedomosti, inteligencia, vlohy</w:t>
      </w:r>
    </w:p>
    <w:p w14:paraId="16D0B752" w14:textId="77777777" w:rsidR="00244E39" w:rsidRPr="003816B7" w:rsidRDefault="00244E39" w:rsidP="009F5BFD">
      <w:pPr>
        <w:pStyle w:val="Odsekzoznamu"/>
        <w:numPr>
          <w:ilvl w:val="0"/>
          <w:numId w:val="136"/>
        </w:numPr>
        <w:rPr>
          <w:color w:val="FF0000"/>
        </w:rPr>
      </w:pPr>
      <w:r w:rsidRPr="003816B7">
        <w:rPr>
          <w:color w:val="FF0000"/>
        </w:rPr>
        <w:t xml:space="preserve">afektívna doména: </w:t>
      </w:r>
      <w:r w:rsidRPr="003816B7">
        <w:rPr>
          <w:i/>
          <w:iCs/>
        </w:rPr>
        <w:t>emócie, city, prežívanie, motivácia, sociálne vzťahy, sebaregulácia</w:t>
      </w:r>
    </w:p>
    <w:p w14:paraId="5E76CA8A" w14:textId="039D5CBE" w:rsidR="0089208D" w:rsidRPr="003816B7" w:rsidRDefault="00244E39" w:rsidP="009F5BFD">
      <w:pPr>
        <w:pStyle w:val="Odsekzoznamu"/>
        <w:numPr>
          <w:ilvl w:val="0"/>
          <w:numId w:val="136"/>
        </w:numPr>
        <w:rPr>
          <w:i/>
          <w:iCs/>
        </w:rPr>
      </w:pPr>
      <w:r w:rsidRPr="003816B7">
        <w:rPr>
          <w:color w:val="FF0000"/>
        </w:rPr>
        <w:t xml:space="preserve">psychomotorická doména: </w:t>
      </w:r>
      <w:r w:rsidRPr="003816B7">
        <w:rPr>
          <w:i/>
          <w:iCs/>
        </w:rPr>
        <w:t>pohybová oblasť, zmyslové vnímanie, zručnosti, návyky, zvyky</w:t>
      </w:r>
    </w:p>
    <w:p w14:paraId="05337F11" w14:textId="7945EFDF" w:rsidR="00244E39" w:rsidRPr="003816B7" w:rsidRDefault="00244E39" w:rsidP="009F5BFD">
      <w:pPr>
        <w:spacing w:after="0" w:line="240" w:lineRule="auto"/>
        <w:rPr>
          <w:rFonts w:ascii="Times New Roman" w:hAnsi="Times New Roman" w:cs="Times New Roman"/>
          <w:b/>
          <w:bCs/>
          <w:sz w:val="24"/>
          <w:szCs w:val="24"/>
        </w:rPr>
      </w:pPr>
      <w:r w:rsidRPr="003816B7">
        <w:rPr>
          <w:rFonts w:ascii="Times New Roman" w:hAnsi="Times New Roman" w:cs="Times New Roman"/>
          <w:b/>
          <w:bCs/>
          <w:color w:val="FF0000"/>
          <w:sz w:val="24"/>
          <w:szCs w:val="24"/>
        </w:rPr>
        <w:lastRenderedPageBreak/>
        <w:t>NAJDÔLEŽITEJŠIE VLASTNOSTI A PROCESY OSOBNOSTI</w:t>
      </w:r>
      <w:r w:rsidRPr="003816B7">
        <w:rPr>
          <w:rFonts w:ascii="Times New Roman" w:hAnsi="Times New Roman" w:cs="Times New Roman"/>
          <w:color w:val="FF0000"/>
          <w:sz w:val="24"/>
          <w:szCs w:val="24"/>
          <w:lang w:val="sk-SK"/>
        </w:rPr>
        <w:t xml:space="preserve"> </w:t>
      </w:r>
      <w:r w:rsidRPr="003816B7">
        <w:rPr>
          <w:rFonts w:ascii="Times New Roman" w:hAnsi="Times New Roman" w:cs="Times New Roman"/>
          <w:b/>
          <w:bCs/>
          <w:sz w:val="24"/>
          <w:szCs w:val="24"/>
        </w:rPr>
        <w:t>ovplyvňujúce efektívnosť VP:</w:t>
      </w:r>
    </w:p>
    <w:p w14:paraId="0D4CDD14" w14:textId="77777777" w:rsidR="00244E39" w:rsidRPr="003816B7" w:rsidRDefault="00244E39" w:rsidP="009F5BFD">
      <w:pPr>
        <w:pStyle w:val="Odsekzoznamu"/>
        <w:numPr>
          <w:ilvl w:val="0"/>
          <w:numId w:val="137"/>
        </w:numPr>
      </w:pPr>
      <w:r w:rsidRPr="003816B7">
        <w:t>zdravotný stav žiaka</w:t>
      </w:r>
    </w:p>
    <w:p w14:paraId="58C9F812" w14:textId="77777777" w:rsidR="00244E39" w:rsidRPr="003816B7" w:rsidRDefault="00244E39" w:rsidP="009F5BFD">
      <w:pPr>
        <w:pStyle w:val="Odsekzoznamu"/>
        <w:numPr>
          <w:ilvl w:val="0"/>
          <w:numId w:val="137"/>
        </w:numPr>
      </w:pPr>
      <w:r w:rsidRPr="003816B7">
        <w:t>poznávacie procesy žiaka</w:t>
      </w:r>
    </w:p>
    <w:p w14:paraId="573EA008" w14:textId="77777777" w:rsidR="00244E39" w:rsidRPr="003816B7" w:rsidRDefault="00244E39" w:rsidP="009F5BFD">
      <w:pPr>
        <w:pStyle w:val="Odsekzoznamu"/>
        <w:numPr>
          <w:ilvl w:val="0"/>
          <w:numId w:val="137"/>
        </w:numPr>
      </w:pPr>
      <w:r w:rsidRPr="003816B7">
        <w:t>úroveň motorických schopností žiaka</w:t>
      </w:r>
    </w:p>
    <w:p w14:paraId="188E366A" w14:textId="77777777" w:rsidR="00244E39" w:rsidRPr="003816B7" w:rsidRDefault="00244E39" w:rsidP="009F5BFD">
      <w:pPr>
        <w:pStyle w:val="Odsekzoznamu"/>
        <w:numPr>
          <w:ilvl w:val="0"/>
          <w:numId w:val="137"/>
        </w:numPr>
      </w:pPr>
      <w:r w:rsidRPr="003816B7">
        <w:t>motivácia</w:t>
      </w:r>
    </w:p>
    <w:p w14:paraId="6C2E4799" w14:textId="22CA3C61" w:rsidR="00244E39" w:rsidRPr="003816B7" w:rsidRDefault="00244E39" w:rsidP="009F5BFD">
      <w:pPr>
        <w:pStyle w:val="Odsekzoznamu"/>
        <w:numPr>
          <w:ilvl w:val="0"/>
          <w:numId w:val="137"/>
        </w:numPr>
      </w:pPr>
      <w:r w:rsidRPr="003816B7">
        <w:t>emócie, city žiaka</w:t>
      </w:r>
    </w:p>
    <w:p w14:paraId="17890D26" w14:textId="77777777" w:rsidR="00244E39" w:rsidRPr="003816B7" w:rsidRDefault="00244E39" w:rsidP="009F5BFD">
      <w:pPr>
        <w:spacing w:after="0" w:line="240" w:lineRule="auto"/>
        <w:rPr>
          <w:rFonts w:ascii="Times New Roman" w:hAnsi="Times New Roman" w:cs="Times New Roman"/>
          <w:sz w:val="24"/>
          <w:szCs w:val="24"/>
        </w:rPr>
      </w:pPr>
      <w:r w:rsidRPr="003816B7">
        <w:rPr>
          <w:rFonts w:ascii="Times New Roman" w:hAnsi="Times New Roman" w:cs="Times New Roman"/>
          <w:b/>
          <w:bCs/>
          <w:color w:val="FF0000"/>
          <w:sz w:val="24"/>
          <w:szCs w:val="24"/>
        </w:rPr>
        <w:t>POSTUPY</w:t>
      </w:r>
      <w:r w:rsidRPr="003816B7">
        <w:rPr>
          <w:rFonts w:ascii="Times New Roman" w:hAnsi="Times New Roman" w:cs="Times New Roman"/>
          <w:sz w:val="24"/>
          <w:szCs w:val="24"/>
        </w:rPr>
        <w:t xml:space="preserve"> </w:t>
      </w:r>
      <w:r w:rsidRPr="003816B7">
        <w:rPr>
          <w:rFonts w:ascii="Times New Roman" w:hAnsi="Times New Roman" w:cs="Times New Roman"/>
          <w:b/>
          <w:bCs/>
          <w:sz w:val="24"/>
          <w:szCs w:val="24"/>
        </w:rPr>
        <w:t>na vytvorenie pozitívneho vzťahu k ľudom, učeniu</w:t>
      </w:r>
    </w:p>
    <w:p w14:paraId="7FCA1DC1" w14:textId="77777777" w:rsidR="00244E39" w:rsidRPr="003816B7" w:rsidRDefault="00244E39" w:rsidP="009F5BFD">
      <w:pPr>
        <w:pStyle w:val="Odsekzoznamu"/>
        <w:numPr>
          <w:ilvl w:val="0"/>
          <w:numId w:val="138"/>
        </w:numPr>
      </w:pPr>
      <w:r w:rsidRPr="003816B7">
        <w:t>akceptácia</w:t>
      </w:r>
    </w:p>
    <w:p w14:paraId="07E462BD" w14:textId="77777777" w:rsidR="00244E39" w:rsidRPr="003816B7" w:rsidRDefault="00244E39" w:rsidP="009F5BFD">
      <w:pPr>
        <w:pStyle w:val="Odsekzoznamu"/>
        <w:numPr>
          <w:ilvl w:val="0"/>
          <w:numId w:val="138"/>
        </w:numPr>
      </w:pPr>
      <w:r w:rsidRPr="003816B7">
        <w:t>empatia</w:t>
      </w:r>
    </w:p>
    <w:p w14:paraId="5FAC963E" w14:textId="77777777" w:rsidR="00244E39" w:rsidRPr="003816B7" w:rsidRDefault="00244E39" w:rsidP="009F5BFD">
      <w:pPr>
        <w:pStyle w:val="Odsekzoznamu"/>
        <w:numPr>
          <w:ilvl w:val="0"/>
          <w:numId w:val="138"/>
        </w:numPr>
      </w:pPr>
      <w:r w:rsidRPr="003816B7">
        <w:t>kongruencia</w:t>
      </w:r>
    </w:p>
    <w:p w14:paraId="7B0CC174" w14:textId="77777777" w:rsidR="00244E39" w:rsidRPr="003816B7" w:rsidRDefault="00244E39" w:rsidP="009F5BFD">
      <w:pPr>
        <w:pStyle w:val="Odsekzoznamu"/>
        <w:numPr>
          <w:ilvl w:val="0"/>
          <w:numId w:val="138"/>
        </w:numPr>
      </w:pPr>
      <w:r w:rsidRPr="003816B7">
        <w:t>podpora samostatnosti a zodpovednosti</w:t>
      </w:r>
    </w:p>
    <w:p w14:paraId="31211CC2" w14:textId="26C2DF1A" w:rsidR="00244E39" w:rsidRPr="003816B7" w:rsidRDefault="00244E39" w:rsidP="009F5BFD">
      <w:pPr>
        <w:spacing w:after="0" w:line="240" w:lineRule="auto"/>
        <w:rPr>
          <w:rFonts w:ascii="Times New Roman" w:hAnsi="Times New Roman" w:cs="Times New Roman"/>
          <w:i/>
          <w:iCs/>
          <w:sz w:val="24"/>
          <w:szCs w:val="24"/>
          <w:u w:val="single"/>
        </w:rPr>
      </w:pPr>
      <w:r w:rsidRPr="003816B7">
        <w:rPr>
          <w:rFonts w:ascii="Times New Roman" w:hAnsi="Times New Roman" w:cs="Times New Roman"/>
          <w:i/>
          <w:iCs/>
          <w:sz w:val="24"/>
          <w:szCs w:val="24"/>
          <w:u w:val="single"/>
        </w:rPr>
        <w:t>Efektívnosť VP závisí aj od vzťahov medzi učiteľmi a</w:t>
      </w:r>
      <w:r w:rsidRPr="003816B7">
        <w:rPr>
          <w:rFonts w:ascii="Times New Roman" w:hAnsi="Times New Roman" w:cs="Times New Roman"/>
          <w:i/>
          <w:iCs/>
          <w:sz w:val="24"/>
          <w:szCs w:val="24"/>
          <w:u w:val="single"/>
          <w:lang w:val="sk-SK"/>
        </w:rPr>
        <w:t xml:space="preserve"> </w:t>
      </w:r>
      <w:r w:rsidRPr="003816B7">
        <w:rPr>
          <w:rFonts w:ascii="Times New Roman" w:hAnsi="Times New Roman" w:cs="Times New Roman"/>
          <w:i/>
          <w:iCs/>
          <w:sz w:val="24"/>
          <w:szCs w:val="24"/>
          <w:u w:val="single"/>
        </w:rPr>
        <w:t>žiakmi navzájom.</w:t>
      </w:r>
    </w:p>
    <w:p w14:paraId="40B70C4A" w14:textId="77777777" w:rsidR="00244E39" w:rsidRPr="003816B7" w:rsidRDefault="00244E39" w:rsidP="009F5BFD">
      <w:pPr>
        <w:spacing w:after="0" w:line="240" w:lineRule="auto"/>
        <w:rPr>
          <w:rFonts w:ascii="Times New Roman" w:hAnsi="Times New Roman" w:cs="Times New Roman"/>
          <w:sz w:val="24"/>
          <w:szCs w:val="24"/>
        </w:rPr>
      </w:pPr>
      <w:r w:rsidRPr="003816B7">
        <w:rPr>
          <w:rFonts w:ascii="Times New Roman" w:hAnsi="Times New Roman" w:cs="Times New Roman"/>
          <w:b/>
          <w:bCs/>
          <w:color w:val="FF0000"/>
          <w:sz w:val="24"/>
          <w:szCs w:val="24"/>
        </w:rPr>
        <w:t>Význam sebariadenia</w:t>
      </w:r>
      <w:r w:rsidRPr="003816B7">
        <w:rPr>
          <w:rFonts w:ascii="Times New Roman" w:hAnsi="Times New Roman" w:cs="Times New Roman"/>
          <w:color w:val="FF0000"/>
          <w:sz w:val="24"/>
          <w:szCs w:val="24"/>
        </w:rPr>
        <w:t xml:space="preserve"> </w:t>
      </w:r>
      <w:r w:rsidRPr="003816B7">
        <w:rPr>
          <w:rFonts w:ascii="Times New Roman" w:hAnsi="Times New Roman" w:cs="Times New Roman"/>
          <w:sz w:val="24"/>
          <w:szCs w:val="24"/>
        </w:rPr>
        <w:t>– autoregulácie pre efektívnosť VP</w:t>
      </w:r>
    </w:p>
    <w:p w14:paraId="69E0D1ED" w14:textId="77777777" w:rsidR="00244E39" w:rsidRPr="003816B7" w:rsidRDefault="00244E39" w:rsidP="009F5BFD">
      <w:pPr>
        <w:spacing w:after="0" w:line="240" w:lineRule="auto"/>
        <w:rPr>
          <w:rFonts w:ascii="Times New Roman" w:hAnsi="Times New Roman" w:cs="Times New Roman"/>
          <w:b/>
          <w:bCs/>
          <w:sz w:val="24"/>
          <w:szCs w:val="24"/>
          <w:u w:val="single"/>
        </w:rPr>
      </w:pPr>
      <w:r w:rsidRPr="003816B7">
        <w:rPr>
          <w:rFonts w:ascii="Times New Roman" w:hAnsi="Times New Roman" w:cs="Times New Roman"/>
          <w:b/>
          <w:bCs/>
          <w:sz w:val="24"/>
          <w:szCs w:val="24"/>
          <w:u w:val="single"/>
        </w:rPr>
        <w:t>Sebaovládanie a autoreguláciu môžu narušiť:</w:t>
      </w:r>
    </w:p>
    <w:p w14:paraId="70E2616A" w14:textId="77777777" w:rsidR="00244E39" w:rsidRPr="003816B7" w:rsidRDefault="00244E39" w:rsidP="009F5BFD">
      <w:pPr>
        <w:pStyle w:val="Odsekzoznamu"/>
        <w:numPr>
          <w:ilvl w:val="0"/>
          <w:numId w:val="139"/>
        </w:numPr>
      </w:pPr>
      <w:r w:rsidRPr="003816B7">
        <w:t>impulzy, pudy</w:t>
      </w:r>
    </w:p>
    <w:p w14:paraId="37C00410" w14:textId="77777777" w:rsidR="00244E39" w:rsidRPr="003816B7" w:rsidRDefault="00244E39" w:rsidP="009F5BFD">
      <w:pPr>
        <w:pStyle w:val="Odsekzoznamu"/>
        <w:numPr>
          <w:ilvl w:val="0"/>
          <w:numId w:val="139"/>
        </w:numPr>
      </w:pPr>
      <w:r w:rsidRPr="003816B7">
        <w:t>vonkajšie podnety</w:t>
      </w:r>
    </w:p>
    <w:p w14:paraId="4C43431D" w14:textId="190012BC" w:rsidR="00244E39" w:rsidRPr="003816B7" w:rsidRDefault="00244E39" w:rsidP="009F5BFD">
      <w:pPr>
        <w:spacing w:after="0" w:line="240" w:lineRule="auto"/>
        <w:rPr>
          <w:rFonts w:ascii="Times New Roman" w:hAnsi="Times New Roman" w:cs="Times New Roman"/>
          <w:b/>
          <w:bCs/>
          <w:sz w:val="24"/>
          <w:szCs w:val="24"/>
          <w:u w:val="single"/>
        </w:rPr>
      </w:pPr>
      <w:r w:rsidRPr="003816B7">
        <w:rPr>
          <w:rFonts w:ascii="Times New Roman" w:hAnsi="Times New Roman" w:cs="Times New Roman"/>
          <w:b/>
          <w:bCs/>
          <w:sz w:val="24"/>
          <w:szCs w:val="24"/>
          <w:u w:val="single"/>
        </w:rPr>
        <w:t>Sebakontrola, sebaovládanie a vôľa sa dajú rozvíjať pomocou:</w:t>
      </w:r>
    </w:p>
    <w:p w14:paraId="4B729D88" w14:textId="77777777" w:rsidR="00244E39" w:rsidRPr="003816B7" w:rsidRDefault="00244E39" w:rsidP="009F5BFD">
      <w:pPr>
        <w:pStyle w:val="Odsekzoznamu"/>
        <w:numPr>
          <w:ilvl w:val="0"/>
          <w:numId w:val="140"/>
        </w:numPr>
      </w:pPr>
      <w:r w:rsidRPr="003816B7">
        <w:t>osvojenie si noriem správania</w:t>
      </w:r>
    </w:p>
    <w:p w14:paraId="071236C3" w14:textId="77777777" w:rsidR="00244E39" w:rsidRPr="003816B7" w:rsidRDefault="00244E39" w:rsidP="009F5BFD">
      <w:pPr>
        <w:pStyle w:val="Odsekzoznamu"/>
        <w:numPr>
          <w:ilvl w:val="0"/>
          <w:numId w:val="140"/>
        </w:numPr>
      </w:pPr>
      <w:r w:rsidRPr="003816B7">
        <w:t>odloženia okamžitého uspokojovania potrieb na neskorší čas</w:t>
      </w:r>
    </w:p>
    <w:p w14:paraId="60CB8DD6" w14:textId="77777777" w:rsidR="00244E39" w:rsidRPr="003816B7" w:rsidRDefault="00244E39" w:rsidP="009F5BFD">
      <w:pPr>
        <w:pStyle w:val="Odsekzoznamu"/>
        <w:numPr>
          <w:ilvl w:val="0"/>
          <w:numId w:val="140"/>
        </w:numPr>
      </w:pPr>
      <w:r w:rsidRPr="003816B7">
        <w:t>vytvorenie režimu dňa, týždňa a jeho dodržiavania</w:t>
      </w:r>
    </w:p>
    <w:p w14:paraId="4F299EF4" w14:textId="4C8778F3" w:rsidR="00244E39" w:rsidRPr="003816B7" w:rsidRDefault="00244E39" w:rsidP="009F5BFD">
      <w:pPr>
        <w:pStyle w:val="Odsekzoznamu"/>
        <w:numPr>
          <w:ilvl w:val="0"/>
          <w:numId w:val="140"/>
        </w:numPr>
      </w:pPr>
      <w:r w:rsidRPr="003816B7">
        <w:t>systém vnútorných príkazov a inštrukcií (vnútorná reč človeka)</w:t>
      </w:r>
    </w:p>
    <w:p w14:paraId="21AC5E52" w14:textId="61810C89" w:rsidR="00A90CE4" w:rsidRPr="003816B7" w:rsidRDefault="00A90CE4" w:rsidP="009F5BFD">
      <w:pPr>
        <w:pStyle w:val="Odsekzoznamu"/>
        <w:numPr>
          <w:ilvl w:val="0"/>
          <w:numId w:val="130"/>
        </w:numPr>
        <w:rPr>
          <w:b/>
          <w:bCs/>
        </w:rPr>
      </w:pPr>
      <w:r w:rsidRPr="003816B7">
        <w:rPr>
          <w:b/>
          <w:bCs/>
          <w:color w:val="FF0000"/>
        </w:rPr>
        <w:t>Činitele súvisiace so školou</w:t>
      </w:r>
    </w:p>
    <w:p w14:paraId="70942F48" w14:textId="77777777" w:rsidR="00A90CE4" w:rsidRPr="003816B7" w:rsidRDefault="00A90CE4" w:rsidP="009F5BFD">
      <w:pPr>
        <w:pStyle w:val="Odsekzoznamu"/>
        <w:numPr>
          <w:ilvl w:val="0"/>
          <w:numId w:val="141"/>
        </w:numPr>
        <w:rPr>
          <w:b/>
          <w:bCs/>
        </w:rPr>
      </w:pPr>
      <w:r w:rsidRPr="003816B7">
        <w:rPr>
          <w:b/>
          <w:bCs/>
        </w:rPr>
        <w:t>PROSTREDIE  ŠKOLY</w:t>
      </w:r>
    </w:p>
    <w:p w14:paraId="7FE6C2D5" w14:textId="77777777" w:rsidR="00A90CE4" w:rsidRPr="003816B7" w:rsidRDefault="00A90CE4" w:rsidP="009F5BFD">
      <w:pPr>
        <w:pStyle w:val="Odsekzoznamu"/>
        <w:rPr>
          <w:i/>
          <w:iCs/>
        </w:rPr>
      </w:pPr>
      <w:proofErr w:type="spellStart"/>
      <w:r w:rsidRPr="003816B7">
        <w:rPr>
          <w:i/>
          <w:iCs/>
        </w:rPr>
        <w:t>situovanosť</w:t>
      </w:r>
      <w:proofErr w:type="spellEnd"/>
      <w:r w:rsidRPr="003816B7">
        <w:rPr>
          <w:i/>
          <w:iCs/>
        </w:rPr>
        <w:t xml:space="preserve">  školy, stavebné riešenie budovy školy</w:t>
      </w:r>
    </w:p>
    <w:p w14:paraId="52CD51F3" w14:textId="77777777" w:rsidR="00A90CE4" w:rsidRPr="003816B7" w:rsidRDefault="00A90CE4" w:rsidP="009F5BFD">
      <w:pPr>
        <w:pStyle w:val="Odsekzoznamu"/>
        <w:numPr>
          <w:ilvl w:val="0"/>
          <w:numId w:val="141"/>
        </w:numPr>
        <w:rPr>
          <w:b/>
          <w:bCs/>
        </w:rPr>
      </w:pPr>
      <w:r w:rsidRPr="003816B7">
        <w:rPr>
          <w:b/>
          <w:bCs/>
        </w:rPr>
        <w:t>MATERIÁLNO-TECHNICKÉ VYBAVENIE ŠKOLY</w:t>
      </w:r>
    </w:p>
    <w:p w14:paraId="29CDB8C3" w14:textId="77777777" w:rsidR="00A90CE4" w:rsidRPr="003816B7" w:rsidRDefault="00A90CE4" w:rsidP="009F5BFD">
      <w:pPr>
        <w:pStyle w:val="Odsekzoznamu"/>
        <w:rPr>
          <w:i/>
          <w:iCs/>
        </w:rPr>
      </w:pPr>
      <w:r w:rsidRPr="003816B7">
        <w:rPr>
          <w:i/>
          <w:iCs/>
        </w:rPr>
        <w:t>vybavenie učební, didaktické pomôcky, počítačové učebne, počítače, internet, jazykové učebne, laboratóriá...</w:t>
      </w:r>
    </w:p>
    <w:p w14:paraId="5435D061" w14:textId="77777777" w:rsidR="00A90CE4" w:rsidRPr="003816B7" w:rsidRDefault="00A90CE4" w:rsidP="009F5BFD">
      <w:pPr>
        <w:pStyle w:val="Odsekzoznamu"/>
        <w:numPr>
          <w:ilvl w:val="0"/>
          <w:numId w:val="141"/>
        </w:numPr>
        <w:rPr>
          <w:b/>
          <w:bCs/>
        </w:rPr>
      </w:pPr>
      <w:r w:rsidRPr="003816B7">
        <w:rPr>
          <w:b/>
          <w:bCs/>
        </w:rPr>
        <w:t>POČET ŽIAKOV V TRIEDE</w:t>
      </w:r>
    </w:p>
    <w:p w14:paraId="2F87F447" w14:textId="77777777" w:rsidR="00A90CE4" w:rsidRPr="003816B7" w:rsidRDefault="00A90CE4" w:rsidP="009F5BFD">
      <w:pPr>
        <w:pStyle w:val="Odsekzoznamu"/>
        <w:rPr>
          <w:i/>
          <w:iCs/>
        </w:rPr>
      </w:pPr>
      <w:r w:rsidRPr="003816B7">
        <w:rPr>
          <w:i/>
          <w:iCs/>
        </w:rPr>
        <w:t>pre jednotlivé typy škôl ho určuje MŠ, vysoký počet znemožňuje individuálny prístup</w:t>
      </w:r>
    </w:p>
    <w:p w14:paraId="0DB315DF" w14:textId="77777777" w:rsidR="00A90CE4" w:rsidRPr="003816B7" w:rsidRDefault="00A90CE4" w:rsidP="009F5BFD">
      <w:pPr>
        <w:pStyle w:val="Odsekzoznamu"/>
        <w:numPr>
          <w:ilvl w:val="0"/>
          <w:numId w:val="141"/>
        </w:numPr>
        <w:rPr>
          <w:b/>
          <w:bCs/>
        </w:rPr>
      </w:pPr>
      <w:r w:rsidRPr="003816B7">
        <w:rPr>
          <w:b/>
          <w:bCs/>
        </w:rPr>
        <w:t>ZLOŽENIE ŽIAKOV V TRIEDE</w:t>
      </w:r>
    </w:p>
    <w:p w14:paraId="71C62138" w14:textId="63E2D668" w:rsidR="00244E39" w:rsidRPr="003816B7" w:rsidRDefault="00A90CE4" w:rsidP="009F5BFD">
      <w:pPr>
        <w:pStyle w:val="Odsekzoznamu"/>
        <w:rPr>
          <w:i/>
          <w:iCs/>
        </w:rPr>
      </w:pPr>
      <w:r w:rsidRPr="003816B7">
        <w:rPr>
          <w:i/>
          <w:iCs/>
        </w:rPr>
        <w:t>intaktní a integrovaní žiaci (žiaci so ŠVVP)</w:t>
      </w:r>
    </w:p>
    <w:p w14:paraId="084D2A9F" w14:textId="77777777" w:rsidR="00013B21" w:rsidRPr="003816B7" w:rsidRDefault="00013B21" w:rsidP="009F5BFD">
      <w:pPr>
        <w:pStyle w:val="Odsekzoznamu"/>
        <w:numPr>
          <w:ilvl w:val="0"/>
          <w:numId w:val="141"/>
        </w:numPr>
        <w:rPr>
          <w:b/>
          <w:bCs/>
        </w:rPr>
      </w:pPr>
      <w:r w:rsidRPr="003816B7">
        <w:rPr>
          <w:b/>
          <w:bCs/>
        </w:rPr>
        <w:t>SYSTÉM RIADENIA  ŠKÔL</w:t>
      </w:r>
    </w:p>
    <w:p w14:paraId="1368CF3C" w14:textId="56DE5FB1" w:rsidR="00013B21" w:rsidRPr="003816B7" w:rsidRDefault="00013B21" w:rsidP="009F5BFD">
      <w:pPr>
        <w:pStyle w:val="Odsekzoznamu"/>
        <w:rPr>
          <w:i/>
          <w:iCs/>
        </w:rPr>
      </w:pPr>
      <w:r w:rsidRPr="003816B7">
        <w:rPr>
          <w:i/>
          <w:iCs/>
        </w:rPr>
        <w:t>časté zmeny  riadiacich orgánov školstva, časté zmeny vyhlášok, predpisov, ich množstvo, nejasnosti</w:t>
      </w:r>
    </w:p>
    <w:p w14:paraId="36E2F07D" w14:textId="77777777" w:rsidR="00013B21" w:rsidRPr="003816B7" w:rsidRDefault="00013B21" w:rsidP="009F5BFD">
      <w:pPr>
        <w:pStyle w:val="Odsekzoznamu"/>
        <w:numPr>
          <w:ilvl w:val="0"/>
          <w:numId w:val="141"/>
        </w:numPr>
        <w:rPr>
          <w:b/>
          <w:bCs/>
        </w:rPr>
      </w:pPr>
      <w:r w:rsidRPr="003816B7">
        <w:rPr>
          <w:b/>
          <w:bCs/>
        </w:rPr>
        <w:t>FINANČNÉ ZABEZPEČENIE PRÁCE ŠKÔL</w:t>
      </w:r>
    </w:p>
    <w:p w14:paraId="3B30AE06" w14:textId="77777777" w:rsidR="00013B21" w:rsidRPr="003816B7" w:rsidRDefault="00013B21" w:rsidP="009F5BFD">
      <w:pPr>
        <w:pStyle w:val="Odsekzoznamu"/>
        <w:rPr>
          <w:i/>
          <w:iCs/>
        </w:rPr>
      </w:pPr>
      <w:r w:rsidRPr="003816B7">
        <w:rPr>
          <w:i/>
          <w:iCs/>
        </w:rPr>
        <w:t>pozitívny krok vo financovaní škôl je ich financovanie z miestnych, regionálnych daní a poskytovanie financií školám na počet žiakov (aj nevýhoda)</w:t>
      </w:r>
    </w:p>
    <w:p w14:paraId="5590E203" w14:textId="77777777" w:rsidR="00013B21" w:rsidRPr="003816B7" w:rsidRDefault="00013B21" w:rsidP="009F5BFD">
      <w:pPr>
        <w:pStyle w:val="Odsekzoznamu"/>
        <w:numPr>
          <w:ilvl w:val="0"/>
          <w:numId w:val="141"/>
        </w:numPr>
        <w:rPr>
          <w:b/>
          <w:bCs/>
        </w:rPr>
      </w:pPr>
      <w:r w:rsidRPr="003816B7">
        <w:rPr>
          <w:b/>
          <w:bCs/>
        </w:rPr>
        <w:t>STRES A KONFLIKTY V ŠKOLE</w:t>
      </w:r>
    </w:p>
    <w:p w14:paraId="323B7205" w14:textId="77777777" w:rsidR="00013B21" w:rsidRPr="003816B7" w:rsidRDefault="00013B21" w:rsidP="009F5BFD">
      <w:pPr>
        <w:pStyle w:val="Odsekzoznamu"/>
        <w:rPr>
          <w:i/>
          <w:iCs/>
        </w:rPr>
      </w:pPr>
      <w:r w:rsidRPr="003816B7">
        <w:rPr>
          <w:b/>
          <w:bCs/>
          <w:color w:val="FF0000"/>
          <w:u w:val="single"/>
        </w:rPr>
        <w:t>stres:</w:t>
      </w:r>
      <w:r w:rsidRPr="003816B7">
        <w:rPr>
          <w:i/>
          <w:iCs/>
        </w:rPr>
        <w:t xml:space="preserve"> stav psychickej záťaže, ktorá vzniká pôsobením rušivých činiteľov</w:t>
      </w:r>
    </w:p>
    <w:p w14:paraId="2D91F6FE" w14:textId="77777777" w:rsidR="00013B21" w:rsidRPr="003816B7" w:rsidRDefault="00013B21" w:rsidP="009F5BFD">
      <w:pPr>
        <w:pStyle w:val="Odsekzoznamu"/>
        <w:rPr>
          <w:i/>
          <w:iCs/>
        </w:rPr>
      </w:pPr>
      <w:r w:rsidRPr="003816B7">
        <w:rPr>
          <w:b/>
          <w:bCs/>
          <w:color w:val="FF0000"/>
          <w:u w:val="single"/>
        </w:rPr>
        <w:t>konflikt:</w:t>
      </w:r>
      <w:r w:rsidRPr="003816B7">
        <w:rPr>
          <w:i/>
          <w:iCs/>
        </w:rPr>
        <w:t xml:space="preserve"> stretnutie 2 a viacerých názorov, motívov</w:t>
      </w:r>
    </w:p>
    <w:p w14:paraId="1048526A" w14:textId="76631820" w:rsidR="00013B21" w:rsidRPr="003816B7" w:rsidRDefault="00013B21" w:rsidP="009F5BFD">
      <w:pPr>
        <w:pStyle w:val="Odsekzoznamu"/>
        <w:rPr>
          <w:i/>
          <w:iCs/>
          <w:lang w:val="ru-RU"/>
        </w:rPr>
      </w:pPr>
      <w:r w:rsidRPr="003816B7">
        <w:rPr>
          <w:i/>
          <w:iCs/>
          <w:lang w:val="ru-RU"/>
        </w:rPr>
        <w:t>správanie človeka  v stresovej a konfliktnej situácii závisí od intenzity prežívanej záťaže a od psychickej odolnosti</w:t>
      </w:r>
    </w:p>
    <w:p w14:paraId="25B7B014" w14:textId="77777777" w:rsidR="00013B21" w:rsidRPr="003816B7" w:rsidRDefault="00013B21" w:rsidP="009F5BFD">
      <w:pPr>
        <w:spacing w:after="0" w:line="240" w:lineRule="auto"/>
        <w:rPr>
          <w:rFonts w:ascii="Times New Roman" w:hAnsi="Times New Roman" w:cs="Times New Roman"/>
          <w:b/>
          <w:bCs/>
          <w:color w:val="FF0000"/>
          <w:sz w:val="24"/>
          <w:szCs w:val="24"/>
        </w:rPr>
      </w:pPr>
      <w:r w:rsidRPr="003816B7">
        <w:rPr>
          <w:rFonts w:ascii="Times New Roman" w:hAnsi="Times New Roman" w:cs="Times New Roman"/>
          <w:b/>
          <w:bCs/>
          <w:color w:val="FF0000"/>
          <w:sz w:val="24"/>
          <w:szCs w:val="24"/>
        </w:rPr>
        <w:t>3 ŠTÁDIÁ PROCESU ADAPTÁCIE NA STRES</w:t>
      </w:r>
    </w:p>
    <w:p w14:paraId="12EAA84A" w14:textId="77777777" w:rsidR="00013B21" w:rsidRPr="003816B7" w:rsidRDefault="00013B21" w:rsidP="009F5BFD">
      <w:pPr>
        <w:spacing w:after="0" w:line="240" w:lineRule="auto"/>
        <w:rPr>
          <w:rFonts w:ascii="Times New Roman" w:hAnsi="Times New Roman" w:cs="Times New Roman"/>
          <w:i/>
          <w:iCs/>
          <w:sz w:val="24"/>
          <w:szCs w:val="24"/>
        </w:rPr>
      </w:pPr>
      <w:r w:rsidRPr="003816B7">
        <w:rPr>
          <w:rFonts w:ascii="Times New Roman" w:hAnsi="Times New Roman" w:cs="Times New Roman"/>
          <w:i/>
          <w:iCs/>
          <w:sz w:val="24"/>
          <w:szCs w:val="24"/>
        </w:rPr>
        <w:t>poplachová reakcia, šok, znížená odolnosť, nastáva mobilizácia obranných mechanizmov a vzdorovanie</w:t>
      </w:r>
    </w:p>
    <w:p w14:paraId="4F46DB20" w14:textId="77777777" w:rsidR="00013B21" w:rsidRPr="003816B7" w:rsidRDefault="00013B21" w:rsidP="009F5BFD">
      <w:pPr>
        <w:spacing w:after="0" w:line="240" w:lineRule="auto"/>
        <w:rPr>
          <w:rFonts w:ascii="Times New Roman" w:hAnsi="Times New Roman" w:cs="Times New Roman"/>
          <w:i/>
          <w:iCs/>
          <w:sz w:val="24"/>
          <w:szCs w:val="24"/>
        </w:rPr>
      </w:pPr>
      <w:r w:rsidRPr="003816B7">
        <w:rPr>
          <w:rFonts w:ascii="Times New Roman" w:hAnsi="Times New Roman" w:cs="Times New Roman"/>
          <w:b/>
          <w:bCs/>
          <w:color w:val="FF0000"/>
          <w:sz w:val="24"/>
          <w:szCs w:val="24"/>
        </w:rPr>
        <w:t>štádium odolnosti</w:t>
      </w:r>
      <w:r w:rsidRPr="003816B7">
        <w:rPr>
          <w:rFonts w:ascii="Times New Roman" w:hAnsi="Times New Roman" w:cs="Times New Roman"/>
          <w:i/>
          <w:iCs/>
          <w:color w:val="FF0000"/>
          <w:sz w:val="24"/>
          <w:szCs w:val="24"/>
        </w:rPr>
        <w:t xml:space="preserve"> </w:t>
      </w:r>
      <w:r w:rsidRPr="003816B7">
        <w:rPr>
          <w:rFonts w:ascii="Times New Roman" w:hAnsi="Times New Roman" w:cs="Times New Roman"/>
          <w:i/>
          <w:iCs/>
          <w:sz w:val="24"/>
          <w:szCs w:val="24"/>
        </w:rPr>
        <w:t>– rozličná úroveň prispôsobenia sa stresu</w:t>
      </w:r>
    </w:p>
    <w:p w14:paraId="6C5135F6" w14:textId="77777777" w:rsidR="00013B21" w:rsidRPr="003816B7" w:rsidRDefault="00013B21" w:rsidP="009F5BFD">
      <w:pPr>
        <w:spacing w:after="0" w:line="240" w:lineRule="auto"/>
        <w:rPr>
          <w:rFonts w:ascii="Times New Roman" w:hAnsi="Times New Roman" w:cs="Times New Roman"/>
          <w:i/>
          <w:iCs/>
          <w:sz w:val="24"/>
          <w:szCs w:val="24"/>
        </w:rPr>
      </w:pPr>
      <w:r w:rsidRPr="003816B7">
        <w:rPr>
          <w:rFonts w:ascii="Times New Roman" w:hAnsi="Times New Roman" w:cs="Times New Roman"/>
          <w:b/>
          <w:bCs/>
          <w:color w:val="FF0000"/>
          <w:sz w:val="24"/>
          <w:szCs w:val="24"/>
        </w:rPr>
        <w:t>štádium vyčerpania</w:t>
      </w:r>
      <w:r w:rsidRPr="003816B7">
        <w:rPr>
          <w:rFonts w:ascii="Times New Roman" w:hAnsi="Times New Roman" w:cs="Times New Roman"/>
          <w:i/>
          <w:iCs/>
          <w:sz w:val="24"/>
          <w:szCs w:val="24"/>
        </w:rPr>
        <w:t>, zlyhanie adaptačných mechanizmov, fyzické a psychické zrútenie</w:t>
      </w:r>
    </w:p>
    <w:p w14:paraId="6A9BDF45" w14:textId="77777777" w:rsidR="00013B21" w:rsidRPr="003816B7" w:rsidRDefault="00013B21" w:rsidP="009F5BFD">
      <w:pPr>
        <w:spacing w:after="0" w:line="240" w:lineRule="auto"/>
        <w:rPr>
          <w:rFonts w:ascii="Times New Roman" w:hAnsi="Times New Roman" w:cs="Times New Roman"/>
          <w:b/>
          <w:bCs/>
          <w:sz w:val="24"/>
          <w:szCs w:val="24"/>
          <w:u w:val="single"/>
        </w:rPr>
      </w:pPr>
      <w:r w:rsidRPr="003816B7">
        <w:rPr>
          <w:rFonts w:ascii="Times New Roman" w:hAnsi="Times New Roman" w:cs="Times New Roman"/>
          <w:b/>
          <w:bCs/>
          <w:sz w:val="24"/>
          <w:szCs w:val="24"/>
          <w:u w:val="single"/>
        </w:rPr>
        <w:t>Čo vyvoláva stres u učiteľa?</w:t>
      </w:r>
    </w:p>
    <w:p w14:paraId="78D13DB8" w14:textId="77777777" w:rsidR="00013B21" w:rsidRPr="003816B7" w:rsidRDefault="00013B21" w:rsidP="009F5BFD">
      <w:pPr>
        <w:pStyle w:val="Odsekzoznamu"/>
        <w:numPr>
          <w:ilvl w:val="0"/>
          <w:numId w:val="126"/>
        </w:numPr>
        <w:rPr>
          <w:i/>
          <w:iCs/>
        </w:rPr>
      </w:pPr>
      <w:r w:rsidRPr="003816B7">
        <w:rPr>
          <w:i/>
          <w:iCs/>
        </w:rPr>
        <w:t>vysoké nároky zo strany riaditeľa, rodičov, žiakov...</w:t>
      </w:r>
    </w:p>
    <w:p w14:paraId="0E39C305" w14:textId="77777777" w:rsidR="00013B21" w:rsidRPr="003816B7" w:rsidRDefault="00013B21" w:rsidP="009F5BFD">
      <w:pPr>
        <w:pStyle w:val="Odsekzoznamu"/>
        <w:numPr>
          <w:ilvl w:val="0"/>
          <w:numId w:val="126"/>
        </w:numPr>
        <w:rPr>
          <w:i/>
          <w:iCs/>
        </w:rPr>
      </w:pPr>
      <w:r w:rsidRPr="003816B7">
        <w:rPr>
          <w:i/>
          <w:iCs/>
        </w:rPr>
        <w:t>neustála potreba udržiavať v triede disciplinovanosť</w:t>
      </w:r>
    </w:p>
    <w:p w14:paraId="58FB3E01" w14:textId="77777777" w:rsidR="00013B21" w:rsidRPr="003816B7" w:rsidRDefault="00013B21" w:rsidP="009F5BFD">
      <w:pPr>
        <w:pStyle w:val="Odsekzoznamu"/>
        <w:numPr>
          <w:ilvl w:val="0"/>
          <w:numId w:val="126"/>
        </w:numPr>
        <w:rPr>
          <w:i/>
          <w:iCs/>
        </w:rPr>
      </w:pPr>
      <w:r w:rsidRPr="003816B7">
        <w:rPr>
          <w:i/>
          <w:iCs/>
        </w:rPr>
        <w:t>nosenie práce domov</w:t>
      </w:r>
    </w:p>
    <w:p w14:paraId="39868621" w14:textId="77777777" w:rsidR="00013B21" w:rsidRPr="003816B7" w:rsidRDefault="00013B21" w:rsidP="009F5BFD">
      <w:pPr>
        <w:pStyle w:val="Odsekzoznamu"/>
        <w:numPr>
          <w:ilvl w:val="0"/>
          <w:numId w:val="126"/>
        </w:numPr>
        <w:rPr>
          <w:i/>
          <w:iCs/>
        </w:rPr>
      </w:pPr>
      <w:r w:rsidRPr="003816B7">
        <w:rPr>
          <w:i/>
          <w:iCs/>
        </w:rPr>
        <w:t>kritika učiteľov zo strany médií</w:t>
      </w:r>
    </w:p>
    <w:p w14:paraId="12242C71" w14:textId="78D46AB0" w:rsidR="00013B21" w:rsidRPr="003816B7" w:rsidRDefault="00013B21" w:rsidP="009F5BFD">
      <w:pPr>
        <w:pStyle w:val="Odsekzoznamu"/>
        <w:numPr>
          <w:ilvl w:val="0"/>
          <w:numId w:val="126"/>
        </w:numPr>
        <w:rPr>
          <w:i/>
          <w:iCs/>
        </w:rPr>
      </w:pPr>
      <w:r w:rsidRPr="003816B7">
        <w:rPr>
          <w:i/>
          <w:iCs/>
        </w:rPr>
        <w:t>nedostatok možností a prostriedkov na ďalšie vzdelávanie</w:t>
      </w:r>
    </w:p>
    <w:p w14:paraId="5D4D102A" w14:textId="77777777" w:rsidR="00A205DA" w:rsidRPr="003816B7" w:rsidRDefault="00A205DA" w:rsidP="009F5BFD">
      <w:pPr>
        <w:pStyle w:val="Odsekzoznamu"/>
        <w:numPr>
          <w:ilvl w:val="0"/>
          <w:numId w:val="126"/>
        </w:numPr>
      </w:pPr>
      <w:r w:rsidRPr="003816B7">
        <w:t>neúspechy a zlyhanie žiakov</w:t>
      </w:r>
    </w:p>
    <w:p w14:paraId="7071F2C5" w14:textId="77777777" w:rsidR="00A205DA" w:rsidRPr="003816B7" w:rsidRDefault="00A205DA" w:rsidP="009F5BFD">
      <w:pPr>
        <w:pStyle w:val="Odsekzoznamu"/>
        <w:numPr>
          <w:ilvl w:val="0"/>
          <w:numId w:val="126"/>
        </w:numPr>
      </w:pPr>
      <w:r w:rsidRPr="003816B7">
        <w:t>zmysel pre povinnosť a snaha o vysokú profesionálnu úroveň práce</w:t>
      </w:r>
    </w:p>
    <w:p w14:paraId="5E7B75C3" w14:textId="77777777" w:rsidR="00A205DA" w:rsidRPr="003816B7" w:rsidRDefault="00A205DA" w:rsidP="009F5BFD">
      <w:pPr>
        <w:pStyle w:val="Odsekzoznamu"/>
        <w:numPr>
          <w:ilvl w:val="0"/>
          <w:numId w:val="126"/>
        </w:numPr>
      </w:pPr>
      <w:r w:rsidRPr="003816B7">
        <w:t>nedostatočné finančné  a spoločenské ocenenie práce  učiteľa</w:t>
      </w:r>
    </w:p>
    <w:p w14:paraId="41619FF8" w14:textId="77777777" w:rsidR="00A205DA" w:rsidRPr="003816B7" w:rsidRDefault="00A205DA" w:rsidP="009F5BFD">
      <w:pPr>
        <w:pStyle w:val="Odsekzoznamu"/>
        <w:numPr>
          <w:ilvl w:val="0"/>
          <w:numId w:val="126"/>
        </w:numPr>
      </w:pPr>
      <w:r w:rsidRPr="003816B7">
        <w:lastRenderedPageBreak/>
        <w:t>stále zmeny predpisov, administratívne a iné nezmyselné požiadavky</w:t>
      </w:r>
    </w:p>
    <w:p w14:paraId="5942B6AC" w14:textId="77777777" w:rsidR="00A205DA" w:rsidRPr="003816B7" w:rsidRDefault="00A205DA" w:rsidP="009F5BFD">
      <w:pPr>
        <w:pStyle w:val="Odsekzoznamu"/>
        <w:numPr>
          <w:ilvl w:val="0"/>
          <w:numId w:val="126"/>
        </w:numPr>
      </w:pPr>
      <w:r w:rsidRPr="003816B7">
        <w:t>prostredie školy a triedy (hluk,..)</w:t>
      </w:r>
    </w:p>
    <w:p w14:paraId="55C26F40" w14:textId="77777777" w:rsidR="00A205DA" w:rsidRPr="003816B7" w:rsidRDefault="00A205DA" w:rsidP="009F5BFD">
      <w:pPr>
        <w:spacing w:after="0" w:line="240" w:lineRule="auto"/>
        <w:rPr>
          <w:rFonts w:ascii="Times New Roman" w:hAnsi="Times New Roman" w:cs="Times New Roman"/>
          <w:b/>
          <w:bCs/>
          <w:sz w:val="24"/>
          <w:szCs w:val="24"/>
          <w:u w:val="single"/>
        </w:rPr>
      </w:pPr>
      <w:r w:rsidRPr="003816B7">
        <w:rPr>
          <w:rFonts w:ascii="Times New Roman" w:hAnsi="Times New Roman" w:cs="Times New Roman"/>
          <w:b/>
          <w:bCs/>
          <w:sz w:val="24"/>
          <w:szCs w:val="24"/>
          <w:u w:val="single"/>
        </w:rPr>
        <w:t>Stres učiteľov vedie:</w:t>
      </w:r>
    </w:p>
    <w:p w14:paraId="2BF2DCC3" w14:textId="43E14108" w:rsidR="00DE7C94" w:rsidRPr="003816B7" w:rsidRDefault="00A205DA" w:rsidP="009F5BFD">
      <w:pPr>
        <w:pStyle w:val="Odsekzoznamu"/>
        <w:numPr>
          <w:ilvl w:val="0"/>
          <w:numId w:val="142"/>
        </w:numPr>
        <w:ind w:left="284" w:hanging="207"/>
        <w:rPr>
          <w:b/>
          <w:bCs/>
          <w:color w:val="FF0000"/>
        </w:rPr>
      </w:pPr>
      <w:r w:rsidRPr="003816B7">
        <w:t xml:space="preserve">k fyzickým ochoreniam, psychickým a emocionálnym problémom, problémom v sociálnej oblasti, </w:t>
      </w:r>
      <w:r w:rsidRPr="003816B7">
        <w:rPr>
          <w:b/>
          <w:bCs/>
          <w:color w:val="FF0000"/>
        </w:rPr>
        <w:t>k vyhoreniu</w:t>
      </w:r>
    </w:p>
    <w:p w14:paraId="68ACD883" w14:textId="77777777" w:rsidR="009F390D" w:rsidRPr="003816B7" w:rsidRDefault="009F390D" w:rsidP="009F5BFD">
      <w:pPr>
        <w:spacing w:after="0" w:line="240" w:lineRule="auto"/>
        <w:rPr>
          <w:rFonts w:ascii="Times New Roman" w:hAnsi="Times New Roman" w:cs="Times New Roman"/>
          <w:b/>
          <w:bCs/>
          <w:color w:val="FF0000"/>
          <w:sz w:val="24"/>
          <w:szCs w:val="24"/>
        </w:rPr>
      </w:pPr>
      <w:r w:rsidRPr="003816B7">
        <w:rPr>
          <w:rFonts w:ascii="Times New Roman" w:hAnsi="Times New Roman" w:cs="Times New Roman"/>
          <w:b/>
          <w:bCs/>
          <w:color w:val="FF0000"/>
          <w:sz w:val="24"/>
          <w:szCs w:val="24"/>
        </w:rPr>
        <w:t>FÁZY SYNDRÓMU VYHORENIA</w:t>
      </w:r>
    </w:p>
    <w:p w14:paraId="49FB0244" w14:textId="77777777" w:rsidR="009F390D" w:rsidRPr="003816B7" w:rsidRDefault="009F390D" w:rsidP="009F5BFD">
      <w:pPr>
        <w:spacing w:after="0" w:line="240" w:lineRule="auto"/>
        <w:rPr>
          <w:rFonts w:ascii="Times New Roman" w:hAnsi="Times New Roman" w:cs="Times New Roman"/>
          <w:b/>
          <w:bCs/>
          <w:sz w:val="24"/>
          <w:szCs w:val="24"/>
        </w:rPr>
      </w:pPr>
      <w:r w:rsidRPr="003816B7">
        <w:rPr>
          <w:rFonts w:ascii="Times New Roman" w:hAnsi="Times New Roman" w:cs="Times New Roman"/>
          <w:b/>
          <w:bCs/>
          <w:sz w:val="24"/>
          <w:szCs w:val="24"/>
        </w:rPr>
        <w:t xml:space="preserve">Nadšenie - </w:t>
      </w:r>
      <w:r w:rsidRPr="003816B7">
        <w:rPr>
          <w:rFonts w:ascii="Times New Roman" w:hAnsi="Times New Roman" w:cs="Times New Roman"/>
          <w:sz w:val="24"/>
          <w:szCs w:val="24"/>
        </w:rPr>
        <w:t>učiteľ má vysoké ideály a angažuje sa vo veľkej miere pre školu a žiakov.</w:t>
      </w:r>
      <w:r w:rsidRPr="003816B7">
        <w:rPr>
          <w:rFonts w:ascii="Times New Roman" w:hAnsi="Times New Roman" w:cs="Times New Roman"/>
          <w:b/>
          <w:bCs/>
          <w:sz w:val="24"/>
          <w:szCs w:val="24"/>
        </w:rPr>
        <w:t xml:space="preserve"> </w:t>
      </w:r>
    </w:p>
    <w:p w14:paraId="3D92BB07" w14:textId="77777777" w:rsidR="009F390D" w:rsidRPr="003816B7" w:rsidRDefault="009F390D" w:rsidP="009F5BFD">
      <w:pPr>
        <w:spacing w:after="0" w:line="240" w:lineRule="auto"/>
        <w:rPr>
          <w:rFonts w:ascii="Times New Roman" w:hAnsi="Times New Roman" w:cs="Times New Roman"/>
          <w:sz w:val="24"/>
          <w:szCs w:val="24"/>
        </w:rPr>
      </w:pPr>
      <w:r w:rsidRPr="003816B7">
        <w:rPr>
          <w:rFonts w:ascii="Times New Roman" w:hAnsi="Times New Roman" w:cs="Times New Roman"/>
          <w:b/>
          <w:bCs/>
          <w:sz w:val="24"/>
          <w:szCs w:val="24"/>
        </w:rPr>
        <w:t xml:space="preserve">Stagnácia - </w:t>
      </w:r>
      <w:r w:rsidRPr="003816B7">
        <w:rPr>
          <w:rFonts w:ascii="Times New Roman" w:hAnsi="Times New Roman" w:cs="Times New Roman"/>
          <w:sz w:val="24"/>
          <w:szCs w:val="24"/>
        </w:rPr>
        <w:t xml:space="preserve">učiteľ zisťuje, že sa ideály nedarí realizovať. Požiadavky žiakov, rodičov a vedenia školy začínajú učiteľa obťažovať a prestáva pociťovať radosť zo svojej práce. </w:t>
      </w:r>
    </w:p>
    <w:p w14:paraId="411DCA98" w14:textId="77777777" w:rsidR="009F390D" w:rsidRPr="003816B7" w:rsidRDefault="009F390D" w:rsidP="009F5BFD">
      <w:pPr>
        <w:spacing w:after="0" w:line="240" w:lineRule="auto"/>
        <w:rPr>
          <w:rFonts w:ascii="Times New Roman" w:hAnsi="Times New Roman" w:cs="Times New Roman"/>
          <w:b/>
          <w:bCs/>
          <w:sz w:val="24"/>
          <w:szCs w:val="24"/>
        </w:rPr>
      </w:pPr>
      <w:r w:rsidRPr="003816B7">
        <w:rPr>
          <w:rFonts w:ascii="Times New Roman" w:hAnsi="Times New Roman" w:cs="Times New Roman"/>
          <w:b/>
          <w:bCs/>
          <w:sz w:val="24"/>
          <w:szCs w:val="24"/>
        </w:rPr>
        <w:t xml:space="preserve">Frustrácia - </w:t>
      </w:r>
      <w:r w:rsidRPr="003816B7">
        <w:rPr>
          <w:rFonts w:ascii="Times New Roman" w:hAnsi="Times New Roman" w:cs="Times New Roman"/>
          <w:sz w:val="24"/>
          <w:szCs w:val="24"/>
        </w:rPr>
        <w:t>učiteľ vníma žiakov negatívne, škola preňho predstavuje sklamanie.</w:t>
      </w:r>
      <w:r w:rsidRPr="003816B7">
        <w:rPr>
          <w:rFonts w:ascii="Times New Roman" w:hAnsi="Times New Roman" w:cs="Times New Roman"/>
          <w:b/>
          <w:bCs/>
          <w:sz w:val="24"/>
          <w:szCs w:val="24"/>
        </w:rPr>
        <w:t xml:space="preserve"> </w:t>
      </w:r>
    </w:p>
    <w:p w14:paraId="2EF1F4E6" w14:textId="77777777" w:rsidR="009F390D" w:rsidRPr="003816B7" w:rsidRDefault="009F390D" w:rsidP="009F5BFD">
      <w:pPr>
        <w:spacing w:after="0" w:line="240" w:lineRule="auto"/>
        <w:rPr>
          <w:rFonts w:ascii="Times New Roman" w:hAnsi="Times New Roman" w:cs="Times New Roman"/>
          <w:sz w:val="24"/>
          <w:szCs w:val="24"/>
        </w:rPr>
      </w:pPr>
      <w:r w:rsidRPr="003816B7">
        <w:rPr>
          <w:rFonts w:ascii="Times New Roman" w:hAnsi="Times New Roman" w:cs="Times New Roman"/>
          <w:b/>
          <w:bCs/>
          <w:sz w:val="24"/>
          <w:szCs w:val="24"/>
        </w:rPr>
        <w:t xml:space="preserve">Apatia – </w:t>
      </w:r>
      <w:r w:rsidRPr="003816B7">
        <w:rPr>
          <w:rFonts w:ascii="Times New Roman" w:hAnsi="Times New Roman" w:cs="Times New Roman"/>
          <w:sz w:val="24"/>
          <w:szCs w:val="24"/>
        </w:rPr>
        <w:t xml:space="preserve">medzi učiteľom a žiakmi vládne nepriateľstvo. Učiteľ vykonáva len nevyhnutnú prácu. Vyhýba sa akýmkoľvek aktivitám. </w:t>
      </w:r>
    </w:p>
    <w:p w14:paraId="35C7C340" w14:textId="1E8A4ED2" w:rsidR="00A205DA" w:rsidRPr="003816B7" w:rsidRDefault="009F390D" w:rsidP="009F5BFD">
      <w:pPr>
        <w:spacing w:after="0" w:line="240" w:lineRule="auto"/>
        <w:rPr>
          <w:rFonts w:ascii="Times New Roman" w:hAnsi="Times New Roman" w:cs="Times New Roman"/>
          <w:sz w:val="24"/>
          <w:szCs w:val="24"/>
        </w:rPr>
      </w:pPr>
      <w:r w:rsidRPr="003816B7">
        <w:rPr>
          <w:rFonts w:ascii="Times New Roman" w:hAnsi="Times New Roman" w:cs="Times New Roman"/>
          <w:b/>
          <w:bCs/>
          <w:sz w:val="24"/>
          <w:szCs w:val="24"/>
        </w:rPr>
        <w:t xml:space="preserve">Syndróm vyhorenia – </w:t>
      </w:r>
      <w:r w:rsidRPr="003816B7">
        <w:rPr>
          <w:rFonts w:ascii="Times New Roman" w:hAnsi="Times New Roman" w:cs="Times New Roman"/>
          <w:sz w:val="24"/>
          <w:szCs w:val="24"/>
        </w:rPr>
        <w:t>štádium úplného vyčerpania</w:t>
      </w:r>
    </w:p>
    <w:p w14:paraId="7EC81C13" w14:textId="7BCF67C6" w:rsidR="009F390D" w:rsidRPr="003816B7" w:rsidRDefault="009F390D" w:rsidP="009F5BFD">
      <w:pPr>
        <w:spacing w:after="0" w:line="240" w:lineRule="auto"/>
        <w:rPr>
          <w:rFonts w:ascii="Times New Roman" w:hAnsi="Times New Roman" w:cs="Times New Roman"/>
          <w:b/>
          <w:bCs/>
          <w:color w:val="FF0000"/>
          <w:sz w:val="24"/>
          <w:szCs w:val="24"/>
        </w:rPr>
      </w:pPr>
      <w:r w:rsidRPr="003816B7">
        <w:rPr>
          <w:rFonts w:ascii="Times New Roman" w:hAnsi="Times New Roman" w:cs="Times New Roman"/>
          <w:b/>
          <w:bCs/>
          <w:color w:val="FF0000"/>
          <w:sz w:val="24"/>
          <w:szCs w:val="24"/>
        </w:rPr>
        <w:t>4 oblasti, ktoré zasahuje vyhorenie</w:t>
      </w:r>
    </w:p>
    <w:p w14:paraId="72D8F0E6" w14:textId="5FD46056" w:rsidR="009F390D" w:rsidRPr="003816B7" w:rsidRDefault="009F390D" w:rsidP="009F5BFD">
      <w:pPr>
        <w:pStyle w:val="Odsekzoznamu"/>
        <w:numPr>
          <w:ilvl w:val="0"/>
          <w:numId w:val="143"/>
        </w:numPr>
        <w:ind w:left="426"/>
      </w:pPr>
      <w:r w:rsidRPr="003816B7">
        <w:rPr>
          <w:b/>
          <w:bCs/>
        </w:rPr>
        <w:t xml:space="preserve">emocionálna vyhorenosť </w:t>
      </w:r>
      <w:r w:rsidRPr="003816B7">
        <w:t>– u. stráca radosť z učenia, z práce, žiakov...</w:t>
      </w:r>
    </w:p>
    <w:p w14:paraId="6B8B3B53" w14:textId="5CBCBE5A" w:rsidR="009F390D" w:rsidRPr="003816B7" w:rsidRDefault="009F390D" w:rsidP="009F5BFD">
      <w:pPr>
        <w:pStyle w:val="Odsekzoznamu"/>
        <w:numPr>
          <w:ilvl w:val="0"/>
          <w:numId w:val="143"/>
        </w:numPr>
        <w:ind w:left="426"/>
        <w:rPr>
          <w:b/>
          <w:bCs/>
        </w:rPr>
      </w:pPr>
      <w:r w:rsidRPr="003816B7">
        <w:rPr>
          <w:b/>
          <w:bCs/>
        </w:rPr>
        <w:t xml:space="preserve">intelektuálna vyhorenosť </w:t>
      </w:r>
      <w:r w:rsidRPr="003816B7">
        <w:t xml:space="preserve">– u. stráca záujem o </w:t>
      </w:r>
      <w:proofErr w:type="spellStart"/>
      <w:r w:rsidRPr="003816B7">
        <w:t>info</w:t>
      </w:r>
      <w:proofErr w:type="spellEnd"/>
      <w:r w:rsidRPr="003816B7">
        <w:t>, o vzdelávanie...</w:t>
      </w:r>
    </w:p>
    <w:p w14:paraId="760FC376" w14:textId="7D76AC8B" w:rsidR="009F390D" w:rsidRPr="003816B7" w:rsidRDefault="009F390D" w:rsidP="009F5BFD">
      <w:pPr>
        <w:pStyle w:val="Odsekzoznamu"/>
        <w:numPr>
          <w:ilvl w:val="0"/>
          <w:numId w:val="143"/>
        </w:numPr>
        <w:ind w:left="426"/>
      </w:pPr>
      <w:r w:rsidRPr="003816B7">
        <w:rPr>
          <w:b/>
          <w:bCs/>
        </w:rPr>
        <w:t xml:space="preserve">sociálna vyhorenosť </w:t>
      </w:r>
      <w:r w:rsidRPr="003816B7">
        <w:t>– u. sa izoluje od všetkého, čo má niečo spoločné so školou</w:t>
      </w:r>
    </w:p>
    <w:p w14:paraId="2C247DEC" w14:textId="7B2957C7" w:rsidR="009F390D" w:rsidRPr="003816B7" w:rsidRDefault="009F390D" w:rsidP="009F5BFD">
      <w:pPr>
        <w:pStyle w:val="Odsekzoznamu"/>
        <w:numPr>
          <w:ilvl w:val="0"/>
          <w:numId w:val="143"/>
        </w:numPr>
        <w:ind w:left="426"/>
      </w:pPr>
      <w:r w:rsidRPr="003816B7">
        <w:rPr>
          <w:b/>
          <w:bCs/>
        </w:rPr>
        <w:t xml:space="preserve">fyzická vyhorenosť </w:t>
      </w:r>
      <w:r w:rsidRPr="003816B7">
        <w:t>– únava, malátnosť, zlá odolnosť voči záťaži, znížená telesná kondícia, časté ochorenia,...</w:t>
      </w:r>
    </w:p>
    <w:p w14:paraId="25EA3214" w14:textId="77777777" w:rsidR="009F390D" w:rsidRPr="003816B7" w:rsidRDefault="009F390D" w:rsidP="009F5BFD">
      <w:pPr>
        <w:spacing w:after="0" w:line="240" w:lineRule="auto"/>
        <w:rPr>
          <w:rFonts w:ascii="Times New Roman" w:hAnsi="Times New Roman" w:cs="Times New Roman"/>
          <w:b/>
          <w:bCs/>
          <w:color w:val="FF0000"/>
          <w:sz w:val="24"/>
          <w:szCs w:val="24"/>
        </w:rPr>
      </w:pPr>
      <w:r w:rsidRPr="003816B7">
        <w:rPr>
          <w:rFonts w:ascii="Times New Roman" w:hAnsi="Times New Roman" w:cs="Times New Roman"/>
          <w:b/>
          <w:bCs/>
          <w:color w:val="FF0000"/>
          <w:sz w:val="24"/>
          <w:szCs w:val="24"/>
        </w:rPr>
        <w:t>ODPORÚČANIA PRE UČITEĽOV</w:t>
      </w:r>
    </w:p>
    <w:p w14:paraId="248FF40C" w14:textId="77777777" w:rsidR="009F390D" w:rsidRPr="003816B7" w:rsidRDefault="009F390D" w:rsidP="009F5BFD">
      <w:pPr>
        <w:pStyle w:val="Odsekzoznamu"/>
        <w:numPr>
          <w:ilvl w:val="0"/>
          <w:numId w:val="142"/>
        </w:numPr>
        <w:ind w:left="426"/>
      </w:pPr>
      <w:r w:rsidRPr="003816B7">
        <w:t>znížiť príliš vysoké ideály,</w:t>
      </w:r>
    </w:p>
    <w:p w14:paraId="41922E7A" w14:textId="77777777" w:rsidR="009F390D" w:rsidRPr="003816B7" w:rsidRDefault="009F390D" w:rsidP="009F5BFD">
      <w:pPr>
        <w:pStyle w:val="Odsekzoznamu"/>
        <w:numPr>
          <w:ilvl w:val="0"/>
          <w:numId w:val="142"/>
        </w:numPr>
        <w:ind w:left="426"/>
      </w:pPr>
      <w:r w:rsidRPr="003816B7">
        <w:t>akceptácia prirodzenosti človeka robiť chyby,</w:t>
      </w:r>
    </w:p>
    <w:p w14:paraId="200DC80D" w14:textId="77777777" w:rsidR="009F390D" w:rsidRPr="003816B7" w:rsidRDefault="009F390D" w:rsidP="009F5BFD">
      <w:pPr>
        <w:pStyle w:val="Odsekzoznamu"/>
        <w:numPr>
          <w:ilvl w:val="0"/>
          <w:numId w:val="142"/>
        </w:numPr>
        <w:ind w:left="426"/>
      </w:pPr>
      <w:r w:rsidRPr="003816B7">
        <w:t>nepreberať zodpovednosť za iných,</w:t>
      </w:r>
    </w:p>
    <w:p w14:paraId="4BC06A5F" w14:textId="77777777" w:rsidR="009F390D" w:rsidRPr="003816B7" w:rsidRDefault="009F390D" w:rsidP="009F5BFD">
      <w:pPr>
        <w:pStyle w:val="Odsekzoznamu"/>
        <w:numPr>
          <w:ilvl w:val="0"/>
          <w:numId w:val="142"/>
        </w:numPr>
        <w:ind w:left="426"/>
      </w:pPr>
      <w:r w:rsidRPr="003816B7">
        <w:t>asertívna komunikácia,</w:t>
      </w:r>
    </w:p>
    <w:p w14:paraId="2FBD9B93" w14:textId="77777777" w:rsidR="009F390D" w:rsidRPr="003816B7" w:rsidRDefault="009F390D" w:rsidP="009F5BFD">
      <w:pPr>
        <w:pStyle w:val="Odsekzoznamu"/>
        <w:numPr>
          <w:ilvl w:val="0"/>
          <w:numId w:val="142"/>
        </w:numPr>
        <w:ind w:left="426"/>
      </w:pPr>
      <w:r w:rsidRPr="003816B7">
        <w:t>nepreťažovať sa,</w:t>
      </w:r>
    </w:p>
    <w:p w14:paraId="180620CF" w14:textId="77777777" w:rsidR="009F390D" w:rsidRPr="003816B7" w:rsidRDefault="009F390D" w:rsidP="009F5BFD">
      <w:pPr>
        <w:pStyle w:val="Odsekzoznamu"/>
        <w:numPr>
          <w:ilvl w:val="0"/>
          <w:numId w:val="142"/>
        </w:numPr>
        <w:ind w:left="426"/>
      </w:pPr>
      <w:r w:rsidRPr="003816B7">
        <w:t>vyhnúť sa syndrómu pomocníka,</w:t>
      </w:r>
    </w:p>
    <w:p w14:paraId="3E2566D6" w14:textId="77777777" w:rsidR="009F390D" w:rsidRPr="003816B7" w:rsidRDefault="009F390D" w:rsidP="009F5BFD">
      <w:pPr>
        <w:pStyle w:val="Odsekzoznamu"/>
        <w:numPr>
          <w:ilvl w:val="0"/>
          <w:numId w:val="142"/>
        </w:numPr>
        <w:ind w:left="426"/>
      </w:pPr>
      <w:r w:rsidRPr="003816B7">
        <w:t>stanoviť si životné priority, hodnoty,</w:t>
      </w:r>
    </w:p>
    <w:p w14:paraId="3BE6FE14" w14:textId="77777777" w:rsidR="009F390D" w:rsidRPr="003816B7" w:rsidRDefault="009F390D" w:rsidP="009F5BFD">
      <w:pPr>
        <w:pStyle w:val="Odsekzoznamu"/>
        <w:numPr>
          <w:ilvl w:val="0"/>
          <w:numId w:val="142"/>
        </w:numPr>
        <w:ind w:left="426"/>
      </w:pPr>
      <w:r w:rsidRPr="003816B7">
        <w:t>plánovanie každodenných činností,</w:t>
      </w:r>
    </w:p>
    <w:p w14:paraId="27AE130B" w14:textId="77777777" w:rsidR="009F390D" w:rsidRPr="003816B7" w:rsidRDefault="009F390D" w:rsidP="009F5BFD">
      <w:pPr>
        <w:pStyle w:val="Odsekzoznamu"/>
        <w:numPr>
          <w:ilvl w:val="0"/>
          <w:numId w:val="142"/>
        </w:numPr>
        <w:ind w:left="426"/>
      </w:pPr>
      <w:r w:rsidRPr="003816B7">
        <w:t>prácu striedať s prestávkami,</w:t>
      </w:r>
    </w:p>
    <w:p w14:paraId="5C1D554D" w14:textId="77777777" w:rsidR="009F390D" w:rsidRPr="003816B7" w:rsidRDefault="009F390D" w:rsidP="009F5BFD">
      <w:pPr>
        <w:pStyle w:val="Odsekzoznamu"/>
        <w:numPr>
          <w:ilvl w:val="0"/>
          <w:numId w:val="142"/>
        </w:numPr>
        <w:ind w:left="426"/>
      </w:pPr>
      <w:r w:rsidRPr="003816B7">
        <w:t>otvorene vyjadrovať prežívanie príjemných aj nepríjemných emócií primeraným spôsobom,</w:t>
      </w:r>
    </w:p>
    <w:p w14:paraId="6C5E4FAD" w14:textId="77777777" w:rsidR="009F390D" w:rsidRPr="003816B7" w:rsidRDefault="009F390D" w:rsidP="009F5BFD">
      <w:pPr>
        <w:pStyle w:val="Odsekzoznamu"/>
        <w:numPr>
          <w:ilvl w:val="0"/>
          <w:numId w:val="142"/>
        </w:numPr>
        <w:ind w:left="426"/>
      </w:pPr>
      <w:r w:rsidRPr="003816B7">
        <w:t>hľadanie emocionálnej a vecnej podpory,</w:t>
      </w:r>
    </w:p>
    <w:p w14:paraId="79237E7B" w14:textId="77777777" w:rsidR="009F390D" w:rsidRPr="003816B7" w:rsidRDefault="009F390D" w:rsidP="009F5BFD">
      <w:pPr>
        <w:pStyle w:val="Odsekzoznamu"/>
        <w:numPr>
          <w:ilvl w:val="0"/>
          <w:numId w:val="142"/>
        </w:numPr>
        <w:ind w:left="426"/>
      </w:pPr>
      <w:r w:rsidRPr="003816B7">
        <w:t>schopnosť zachovať rozvahu v kritických situáciách,</w:t>
      </w:r>
    </w:p>
    <w:p w14:paraId="61B81E68" w14:textId="77777777" w:rsidR="009F390D" w:rsidRPr="003816B7" w:rsidRDefault="009F390D" w:rsidP="009F5BFD">
      <w:pPr>
        <w:pStyle w:val="Odsekzoznamu"/>
        <w:numPr>
          <w:ilvl w:val="0"/>
          <w:numId w:val="142"/>
        </w:numPr>
        <w:ind w:left="426"/>
      </w:pPr>
      <w:r w:rsidRPr="003816B7">
        <w:t>schopnosť ovládať sa, znižovať impulzívne reakcie,</w:t>
      </w:r>
    </w:p>
    <w:p w14:paraId="6F736102" w14:textId="77777777" w:rsidR="009F390D" w:rsidRPr="003816B7" w:rsidRDefault="009F390D" w:rsidP="009F5BFD">
      <w:pPr>
        <w:pStyle w:val="Odsekzoznamu"/>
        <w:numPr>
          <w:ilvl w:val="0"/>
          <w:numId w:val="142"/>
        </w:numPr>
        <w:ind w:left="426"/>
      </w:pPr>
      <w:r w:rsidRPr="003816B7">
        <w:t>schopnosť analyzovať vlastné správanie, hľadanie efektívnejších stratégií,</w:t>
      </w:r>
    </w:p>
    <w:p w14:paraId="584C2504" w14:textId="05C1976B" w:rsidR="009F390D" w:rsidRPr="003816B7" w:rsidRDefault="009F390D" w:rsidP="009F5BFD">
      <w:pPr>
        <w:pStyle w:val="Odsekzoznamu"/>
        <w:numPr>
          <w:ilvl w:val="0"/>
          <w:numId w:val="142"/>
        </w:numPr>
        <w:ind w:left="426"/>
      </w:pPr>
      <w:r w:rsidRPr="003816B7">
        <w:t>dodržiavať zásady zdravej životosprávy.</w:t>
      </w:r>
    </w:p>
    <w:p w14:paraId="54E3BE8C" w14:textId="6B3CB374" w:rsidR="00F36A28" w:rsidRPr="002502C4" w:rsidRDefault="009F390D" w:rsidP="00E901A7">
      <w:pPr>
        <w:pStyle w:val="Odsekzoznamu"/>
        <w:numPr>
          <w:ilvl w:val="0"/>
          <w:numId w:val="143"/>
        </w:numPr>
        <w:rPr>
          <w:b/>
          <w:bCs/>
          <w:color w:val="FF0000"/>
        </w:rPr>
      </w:pPr>
      <w:r w:rsidRPr="002502C4">
        <w:rPr>
          <w:b/>
          <w:bCs/>
          <w:color w:val="FF0000"/>
        </w:rPr>
        <w:t>Činitele súvisiace s</w:t>
      </w:r>
      <w:r w:rsidR="00F36A28" w:rsidRPr="002502C4">
        <w:rPr>
          <w:b/>
          <w:bCs/>
          <w:color w:val="FF0000"/>
        </w:rPr>
        <w:t> </w:t>
      </w:r>
      <w:r w:rsidRPr="002502C4">
        <w:rPr>
          <w:b/>
          <w:bCs/>
          <w:color w:val="FF0000"/>
        </w:rPr>
        <w:t>učivom</w:t>
      </w:r>
    </w:p>
    <w:p w14:paraId="4AFEE247" w14:textId="06C591B2" w:rsidR="00F36A28" w:rsidRPr="003816B7" w:rsidRDefault="00F36A28" w:rsidP="009F5BFD">
      <w:pPr>
        <w:spacing w:after="0" w:line="240" w:lineRule="auto"/>
        <w:rPr>
          <w:rFonts w:ascii="Times New Roman" w:hAnsi="Times New Roman" w:cs="Times New Roman"/>
          <w:sz w:val="24"/>
          <w:szCs w:val="24"/>
        </w:rPr>
      </w:pPr>
      <w:r w:rsidRPr="003816B7">
        <w:rPr>
          <w:rFonts w:ascii="Times New Roman" w:hAnsi="Times New Roman" w:cs="Times New Roman"/>
          <w:b/>
          <w:bCs/>
          <w:color w:val="FF0000"/>
          <w:sz w:val="24"/>
          <w:szCs w:val="24"/>
        </w:rPr>
        <w:t>Učivo</w:t>
      </w:r>
      <w:r w:rsidRPr="003816B7">
        <w:rPr>
          <w:rFonts w:ascii="Times New Roman" w:hAnsi="Times New Roman" w:cs="Times New Roman"/>
          <w:sz w:val="24"/>
          <w:szCs w:val="24"/>
        </w:rPr>
        <w:t xml:space="preserve"> – obsah vyučovacieho predmetu rozpísaného do časových úsekov;</w:t>
      </w:r>
      <w:r w:rsidRPr="003816B7">
        <w:rPr>
          <w:rFonts w:ascii="Times New Roman" w:hAnsi="Times New Roman" w:cs="Times New Roman"/>
          <w:sz w:val="24"/>
          <w:szCs w:val="24"/>
          <w:lang w:val="sk-SK"/>
        </w:rPr>
        <w:t xml:space="preserve"> </w:t>
      </w:r>
      <w:r w:rsidRPr="003816B7">
        <w:rPr>
          <w:rFonts w:ascii="Times New Roman" w:hAnsi="Times New Roman" w:cs="Times New Roman"/>
          <w:sz w:val="24"/>
          <w:szCs w:val="24"/>
        </w:rPr>
        <w:t>rozdelené do tematických celkov aj s časovou dotáciou vyjadrené v</w:t>
      </w:r>
      <w:r w:rsidRPr="003816B7">
        <w:rPr>
          <w:rFonts w:ascii="Times New Roman" w:hAnsi="Times New Roman" w:cs="Times New Roman"/>
          <w:sz w:val="24"/>
          <w:szCs w:val="24"/>
          <w:lang w:val="sk-SK"/>
        </w:rPr>
        <w:t xml:space="preserve"> </w:t>
      </w:r>
      <w:r w:rsidRPr="003816B7">
        <w:rPr>
          <w:rFonts w:ascii="Times New Roman" w:hAnsi="Times New Roman" w:cs="Times New Roman"/>
          <w:sz w:val="24"/>
          <w:szCs w:val="24"/>
        </w:rPr>
        <w:t>časovo-tematických plánoch</w:t>
      </w:r>
    </w:p>
    <w:p w14:paraId="3FF1A964" w14:textId="727F4C81" w:rsidR="00F36A28" w:rsidRPr="003816B7" w:rsidRDefault="00F36A28" w:rsidP="009F5BFD">
      <w:pPr>
        <w:pStyle w:val="Odsekzoznamu"/>
        <w:numPr>
          <w:ilvl w:val="0"/>
          <w:numId w:val="145"/>
        </w:numPr>
      </w:pPr>
      <w:r w:rsidRPr="003816B7">
        <w:rPr>
          <w:b/>
          <w:bCs/>
          <w:color w:val="FF0000"/>
        </w:rPr>
        <w:t>OBSAH UČIVA</w:t>
      </w:r>
      <w:r w:rsidRPr="003816B7">
        <w:rPr>
          <w:color w:val="FF0000"/>
        </w:rPr>
        <w:t xml:space="preserve"> </w:t>
      </w:r>
      <w:r w:rsidRPr="003816B7">
        <w:t>– faktické údaje, zovšeobecnené poznatky, pojmy, princípy, činnosti alebo operácie, zručnosti, návyky</w:t>
      </w:r>
    </w:p>
    <w:p w14:paraId="4854B660" w14:textId="3CAC71E1" w:rsidR="00F36A28" w:rsidRPr="003816B7" w:rsidRDefault="00F36A28" w:rsidP="009F5BFD">
      <w:pPr>
        <w:pStyle w:val="Odsekzoznamu"/>
        <w:numPr>
          <w:ilvl w:val="0"/>
          <w:numId w:val="145"/>
        </w:numPr>
      </w:pPr>
      <w:r w:rsidRPr="003816B7">
        <w:rPr>
          <w:b/>
          <w:bCs/>
          <w:color w:val="FF0000"/>
        </w:rPr>
        <w:t>FORMA UČIVA</w:t>
      </w:r>
      <w:r w:rsidRPr="003816B7">
        <w:rPr>
          <w:color w:val="FF0000"/>
        </w:rPr>
        <w:t xml:space="preserve"> </w:t>
      </w:r>
      <w:r w:rsidRPr="003816B7">
        <w:t xml:space="preserve">– vzťah podoby učiva, jeho didaktickej úpravy v osnovách, učebniciach k reálnej skutočnosti. </w:t>
      </w:r>
    </w:p>
    <w:p w14:paraId="1D9992DF" w14:textId="4B558406" w:rsidR="00F36A28" w:rsidRPr="003816B7" w:rsidRDefault="00F36A28" w:rsidP="009F5BFD">
      <w:pPr>
        <w:spacing w:after="0" w:line="240" w:lineRule="auto"/>
        <w:rPr>
          <w:rFonts w:ascii="Times New Roman" w:hAnsi="Times New Roman" w:cs="Times New Roman"/>
          <w:sz w:val="24"/>
          <w:szCs w:val="24"/>
        </w:rPr>
      </w:pPr>
      <w:r w:rsidRPr="003816B7">
        <w:rPr>
          <w:rFonts w:ascii="Times New Roman" w:hAnsi="Times New Roman" w:cs="Times New Roman"/>
          <w:b/>
          <w:bCs/>
          <w:sz w:val="24"/>
          <w:szCs w:val="24"/>
          <w:u w:val="single"/>
        </w:rPr>
        <w:t>z hľadiska vzťahu ku skutočnosti</w:t>
      </w:r>
      <w:r w:rsidRPr="003816B7">
        <w:rPr>
          <w:rFonts w:ascii="Times New Roman" w:hAnsi="Times New Roman" w:cs="Times New Roman"/>
          <w:sz w:val="24"/>
          <w:szCs w:val="24"/>
        </w:rPr>
        <w:t xml:space="preserve">: </w:t>
      </w:r>
      <w:r w:rsidRPr="003816B7">
        <w:rPr>
          <w:rFonts w:ascii="Times New Roman" w:hAnsi="Times New Roman" w:cs="Times New Roman"/>
          <w:i/>
          <w:iCs/>
          <w:sz w:val="24"/>
          <w:szCs w:val="24"/>
        </w:rPr>
        <w:t>abstraktný obsah, obsah</w:t>
      </w:r>
      <w:r w:rsidRPr="003816B7">
        <w:rPr>
          <w:rFonts w:ascii="Times New Roman" w:hAnsi="Times New Roman" w:cs="Times New Roman"/>
          <w:i/>
          <w:iCs/>
          <w:sz w:val="24"/>
          <w:szCs w:val="24"/>
          <w:lang w:val="sk-SK"/>
        </w:rPr>
        <w:t xml:space="preserve"> </w:t>
      </w:r>
      <w:r w:rsidRPr="003816B7">
        <w:rPr>
          <w:rFonts w:ascii="Times New Roman" w:hAnsi="Times New Roman" w:cs="Times New Roman"/>
          <w:i/>
          <w:iCs/>
          <w:sz w:val="24"/>
          <w:szCs w:val="24"/>
        </w:rPr>
        <w:t>napojený na prax</w:t>
      </w:r>
    </w:p>
    <w:p w14:paraId="1B96AB26" w14:textId="7E309403" w:rsidR="005E2A50" w:rsidRPr="003816B7" w:rsidRDefault="00F36A28" w:rsidP="009F5BFD">
      <w:pPr>
        <w:spacing w:after="0" w:line="240" w:lineRule="auto"/>
        <w:rPr>
          <w:rFonts w:ascii="Times New Roman" w:hAnsi="Times New Roman" w:cs="Times New Roman"/>
          <w:i/>
          <w:iCs/>
          <w:sz w:val="24"/>
          <w:szCs w:val="24"/>
        </w:rPr>
      </w:pPr>
      <w:r w:rsidRPr="003816B7">
        <w:rPr>
          <w:rFonts w:ascii="Times New Roman" w:hAnsi="Times New Roman" w:cs="Times New Roman"/>
          <w:b/>
          <w:bCs/>
          <w:sz w:val="24"/>
          <w:szCs w:val="24"/>
          <w:u w:val="single"/>
        </w:rPr>
        <w:t>z hľadiska didaktickej úpravy</w:t>
      </w:r>
      <w:r w:rsidRPr="003816B7">
        <w:rPr>
          <w:rFonts w:ascii="Times New Roman" w:hAnsi="Times New Roman" w:cs="Times New Roman"/>
          <w:i/>
          <w:iCs/>
          <w:sz w:val="24"/>
          <w:szCs w:val="24"/>
        </w:rPr>
        <w:t>: predmetová (trojrozmerná</w:t>
      </w:r>
      <w:r w:rsidRPr="003816B7">
        <w:rPr>
          <w:rFonts w:ascii="Times New Roman" w:hAnsi="Times New Roman" w:cs="Times New Roman"/>
          <w:i/>
          <w:iCs/>
          <w:sz w:val="24"/>
          <w:szCs w:val="24"/>
          <w:lang w:val="sk-SK"/>
        </w:rPr>
        <w:t xml:space="preserve"> </w:t>
      </w:r>
      <w:r w:rsidRPr="003816B7">
        <w:rPr>
          <w:rFonts w:ascii="Times New Roman" w:hAnsi="Times New Roman" w:cs="Times New Roman"/>
          <w:i/>
          <w:iCs/>
          <w:sz w:val="24"/>
          <w:szCs w:val="24"/>
        </w:rPr>
        <w:t>pomôcka), symbolická (čísla), rečová (písaná reč, učebnica, výklad</w:t>
      </w:r>
      <w:r w:rsidRPr="003816B7">
        <w:rPr>
          <w:rFonts w:ascii="Times New Roman" w:hAnsi="Times New Roman" w:cs="Times New Roman"/>
          <w:i/>
          <w:iCs/>
          <w:sz w:val="24"/>
          <w:szCs w:val="24"/>
          <w:lang w:val="sk-SK"/>
        </w:rPr>
        <w:t xml:space="preserve"> </w:t>
      </w:r>
      <w:r w:rsidRPr="003816B7">
        <w:rPr>
          <w:rFonts w:ascii="Times New Roman" w:hAnsi="Times New Roman" w:cs="Times New Roman"/>
          <w:i/>
          <w:iCs/>
          <w:sz w:val="24"/>
          <w:szCs w:val="24"/>
        </w:rPr>
        <w:t>učiteľa) a obrazová (obrázky, mapy)</w:t>
      </w:r>
    </w:p>
    <w:p w14:paraId="345FCED5" w14:textId="0260EEB8" w:rsidR="005E2A50" w:rsidRPr="003816B7" w:rsidRDefault="005E2A50" w:rsidP="009F5BFD">
      <w:pPr>
        <w:pStyle w:val="Odsekzoznamu"/>
        <w:numPr>
          <w:ilvl w:val="0"/>
          <w:numId w:val="145"/>
        </w:numPr>
      </w:pPr>
      <w:r w:rsidRPr="003816B7">
        <w:rPr>
          <w:b/>
          <w:bCs/>
          <w:color w:val="FF0000"/>
        </w:rPr>
        <w:t>NÁROČNOSŤ UČIVA</w:t>
      </w:r>
      <w:r w:rsidRPr="003816B7">
        <w:rPr>
          <w:color w:val="FF0000"/>
        </w:rPr>
        <w:t xml:space="preserve"> </w:t>
      </w:r>
      <w:r w:rsidRPr="003816B7">
        <w:t>vplýva na rýchlosť a správnosť osvojenia si učiva (rozsah, pochopiteľnosť, adekvátnosť jazyka jeho vysvetlenia)</w:t>
      </w:r>
    </w:p>
    <w:p w14:paraId="5A8E8C4E" w14:textId="77777777" w:rsidR="005E2A50" w:rsidRPr="003816B7" w:rsidRDefault="005E2A50" w:rsidP="009F5BFD">
      <w:pPr>
        <w:pStyle w:val="Odsekzoznamu"/>
        <w:numPr>
          <w:ilvl w:val="0"/>
          <w:numId w:val="145"/>
        </w:numPr>
      </w:pPr>
      <w:r w:rsidRPr="003816B7">
        <w:rPr>
          <w:b/>
          <w:bCs/>
          <w:color w:val="FF0000"/>
        </w:rPr>
        <w:t>VÝZNAM UČIVA</w:t>
      </w:r>
      <w:r w:rsidRPr="003816B7">
        <w:rPr>
          <w:color w:val="FF0000"/>
        </w:rPr>
        <w:t xml:space="preserve"> </w:t>
      </w:r>
      <w:r w:rsidRPr="003816B7">
        <w:t>– dôležitosť informácií, ktoré obsahuje učivo</w:t>
      </w:r>
    </w:p>
    <w:p w14:paraId="29A97EC1" w14:textId="77777777" w:rsidR="005E2A50" w:rsidRPr="003816B7" w:rsidRDefault="005E2A50" w:rsidP="009F5BFD">
      <w:pPr>
        <w:spacing w:after="0" w:line="240" w:lineRule="auto"/>
        <w:rPr>
          <w:rFonts w:ascii="Times New Roman" w:hAnsi="Times New Roman" w:cs="Times New Roman"/>
          <w:b/>
          <w:bCs/>
          <w:sz w:val="24"/>
          <w:szCs w:val="24"/>
          <w:u w:val="single"/>
        </w:rPr>
      </w:pPr>
      <w:r w:rsidRPr="003816B7">
        <w:rPr>
          <w:rFonts w:ascii="Times New Roman" w:hAnsi="Times New Roman" w:cs="Times New Roman"/>
          <w:b/>
          <w:bCs/>
          <w:sz w:val="24"/>
          <w:szCs w:val="24"/>
          <w:u w:val="single"/>
        </w:rPr>
        <w:t>Význam učiva predstavuje:</w:t>
      </w:r>
    </w:p>
    <w:p w14:paraId="66707399" w14:textId="77777777" w:rsidR="005E2A50" w:rsidRPr="003816B7" w:rsidRDefault="005E2A50" w:rsidP="009F5BFD">
      <w:pPr>
        <w:pStyle w:val="Odsekzoznamu"/>
        <w:numPr>
          <w:ilvl w:val="0"/>
          <w:numId w:val="144"/>
        </w:numPr>
      </w:pPr>
      <w:r w:rsidRPr="003816B7">
        <w:t>dôležitosť učiva pre konkrétneho žiaka</w:t>
      </w:r>
    </w:p>
    <w:p w14:paraId="030FAB59" w14:textId="77777777" w:rsidR="005E2A50" w:rsidRPr="003816B7" w:rsidRDefault="005E2A50" w:rsidP="009F5BFD">
      <w:pPr>
        <w:pStyle w:val="Odsekzoznamu"/>
        <w:numPr>
          <w:ilvl w:val="0"/>
          <w:numId w:val="144"/>
        </w:numPr>
      </w:pPr>
      <w:r w:rsidRPr="003816B7">
        <w:t>dôležitosť učiva pre všeobecné vzdelanie, kultúrnu vyspelosť</w:t>
      </w:r>
    </w:p>
    <w:p w14:paraId="0B2D24FD" w14:textId="52F3C383" w:rsidR="005E2A50" w:rsidRPr="003816B7" w:rsidRDefault="005E2A50" w:rsidP="009F5BFD">
      <w:pPr>
        <w:pStyle w:val="Odsekzoznamu"/>
        <w:numPr>
          <w:ilvl w:val="0"/>
          <w:numId w:val="144"/>
        </w:numPr>
      </w:pPr>
      <w:r w:rsidRPr="003816B7">
        <w:t>dôležitosť učiva pre pedagogiku. Učivo je dôležité preto, aby žiak postupne pochopil a osvojil si zložitejšie poznatky</w:t>
      </w:r>
    </w:p>
    <w:p w14:paraId="78D468F8" w14:textId="602E3C5A" w:rsidR="005E2A50" w:rsidRPr="003816B7" w:rsidRDefault="005E2A50" w:rsidP="009F5BFD">
      <w:pPr>
        <w:pStyle w:val="Odsekzoznamu"/>
        <w:numPr>
          <w:ilvl w:val="0"/>
          <w:numId w:val="145"/>
        </w:numPr>
      </w:pPr>
      <w:r w:rsidRPr="003816B7">
        <w:rPr>
          <w:b/>
          <w:bCs/>
          <w:color w:val="FF0000"/>
        </w:rPr>
        <w:t>ROZSAH UČIVA</w:t>
      </w:r>
      <w:r w:rsidRPr="003816B7">
        <w:rPr>
          <w:color w:val="FF0000"/>
        </w:rPr>
        <w:t xml:space="preserve"> </w:t>
      </w:r>
      <w:r w:rsidRPr="003816B7">
        <w:t>(súvisí aj s náročnosťou) – množstvo, počet jednotlivých prvkov v učive</w:t>
      </w:r>
    </w:p>
    <w:p w14:paraId="1946106D" w14:textId="196B449A" w:rsidR="005E2A50" w:rsidRPr="003816B7" w:rsidRDefault="005E2A50" w:rsidP="009F5BFD">
      <w:pPr>
        <w:pStyle w:val="Odsekzoznamu"/>
        <w:numPr>
          <w:ilvl w:val="0"/>
          <w:numId w:val="145"/>
        </w:numPr>
        <w:rPr>
          <w:b/>
          <w:bCs/>
          <w:color w:val="FF0000"/>
        </w:rPr>
      </w:pPr>
      <w:r w:rsidRPr="003816B7">
        <w:rPr>
          <w:b/>
          <w:bCs/>
          <w:color w:val="FF0000"/>
        </w:rPr>
        <w:lastRenderedPageBreak/>
        <w:t xml:space="preserve">EMOCIONÁLNO-MOTIVAČNÉ VLASTNOSTI UČIVA </w:t>
      </w:r>
      <w:r w:rsidRPr="003816B7">
        <w:rPr>
          <w:b/>
          <w:bCs/>
        </w:rPr>
        <w:t xml:space="preserve">– </w:t>
      </w:r>
      <w:r w:rsidRPr="003816B7">
        <w:t>vplývajú na to, či je učivo spracované zaujímavo, aké má</w:t>
      </w:r>
      <w:r w:rsidRPr="003816B7">
        <w:rPr>
          <w:b/>
          <w:bCs/>
          <w:color w:val="FF0000"/>
        </w:rPr>
        <w:t xml:space="preserve"> </w:t>
      </w:r>
      <w:r w:rsidRPr="003816B7">
        <w:t>predpoklady vyvolať u žiakov určité city</w:t>
      </w:r>
    </w:p>
    <w:p w14:paraId="3AADDB75" w14:textId="5372B56F" w:rsidR="005E2A50" w:rsidRPr="003816B7" w:rsidRDefault="005E2A50" w:rsidP="009F5BFD">
      <w:pPr>
        <w:pStyle w:val="Odsekzoznamu"/>
        <w:numPr>
          <w:ilvl w:val="0"/>
          <w:numId w:val="145"/>
        </w:numPr>
      </w:pPr>
      <w:r w:rsidRPr="003816B7">
        <w:rPr>
          <w:b/>
          <w:bCs/>
          <w:color w:val="FF0000"/>
        </w:rPr>
        <w:t xml:space="preserve">DÔLEŽITOSŤ UČIVA </w:t>
      </w:r>
      <w:r w:rsidRPr="003816B7">
        <w:t>– dá sa hodnotiť aj podľa toho, ktorú oblasť ľudského poznania obohacuje (poznávaciu, praktickú, hospodársku, sociálnu, emocionálnu, výchovnú)</w:t>
      </w:r>
    </w:p>
    <w:p w14:paraId="2B5AC4E7" w14:textId="2E9C0BA4" w:rsidR="005E2A50" w:rsidRPr="003816B7" w:rsidRDefault="005E2A50" w:rsidP="009F5BFD">
      <w:pPr>
        <w:pStyle w:val="Odsekzoznamu"/>
        <w:numPr>
          <w:ilvl w:val="0"/>
          <w:numId w:val="145"/>
        </w:numPr>
      </w:pPr>
      <w:r w:rsidRPr="003816B7">
        <w:rPr>
          <w:b/>
          <w:bCs/>
          <w:color w:val="FF0000"/>
        </w:rPr>
        <w:t xml:space="preserve">ŠTRUKTÚRA UČIVA </w:t>
      </w:r>
      <w:r w:rsidRPr="003816B7">
        <w:t>– vzťah väzieb medzi jednotlivými prvkami učebnej látky, ktoré podmieňujú mieru jeho zrozumiteľnosti a ucelenosti</w:t>
      </w:r>
    </w:p>
    <w:p w14:paraId="54408E4F" w14:textId="77777777" w:rsidR="005E2A50" w:rsidRPr="003816B7" w:rsidRDefault="005E2A50" w:rsidP="009F5BFD">
      <w:pPr>
        <w:spacing w:after="0" w:line="240" w:lineRule="auto"/>
        <w:rPr>
          <w:rFonts w:ascii="Times New Roman" w:hAnsi="Times New Roman" w:cs="Times New Roman"/>
          <w:b/>
          <w:bCs/>
          <w:sz w:val="24"/>
          <w:szCs w:val="24"/>
          <w:u w:val="single"/>
        </w:rPr>
      </w:pPr>
      <w:r w:rsidRPr="003816B7">
        <w:rPr>
          <w:rFonts w:ascii="Times New Roman" w:hAnsi="Times New Roman" w:cs="Times New Roman"/>
          <w:b/>
          <w:bCs/>
          <w:sz w:val="24"/>
          <w:szCs w:val="24"/>
          <w:u w:val="single"/>
        </w:rPr>
        <w:t>Učivo sa môže štruktúrovať podľa:</w:t>
      </w:r>
    </w:p>
    <w:p w14:paraId="179AEE1D" w14:textId="77777777" w:rsidR="005E2A50" w:rsidRPr="003816B7" w:rsidRDefault="005E2A50" w:rsidP="009F5BFD">
      <w:pPr>
        <w:pStyle w:val="Odsekzoznamu"/>
        <w:numPr>
          <w:ilvl w:val="0"/>
          <w:numId w:val="146"/>
        </w:numPr>
      </w:pPr>
      <w:r w:rsidRPr="003816B7">
        <w:rPr>
          <w:b/>
          <w:bCs/>
          <w:color w:val="FF0000"/>
        </w:rPr>
        <w:t xml:space="preserve">formálno-logických štruktúr </w:t>
      </w:r>
      <w:r w:rsidRPr="003816B7">
        <w:t>(napr. násobenie sa môže učiť príkladmi na sčítanie tých istých čísel)</w:t>
      </w:r>
    </w:p>
    <w:p w14:paraId="6B1DEE48" w14:textId="3BB80BCC" w:rsidR="00C9662E" w:rsidRPr="003816B7" w:rsidRDefault="005E2A50" w:rsidP="009F5BFD">
      <w:pPr>
        <w:pStyle w:val="Odsekzoznamu"/>
        <w:numPr>
          <w:ilvl w:val="0"/>
          <w:numId w:val="146"/>
        </w:numPr>
      </w:pPr>
      <w:r w:rsidRPr="003816B7">
        <w:rPr>
          <w:b/>
          <w:bCs/>
          <w:color w:val="FF0000"/>
        </w:rPr>
        <w:t xml:space="preserve">sémanticko-syntaktických štruktúr </w:t>
      </w:r>
      <w:r w:rsidRPr="003816B7">
        <w:t>( učebnú látku usporiadame na základe podobnosti obsahu, na základe príčiny a</w:t>
      </w:r>
      <w:r w:rsidR="00C9662E" w:rsidRPr="003816B7">
        <w:t> </w:t>
      </w:r>
      <w:r w:rsidRPr="003816B7">
        <w:t>následku</w:t>
      </w:r>
    </w:p>
    <w:p w14:paraId="1A5F06B4" w14:textId="2072B1DB" w:rsidR="005E2A50" w:rsidRPr="003816B7" w:rsidRDefault="005E2A50" w:rsidP="009F5BFD">
      <w:pPr>
        <w:spacing w:after="0" w:line="240" w:lineRule="auto"/>
        <w:rPr>
          <w:rFonts w:ascii="Times New Roman" w:hAnsi="Times New Roman" w:cs="Times New Roman"/>
          <w:sz w:val="24"/>
          <w:szCs w:val="24"/>
        </w:rPr>
      </w:pPr>
      <w:r w:rsidRPr="003816B7">
        <w:rPr>
          <w:rFonts w:ascii="Times New Roman" w:hAnsi="Times New Roman" w:cs="Times New Roman"/>
          <w:b/>
          <w:bCs/>
          <w:color w:val="FF0000"/>
          <w:sz w:val="24"/>
          <w:szCs w:val="24"/>
        </w:rPr>
        <w:t xml:space="preserve">Sémantická podobnosť </w:t>
      </w:r>
      <w:r w:rsidRPr="003816B7">
        <w:rPr>
          <w:rFonts w:ascii="Times New Roman" w:hAnsi="Times New Roman" w:cs="Times New Roman"/>
          <w:i/>
          <w:iCs/>
          <w:sz w:val="24"/>
          <w:szCs w:val="24"/>
        </w:rPr>
        <w:t>vyjadruje súvislosť nových a známych faktov.</w:t>
      </w:r>
    </w:p>
    <w:p w14:paraId="363CB960" w14:textId="5D6980A3" w:rsidR="005E2A50" w:rsidRPr="003816B7" w:rsidRDefault="005E2A50" w:rsidP="009F5BFD">
      <w:pPr>
        <w:spacing w:after="0" w:line="240" w:lineRule="auto"/>
        <w:rPr>
          <w:rFonts w:ascii="Times New Roman" w:hAnsi="Times New Roman" w:cs="Times New Roman"/>
          <w:i/>
          <w:iCs/>
          <w:sz w:val="24"/>
          <w:szCs w:val="24"/>
        </w:rPr>
      </w:pPr>
      <w:r w:rsidRPr="003816B7">
        <w:rPr>
          <w:rFonts w:ascii="Times New Roman" w:hAnsi="Times New Roman" w:cs="Times New Roman"/>
          <w:b/>
          <w:bCs/>
          <w:color w:val="FF0000"/>
          <w:sz w:val="24"/>
          <w:szCs w:val="24"/>
        </w:rPr>
        <w:t xml:space="preserve">Syntaktická podobnosť </w:t>
      </w:r>
      <w:r w:rsidRPr="003816B7">
        <w:rPr>
          <w:rFonts w:ascii="Times New Roman" w:hAnsi="Times New Roman" w:cs="Times New Roman"/>
          <w:i/>
          <w:iCs/>
          <w:sz w:val="24"/>
          <w:szCs w:val="24"/>
        </w:rPr>
        <w:t>vyjadruje systém jazykových symbolov, ktorými sa označujú súvislosti a</w:t>
      </w:r>
      <w:r w:rsidR="00C9662E" w:rsidRPr="003816B7">
        <w:rPr>
          <w:rFonts w:ascii="Times New Roman" w:hAnsi="Times New Roman" w:cs="Times New Roman"/>
          <w:i/>
          <w:iCs/>
          <w:sz w:val="24"/>
          <w:szCs w:val="24"/>
          <w:lang w:val="sk-SK"/>
        </w:rPr>
        <w:t xml:space="preserve"> </w:t>
      </w:r>
      <w:r w:rsidRPr="003816B7">
        <w:rPr>
          <w:rFonts w:ascii="Times New Roman" w:hAnsi="Times New Roman" w:cs="Times New Roman"/>
          <w:i/>
          <w:iCs/>
          <w:sz w:val="24"/>
          <w:szCs w:val="24"/>
        </w:rPr>
        <w:t>vzťahy.</w:t>
      </w:r>
    </w:p>
    <w:p w14:paraId="0B08F4C6" w14:textId="35FA2EAE" w:rsidR="003D2863" w:rsidRPr="003816B7" w:rsidRDefault="003D2863" w:rsidP="009F5BFD">
      <w:pPr>
        <w:spacing w:after="0" w:line="240" w:lineRule="auto"/>
        <w:rPr>
          <w:rFonts w:ascii="Times New Roman" w:hAnsi="Times New Roman" w:cs="Times New Roman"/>
          <w:b/>
          <w:bCs/>
          <w:color w:val="FF0000"/>
          <w:sz w:val="24"/>
          <w:szCs w:val="24"/>
        </w:rPr>
      </w:pPr>
      <w:r w:rsidRPr="003816B7">
        <w:rPr>
          <w:rFonts w:ascii="Times New Roman" w:hAnsi="Times New Roman" w:cs="Times New Roman"/>
          <w:b/>
          <w:bCs/>
          <w:color w:val="FF0000"/>
          <w:sz w:val="24"/>
          <w:szCs w:val="24"/>
        </w:rPr>
        <w:t>ŠTRUKTÚROVANIE UČIVA</w:t>
      </w:r>
    </w:p>
    <w:p w14:paraId="71A31888" w14:textId="77777777" w:rsidR="003D2863" w:rsidRPr="003816B7" w:rsidRDefault="003D2863" w:rsidP="009F5BFD">
      <w:pPr>
        <w:spacing w:after="0" w:line="240" w:lineRule="auto"/>
        <w:rPr>
          <w:rFonts w:ascii="Times New Roman" w:hAnsi="Times New Roman" w:cs="Times New Roman"/>
          <w:sz w:val="24"/>
          <w:szCs w:val="24"/>
        </w:rPr>
      </w:pPr>
      <w:r w:rsidRPr="003816B7">
        <w:rPr>
          <w:rFonts w:ascii="Times New Roman" w:hAnsi="Times New Roman" w:cs="Times New Roman"/>
          <w:b/>
          <w:bCs/>
          <w:sz w:val="24"/>
          <w:szCs w:val="24"/>
        </w:rPr>
        <w:t>základné učivo :</w:t>
      </w:r>
      <w:r w:rsidRPr="003816B7">
        <w:rPr>
          <w:rFonts w:ascii="Times New Roman" w:hAnsi="Times New Roman" w:cs="Times New Roman"/>
          <w:sz w:val="24"/>
          <w:szCs w:val="24"/>
        </w:rPr>
        <w:t xml:space="preserve"> </w:t>
      </w:r>
      <w:r w:rsidRPr="003816B7">
        <w:rPr>
          <w:rFonts w:ascii="Times New Roman" w:hAnsi="Times New Roman" w:cs="Times New Roman"/>
          <w:i/>
          <w:iCs/>
          <w:sz w:val="24"/>
          <w:szCs w:val="24"/>
        </w:rPr>
        <w:t>obsahuje základné pojmy, koncepcie, deje, zákonitosti</w:t>
      </w:r>
    </w:p>
    <w:p w14:paraId="18F119FC" w14:textId="7E3E456C" w:rsidR="003D2863" w:rsidRPr="003816B7" w:rsidRDefault="003D2863" w:rsidP="009F5BFD">
      <w:pPr>
        <w:spacing w:after="0" w:line="240" w:lineRule="auto"/>
        <w:rPr>
          <w:rFonts w:ascii="Times New Roman" w:hAnsi="Times New Roman" w:cs="Times New Roman"/>
          <w:i/>
          <w:iCs/>
          <w:sz w:val="24"/>
          <w:szCs w:val="24"/>
        </w:rPr>
      </w:pPr>
      <w:r w:rsidRPr="003816B7">
        <w:rPr>
          <w:rFonts w:ascii="Times New Roman" w:hAnsi="Times New Roman" w:cs="Times New Roman"/>
          <w:b/>
          <w:bCs/>
          <w:sz w:val="24"/>
          <w:szCs w:val="24"/>
        </w:rPr>
        <w:t>doplňujúce:</w:t>
      </w:r>
      <w:r w:rsidRPr="003816B7">
        <w:rPr>
          <w:rFonts w:ascii="Times New Roman" w:hAnsi="Times New Roman" w:cs="Times New Roman"/>
          <w:sz w:val="24"/>
          <w:szCs w:val="24"/>
        </w:rPr>
        <w:t xml:space="preserve">  </w:t>
      </w:r>
      <w:r w:rsidRPr="003816B7">
        <w:rPr>
          <w:rFonts w:ascii="Times New Roman" w:hAnsi="Times New Roman" w:cs="Times New Roman"/>
          <w:i/>
          <w:iCs/>
          <w:sz w:val="24"/>
          <w:szCs w:val="24"/>
        </w:rPr>
        <w:t>slúži na to, aby si ž., ktorí nepochopili niektoré staršie učivo, doplnili medzery vo</w:t>
      </w:r>
      <w:r w:rsidRPr="003816B7">
        <w:rPr>
          <w:rFonts w:ascii="Times New Roman" w:hAnsi="Times New Roman" w:cs="Times New Roman"/>
          <w:i/>
          <w:iCs/>
          <w:sz w:val="24"/>
          <w:szCs w:val="24"/>
          <w:lang w:val="sk-SK"/>
        </w:rPr>
        <w:t xml:space="preserve"> </w:t>
      </w:r>
      <w:r w:rsidRPr="003816B7">
        <w:rPr>
          <w:rFonts w:ascii="Times New Roman" w:hAnsi="Times New Roman" w:cs="Times New Roman"/>
          <w:i/>
          <w:iCs/>
          <w:sz w:val="24"/>
          <w:szCs w:val="24"/>
        </w:rPr>
        <w:t>vedomostiach</w:t>
      </w:r>
    </w:p>
    <w:p w14:paraId="747EA6B2" w14:textId="77777777" w:rsidR="003D2863" w:rsidRPr="003816B7" w:rsidRDefault="003D2863" w:rsidP="009F5BFD">
      <w:pPr>
        <w:spacing w:after="0" w:line="240" w:lineRule="auto"/>
        <w:rPr>
          <w:rFonts w:ascii="Times New Roman" w:hAnsi="Times New Roman" w:cs="Times New Roman"/>
          <w:sz w:val="24"/>
          <w:szCs w:val="24"/>
        </w:rPr>
      </w:pPr>
      <w:r w:rsidRPr="003816B7">
        <w:rPr>
          <w:rFonts w:ascii="Times New Roman" w:hAnsi="Times New Roman" w:cs="Times New Roman"/>
          <w:b/>
          <w:bCs/>
          <w:sz w:val="24"/>
          <w:szCs w:val="24"/>
        </w:rPr>
        <w:t>rozširujúce:</w:t>
      </w:r>
      <w:r w:rsidRPr="003816B7">
        <w:rPr>
          <w:rFonts w:ascii="Times New Roman" w:hAnsi="Times New Roman" w:cs="Times New Roman"/>
          <w:sz w:val="24"/>
          <w:szCs w:val="24"/>
        </w:rPr>
        <w:t xml:space="preserve"> </w:t>
      </w:r>
      <w:r w:rsidRPr="003816B7">
        <w:rPr>
          <w:rFonts w:ascii="Times New Roman" w:hAnsi="Times New Roman" w:cs="Times New Roman"/>
          <w:i/>
          <w:iCs/>
          <w:sz w:val="24"/>
          <w:szCs w:val="24"/>
        </w:rPr>
        <w:t>je určené pre ž., ktorí rýchle pochopili základné učivo</w:t>
      </w:r>
    </w:p>
    <w:p w14:paraId="43CCBF1B" w14:textId="22007021" w:rsidR="00C9662E" w:rsidRPr="003816B7" w:rsidRDefault="003D2863" w:rsidP="009F5BFD">
      <w:pPr>
        <w:spacing w:after="0" w:line="240" w:lineRule="auto"/>
        <w:rPr>
          <w:rFonts w:ascii="Times New Roman" w:hAnsi="Times New Roman" w:cs="Times New Roman"/>
          <w:b/>
          <w:bCs/>
          <w:sz w:val="24"/>
          <w:szCs w:val="24"/>
        </w:rPr>
      </w:pPr>
      <w:r w:rsidRPr="003816B7">
        <w:rPr>
          <w:rFonts w:ascii="Times New Roman" w:hAnsi="Times New Roman" w:cs="Times New Roman"/>
          <w:sz w:val="24"/>
          <w:szCs w:val="24"/>
        </w:rPr>
        <w:t xml:space="preserve">Obsah učiva vymedzený v </w:t>
      </w:r>
      <w:r w:rsidRPr="003816B7">
        <w:rPr>
          <w:rFonts w:ascii="Times New Roman" w:hAnsi="Times New Roman" w:cs="Times New Roman"/>
          <w:b/>
          <w:bCs/>
          <w:sz w:val="24"/>
          <w:szCs w:val="24"/>
        </w:rPr>
        <w:t xml:space="preserve">osnovách </w:t>
      </w:r>
      <w:r w:rsidRPr="003816B7">
        <w:rPr>
          <w:rFonts w:ascii="Times New Roman" w:hAnsi="Times New Roman" w:cs="Times New Roman"/>
          <w:sz w:val="24"/>
          <w:szCs w:val="24"/>
        </w:rPr>
        <w:t xml:space="preserve">je spracovaný </w:t>
      </w:r>
      <w:r w:rsidRPr="003816B7">
        <w:rPr>
          <w:rFonts w:ascii="Times New Roman" w:hAnsi="Times New Roman" w:cs="Times New Roman"/>
          <w:b/>
          <w:bCs/>
          <w:sz w:val="24"/>
          <w:szCs w:val="24"/>
        </w:rPr>
        <w:t>do</w:t>
      </w:r>
      <w:r w:rsidRPr="003816B7">
        <w:rPr>
          <w:rFonts w:ascii="Times New Roman" w:hAnsi="Times New Roman" w:cs="Times New Roman"/>
          <w:b/>
          <w:bCs/>
          <w:sz w:val="24"/>
          <w:szCs w:val="24"/>
          <w:lang w:val="sk-SK"/>
        </w:rPr>
        <w:t xml:space="preserve"> </w:t>
      </w:r>
      <w:r w:rsidRPr="003816B7">
        <w:rPr>
          <w:rFonts w:ascii="Times New Roman" w:hAnsi="Times New Roman" w:cs="Times New Roman"/>
          <w:b/>
          <w:bCs/>
          <w:sz w:val="24"/>
          <w:szCs w:val="24"/>
        </w:rPr>
        <w:t>učebníc.</w:t>
      </w:r>
    </w:p>
    <w:p w14:paraId="5B203B45" w14:textId="728C29A8" w:rsidR="003D2863" w:rsidRPr="003816B7" w:rsidRDefault="00A236F9" w:rsidP="009F5BFD">
      <w:pPr>
        <w:spacing w:after="0" w:line="240" w:lineRule="auto"/>
        <w:rPr>
          <w:rFonts w:ascii="Times New Roman" w:hAnsi="Times New Roman" w:cs="Times New Roman"/>
          <w:b/>
          <w:bCs/>
          <w:color w:val="FF0000"/>
          <w:sz w:val="24"/>
          <w:szCs w:val="24"/>
        </w:rPr>
      </w:pPr>
      <w:r w:rsidRPr="003816B7">
        <w:rPr>
          <w:rFonts w:ascii="Times New Roman" w:hAnsi="Times New Roman" w:cs="Times New Roman"/>
          <w:noProof/>
          <w:sz w:val="24"/>
          <w:szCs w:val="24"/>
        </w:rPr>
        <w:drawing>
          <wp:anchor distT="0" distB="0" distL="114300" distR="114300" simplePos="0" relativeHeight="251659264" behindDoc="0" locked="0" layoutInCell="1" allowOverlap="1" wp14:anchorId="3C0D533B" wp14:editId="57345ABE">
            <wp:simplePos x="0" y="0"/>
            <wp:positionH relativeFrom="margin">
              <wp:posOffset>4382770</wp:posOffset>
            </wp:positionH>
            <wp:positionV relativeFrom="paragraph">
              <wp:posOffset>5080</wp:posOffset>
            </wp:positionV>
            <wp:extent cx="2438400" cy="1386840"/>
            <wp:effectExtent l="0" t="0" r="0" b="3810"/>
            <wp:wrapSquare wrapText="bothSides"/>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38400" cy="1386840"/>
                    </a:xfrm>
                    <a:prstGeom prst="rect">
                      <a:avLst/>
                    </a:prstGeom>
                    <a:noFill/>
                    <a:ln w="9525">
                      <a:noFill/>
                      <a:miter lim="800000"/>
                      <a:headEnd/>
                      <a:tailEnd/>
                    </a:ln>
                    <a:effectLst/>
                  </pic:spPr>
                </pic:pic>
              </a:graphicData>
            </a:graphic>
            <wp14:sizeRelH relativeFrom="margin">
              <wp14:pctWidth>0</wp14:pctWidth>
            </wp14:sizeRelH>
            <wp14:sizeRelV relativeFrom="margin">
              <wp14:pctHeight>0</wp14:pctHeight>
            </wp14:sizeRelV>
          </wp:anchor>
        </w:drawing>
      </w:r>
      <w:r w:rsidR="003D2863" w:rsidRPr="003816B7">
        <w:rPr>
          <w:rFonts w:ascii="Times New Roman" w:hAnsi="Times New Roman" w:cs="Times New Roman"/>
          <w:b/>
          <w:bCs/>
          <w:color w:val="FF0000"/>
          <w:sz w:val="24"/>
          <w:szCs w:val="24"/>
        </w:rPr>
        <w:t>Osnovovanie učiva</w:t>
      </w:r>
    </w:p>
    <w:p w14:paraId="5C5CEC48" w14:textId="559D52FB" w:rsidR="00A236F9" w:rsidRPr="003816B7" w:rsidRDefault="00A236F9" w:rsidP="009F5BFD">
      <w:pPr>
        <w:spacing w:after="0" w:line="240" w:lineRule="auto"/>
        <w:rPr>
          <w:rFonts w:ascii="Times New Roman" w:hAnsi="Times New Roman" w:cs="Times New Roman"/>
          <w:sz w:val="24"/>
          <w:szCs w:val="24"/>
        </w:rPr>
      </w:pPr>
      <w:r w:rsidRPr="003816B7">
        <w:rPr>
          <w:rFonts w:ascii="Times New Roman" w:hAnsi="Times New Roman" w:cs="Times New Roman"/>
          <w:b/>
          <w:bCs/>
          <w:sz w:val="24"/>
          <w:szCs w:val="24"/>
        </w:rPr>
        <w:t>lineárne</w:t>
      </w:r>
      <w:r w:rsidRPr="003816B7">
        <w:rPr>
          <w:rFonts w:ascii="Times New Roman" w:hAnsi="Times New Roman" w:cs="Times New Roman"/>
          <w:sz w:val="24"/>
          <w:szCs w:val="24"/>
        </w:rPr>
        <w:t xml:space="preserve"> – k učivu, ktoré bolo prebraté sa</w:t>
      </w:r>
      <w:r w:rsidRPr="003816B7">
        <w:rPr>
          <w:rFonts w:ascii="Times New Roman" w:hAnsi="Times New Roman" w:cs="Times New Roman"/>
          <w:sz w:val="24"/>
          <w:szCs w:val="24"/>
          <w:lang w:val="sk-SK"/>
        </w:rPr>
        <w:t xml:space="preserve"> </w:t>
      </w:r>
      <w:r w:rsidRPr="003816B7">
        <w:rPr>
          <w:rFonts w:ascii="Times New Roman" w:hAnsi="Times New Roman" w:cs="Times New Roman"/>
          <w:sz w:val="24"/>
          <w:szCs w:val="24"/>
        </w:rPr>
        <w:t>nevraciame, pretože nie je nutné na pochopenie</w:t>
      </w:r>
      <w:r w:rsidRPr="003816B7">
        <w:rPr>
          <w:rFonts w:ascii="Times New Roman" w:hAnsi="Times New Roman" w:cs="Times New Roman"/>
          <w:sz w:val="24"/>
          <w:szCs w:val="24"/>
          <w:lang w:val="sk-SK"/>
        </w:rPr>
        <w:t xml:space="preserve"> </w:t>
      </w:r>
      <w:r w:rsidRPr="003816B7">
        <w:rPr>
          <w:rFonts w:ascii="Times New Roman" w:hAnsi="Times New Roman" w:cs="Times New Roman"/>
          <w:sz w:val="24"/>
          <w:szCs w:val="24"/>
        </w:rPr>
        <w:t>nového učiva</w:t>
      </w:r>
    </w:p>
    <w:p w14:paraId="379E79DE" w14:textId="570770CB" w:rsidR="005E2A50" w:rsidRPr="003816B7" w:rsidRDefault="00A236F9" w:rsidP="009F5BFD">
      <w:pPr>
        <w:spacing w:after="0" w:line="240" w:lineRule="auto"/>
        <w:rPr>
          <w:rFonts w:ascii="Times New Roman" w:hAnsi="Times New Roman" w:cs="Times New Roman"/>
          <w:sz w:val="24"/>
          <w:szCs w:val="24"/>
        </w:rPr>
      </w:pPr>
      <w:r w:rsidRPr="003816B7">
        <w:rPr>
          <w:rFonts w:ascii="Times New Roman" w:hAnsi="Times New Roman" w:cs="Times New Roman"/>
          <w:b/>
          <w:bCs/>
          <w:sz w:val="24"/>
          <w:szCs w:val="24"/>
        </w:rPr>
        <w:t>špirálovité</w:t>
      </w:r>
      <w:r w:rsidRPr="003816B7">
        <w:rPr>
          <w:rFonts w:ascii="Times New Roman" w:hAnsi="Times New Roman" w:cs="Times New Roman"/>
          <w:b/>
          <w:bCs/>
          <w:sz w:val="24"/>
          <w:szCs w:val="24"/>
          <w:lang w:val="sk-SK"/>
        </w:rPr>
        <w:t xml:space="preserve"> </w:t>
      </w:r>
      <w:r w:rsidRPr="003816B7">
        <w:rPr>
          <w:rFonts w:ascii="Times New Roman" w:hAnsi="Times New Roman" w:cs="Times New Roman"/>
          <w:sz w:val="24"/>
          <w:szCs w:val="24"/>
        </w:rPr>
        <w:t>–</w:t>
      </w:r>
      <w:r w:rsidRPr="003816B7">
        <w:rPr>
          <w:rFonts w:ascii="Times New Roman" w:hAnsi="Times New Roman" w:cs="Times New Roman"/>
          <w:sz w:val="24"/>
          <w:szCs w:val="24"/>
          <w:lang w:val="sk-SK"/>
        </w:rPr>
        <w:t xml:space="preserve"> </w:t>
      </w:r>
      <w:r w:rsidRPr="003816B7">
        <w:rPr>
          <w:rFonts w:ascii="Times New Roman" w:hAnsi="Times New Roman" w:cs="Times New Roman"/>
          <w:sz w:val="24"/>
          <w:szCs w:val="24"/>
        </w:rPr>
        <w:t xml:space="preserve"> k prebratému učivo sa vraciame, vychádzame</w:t>
      </w:r>
      <w:r w:rsidRPr="003816B7">
        <w:rPr>
          <w:rFonts w:ascii="Times New Roman" w:hAnsi="Times New Roman" w:cs="Times New Roman"/>
          <w:sz w:val="24"/>
          <w:szCs w:val="24"/>
          <w:lang w:val="sk-SK"/>
        </w:rPr>
        <w:t xml:space="preserve"> </w:t>
      </w:r>
      <w:r w:rsidRPr="003816B7">
        <w:rPr>
          <w:rFonts w:ascii="Times New Roman" w:hAnsi="Times New Roman" w:cs="Times New Roman"/>
          <w:sz w:val="24"/>
          <w:szCs w:val="24"/>
        </w:rPr>
        <w:t>z neho, sústavne ho rozširujeme, obohacujeme</w:t>
      </w:r>
    </w:p>
    <w:p w14:paraId="4D9D1A73" w14:textId="77777777" w:rsidR="00EB6EE4" w:rsidRPr="003816B7" w:rsidRDefault="00EB6EE4" w:rsidP="009F5BFD">
      <w:pPr>
        <w:spacing w:after="0" w:line="240" w:lineRule="auto"/>
        <w:rPr>
          <w:rFonts w:ascii="Times New Roman" w:hAnsi="Times New Roman" w:cs="Times New Roman"/>
          <w:sz w:val="24"/>
          <w:szCs w:val="24"/>
        </w:rPr>
      </w:pPr>
      <w:r w:rsidRPr="003816B7">
        <w:rPr>
          <w:rFonts w:ascii="Times New Roman" w:hAnsi="Times New Roman" w:cs="Times New Roman"/>
          <w:sz w:val="24"/>
          <w:szCs w:val="24"/>
        </w:rPr>
        <w:t xml:space="preserve">Dôležité je i </w:t>
      </w:r>
      <w:r w:rsidRPr="003816B7">
        <w:rPr>
          <w:rFonts w:ascii="Times New Roman" w:hAnsi="Times New Roman" w:cs="Times New Roman"/>
          <w:b/>
          <w:bCs/>
          <w:color w:val="FF0000"/>
          <w:sz w:val="24"/>
          <w:szCs w:val="24"/>
        </w:rPr>
        <w:t>VYSVETĽOVANIE</w:t>
      </w:r>
      <w:r w:rsidRPr="003816B7">
        <w:rPr>
          <w:rFonts w:ascii="Times New Roman" w:hAnsi="Times New Roman" w:cs="Times New Roman"/>
          <w:sz w:val="24"/>
          <w:szCs w:val="24"/>
        </w:rPr>
        <w:t xml:space="preserve"> nového učiva, má </w:t>
      </w:r>
      <w:r w:rsidRPr="003816B7">
        <w:rPr>
          <w:rFonts w:ascii="Times New Roman" w:hAnsi="Times New Roman" w:cs="Times New Roman"/>
          <w:b/>
          <w:bCs/>
          <w:sz w:val="24"/>
          <w:szCs w:val="24"/>
        </w:rPr>
        <w:t>2 hľadiská</w:t>
      </w:r>
      <w:r w:rsidRPr="003816B7">
        <w:rPr>
          <w:rFonts w:ascii="Times New Roman" w:hAnsi="Times New Roman" w:cs="Times New Roman"/>
          <w:sz w:val="24"/>
          <w:szCs w:val="24"/>
        </w:rPr>
        <w:t>:</w:t>
      </w:r>
    </w:p>
    <w:p w14:paraId="1F0C91A9" w14:textId="77777777" w:rsidR="00EB6EE4" w:rsidRPr="003816B7" w:rsidRDefault="00EB6EE4" w:rsidP="009F5BFD">
      <w:pPr>
        <w:pStyle w:val="Odsekzoznamu"/>
        <w:numPr>
          <w:ilvl w:val="0"/>
          <w:numId w:val="147"/>
        </w:numPr>
      </w:pPr>
      <w:r w:rsidRPr="003816B7">
        <w:t>aké učivo učiteľ vysvetľuje</w:t>
      </w:r>
    </w:p>
    <w:p w14:paraId="403CB8BE" w14:textId="77777777" w:rsidR="00EB6EE4" w:rsidRPr="003816B7" w:rsidRDefault="00EB6EE4" w:rsidP="009F5BFD">
      <w:pPr>
        <w:pStyle w:val="Odsekzoznamu"/>
        <w:numPr>
          <w:ilvl w:val="0"/>
          <w:numId w:val="147"/>
        </w:numPr>
      </w:pPr>
      <w:r w:rsidRPr="003816B7">
        <w:t>ako toto učivo učiteľ vysvetľuje</w:t>
      </w:r>
    </w:p>
    <w:p w14:paraId="248B4CDC" w14:textId="77777777" w:rsidR="00EB6EE4" w:rsidRPr="003816B7" w:rsidRDefault="00EB6EE4" w:rsidP="009F5BFD">
      <w:pPr>
        <w:spacing w:after="0" w:line="240" w:lineRule="auto"/>
        <w:rPr>
          <w:rFonts w:ascii="Times New Roman" w:hAnsi="Times New Roman" w:cs="Times New Roman"/>
          <w:b/>
          <w:bCs/>
          <w:sz w:val="24"/>
          <w:szCs w:val="24"/>
          <w:u w:val="single"/>
        </w:rPr>
      </w:pPr>
      <w:r w:rsidRPr="003816B7">
        <w:rPr>
          <w:rFonts w:ascii="Times New Roman" w:hAnsi="Times New Roman" w:cs="Times New Roman"/>
          <w:b/>
          <w:bCs/>
          <w:sz w:val="24"/>
          <w:szCs w:val="24"/>
          <w:u w:val="single"/>
        </w:rPr>
        <w:t>ODPORÚČANIA PRE UČITEĽOV PRI VÝKLADE UČIVA:</w:t>
      </w:r>
    </w:p>
    <w:p w14:paraId="0F10544A" w14:textId="77777777" w:rsidR="00EB6EE4" w:rsidRPr="003816B7" w:rsidRDefault="00EB6EE4" w:rsidP="009F5BFD">
      <w:pPr>
        <w:pStyle w:val="Odsekzoznamu"/>
        <w:numPr>
          <w:ilvl w:val="0"/>
          <w:numId w:val="148"/>
        </w:numPr>
      </w:pPr>
      <w:r w:rsidRPr="003816B7">
        <w:t>sústrediť sa na dôležité myšlienky, neodbočovať k nepodstatnému</w:t>
      </w:r>
    </w:p>
    <w:p w14:paraId="007E4F7D" w14:textId="77777777" w:rsidR="00EB6EE4" w:rsidRPr="003816B7" w:rsidRDefault="00EB6EE4" w:rsidP="009F5BFD">
      <w:pPr>
        <w:pStyle w:val="Odsekzoznamu"/>
        <w:numPr>
          <w:ilvl w:val="0"/>
          <w:numId w:val="148"/>
        </w:numPr>
      </w:pPr>
      <w:r w:rsidRPr="003816B7">
        <w:t>vedieť  klásť vhodné otázky</w:t>
      </w:r>
    </w:p>
    <w:p w14:paraId="08BC0F28" w14:textId="77777777" w:rsidR="00EB6EE4" w:rsidRPr="003816B7" w:rsidRDefault="00EB6EE4" w:rsidP="009F5BFD">
      <w:pPr>
        <w:pStyle w:val="Odsekzoznamu"/>
        <w:numPr>
          <w:ilvl w:val="0"/>
          <w:numId w:val="148"/>
        </w:numPr>
      </w:pPr>
      <w:r w:rsidRPr="003816B7">
        <w:t>využívať vhodne hlas</w:t>
      </w:r>
    </w:p>
    <w:p w14:paraId="319E3378" w14:textId="77777777" w:rsidR="00EB6EE4" w:rsidRPr="003816B7" w:rsidRDefault="00EB6EE4" w:rsidP="009F5BFD">
      <w:pPr>
        <w:pStyle w:val="Odsekzoznamu"/>
        <w:numPr>
          <w:ilvl w:val="0"/>
          <w:numId w:val="148"/>
        </w:numPr>
      </w:pPr>
      <w:r w:rsidRPr="003816B7">
        <w:t>prispôsobovať svoj prejav žiakom</w:t>
      </w:r>
    </w:p>
    <w:p w14:paraId="1D2961F1" w14:textId="77777777" w:rsidR="00EB6EE4" w:rsidRPr="003816B7" w:rsidRDefault="00EB6EE4" w:rsidP="009F5BFD">
      <w:pPr>
        <w:pStyle w:val="Odsekzoznamu"/>
        <w:numPr>
          <w:ilvl w:val="0"/>
          <w:numId w:val="148"/>
        </w:numPr>
      </w:pPr>
      <w:r w:rsidRPr="003816B7">
        <w:t>byť dobrým poslucháčom</w:t>
      </w:r>
    </w:p>
    <w:p w14:paraId="0F9479FE" w14:textId="26C84C95" w:rsidR="00EB6EE4" w:rsidRPr="003816B7" w:rsidRDefault="00EB6EE4" w:rsidP="009F5BFD">
      <w:pPr>
        <w:pStyle w:val="Odsekzoznamu"/>
        <w:numPr>
          <w:ilvl w:val="0"/>
          <w:numId w:val="148"/>
        </w:numPr>
      </w:pPr>
      <w:r w:rsidRPr="003816B7">
        <w:t>vedieť poskytnúť žiakom priestor na ich myslenie, odpovede, samostatnú prácu, vyjadrenie sa....</w:t>
      </w:r>
    </w:p>
    <w:p w14:paraId="6F503FDF" w14:textId="35E4ADD4" w:rsidR="009F390D" w:rsidRPr="003816B7" w:rsidRDefault="00EB6EE4" w:rsidP="009F5BFD">
      <w:pPr>
        <w:spacing w:after="0" w:line="240" w:lineRule="auto"/>
        <w:rPr>
          <w:rFonts w:ascii="Times New Roman" w:hAnsi="Times New Roman" w:cs="Times New Roman"/>
          <w:b/>
          <w:bCs/>
          <w:color w:val="FF0000"/>
          <w:sz w:val="24"/>
          <w:szCs w:val="24"/>
        </w:rPr>
      </w:pPr>
      <w:r w:rsidRPr="003816B7">
        <w:rPr>
          <w:rFonts w:ascii="Times New Roman" w:hAnsi="Times New Roman" w:cs="Times New Roman"/>
          <w:sz w:val="24"/>
          <w:szCs w:val="24"/>
        </w:rPr>
        <w:t xml:space="preserve">!!! Používanie </w:t>
      </w:r>
      <w:r w:rsidRPr="003816B7">
        <w:rPr>
          <w:rFonts w:ascii="Times New Roman" w:hAnsi="Times New Roman" w:cs="Times New Roman"/>
          <w:b/>
          <w:bCs/>
          <w:color w:val="FF0000"/>
          <w:sz w:val="24"/>
          <w:szCs w:val="24"/>
        </w:rPr>
        <w:t>ROZLIČNÝCH METÓD VYUČOVANIA</w:t>
      </w:r>
    </w:p>
    <w:p w14:paraId="629B6BC9" w14:textId="6C0E79CC" w:rsidR="00EB6EE4" w:rsidRPr="003816B7" w:rsidRDefault="00EB6EE4" w:rsidP="009F5BFD">
      <w:pPr>
        <w:spacing w:after="0" w:line="240" w:lineRule="auto"/>
        <w:rPr>
          <w:rFonts w:ascii="Times New Roman" w:hAnsi="Times New Roman" w:cs="Times New Roman"/>
          <w:b/>
          <w:bCs/>
          <w:sz w:val="24"/>
          <w:szCs w:val="24"/>
          <w:u w:val="single"/>
        </w:rPr>
      </w:pPr>
      <w:r w:rsidRPr="003816B7">
        <w:rPr>
          <w:rFonts w:ascii="Times New Roman" w:hAnsi="Times New Roman" w:cs="Times New Roman"/>
          <w:b/>
          <w:bCs/>
          <w:color w:val="FF0000"/>
          <w:sz w:val="24"/>
          <w:szCs w:val="24"/>
          <w:u w:val="single"/>
        </w:rPr>
        <w:t>PSYCHOHYGIENICKÉ ZÁSADY</w:t>
      </w:r>
      <w:r w:rsidRPr="003816B7">
        <w:rPr>
          <w:rFonts w:ascii="Times New Roman" w:hAnsi="Times New Roman" w:cs="Times New Roman"/>
          <w:b/>
          <w:bCs/>
          <w:color w:val="FF0000"/>
          <w:sz w:val="24"/>
          <w:szCs w:val="24"/>
          <w:u w:val="single"/>
          <w:lang w:val="sk-SK"/>
        </w:rPr>
        <w:t xml:space="preserve"> </w:t>
      </w:r>
      <w:r w:rsidRPr="003816B7">
        <w:rPr>
          <w:rFonts w:ascii="Times New Roman" w:hAnsi="Times New Roman" w:cs="Times New Roman"/>
          <w:b/>
          <w:bCs/>
          <w:color w:val="FF0000"/>
          <w:sz w:val="24"/>
          <w:szCs w:val="24"/>
          <w:u w:val="single"/>
        </w:rPr>
        <w:t>VYUČOVACIEHO PROCESU</w:t>
      </w:r>
    </w:p>
    <w:p w14:paraId="6438ED2F" w14:textId="77777777" w:rsidR="00EB6EE4" w:rsidRPr="003816B7" w:rsidRDefault="00EB6EE4" w:rsidP="009F5BFD">
      <w:pPr>
        <w:spacing w:after="0" w:line="240" w:lineRule="auto"/>
        <w:rPr>
          <w:rFonts w:ascii="Times New Roman" w:hAnsi="Times New Roman" w:cs="Times New Roman"/>
          <w:b/>
          <w:bCs/>
          <w:color w:val="FF0000"/>
          <w:sz w:val="24"/>
          <w:szCs w:val="24"/>
        </w:rPr>
      </w:pPr>
      <w:r w:rsidRPr="003816B7">
        <w:rPr>
          <w:rFonts w:ascii="Times New Roman" w:hAnsi="Times New Roman" w:cs="Times New Roman"/>
          <w:b/>
          <w:bCs/>
          <w:color w:val="FF0000"/>
          <w:sz w:val="24"/>
          <w:szCs w:val="24"/>
        </w:rPr>
        <w:t>PSYCHOHYGIENA</w:t>
      </w:r>
    </w:p>
    <w:p w14:paraId="13029248" w14:textId="44043954" w:rsidR="00EB6EE4" w:rsidRPr="003816B7" w:rsidRDefault="001A752D" w:rsidP="009F5BFD">
      <w:pPr>
        <w:pStyle w:val="Odsekzoznamu"/>
        <w:numPr>
          <w:ilvl w:val="0"/>
          <w:numId w:val="149"/>
        </w:numPr>
        <w:ind w:left="426"/>
      </w:pPr>
      <w:r w:rsidRPr="003816B7">
        <w:rPr>
          <w:b/>
          <w:bCs/>
        </w:rPr>
        <w:t>S</w:t>
      </w:r>
      <w:r w:rsidR="00EB6EE4" w:rsidRPr="003816B7">
        <w:rPr>
          <w:b/>
          <w:bCs/>
        </w:rPr>
        <w:t>ystém</w:t>
      </w:r>
      <w:r w:rsidR="00EB6EE4" w:rsidRPr="003816B7">
        <w:t xml:space="preserve"> vedeckých pravidiel a rád slúžiacich k udržaniu, prehĺbeniu alebo znovuzískaniu duševnej rovnováhy a duševného zdravia. </w:t>
      </w:r>
    </w:p>
    <w:p w14:paraId="5F0F641E" w14:textId="77777777" w:rsidR="00EB6EE4" w:rsidRPr="003816B7" w:rsidRDefault="00EB6EE4" w:rsidP="009F5BFD">
      <w:pPr>
        <w:pStyle w:val="Odsekzoznamu"/>
        <w:numPr>
          <w:ilvl w:val="0"/>
          <w:numId w:val="149"/>
        </w:numPr>
        <w:ind w:left="426"/>
        <w:rPr>
          <w:b/>
          <w:bCs/>
        </w:rPr>
      </w:pPr>
      <w:r w:rsidRPr="003816B7">
        <w:t xml:space="preserve">Psychická hygiena má vplyv aj na </w:t>
      </w:r>
      <w:r w:rsidRPr="003816B7">
        <w:rPr>
          <w:b/>
          <w:bCs/>
        </w:rPr>
        <w:t>pracovný a školský výkon, medziľudské vzťahy</w:t>
      </w:r>
    </w:p>
    <w:p w14:paraId="32E9B091" w14:textId="0F6CD9AD" w:rsidR="009F390D" w:rsidRPr="003816B7" w:rsidRDefault="00EB6EE4" w:rsidP="009F5BFD">
      <w:pPr>
        <w:pStyle w:val="Odsekzoznamu"/>
        <w:ind w:left="426"/>
      </w:pPr>
      <w:proofErr w:type="spellStart"/>
      <w:r w:rsidRPr="003816B7">
        <w:rPr>
          <w:b/>
          <w:bCs/>
        </w:rPr>
        <w:t>Psychohygienické</w:t>
      </w:r>
      <w:proofErr w:type="spellEnd"/>
      <w:r w:rsidRPr="003816B7">
        <w:rPr>
          <w:b/>
          <w:bCs/>
        </w:rPr>
        <w:t xml:space="preserve"> aspekty</w:t>
      </w:r>
      <w:r w:rsidRPr="003816B7">
        <w:t xml:space="preserve"> vyučovacieho procesu </w:t>
      </w:r>
      <w:r w:rsidRPr="003816B7">
        <w:rPr>
          <w:b/>
          <w:bCs/>
        </w:rPr>
        <w:t>sa týkajú</w:t>
      </w:r>
      <w:r w:rsidRPr="003816B7">
        <w:t xml:space="preserve"> všetkých troch zložiek, a to žiaka, učiteľa a ich vzťahu, dynamických t. j. organizačných a statických, t. j. fyzikálno-ekologických podmienok.</w:t>
      </w:r>
    </w:p>
    <w:p w14:paraId="5BF6770F" w14:textId="1948FBE1" w:rsidR="00A205DA" w:rsidRPr="003816B7" w:rsidRDefault="001A752D" w:rsidP="009F5BFD">
      <w:pPr>
        <w:spacing w:after="0" w:line="240" w:lineRule="auto"/>
        <w:ind w:left="426"/>
        <w:rPr>
          <w:rFonts w:ascii="Times New Roman" w:hAnsi="Times New Roman" w:cs="Times New Roman"/>
          <w:b/>
          <w:bCs/>
          <w:color w:val="FF0000"/>
          <w:sz w:val="24"/>
          <w:szCs w:val="24"/>
        </w:rPr>
      </w:pPr>
      <w:r w:rsidRPr="003816B7">
        <w:rPr>
          <w:rFonts w:ascii="Times New Roman" w:hAnsi="Times New Roman" w:cs="Times New Roman"/>
          <w:b/>
          <w:bCs/>
          <w:color w:val="FF0000"/>
          <w:sz w:val="24"/>
          <w:szCs w:val="24"/>
        </w:rPr>
        <w:t>ÚNAVA</w:t>
      </w:r>
    </w:p>
    <w:p w14:paraId="302A77DA" w14:textId="77777777" w:rsidR="001A752D" w:rsidRPr="003816B7" w:rsidRDefault="001A752D" w:rsidP="009F5BFD">
      <w:pPr>
        <w:pStyle w:val="Odsekzoznamu"/>
        <w:numPr>
          <w:ilvl w:val="0"/>
          <w:numId w:val="149"/>
        </w:numPr>
      </w:pPr>
      <w:r w:rsidRPr="003816B7">
        <w:t>Zmena psychofyziologického stavu organizmu v dôsledku predchádzajúcej činnosti alebo podmienok činnosti, ktoré vyvolávajú zníženie telesnej a psychickej výkonnosti</w:t>
      </w:r>
    </w:p>
    <w:p w14:paraId="3090A18F" w14:textId="77777777" w:rsidR="001A752D" w:rsidRPr="003816B7" w:rsidRDefault="001A752D" w:rsidP="009F5BFD">
      <w:pPr>
        <w:spacing w:after="0" w:line="240" w:lineRule="auto"/>
        <w:ind w:left="426"/>
        <w:rPr>
          <w:rFonts w:ascii="Times New Roman" w:hAnsi="Times New Roman" w:cs="Times New Roman"/>
          <w:b/>
          <w:bCs/>
          <w:sz w:val="24"/>
          <w:szCs w:val="24"/>
        </w:rPr>
      </w:pPr>
      <w:r w:rsidRPr="003816B7">
        <w:rPr>
          <w:rFonts w:ascii="Times New Roman" w:hAnsi="Times New Roman" w:cs="Times New Roman"/>
          <w:b/>
          <w:bCs/>
          <w:sz w:val="24"/>
          <w:szCs w:val="24"/>
        </w:rPr>
        <w:t>Činitele spôsobujúce únavu žiakov vo VP:</w:t>
      </w:r>
    </w:p>
    <w:p w14:paraId="3792AEE9" w14:textId="77777777" w:rsidR="001A752D" w:rsidRPr="003816B7" w:rsidRDefault="001A752D" w:rsidP="009F5BFD">
      <w:pPr>
        <w:pStyle w:val="Odsekzoznamu"/>
        <w:numPr>
          <w:ilvl w:val="0"/>
          <w:numId w:val="150"/>
        </w:numPr>
      </w:pPr>
      <w:r w:rsidRPr="003816B7">
        <w:t>nezaujímavé učivo a vysvetľovanie učiteľa</w:t>
      </w:r>
    </w:p>
    <w:p w14:paraId="114CF0D2" w14:textId="77777777" w:rsidR="001A752D" w:rsidRPr="003816B7" w:rsidRDefault="001A752D" w:rsidP="009F5BFD">
      <w:pPr>
        <w:pStyle w:val="Odsekzoznamu"/>
        <w:numPr>
          <w:ilvl w:val="0"/>
          <w:numId w:val="150"/>
        </w:numPr>
      </w:pPr>
      <w:r w:rsidRPr="003816B7">
        <w:t>neprimeraná dĺžka činnosti</w:t>
      </w:r>
    </w:p>
    <w:p w14:paraId="4FBF6967" w14:textId="77777777" w:rsidR="001A752D" w:rsidRPr="003816B7" w:rsidRDefault="001A752D" w:rsidP="009F5BFD">
      <w:pPr>
        <w:pStyle w:val="Odsekzoznamu"/>
        <w:numPr>
          <w:ilvl w:val="0"/>
          <w:numId w:val="150"/>
        </w:numPr>
      </w:pPr>
      <w:r w:rsidRPr="003816B7">
        <w:t>nadmerné požiadavky učiteľa</w:t>
      </w:r>
    </w:p>
    <w:p w14:paraId="7D3B6856" w14:textId="77777777" w:rsidR="001A752D" w:rsidRPr="003816B7" w:rsidRDefault="001A752D" w:rsidP="009F5BFD">
      <w:pPr>
        <w:pStyle w:val="Odsekzoznamu"/>
        <w:numPr>
          <w:ilvl w:val="0"/>
          <w:numId w:val="150"/>
        </w:numPr>
      </w:pPr>
      <w:r w:rsidRPr="003816B7">
        <w:t>neprimerané tempo výkladu, činností</w:t>
      </w:r>
    </w:p>
    <w:p w14:paraId="6B1E95DD" w14:textId="77777777" w:rsidR="001A752D" w:rsidRPr="003816B7" w:rsidRDefault="001A752D" w:rsidP="009F5BFD">
      <w:pPr>
        <w:pStyle w:val="Odsekzoznamu"/>
        <w:numPr>
          <w:ilvl w:val="0"/>
          <w:numId w:val="150"/>
        </w:numPr>
      </w:pPr>
      <w:r w:rsidRPr="003816B7">
        <w:t>častá zmena činností</w:t>
      </w:r>
    </w:p>
    <w:p w14:paraId="0F682B69" w14:textId="77777777" w:rsidR="001A752D" w:rsidRPr="003816B7" w:rsidRDefault="001A752D" w:rsidP="009F5BFD">
      <w:pPr>
        <w:pStyle w:val="Odsekzoznamu"/>
        <w:numPr>
          <w:ilvl w:val="0"/>
          <w:numId w:val="150"/>
        </w:numPr>
      </w:pPr>
      <w:r w:rsidRPr="003816B7">
        <w:t>neprimerané podmienky na vyučovaní (osvetlenie, hluk, klíma...)</w:t>
      </w:r>
    </w:p>
    <w:p w14:paraId="2A5612D1" w14:textId="77777777" w:rsidR="001A752D" w:rsidRPr="003816B7" w:rsidRDefault="001A752D" w:rsidP="009F5BFD">
      <w:pPr>
        <w:pStyle w:val="Odsekzoznamu"/>
        <w:numPr>
          <w:ilvl w:val="0"/>
          <w:numId w:val="150"/>
        </w:numPr>
      </w:pPr>
      <w:r w:rsidRPr="003816B7">
        <w:t>nevhodne zostavený rozvrh</w:t>
      </w:r>
    </w:p>
    <w:p w14:paraId="431CB431" w14:textId="77777777" w:rsidR="001A752D" w:rsidRPr="003816B7" w:rsidRDefault="001A752D" w:rsidP="009F5BFD">
      <w:pPr>
        <w:pStyle w:val="Odsekzoznamu"/>
        <w:numPr>
          <w:ilvl w:val="0"/>
          <w:numId w:val="150"/>
        </w:numPr>
      </w:pPr>
      <w:r w:rsidRPr="003816B7">
        <w:t>nevhodné správanie sa učiteľa</w:t>
      </w:r>
    </w:p>
    <w:p w14:paraId="3F399497" w14:textId="77777777" w:rsidR="001A752D" w:rsidRPr="003816B7" w:rsidRDefault="001A752D" w:rsidP="009F5BFD">
      <w:pPr>
        <w:pStyle w:val="Odsekzoznamu"/>
        <w:numPr>
          <w:ilvl w:val="0"/>
          <w:numId w:val="150"/>
        </w:numPr>
      </w:pPr>
      <w:r w:rsidRPr="003816B7">
        <w:t>direktívny štýl riadenia učiteľa</w:t>
      </w:r>
    </w:p>
    <w:p w14:paraId="1FF396D8" w14:textId="6ED4870D" w:rsidR="001A752D" w:rsidRPr="003816B7" w:rsidRDefault="001A752D" w:rsidP="009F5BFD">
      <w:pPr>
        <w:pStyle w:val="Odsekzoznamu"/>
        <w:numPr>
          <w:ilvl w:val="0"/>
          <w:numId w:val="150"/>
        </w:numPr>
      </w:pPr>
      <w:r w:rsidRPr="003816B7">
        <w:t>nepriaznivý telesný, zdravotný, psychický stav žiakov....</w:t>
      </w:r>
    </w:p>
    <w:p w14:paraId="3ABED461" w14:textId="46CFC5B5" w:rsidR="001A752D" w:rsidRPr="003816B7" w:rsidRDefault="001A752D" w:rsidP="009F5BFD">
      <w:pPr>
        <w:spacing w:after="0" w:line="240" w:lineRule="auto"/>
        <w:rPr>
          <w:rFonts w:ascii="Times New Roman" w:hAnsi="Times New Roman" w:cs="Times New Roman"/>
          <w:b/>
          <w:bCs/>
          <w:color w:val="FF0000"/>
          <w:sz w:val="24"/>
          <w:szCs w:val="24"/>
        </w:rPr>
      </w:pPr>
      <w:r w:rsidRPr="003816B7">
        <w:rPr>
          <w:rFonts w:ascii="Times New Roman" w:hAnsi="Times New Roman" w:cs="Times New Roman"/>
          <w:b/>
          <w:bCs/>
          <w:color w:val="FF0000"/>
          <w:sz w:val="24"/>
          <w:szCs w:val="24"/>
        </w:rPr>
        <w:lastRenderedPageBreak/>
        <w:t>Príznaky únavy</w:t>
      </w:r>
    </w:p>
    <w:p w14:paraId="297B49DA" w14:textId="77777777" w:rsidR="001A752D" w:rsidRPr="003816B7" w:rsidRDefault="001A752D" w:rsidP="009F5BFD">
      <w:pPr>
        <w:pStyle w:val="Odsekzoznamu"/>
        <w:numPr>
          <w:ilvl w:val="0"/>
          <w:numId w:val="151"/>
        </w:numPr>
        <w:ind w:left="426"/>
      </w:pPr>
      <w:r w:rsidRPr="003816B7">
        <w:rPr>
          <w:b/>
          <w:bCs/>
        </w:rPr>
        <w:t>objektívne</w:t>
      </w:r>
      <w:r w:rsidRPr="003816B7">
        <w:t xml:space="preserve"> (potenie, kŕče v svaloch, klesanie hladiny cukru, zrýchlenie dýchania, stúpanie teploty tela, spomalenie pulzu, zhoršenie a spomalenie výkonu...)</w:t>
      </w:r>
    </w:p>
    <w:p w14:paraId="79CCFB1F" w14:textId="77777777" w:rsidR="001A752D" w:rsidRPr="003816B7" w:rsidRDefault="001A752D" w:rsidP="009F5BFD">
      <w:pPr>
        <w:pStyle w:val="Odsekzoznamu"/>
        <w:numPr>
          <w:ilvl w:val="0"/>
          <w:numId w:val="151"/>
        </w:numPr>
        <w:ind w:left="426"/>
      </w:pPr>
      <w:r w:rsidRPr="003816B7">
        <w:rPr>
          <w:b/>
          <w:bCs/>
        </w:rPr>
        <w:t>subjektívne – telesné</w:t>
      </w:r>
      <w:r w:rsidRPr="003816B7">
        <w:t xml:space="preserve"> (celková slabosť, bolesť v údoch a svaloch, bolesť hlavy, nespavosť resp. väčšia únava, hlad, spočiatku pocit tepla, neskôr pocit chladu,...)</w:t>
      </w:r>
    </w:p>
    <w:p w14:paraId="47CAC6AD" w14:textId="22ADE3DB" w:rsidR="001A752D" w:rsidRPr="003816B7" w:rsidRDefault="001A752D" w:rsidP="009F5BFD">
      <w:pPr>
        <w:pStyle w:val="Odsekzoznamu"/>
        <w:numPr>
          <w:ilvl w:val="0"/>
          <w:numId w:val="151"/>
        </w:numPr>
        <w:ind w:left="426"/>
      </w:pPr>
      <w:r w:rsidRPr="003816B7">
        <w:rPr>
          <w:b/>
          <w:bCs/>
        </w:rPr>
        <w:t>subjektívne – psychické</w:t>
      </w:r>
      <w:r w:rsidRPr="003816B7">
        <w:t xml:space="preserve"> (zvýšená dráždivosť, spomalenie učenia, zhoršenie psychického výkonu, zhoršenie koncentrácie pozornosti, problémy so zapamätávaním, menej kvalitné úsudky, strata energie a motivácie, ...)</w:t>
      </w:r>
    </w:p>
    <w:p w14:paraId="07CAA283" w14:textId="36598116" w:rsidR="009F390D" w:rsidRPr="003816B7" w:rsidRDefault="001A752D" w:rsidP="009F5BFD">
      <w:pPr>
        <w:pStyle w:val="Odsekzoznamu"/>
        <w:numPr>
          <w:ilvl w:val="0"/>
          <w:numId w:val="152"/>
        </w:numPr>
      </w:pPr>
      <w:r w:rsidRPr="003816B7">
        <w:t>rozličné stupne a priebeh únavy</w:t>
      </w:r>
    </w:p>
    <w:p w14:paraId="162AF4B4" w14:textId="3FDE434A" w:rsidR="001A752D" w:rsidRPr="003816B7" w:rsidRDefault="001A752D" w:rsidP="009F5BFD">
      <w:pPr>
        <w:spacing w:after="0" w:line="240" w:lineRule="auto"/>
        <w:rPr>
          <w:rFonts w:ascii="Times New Roman" w:hAnsi="Times New Roman" w:cs="Times New Roman"/>
          <w:b/>
          <w:bCs/>
          <w:sz w:val="24"/>
          <w:szCs w:val="24"/>
        </w:rPr>
      </w:pPr>
      <w:r w:rsidRPr="003816B7">
        <w:rPr>
          <w:rFonts w:ascii="Times New Roman" w:hAnsi="Times New Roman" w:cs="Times New Roman"/>
          <w:b/>
          <w:bCs/>
          <w:sz w:val="24"/>
          <w:szCs w:val="24"/>
        </w:rPr>
        <w:t>Človek sa z únavy môže rýchlo zotaviť:</w:t>
      </w:r>
    </w:p>
    <w:p w14:paraId="08FA6733" w14:textId="77777777" w:rsidR="001A752D" w:rsidRPr="003816B7" w:rsidRDefault="001A752D" w:rsidP="009F5BFD">
      <w:pPr>
        <w:pStyle w:val="Odsekzoznamu"/>
        <w:numPr>
          <w:ilvl w:val="0"/>
          <w:numId w:val="152"/>
        </w:numPr>
      </w:pPr>
      <w:r w:rsidRPr="003816B7">
        <w:t>dobrou telesnou kondíciou</w:t>
      </w:r>
    </w:p>
    <w:p w14:paraId="0955BFC9" w14:textId="77777777" w:rsidR="001A752D" w:rsidRPr="003816B7" w:rsidRDefault="001A752D" w:rsidP="009F5BFD">
      <w:pPr>
        <w:pStyle w:val="Odsekzoznamu"/>
        <w:numPr>
          <w:ilvl w:val="0"/>
          <w:numId w:val="152"/>
        </w:numPr>
      </w:pPr>
      <w:r w:rsidRPr="003816B7">
        <w:t>správnou výživou</w:t>
      </w:r>
    </w:p>
    <w:p w14:paraId="39AB3499" w14:textId="77777777" w:rsidR="001A752D" w:rsidRPr="003816B7" w:rsidRDefault="001A752D" w:rsidP="009F5BFD">
      <w:pPr>
        <w:pStyle w:val="Odsekzoznamu"/>
        <w:numPr>
          <w:ilvl w:val="0"/>
          <w:numId w:val="152"/>
        </w:numPr>
      </w:pPr>
      <w:r w:rsidRPr="003816B7">
        <w:t>priaznivými vonkajšími podmienkami</w:t>
      </w:r>
    </w:p>
    <w:p w14:paraId="780D9C5B" w14:textId="77777777" w:rsidR="001A752D" w:rsidRPr="003816B7" w:rsidRDefault="001A752D" w:rsidP="009F5BFD">
      <w:pPr>
        <w:pStyle w:val="Odsekzoznamu"/>
        <w:numPr>
          <w:ilvl w:val="0"/>
          <w:numId w:val="152"/>
        </w:numPr>
      </w:pPr>
      <w:r w:rsidRPr="003816B7">
        <w:t>dobrým odpočinkom (súvisí i s voľným časom) a spánkom</w:t>
      </w:r>
    </w:p>
    <w:p w14:paraId="355DB96A" w14:textId="3BE23BC3" w:rsidR="001A752D" w:rsidRPr="003816B7" w:rsidRDefault="001A752D" w:rsidP="009F5BFD">
      <w:pPr>
        <w:pStyle w:val="Odsekzoznamu"/>
        <w:numPr>
          <w:ilvl w:val="0"/>
          <w:numId w:val="152"/>
        </w:numPr>
      </w:pPr>
      <w:r w:rsidRPr="003816B7">
        <w:t>dobrým psychickým stavom</w:t>
      </w:r>
    </w:p>
    <w:p w14:paraId="60216528" w14:textId="7235755C" w:rsidR="001A752D" w:rsidRPr="003816B7" w:rsidRDefault="001A752D" w:rsidP="009F5BFD">
      <w:pPr>
        <w:spacing w:after="0" w:line="240" w:lineRule="auto"/>
        <w:rPr>
          <w:rFonts w:ascii="Times New Roman" w:hAnsi="Times New Roman" w:cs="Times New Roman"/>
          <w:b/>
          <w:bCs/>
          <w:color w:val="FF0000"/>
          <w:sz w:val="24"/>
          <w:szCs w:val="24"/>
        </w:rPr>
      </w:pPr>
      <w:r w:rsidRPr="003816B7">
        <w:rPr>
          <w:rFonts w:ascii="Times New Roman" w:hAnsi="Times New Roman" w:cs="Times New Roman"/>
          <w:b/>
          <w:bCs/>
          <w:color w:val="FF0000"/>
          <w:sz w:val="24"/>
          <w:szCs w:val="24"/>
        </w:rPr>
        <w:t>VÝKONNOSŤ</w:t>
      </w:r>
    </w:p>
    <w:p w14:paraId="27C61800" w14:textId="77777777" w:rsidR="001A752D" w:rsidRPr="003816B7" w:rsidRDefault="001A752D" w:rsidP="009F5BFD">
      <w:pPr>
        <w:pStyle w:val="Odsekzoznamu"/>
        <w:numPr>
          <w:ilvl w:val="0"/>
          <w:numId w:val="153"/>
        </w:numPr>
      </w:pPr>
      <w:r w:rsidRPr="003816B7">
        <w:t xml:space="preserve">Výkonnosť človeka nie je rovnomerná v priebehu celého dňa, týždňa či roku. </w:t>
      </w:r>
    </w:p>
    <w:p w14:paraId="75937B95" w14:textId="77777777" w:rsidR="001A752D" w:rsidRPr="003816B7" w:rsidRDefault="001A752D" w:rsidP="009F5BFD">
      <w:pPr>
        <w:pStyle w:val="Odsekzoznamu"/>
        <w:numPr>
          <w:ilvl w:val="0"/>
          <w:numId w:val="153"/>
        </w:numPr>
      </w:pPr>
      <w:r w:rsidRPr="003816B7">
        <w:t>Najvyššia výkonnosť v priebehu dňa je medzi 7 – 11 hodinou dopoludnia, potom klesá na minimum medzi 13 – 15 hodinou, popoludní vzrastá a medzi 17 – 20 hodinou dosahuje dvojtretinovú hladinu, v noci má klesajúcu tendenciu až k minimu o 3 hodine po polnoci.</w:t>
      </w:r>
    </w:p>
    <w:p w14:paraId="35F8FD30" w14:textId="77777777" w:rsidR="001A752D" w:rsidRPr="003816B7" w:rsidRDefault="001A752D" w:rsidP="009F5BFD">
      <w:pPr>
        <w:pStyle w:val="Odsekzoznamu"/>
        <w:numPr>
          <w:ilvl w:val="0"/>
          <w:numId w:val="153"/>
        </w:numPr>
      </w:pPr>
      <w:r w:rsidRPr="003816B7">
        <w:t>Najvyššia výkonnosť v priebehu vyučovania je medzi druhou a treťou hodinou dopoludnia, poradie vyučovacích hodín podľa náročnosti jednotlivých predmetov je 2., 3., 1., 4., 5.</w:t>
      </w:r>
    </w:p>
    <w:p w14:paraId="2C15F03B" w14:textId="77777777" w:rsidR="001A752D" w:rsidRPr="003816B7" w:rsidRDefault="001A752D" w:rsidP="009F5BFD">
      <w:pPr>
        <w:pStyle w:val="Odsekzoznamu"/>
        <w:numPr>
          <w:ilvl w:val="0"/>
          <w:numId w:val="153"/>
        </w:numPr>
      </w:pPr>
      <w:r w:rsidRPr="003816B7">
        <w:t>Školská výkonnosť v priebehu týždňa je najvyššia v stredu, nasleduje pondelok, utorok, štvrtok, piatok, sobota.</w:t>
      </w:r>
    </w:p>
    <w:p w14:paraId="07E43486" w14:textId="4875CE87" w:rsidR="001A752D" w:rsidRPr="003816B7" w:rsidRDefault="001A752D" w:rsidP="009F5BFD">
      <w:pPr>
        <w:pStyle w:val="Odsekzoznamu"/>
        <w:numPr>
          <w:ilvl w:val="0"/>
          <w:numId w:val="153"/>
        </w:numPr>
      </w:pPr>
      <w:r w:rsidRPr="003816B7">
        <w:t>V priebehu školského roka je výkonnosť najvyššia v septembri, októbri, novembri, od decembra výkonnosť postupne klesá.</w:t>
      </w:r>
    </w:p>
    <w:p w14:paraId="3FFB9107" w14:textId="6CE9F929" w:rsidR="001A752D" w:rsidRPr="003816B7" w:rsidRDefault="001A752D" w:rsidP="009F5BFD">
      <w:pPr>
        <w:spacing w:after="0" w:line="240" w:lineRule="auto"/>
        <w:rPr>
          <w:rFonts w:ascii="Times New Roman" w:hAnsi="Times New Roman" w:cs="Times New Roman"/>
          <w:b/>
          <w:bCs/>
          <w:color w:val="FF0000"/>
          <w:sz w:val="24"/>
          <w:szCs w:val="24"/>
        </w:rPr>
      </w:pPr>
      <w:r w:rsidRPr="003816B7">
        <w:rPr>
          <w:rFonts w:ascii="Times New Roman" w:hAnsi="Times New Roman" w:cs="Times New Roman"/>
          <w:b/>
          <w:bCs/>
          <w:color w:val="FF0000"/>
          <w:sz w:val="24"/>
          <w:szCs w:val="24"/>
        </w:rPr>
        <w:t>ORGANIZÁCIA A REALIZÁCIA VYUČOVACIEHO PROCESU</w:t>
      </w:r>
    </w:p>
    <w:p w14:paraId="71B861A8" w14:textId="20D04F88" w:rsidR="00BA722E" w:rsidRPr="003816B7" w:rsidRDefault="00BA722E" w:rsidP="009F5BFD">
      <w:pPr>
        <w:pStyle w:val="Odsekzoznamu"/>
        <w:numPr>
          <w:ilvl w:val="0"/>
          <w:numId w:val="154"/>
        </w:numPr>
      </w:pPr>
      <w:r w:rsidRPr="003816B7">
        <w:t>Optimálna organizácia VP je taká, ktorá umožňuje v čo najkratšom čase naučiť žiakov čo najviac učebnej látky.</w:t>
      </w:r>
    </w:p>
    <w:p w14:paraId="66BC22E4" w14:textId="2D0A3FC2" w:rsidR="00BA722E" w:rsidRPr="003816B7" w:rsidRDefault="00BA722E" w:rsidP="009F5BFD">
      <w:pPr>
        <w:pStyle w:val="Odsekzoznamu"/>
        <w:numPr>
          <w:ilvl w:val="0"/>
          <w:numId w:val="154"/>
        </w:numPr>
      </w:pPr>
      <w:r w:rsidRPr="003816B7">
        <w:t>Súčasťou kvalitnej organizácie VP je zamedzenie predčasnej únave žiakov a zabezpečenie optimálnej učebnej výkonnosti.</w:t>
      </w:r>
    </w:p>
    <w:p w14:paraId="670896A6" w14:textId="78E09DD3" w:rsidR="001A752D" w:rsidRPr="003816B7" w:rsidRDefault="00BA722E" w:rsidP="009F5BFD">
      <w:pPr>
        <w:pStyle w:val="Odsekzoznamu"/>
        <w:numPr>
          <w:ilvl w:val="0"/>
          <w:numId w:val="154"/>
        </w:numPr>
      </w:pPr>
      <w:r w:rsidRPr="003816B7">
        <w:t>Organizácia VP sa zabezpečuje plánom práce školy na celý rok, zabezpečuje sa pomocou rozpisu obsahu do časových úsekov- časovo-tematický plán.</w:t>
      </w:r>
    </w:p>
    <w:p w14:paraId="5C138D67" w14:textId="31FFA66C" w:rsidR="00BA722E" w:rsidRPr="003816B7" w:rsidRDefault="00BA722E" w:rsidP="009F5BFD">
      <w:pPr>
        <w:spacing w:after="0" w:line="240" w:lineRule="auto"/>
        <w:rPr>
          <w:rFonts w:ascii="Times New Roman" w:hAnsi="Times New Roman" w:cs="Times New Roman"/>
          <w:b/>
          <w:bCs/>
          <w:color w:val="FF0000"/>
          <w:sz w:val="24"/>
          <w:szCs w:val="24"/>
        </w:rPr>
      </w:pPr>
      <w:r w:rsidRPr="003816B7">
        <w:rPr>
          <w:rFonts w:ascii="Times New Roman" w:hAnsi="Times New Roman" w:cs="Times New Roman"/>
          <w:b/>
          <w:bCs/>
          <w:color w:val="FF0000"/>
          <w:sz w:val="24"/>
          <w:szCs w:val="24"/>
        </w:rPr>
        <w:t>Riadenie VP</w:t>
      </w:r>
    </w:p>
    <w:p w14:paraId="37A0561A" w14:textId="4030C0F4" w:rsidR="00BA722E" w:rsidRPr="003816B7" w:rsidRDefault="00BA722E" w:rsidP="009F5BFD">
      <w:pPr>
        <w:spacing w:after="0" w:line="240" w:lineRule="auto"/>
        <w:rPr>
          <w:rFonts w:ascii="Times New Roman" w:hAnsi="Times New Roman" w:cs="Times New Roman"/>
          <w:b/>
          <w:bCs/>
          <w:sz w:val="24"/>
          <w:szCs w:val="24"/>
        </w:rPr>
      </w:pPr>
      <w:r w:rsidRPr="003816B7">
        <w:rPr>
          <w:rFonts w:ascii="Times New Roman" w:hAnsi="Times New Roman" w:cs="Times New Roman"/>
          <w:b/>
          <w:bCs/>
          <w:sz w:val="24"/>
          <w:szCs w:val="24"/>
        </w:rPr>
        <w:t>Riadenie VP si vyžaduje:</w:t>
      </w:r>
    </w:p>
    <w:p w14:paraId="5A8F19E3" w14:textId="77777777" w:rsidR="00BA722E" w:rsidRPr="003816B7" w:rsidRDefault="00BA722E" w:rsidP="009F5BFD">
      <w:pPr>
        <w:pStyle w:val="Odsekzoznamu"/>
        <w:numPr>
          <w:ilvl w:val="0"/>
          <w:numId w:val="155"/>
        </w:numPr>
        <w:ind w:left="426"/>
      </w:pPr>
      <w:r w:rsidRPr="003816B7">
        <w:t>vybrať a usporiadať učivo v súlade s psychickými predpokladmi žiakov</w:t>
      </w:r>
    </w:p>
    <w:p w14:paraId="3EE0ED3C" w14:textId="77777777" w:rsidR="00BA722E" w:rsidRPr="003816B7" w:rsidRDefault="00BA722E" w:rsidP="009F5BFD">
      <w:pPr>
        <w:pStyle w:val="Odsekzoznamu"/>
        <w:numPr>
          <w:ilvl w:val="0"/>
          <w:numId w:val="155"/>
        </w:numPr>
        <w:ind w:left="426"/>
      </w:pPr>
      <w:r w:rsidRPr="003816B7">
        <w:t>viesť VP v súlade so zákonitosťami a osobitosťami poznávacieho procesu ž.</w:t>
      </w:r>
    </w:p>
    <w:p w14:paraId="55F9F37B" w14:textId="77777777" w:rsidR="00BA722E" w:rsidRPr="003816B7" w:rsidRDefault="00BA722E" w:rsidP="009F5BFD">
      <w:pPr>
        <w:pStyle w:val="Odsekzoznamu"/>
        <w:numPr>
          <w:ilvl w:val="0"/>
          <w:numId w:val="155"/>
        </w:numPr>
        <w:ind w:left="426"/>
      </w:pPr>
      <w:r w:rsidRPr="003816B7">
        <w:t>za aktívnej pomoci ž. organizovať vyučovanie tak, aby sa utvorili čo najlepšie podmienky na osvojenie si učiva</w:t>
      </w:r>
    </w:p>
    <w:p w14:paraId="70FEA9F8" w14:textId="77777777" w:rsidR="00BA722E" w:rsidRPr="003816B7" w:rsidRDefault="00BA722E" w:rsidP="009F5BFD">
      <w:pPr>
        <w:pStyle w:val="Odsekzoznamu"/>
        <w:numPr>
          <w:ilvl w:val="0"/>
          <w:numId w:val="155"/>
        </w:numPr>
        <w:ind w:left="426"/>
      </w:pPr>
      <w:r w:rsidRPr="003816B7">
        <w:t>používať adekvátne vyučovacie metódy vzhľadom na učivo, psychickú vyspelosť</w:t>
      </w:r>
    </w:p>
    <w:p w14:paraId="23C39941" w14:textId="4C41F332" w:rsidR="00BA722E" w:rsidRPr="003816B7" w:rsidRDefault="00BA722E" w:rsidP="009F5BFD">
      <w:pPr>
        <w:pStyle w:val="Odsekzoznamu"/>
        <w:numPr>
          <w:ilvl w:val="0"/>
          <w:numId w:val="155"/>
        </w:numPr>
        <w:ind w:left="426"/>
        <w:rPr>
          <w:b/>
          <w:bCs/>
        </w:rPr>
      </w:pPr>
      <w:r w:rsidRPr="003816B7">
        <w:t>uplatňovať didaktické zásady</w:t>
      </w:r>
    </w:p>
    <w:p w14:paraId="6FB57647" w14:textId="191BABAB" w:rsidR="00BA722E" w:rsidRPr="003816B7" w:rsidRDefault="00BA722E" w:rsidP="009F5BFD">
      <w:pPr>
        <w:spacing w:after="0" w:line="240" w:lineRule="auto"/>
        <w:rPr>
          <w:rFonts w:ascii="Times New Roman" w:hAnsi="Times New Roman" w:cs="Times New Roman"/>
          <w:b/>
          <w:bCs/>
          <w:color w:val="FF0000"/>
          <w:sz w:val="24"/>
          <w:szCs w:val="24"/>
        </w:rPr>
      </w:pPr>
      <w:r w:rsidRPr="003816B7">
        <w:rPr>
          <w:rFonts w:ascii="Times New Roman" w:hAnsi="Times New Roman" w:cs="Times New Roman"/>
          <w:b/>
          <w:bCs/>
          <w:color w:val="FF0000"/>
          <w:sz w:val="24"/>
          <w:szCs w:val="24"/>
        </w:rPr>
        <w:t>Organizácia VP</w:t>
      </w:r>
    </w:p>
    <w:p w14:paraId="0BD50D53" w14:textId="77777777" w:rsidR="00BA722E" w:rsidRPr="003816B7" w:rsidRDefault="00BA722E" w:rsidP="009F5BFD">
      <w:pPr>
        <w:spacing w:after="0" w:line="240" w:lineRule="auto"/>
        <w:rPr>
          <w:rFonts w:ascii="Times New Roman" w:hAnsi="Times New Roman" w:cs="Times New Roman"/>
          <w:sz w:val="24"/>
          <w:szCs w:val="24"/>
        </w:rPr>
      </w:pPr>
      <w:r w:rsidRPr="003816B7">
        <w:rPr>
          <w:rFonts w:ascii="Times New Roman" w:hAnsi="Times New Roman" w:cs="Times New Roman"/>
          <w:sz w:val="24"/>
          <w:szCs w:val="24"/>
        </w:rPr>
        <w:t xml:space="preserve">uskutočňuje sa pomocou </w:t>
      </w:r>
      <w:r w:rsidRPr="003816B7">
        <w:rPr>
          <w:rFonts w:ascii="Times New Roman" w:hAnsi="Times New Roman" w:cs="Times New Roman"/>
          <w:b/>
          <w:bCs/>
          <w:sz w:val="24"/>
          <w:szCs w:val="24"/>
        </w:rPr>
        <w:t>ROZVRHU HODÍN</w:t>
      </w:r>
      <w:r w:rsidRPr="003816B7">
        <w:rPr>
          <w:rFonts w:ascii="Times New Roman" w:hAnsi="Times New Roman" w:cs="Times New Roman"/>
          <w:sz w:val="24"/>
          <w:szCs w:val="24"/>
        </w:rPr>
        <w:t xml:space="preserve"> – pri jeho zostavovaní je potrebné rešpektovať psychologické, pedagogické a hygienické požiadavky:</w:t>
      </w:r>
    </w:p>
    <w:p w14:paraId="7433D6DC" w14:textId="77777777" w:rsidR="00BA722E" w:rsidRPr="003816B7" w:rsidRDefault="00BA722E" w:rsidP="009F5BFD">
      <w:pPr>
        <w:pStyle w:val="Odsekzoznamu"/>
        <w:numPr>
          <w:ilvl w:val="0"/>
          <w:numId w:val="156"/>
        </w:numPr>
      </w:pPr>
      <w:r w:rsidRPr="003816B7">
        <w:t>rovnomerné rozdelenie predmetov na celý týždeň</w:t>
      </w:r>
    </w:p>
    <w:p w14:paraId="03C6A32C" w14:textId="77777777" w:rsidR="00BA722E" w:rsidRPr="003816B7" w:rsidRDefault="00BA722E" w:rsidP="009F5BFD">
      <w:pPr>
        <w:pStyle w:val="Odsekzoznamu"/>
        <w:numPr>
          <w:ilvl w:val="0"/>
          <w:numId w:val="156"/>
        </w:numPr>
      </w:pPr>
      <w:r w:rsidRPr="003816B7">
        <w:t>striedanie predmetov podľa ich náročnosti v jednotlivých dňoch týždňa</w:t>
      </w:r>
    </w:p>
    <w:p w14:paraId="766E7C2A" w14:textId="77777777" w:rsidR="00BA722E" w:rsidRPr="003816B7" w:rsidRDefault="00BA722E" w:rsidP="009F5BFD">
      <w:pPr>
        <w:pStyle w:val="Odsekzoznamu"/>
        <w:numPr>
          <w:ilvl w:val="0"/>
          <w:numId w:val="156"/>
        </w:numPr>
      </w:pPr>
      <w:r w:rsidRPr="003816B7">
        <w:t>striedanie predmetov podľa ich náročnosti počas dňa (podľa výkonnosti dňa)</w:t>
      </w:r>
    </w:p>
    <w:p w14:paraId="079E4568" w14:textId="77777777" w:rsidR="00BA722E" w:rsidRPr="003816B7" w:rsidRDefault="00BA722E" w:rsidP="009F5BFD">
      <w:pPr>
        <w:pStyle w:val="Odsekzoznamu"/>
        <w:numPr>
          <w:ilvl w:val="0"/>
          <w:numId w:val="156"/>
        </w:numPr>
      </w:pPr>
      <w:r w:rsidRPr="003816B7">
        <w:t>prihliadanie na výkonnosť počas týždňa</w:t>
      </w:r>
    </w:p>
    <w:p w14:paraId="5DD95ADB" w14:textId="77777777" w:rsidR="00BA722E" w:rsidRPr="003816B7" w:rsidRDefault="00BA722E" w:rsidP="009F5BFD">
      <w:pPr>
        <w:pStyle w:val="Odsekzoznamu"/>
        <w:numPr>
          <w:ilvl w:val="0"/>
          <w:numId w:val="156"/>
        </w:numPr>
      </w:pPr>
      <w:r w:rsidRPr="003816B7">
        <w:t>hygienické hľadisko (nedávať po sebe hodiny príbuzných predmetov,...)</w:t>
      </w:r>
    </w:p>
    <w:p w14:paraId="109073D3" w14:textId="5E815EE7" w:rsidR="00BA722E" w:rsidRPr="003816B7" w:rsidRDefault="00BA722E" w:rsidP="009F5BFD">
      <w:pPr>
        <w:pStyle w:val="Odsekzoznamu"/>
        <w:numPr>
          <w:ilvl w:val="0"/>
          <w:numId w:val="156"/>
        </w:numPr>
      </w:pPr>
      <w:r w:rsidRPr="003816B7">
        <w:t>zaradenie a využitie špecializovaných učební</w:t>
      </w:r>
    </w:p>
    <w:p w14:paraId="00612768" w14:textId="4FF0DE2B" w:rsidR="00BA722E" w:rsidRPr="003816B7" w:rsidRDefault="00BA722E" w:rsidP="009F5BFD">
      <w:pPr>
        <w:spacing w:after="0" w:line="240" w:lineRule="auto"/>
        <w:rPr>
          <w:rFonts w:ascii="Times New Roman" w:hAnsi="Times New Roman" w:cs="Times New Roman"/>
          <w:sz w:val="24"/>
          <w:szCs w:val="24"/>
        </w:rPr>
      </w:pPr>
      <w:r w:rsidRPr="003816B7">
        <w:rPr>
          <w:rFonts w:ascii="Times New Roman" w:hAnsi="Times New Roman" w:cs="Times New Roman"/>
          <w:b/>
          <w:bCs/>
          <w:sz w:val="24"/>
          <w:szCs w:val="24"/>
        </w:rPr>
        <w:t>Medzi hodinami musia byť prestávky</w:t>
      </w:r>
      <w:r w:rsidRPr="003816B7">
        <w:rPr>
          <w:rFonts w:ascii="Times New Roman" w:hAnsi="Times New Roman" w:cs="Times New Roman"/>
          <w:sz w:val="24"/>
          <w:szCs w:val="24"/>
        </w:rPr>
        <w:t xml:space="preserve"> (na regeneráciu psychických síl, aby</w:t>
      </w:r>
      <w:r w:rsidRPr="003816B7">
        <w:rPr>
          <w:rFonts w:ascii="Times New Roman" w:hAnsi="Times New Roman" w:cs="Times New Roman"/>
          <w:sz w:val="24"/>
          <w:szCs w:val="24"/>
          <w:lang w:val="sk-SK"/>
        </w:rPr>
        <w:t xml:space="preserve"> </w:t>
      </w:r>
      <w:r w:rsidRPr="003816B7">
        <w:rPr>
          <w:rFonts w:ascii="Times New Roman" w:hAnsi="Times New Roman" w:cs="Times New Roman"/>
          <w:sz w:val="24"/>
          <w:szCs w:val="24"/>
        </w:rPr>
        <w:t>sa predišlo únave)</w:t>
      </w:r>
    </w:p>
    <w:p w14:paraId="5406EEC0" w14:textId="2C93A88C" w:rsidR="00BA722E" w:rsidRPr="003816B7" w:rsidRDefault="008208D2" w:rsidP="009F5BFD">
      <w:pPr>
        <w:spacing w:after="0" w:line="240" w:lineRule="auto"/>
        <w:rPr>
          <w:rFonts w:ascii="Times New Roman" w:hAnsi="Times New Roman" w:cs="Times New Roman"/>
          <w:b/>
          <w:bCs/>
          <w:color w:val="FF0000"/>
          <w:sz w:val="24"/>
          <w:szCs w:val="24"/>
        </w:rPr>
      </w:pPr>
      <w:r w:rsidRPr="003816B7">
        <w:rPr>
          <w:rFonts w:ascii="Times New Roman" w:hAnsi="Times New Roman" w:cs="Times New Roman"/>
          <w:b/>
          <w:bCs/>
          <w:color w:val="FF0000"/>
          <w:sz w:val="24"/>
          <w:szCs w:val="24"/>
        </w:rPr>
        <w:t>Výchovno-vzdelávacie ciele</w:t>
      </w:r>
    </w:p>
    <w:p w14:paraId="1293C225" w14:textId="424F23A3" w:rsidR="008208D2" w:rsidRPr="003816B7" w:rsidRDefault="008208D2" w:rsidP="009F5BFD">
      <w:pPr>
        <w:spacing w:after="0" w:line="240" w:lineRule="auto"/>
        <w:rPr>
          <w:rFonts w:ascii="Times New Roman" w:hAnsi="Times New Roman" w:cs="Times New Roman"/>
          <w:sz w:val="24"/>
          <w:szCs w:val="24"/>
        </w:rPr>
      </w:pPr>
      <w:r w:rsidRPr="003816B7">
        <w:rPr>
          <w:rFonts w:ascii="Times New Roman" w:hAnsi="Times New Roman" w:cs="Times New Roman"/>
          <w:sz w:val="24"/>
          <w:szCs w:val="24"/>
        </w:rPr>
        <w:t>Nevyhnutnou podmienkou správne organizovaného VP je</w:t>
      </w:r>
      <w:r w:rsidRPr="003816B7">
        <w:rPr>
          <w:rFonts w:ascii="Times New Roman" w:hAnsi="Times New Roman" w:cs="Times New Roman"/>
          <w:sz w:val="24"/>
          <w:szCs w:val="24"/>
          <w:lang w:val="sk-SK"/>
        </w:rPr>
        <w:t xml:space="preserve"> </w:t>
      </w:r>
      <w:r w:rsidRPr="003816B7">
        <w:rPr>
          <w:rFonts w:ascii="Times New Roman" w:hAnsi="Times New Roman" w:cs="Times New Roman"/>
          <w:sz w:val="24"/>
          <w:szCs w:val="24"/>
        </w:rPr>
        <w:t>navodenie poznávacej činnosti ž. a dosahovanie cieľov VP.</w:t>
      </w:r>
    </w:p>
    <w:p w14:paraId="0F3F2CB0" w14:textId="77777777" w:rsidR="008208D2" w:rsidRPr="003816B7" w:rsidRDefault="008208D2" w:rsidP="009F5BFD">
      <w:pPr>
        <w:spacing w:after="0" w:line="240" w:lineRule="auto"/>
        <w:rPr>
          <w:rFonts w:ascii="Times New Roman" w:hAnsi="Times New Roman" w:cs="Times New Roman"/>
          <w:b/>
          <w:bCs/>
          <w:sz w:val="24"/>
          <w:szCs w:val="24"/>
          <w:u w:val="single"/>
        </w:rPr>
      </w:pPr>
      <w:r w:rsidRPr="003816B7">
        <w:rPr>
          <w:rFonts w:ascii="Times New Roman" w:hAnsi="Times New Roman" w:cs="Times New Roman"/>
          <w:b/>
          <w:bCs/>
          <w:sz w:val="24"/>
          <w:szCs w:val="24"/>
          <w:u w:val="single"/>
        </w:rPr>
        <w:t>Výchovno-vzdelávací cieľ</w:t>
      </w:r>
    </w:p>
    <w:p w14:paraId="05A2023B" w14:textId="77777777" w:rsidR="008208D2" w:rsidRPr="003816B7" w:rsidRDefault="008208D2" w:rsidP="009F5BFD">
      <w:pPr>
        <w:pStyle w:val="Odsekzoznamu"/>
        <w:numPr>
          <w:ilvl w:val="0"/>
          <w:numId w:val="157"/>
        </w:numPr>
      </w:pPr>
      <w:r w:rsidRPr="003816B7">
        <w:lastRenderedPageBreak/>
        <w:t>výsledok učebnej činnosti, ku ktorému smerujú spoločne učiteľ i žiak</w:t>
      </w:r>
    </w:p>
    <w:p w14:paraId="333C3DF1" w14:textId="77777777" w:rsidR="008208D2" w:rsidRPr="003816B7" w:rsidRDefault="008208D2" w:rsidP="009F5BFD">
      <w:pPr>
        <w:pStyle w:val="Odsekzoznamu"/>
        <w:numPr>
          <w:ilvl w:val="0"/>
          <w:numId w:val="157"/>
        </w:numPr>
      </w:pPr>
      <w:r w:rsidRPr="003816B7">
        <w:t>špecifikujeme ním očakávané výsledky učenia (vedomosti, zručnosti, postoje a i.)</w:t>
      </w:r>
    </w:p>
    <w:p w14:paraId="29211C58" w14:textId="708A18E0" w:rsidR="008208D2" w:rsidRPr="003816B7" w:rsidRDefault="008208D2" w:rsidP="009F5BFD">
      <w:pPr>
        <w:pStyle w:val="Odsekzoznamu"/>
        <w:numPr>
          <w:ilvl w:val="0"/>
          <w:numId w:val="157"/>
        </w:numPr>
      </w:pPr>
      <w:r w:rsidRPr="003816B7">
        <w:t>dôležitosť overiteľnosti cieľa</w:t>
      </w:r>
    </w:p>
    <w:p w14:paraId="764934FB" w14:textId="77777777" w:rsidR="008208D2" w:rsidRPr="003816B7" w:rsidRDefault="008208D2" w:rsidP="009F5BFD">
      <w:pPr>
        <w:spacing w:after="0" w:line="240" w:lineRule="auto"/>
        <w:rPr>
          <w:rFonts w:ascii="Times New Roman" w:hAnsi="Times New Roman" w:cs="Times New Roman"/>
          <w:b/>
          <w:bCs/>
          <w:sz w:val="24"/>
          <w:szCs w:val="24"/>
          <w:u w:val="single"/>
        </w:rPr>
      </w:pPr>
      <w:r w:rsidRPr="003816B7">
        <w:rPr>
          <w:rFonts w:ascii="Times New Roman" w:hAnsi="Times New Roman" w:cs="Times New Roman"/>
          <w:b/>
          <w:bCs/>
          <w:sz w:val="24"/>
          <w:szCs w:val="24"/>
          <w:u w:val="single"/>
        </w:rPr>
        <w:t>Nedostatky pri formulovaní cieľov:</w:t>
      </w:r>
    </w:p>
    <w:p w14:paraId="7182794A" w14:textId="77777777" w:rsidR="008208D2" w:rsidRPr="003816B7" w:rsidRDefault="008208D2" w:rsidP="009F5BFD">
      <w:pPr>
        <w:pStyle w:val="Odsekzoznamu"/>
        <w:numPr>
          <w:ilvl w:val="0"/>
          <w:numId w:val="158"/>
        </w:numPr>
      </w:pPr>
      <w:r w:rsidRPr="003816B7">
        <w:t>všeobecný, neurčitý cieľ</w:t>
      </w:r>
    </w:p>
    <w:p w14:paraId="357412AE" w14:textId="77777777" w:rsidR="008208D2" w:rsidRPr="003816B7" w:rsidRDefault="008208D2" w:rsidP="009F5BFD">
      <w:pPr>
        <w:pStyle w:val="Odsekzoznamu"/>
        <w:numPr>
          <w:ilvl w:val="0"/>
          <w:numId w:val="158"/>
        </w:numPr>
      </w:pPr>
      <w:r w:rsidRPr="003816B7">
        <w:t>cieľ poukazuje na obsah učiva</w:t>
      </w:r>
    </w:p>
    <w:p w14:paraId="40FD6E5C" w14:textId="77777777" w:rsidR="008208D2" w:rsidRPr="003816B7" w:rsidRDefault="008208D2" w:rsidP="009F5BFD">
      <w:pPr>
        <w:pStyle w:val="Odsekzoznamu"/>
        <w:numPr>
          <w:ilvl w:val="0"/>
          <w:numId w:val="158"/>
        </w:numPr>
      </w:pPr>
      <w:r w:rsidRPr="003816B7">
        <w:t>cieľ poukazuje na činnosť učiteľa alebo žiakov</w:t>
      </w:r>
    </w:p>
    <w:p w14:paraId="37B5CA44" w14:textId="18FB4FA8" w:rsidR="008208D2" w:rsidRPr="003816B7" w:rsidRDefault="008208D2" w:rsidP="009F5BFD">
      <w:pPr>
        <w:pStyle w:val="Odsekzoznamu"/>
        <w:numPr>
          <w:ilvl w:val="0"/>
          <w:numId w:val="158"/>
        </w:numPr>
      </w:pPr>
      <w:r w:rsidRPr="003816B7">
        <w:t>nedá sa overiť jeho naplnenie</w:t>
      </w:r>
    </w:p>
    <w:p w14:paraId="63C025F6" w14:textId="65D44271" w:rsidR="008208D2" w:rsidRPr="003816B7" w:rsidRDefault="00F202CA" w:rsidP="009F5BFD">
      <w:pPr>
        <w:spacing w:after="0" w:line="240" w:lineRule="auto"/>
        <w:rPr>
          <w:rFonts w:ascii="Times New Roman" w:hAnsi="Times New Roman" w:cs="Times New Roman"/>
          <w:b/>
          <w:bCs/>
          <w:sz w:val="24"/>
          <w:szCs w:val="24"/>
          <w:u w:val="single"/>
        </w:rPr>
      </w:pPr>
      <w:r w:rsidRPr="003816B7">
        <w:rPr>
          <w:rFonts w:ascii="Times New Roman" w:hAnsi="Times New Roman" w:cs="Times New Roman"/>
          <w:b/>
          <w:bCs/>
          <w:sz w:val="24"/>
          <w:szCs w:val="24"/>
          <w:u w:val="single"/>
        </w:rPr>
        <w:t>Požiadavky na ciele</w:t>
      </w:r>
    </w:p>
    <w:p w14:paraId="2C370E32" w14:textId="77777777" w:rsidR="00F202CA" w:rsidRPr="003816B7" w:rsidRDefault="00F202CA" w:rsidP="009F5BFD">
      <w:pPr>
        <w:pStyle w:val="Odsekzoznamu"/>
        <w:numPr>
          <w:ilvl w:val="0"/>
          <w:numId w:val="159"/>
        </w:numPr>
      </w:pPr>
      <w:r w:rsidRPr="003816B7">
        <w:rPr>
          <w:b/>
          <w:bCs/>
          <w:color w:val="FF0000"/>
        </w:rPr>
        <w:t>Konzistentnosť</w:t>
      </w:r>
      <w:r w:rsidRPr="003816B7">
        <w:t> – podriadenosť nižších cieľov cieľom vyšším</w:t>
      </w:r>
    </w:p>
    <w:p w14:paraId="5728695B" w14:textId="77777777" w:rsidR="00F202CA" w:rsidRPr="003816B7" w:rsidRDefault="00F202CA" w:rsidP="009F5BFD">
      <w:pPr>
        <w:pStyle w:val="Odsekzoznamu"/>
        <w:numPr>
          <w:ilvl w:val="0"/>
          <w:numId w:val="159"/>
        </w:numPr>
      </w:pPr>
      <w:r w:rsidRPr="003816B7">
        <w:rPr>
          <w:b/>
          <w:bCs/>
          <w:color w:val="FF0000"/>
        </w:rPr>
        <w:t>Primeranosť</w:t>
      </w:r>
      <w:r w:rsidRPr="003816B7">
        <w:t> – súlad požiadaviek vyjadrených cieľmi s možnosťami a schopnosťami žiakov i učiteľov, s reálnymi podmienkami vyučovacieho procesu.</w:t>
      </w:r>
    </w:p>
    <w:p w14:paraId="445EB60E" w14:textId="77777777" w:rsidR="00F202CA" w:rsidRPr="003816B7" w:rsidRDefault="00F202CA" w:rsidP="009F5BFD">
      <w:pPr>
        <w:pStyle w:val="Odsekzoznamu"/>
        <w:numPr>
          <w:ilvl w:val="0"/>
          <w:numId w:val="159"/>
        </w:numPr>
      </w:pPr>
      <w:r w:rsidRPr="003816B7">
        <w:rPr>
          <w:b/>
          <w:bCs/>
          <w:color w:val="FF0000"/>
        </w:rPr>
        <w:t>Vyjadrenie v pojmoch výkonov žiakov</w:t>
      </w:r>
      <w:r w:rsidRPr="003816B7">
        <w:rPr>
          <w:color w:val="FF0000"/>
        </w:rPr>
        <w:t> </w:t>
      </w:r>
      <w:r w:rsidRPr="003816B7">
        <w:t>– cieľ má opisovať konečný stav, ktorý má byť dosiahnutý, t. j. zmeny v osobnostiach žiakov, čo sa v oblasti vzdelávania nazýva vedomosti, zručnosti, postoje atď.</w:t>
      </w:r>
    </w:p>
    <w:p w14:paraId="007B0371" w14:textId="77777777" w:rsidR="00F202CA" w:rsidRPr="003816B7" w:rsidRDefault="00F202CA" w:rsidP="009F5BFD">
      <w:pPr>
        <w:pStyle w:val="Odsekzoznamu"/>
        <w:numPr>
          <w:ilvl w:val="0"/>
          <w:numId w:val="159"/>
        </w:numPr>
      </w:pPr>
      <w:r w:rsidRPr="003816B7">
        <w:rPr>
          <w:b/>
          <w:bCs/>
          <w:color w:val="FF0000"/>
        </w:rPr>
        <w:t>Jednoznačnosť</w:t>
      </w:r>
      <w:r w:rsidRPr="003816B7">
        <w:t> – formulácia cieľa takými slovami, ktoré nepripúšťajú viacznačný výklad ich zmyslu ani učiteľmi, ani žiakmi.</w:t>
      </w:r>
    </w:p>
    <w:p w14:paraId="0A3FBD0D" w14:textId="77777777" w:rsidR="00F202CA" w:rsidRPr="003816B7" w:rsidRDefault="00F202CA" w:rsidP="009F5BFD">
      <w:pPr>
        <w:pStyle w:val="Odsekzoznamu"/>
        <w:numPr>
          <w:ilvl w:val="0"/>
          <w:numId w:val="159"/>
        </w:numPr>
      </w:pPr>
      <w:r w:rsidRPr="003816B7">
        <w:rPr>
          <w:b/>
          <w:bCs/>
          <w:color w:val="FF0000"/>
        </w:rPr>
        <w:t>Kontrolovateľnosť, merateľnosť</w:t>
      </w:r>
      <w:r w:rsidRPr="003816B7">
        <w:rPr>
          <w:color w:val="FF0000"/>
        </w:rPr>
        <w:t> </w:t>
      </w:r>
      <w:r w:rsidRPr="003816B7">
        <w:t>– určenie cieľa tak, aby umožnil porovnať dosiahnuté výsledky s vytýčenými cieľmi a rozhodnúť, do akej miery sa ciele dosiahli.</w:t>
      </w:r>
    </w:p>
    <w:p w14:paraId="1B05C8D0" w14:textId="358F8174" w:rsidR="00F202CA" w:rsidRPr="003816B7" w:rsidRDefault="00F202CA" w:rsidP="009F5BFD">
      <w:pPr>
        <w:pStyle w:val="Odsekzoznamu"/>
        <w:numPr>
          <w:ilvl w:val="0"/>
          <w:numId w:val="159"/>
        </w:numPr>
      </w:pPr>
      <w:r w:rsidRPr="003816B7">
        <w:rPr>
          <w:b/>
          <w:bCs/>
          <w:color w:val="FF0000"/>
        </w:rPr>
        <w:t>Rešpektovanie taxonómie cieľov vyučovacieho procesu</w:t>
      </w:r>
      <w:r w:rsidRPr="003816B7">
        <w:rPr>
          <w:color w:val="FF0000"/>
        </w:rPr>
        <w:t> </w:t>
      </w:r>
      <w:r w:rsidRPr="003816B7">
        <w:t>– v podstate ide o klasifikáciu cieľov. Kritériom klasifikácie bývajú relatívne samostatné oblasti psychickej činnosti žiakov pri učení.</w:t>
      </w:r>
    </w:p>
    <w:p w14:paraId="6B80D007" w14:textId="77777777" w:rsidR="00F202CA" w:rsidRPr="003816B7" w:rsidRDefault="00F202CA" w:rsidP="009F5BFD">
      <w:pPr>
        <w:spacing w:after="0" w:line="240" w:lineRule="auto"/>
        <w:rPr>
          <w:rFonts w:ascii="Times New Roman" w:hAnsi="Times New Roman" w:cs="Times New Roman"/>
          <w:b/>
          <w:bCs/>
          <w:sz w:val="24"/>
          <w:szCs w:val="24"/>
        </w:rPr>
      </w:pPr>
      <w:r w:rsidRPr="003816B7">
        <w:rPr>
          <w:rFonts w:ascii="Times New Roman" w:hAnsi="Times New Roman" w:cs="Times New Roman"/>
          <w:b/>
          <w:bCs/>
          <w:sz w:val="24"/>
          <w:szCs w:val="24"/>
        </w:rPr>
        <w:t>Špecifické ciele sa zvyknú podľa psychických procesov učiacich sa rozdeľovať na:</w:t>
      </w:r>
    </w:p>
    <w:p w14:paraId="47B98598" w14:textId="77777777" w:rsidR="00F202CA" w:rsidRPr="003816B7" w:rsidRDefault="00F202CA" w:rsidP="009F5BFD">
      <w:pPr>
        <w:spacing w:after="0" w:line="240" w:lineRule="auto"/>
        <w:rPr>
          <w:rFonts w:ascii="Times New Roman" w:hAnsi="Times New Roman" w:cs="Times New Roman"/>
          <w:sz w:val="24"/>
          <w:szCs w:val="24"/>
        </w:rPr>
      </w:pPr>
      <w:r w:rsidRPr="003816B7">
        <w:rPr>
          <w:rFonts w:ascii="Times New Roman" w:hAnsi="Times New Roman" w:cs="Times New Roman"/>
          <w:b/>
          <w:bCs/>
          <w:color w:val="FF0000"/>
          <w:sz w:val="24"/>
          <w:szCs w:val="24"/>
        </w:rPr>
        <w:t>Kognitívne (poznávacie)</w:t>
      </w:r>
      <w:r w:rsidRPr="003816B7">
        <w:rPr>
          <w:rFonts w:ascii="Times New Roman" w:hAnsi="Times New Roman" w:cs="Times New Roman"/>
          <w:color w:val="FF0000"/>
          <w:sz w:val="24"/>
          <w:szCs w:val="24"/>
        </w:rPr>
        <w:t xml:space="preserve"> </w:t>
      </w:r>
      <w:r w:rsidRPr="003816B7">
        <w:rPr>
          <w:rFonts w:ascii="Times New Roman" w:hAnsi="Times New Roman" w:cs="Times New Roman"/>
          <w:sz w:val="24"/>
          <w:szCs w:val="24"/>
        </w:rPr>
        <w:t>– zahŕňajú oblasť vedomostí, intelektuálnych zručností, poznávacích schopností. Pretože prevažujú pri vzdelávaní, nazývajú sa tiež vzdelávacie ciele.</w:t>
      </w:r>
    </w:p>
    <w:p w14:paraId="3346E52C" w14:textId="77777777" w:rsidR="00F202CA" w:rsidRPr="003816B7" w:rsidRDefault="00F202CA" w:rsidP="009F5BFD">
      <w:pPr>
        <w:spacing w:after="0" w:line="240" w:lineRule="auto"/>
        <w:rPr>
          <w:rFonts w:ascii="Times New Roman" w:hAnsi="Times New Roman" w:cs="Times New Roman"/>
          <w:sz w:val="24"/>
          <w:szCs w:val="24"/>
        </w:rPr>
      </w:pPr>
      <w:r w:rsidRPr="003816B7">
        <w:rPr>
          <w:rFonts w:ascii="Times New Roman" w:hAnsi="Times New Roman" w:cs="Times New Roman"/>
          <w:b/>
          <w:bCs/>
          <w:color w:val="FF0000"/>
          <w:sz w:val="24"/>
          <w:szCs w:val="24"/>
        </w:rPr>
        <w:t>Afektívne</w:t>
      </w:r>
      <w:r w:rsidRPr="003816B7">
        <w:rPr>
          <w:rFonts w:ascii="Times New Roman" w:hAnsi="Times New Roman" w:cs="Times New Roman"/>
          <w:sz w:val="24"/>
          <w:szCs w:val="24"/>
        </w:rPr>
        <w:t> – zahŕňajú citovú oblasť, oblasť postojov, hodnotovej orientácie a sociálno-komunikatívnych zručností. Ich dosahovanie je hlavným zámerom výchovy, preto sa nazývajú aj výchovné ciele.</w:t>
      </w:r>
    </w:p>
    <w:p w14:paraId="4CDBDF0B" w14:textId="797EF3FC" w:rsidR="00F202CA" w:rsidRPr="003816B7" w:rsidRDefault="00F202CA" w:rsidP="009F5BFD">
      <w:pPr>
        <w:spacing w:after="0" w:line="240" w:lineRule="auto"/>
        <w:rPr>
          <w:rFonts w:ascii="Times New Roman" w:hAnsi="Times New Roman" w:cs="Times New Roman"/>
          <w:sz w:val="24"/>
          <w:szCs w:val="24"/>
        </w:rPr>
      </w:pPr>
      <w:r w:rsidRPr="003816B7">
        <w:rPr>
          <w:rFonts w:ascii="Times New Roman" w:hAnsi="Times New Roman" w:cs="Times New Roman"/>
          <w:b/>
          <w:bCs/>
          <w:color w:val="FF0000"/>
          <w:sz w:val="24"/>
          <w:szCs w:val="24"/>
        </w:rPr>
        <w:t>Psychomotorické</w:t>
      </w:r>
      <w:r w:rsidRPr="003816B7">
        <w:rPr>
          <w:rFonts w:ascii="Times New Roman" w:hAnsi="Times New Roman" w:cs="Times New Roman"/>
          <w:sz w:val="24"/>
          <w:szCs w:val="24"/>
        </w:rPr>
        <w:t> – zahŕňajú oblasť motorických zručností a návykov s účasťou psychických procesov. Prevládajú v praktickom vyučovaní, nazývajú sa tiež výcvikové ciele</w:t>
      </w:r>
    </w:p>
    <w:p w14:paraId="27061D94" w14:textId="72A87D62" w:rsidR="00F202CA" w:rsidRPr="003816B7" w:rsidRDefault="00F202CA" w:rsidP="009F5BFD">
      <w:pPr>
        <w:spacing w:after="0" w:line="240" w:lineRule="auto"/>
        <w:rPr>
          <w:rFonts w:ascii="Times New Roman" w:hAnsi="Times New Roman" w:cs="Times New Roman"/>
          <w:b/>
          <w:bCs/>
          <w:color w:val="FF0000"/>
          <w:sz w:val="24"/>
          <w:szCs w:val="24"/>
        </w:rPr>
      </w:pPr>
      <w:r w:rsidRPr="003816B7">
        <w:rPr>
          <w:rFonts w:ascii="Times New Roman" w:hAnsi="Times New Roman" w:cs="Times New Roman"/>
          <w:b/>
          <w:bCs/>
          <w:color w:val="FF0000"/>
          <w:sz w:val="24"/>
          <w:szCs w:val="24"/>
        </w:rPr>
        <w:t>BLOOMOVA taxonómia kognitívnych cieľov</w:t>
      </w:r>
    </w:p>
    <w:p w14:paraId="55F48CBA" w14:textId="77777777" w:rsidR="00F202CA" w:rsidRPr="003816B7" w:rsidRDefault="00F202CA" w:rsidP="009F5BFD">
      <w:pPr>
        <w:pStyle w:val="Odsekzoznamu"/>
        <w:numPr>
          <w:ilvl w:val="0"/>
          <w:numId w:val="160"/>
        </w:numPr>
        <w:rPr>
          <w:b/>
          <w:bCs/>
        </w:rPr>
      </w:pPr>
      <w:r w:rsidRPr="003816B7">
        <w:rPr>
          <w:b/>
          <w:bCs/>
        </w:rPr>
        <w:t xml:space="preserve">Zapamätanie  </w:t>
      </w:r>
      <w:r w:rsidRPr="003816B7">
        <w:rPr>
          <w:i/>
          <w:iCs/>
        </w:rPr>
        <w:t>(definovať, napísať, spoznať, opakovať, reprodukovať, doplniť,opísať, priradiť, vybrať, určiť, vymenovať, ...)</w:t>
      </w:r>
    </w:p>
    <w:p w14:paraId="21C7B16F" w14:textId="77777777" w:rsidR="00F202CA" w:rsidRPr="003816B7" w:rsidRDefault="00F202CA" w:rsidP="009F5BFD">
      <w:pPr>
        <w:pStyle w:val="Odsekzoznamu"/>
        <w:numPr>
          <w:ilvl w:val="0"/>
          <w:numId w:val="160"/>
        </w:numPr>
        <w:rPr>
          <w:i/>
          <w:iCs/>
        </w:rPr>
      </w:pPr>
      <w:r w:rsidRPr="003816B7">
        <w:rPr>
          <w:b/>
          <w:bCs/>
        </w:rPr>
        <w:t xml:space="preserve">Porozumenie </w:t>
      </w:r>
      <w:r w:rsidRPr="003816B7">
        <w:rPr>
          <w:i/>
          <w:iCs/>
        </w:rPr>
        <w:t>(inak formulovať, ilustrovať, vysvetliť, vyjadriť vlastnými slovami, vyjadriť inou formou, rozlíšiť, skontrolovať, nakresliť, načrtnúť, opraviť...)</w:t>
      </w:r>
    </w:p>
    <w:p w14:paraId="04EEBE74" w14:textId="77777777" w:rsidR="00F202CA" w:rsidRPr="003816B7" w:rsidRDefault="00F202CA" w:rsidP="009F5BFD">
      <w:pPr>
        <w:pStyle w:val="Odsekzoznamu"/>
        <w:numPr>
          <w:ilvl w:val="0"/>
          <w:numId w:val="160"/>
        </w:numPr>
        <w:rPr>
          <w:i/>
          <w:iCs/>
        </w:rPr>
      </w:pPr>
      <w:r w:rsidRPr="003816B7">
        <w:rPr>
          <w:b/>
          <w:bCs/>
        </w:rPr>
        <w:t xml:space="preserve">Aplikácia </w:t>
      </w:r>
      <w:r w:rsidRPr="003816B7">
        <w:rPr>
          <w:i/>
          <w:iCs/>
        </w:rPr>
        <w:t>(aplikovať, demonštrovať, naskicovať, preukázať, riešiť, vyhľadať, navrhnúť, plánovať, usporiadať,</w:t>
      </w:r>
    </w:p>
    <w:p w14:paraId="560D146C" w14:textId="77777777" w:rsidR="00F202CA" w:rsidRPr="003816B7" w:rsidRDefault="00F202CA" w:rsidP="009F5BFD">
      <w:pPr>
        <w:pStyle w:val="Odsekzoznamu"/>
        <w:numPr>
          <w:ilvl w:val="0"/>
          <w:numId w:val="160"/>
        </w:numPr>
        <w:rPr>
          <w:i/>
          <w:iCs/>
        </w:rPr>
      </w:pPr>
      <w:r w:rsidRPr="003816B7">
        <w:rPr>
          <w:b/>
          <w:bCs/>
        </w:rPr>
        <w:t xml:space="preserve">Analýza </w:t>
      </w:r>
      <w:r w:rsidRPr="003816B7">
        <w:rPr>
          <w:i/>
          <w:iCs/>
        </w:rPr>
        <w:t>(urobiť rozbor, špecifikovať, rozlíšiť, určiť, rozhodnúť, klasifikovať, dedukovať...)</w:t>
      </w:r>
    </w:p>
    <w:p w14:paraId="4ED55A7C" w14:textId="77777777" w:rsidR="00F202CA" w:rsidRPr="003816B7" w:rsidRDefault="00F202CA" w:rsidP="009F5BFD">
      <w:pPr>
        <w:pStyle w:val="Odsekzoznamu"/>
        <w:numPr>
          <w:ilvl w:val="0"/>
          <w:numId w:val="160"/>
        </w:numPr>
        <w:rPr>
          <w:i/>
          <w:iCs/>
        </w:rPr>
      </w:pPr>
      <w:r w:rsidRPr="003816B7">
        <w:rPr>
          <w:b/>
          <w:bCs/>
        </w:rPr>
        <w:t xml:space="preserve">Syntéza </w:t>
      </w:r>
      <w:r w:rsidRPr="003816B7">
        <w:rPr>
          <w:i/>
          <w:iCs/>
        </w:rPr>
        <w:t>(kategorizovať, klasifikovať, kombinovať, modifikovať, napísať správu, navrhnúť, organizovať, reorganizovať, vytvoriť, vyvodiť závery, vyvíjať, skonštruovať, zhrnúť...)</w:t>
      </w:r>
    </w:p>
    <w:p w14:paraId="44DF1415" w14:textId="672FBB4F" w:rsidR="00F202CA" w:rsidRPr="003816B7" w:rsidRDefault="00F202CA" w:rsidP="009F5BFD">
      <w:pPr>
        <w:pStyle w:val="Odsekzoznamu"/>
        <w:numPr>
          <w:ilvl w:val="0"/>
          <w:numId w:val="160"/>
        </w:numPr>
        <w:rPr>
          <w:i/>
          <w:iCs/>
        </w:rPr>
      </w:pPr>
      <w:r w:rsidRPr="003816B7">
        <w:rPr>
          <w:b/>
          <w:bCs/>
        </w:rPr>
        <w:t xml:space="preserve">Hodnotenie </w:t>
      </w:r>
      <w:r w:rsidRPr="003816B7">
        <w:rPr>
          <w:i/>
          <w:iCs/>
        </w:rPr>
        <w:t>(argumentovať, obhájiť, rozhodnúť, oponovať, porovnať, posúdiť, preveriť, zdôvodniť, zhodnotiť, uviesť výhody a</w:t>
      </w:r>
      <w:r w:rsidR="007B3FC8" w:rsidRPr="003816B7">
        <w:rPr>
          <w:i/>
          <w:iCs/>
        </w:rPr>
        <w:t> </w:t>
      </w:r>
      <w:r w:rsidRPr="003816B7">
        <w:rPr>
          <w:i/>
          <w:iCs/>
        </w:rPr>
        <w:t>nevýhody</w:t>
      </w:r>
      <w:r w:rsidR="007B3FC8" w:rsidRPr="003816B7">
        <w:rPr>
          <w:i/>
          <w:iCs/>
        </w:rPr>
        <w:t>)</w:t>
      </w:r>
    </w:p>
    <w:p w14:paraId="66F748B0" w14:textId="702D38EB" w:rsidR="007B3FC8" w:rsidRPr="003816B7" w:rsidRDefault="00316653" w:rsidP="009F5BFD">
      <w:pPr>
        <w:spacing w:after="0" w:line="240" w:lineRule="auto"/>
        <w:rPr>
          <w:rFonts w:ascii="Times New Roman" w:hAnsi="Times New Roman" w:cs="Times New Roman"/>
          <w:b/>
          <w:bCs/>
          <w:color w:val="FF0000"/>
          <w:sz w:val="24"/>
          <w:szCs w:val="24"/>
        </w:rPr>
      </w:pPr>
      <w:r w:rsidRPr="003816B7">
        <w:rPr>
          <w:rFonts w:ascii="Times New Roman" w:hAnsi="Times New Roman" w:cs="Times New Roman"/>
          <w:b/>
          <w:bCs/>
          <w:color w:val="FF0000"/>
          <w:sz w:val="24"/>
          <w:szCs w:val="24"/>
        </w:rPr>
        <w:t>KRATWOHLOVA taxonómia afektívnych cieľov</w:t>
      </w:r>
    </w:p>
    <w:p w14:paraId="1EF67A3C" w14:textId="77777777" w:rsidR="00316653" w:rsidRPr="003816B7" w:rsidRDefault="00316653" w:rsidP="009F5BFD">
      <w:pPr>
        <w:pStyle w:val="Odsekzoznamu"/>
        <w:numPr>
          <w:ilvl w:val="0"/>
          <w:numId w:val="161"/>
        </w:numPr>
        <w:rPr>
          <w:b/>
          <w:bCs/>
        </w:rPr>
      </w:pPr>
      <w:r w:rsidRPr="003816B7">
        <w:rPr>
          <w:b/>
          <w:bCs/>
        </w:rPr>
        <w:t xml:space="preserve">Prijímanie (vnímavosť) – </w:t>
      </w:r>
      <w:r w:rsidRPr="003816B7">
        <w:t>žiak si uvedomuje, pamätá si mená,...</w:t>
      </w:r>
    </w:p>
    <w:p w14:paraId="70BC0897" w14:textId="77777777" w:rsidR="00316653" w:rsidRPr="003816B7" w:rsidRDefault="00316653" w:rsidP="009F5BFD">
      <w:pPr>
        <w:pStyle w:val="Odsekzoznamu"/>
        <w:numPr>
          <w:ilvl w:val="0"/>
          <w:numId w:val="161"/>
        </w:numPr>
        <w:rPr>
          <w:b/>
          <w:bCs/>
        </w:rPr>
      </w:pPr>
      <w:r w:rsidRPr="003816B7">
        <w:rPr>
          <w:b/>
          <w:bCs/>
        </w:rPr>
        <w:t xml:space="preserve">Reagovanie – </w:t>
      </w:r>
      <w:r w:rsidRPr="003816B7">
        <w:t>žiak je ochotný..., žiak sa podrobuje pravidlám,...</w:t>
      </w:r>
    </w:p>
    <w:p w14:paraId="78A27CEB" w14:textId="77777777" w:rsidR="00316653" w:rsidRPr="003816B7" w:rsidRDefault="00316653" w:rsidP="009F5BFD">
      <w:pPr>
        <w:pStyle w:val="Odsekzoznamu"/>
        <w:numPr>
          <w:ilvl w:val="0"/>
          <w:numId w:val="161"/>
        </w:numPr>
      </w:pPr>
      <w:r w:rsidRPr="003816B7">
        <w:rPr>
          <w:b/>
          <w:bCs/>
        </w:rPr>
        <w:t xml:space="preserve">Oceňovanie hodnoty – </w:t>
      </w:r>
      <w:r w:rsidRPr="003816B7">
        <w:t>žiak verí, že je dôležité stýkať sa s inými ľuďmi, žiak vyhľadáva  danú činnosť, žiak sa snaží presvedčiť druhých o...</w:t>
      </w:r>
    </w:p>
    <w:p w14:paraId="0C9F2B26" w14:textId="77777777" w:rsidR="00316653" w:rsidRPr="003816B7" w:rsidRDefault="00316653" w:rsidP="009F5BFD">
      <w:pPr>
        <w:pStyle w:val="Odsekzoznamu"/>
        <w:numPr>
          <w:ilvl w:val="0"/>
          <w:numId w:val="161"/>
        </w:numPr>
        <w:rPr>
          <w:b/>
          <w:bCs/>
        </w:rPr>
      </w:pPr>
      <w:r w:rsidRPr="003816B7">
        <w:rPr>
          <w:b/>
          <w:bCs/>
        </w:rPr>
        <w:t xml:space="preserve">Integrovanie hodnoty – </w:t>
      </w:r>
      <w:r w:rsidRPr="003816B7">
        <w:t>žiak dokáže obhájiť daný výrok, žiak rešpektuje ľudskú dôstojnosť, ...</w:t>
      </w:r>
    </w:p>
    <w:p w14:paraId="11ED83BD" w14:textId="5F7D9579" w:rsidR="00316653" w:rsidRPr="003816B7" w:rsidRDefault="00316653" w:rsidP="009F5BFD">
      <w:pPr>
        <w:pStyle w:val="Odsekzoznamu"/>
        <w:numPr>
          <w:ilvl w:val="0"/>
          <w:numId w:val="161"/>
        </w:numPr>
        <w:rPr>
          <w:b/>
          <w:bCs/>
        </w:rPr>
      </w:pPr>
      <w:r w:rsidRPr="003816B7">
        <w:rPr>
          <w:b/>
          <w:bCs/>
        </w:rPr>
        <w:t xml:space="preserve">Zvnútornenie hodnoty </w:t>
      </w:r>
      <w:r w:rsidRPr="003816B7">
        <w:t>– žiak si vyberá k spolupráci žiaka podľa schopností nie podľa rasy, ...</w:t>
      </w:r>
    </w:p>
    <w:p w14:paraId="1E5F558D" w14:textId="1ECE09FB" w:rsidR="00316653" w:rsidRPr="003816B7" w:rsidRDefault="00316653" w:rsidP="009F5BFD">
      <w:pPr>
        <w:spacing w:after="0" w:line="240" w:lineRule="auto"/>
        <w:rPr>
          <w:rFonts w:ascii="Times New Roman" w:hAnsi="Times New Roman" w:cs="Times New Roman"/>
          <w:b/>
          <w:bCs/>
          <w:color w:val="FF0000"/>
          <w:sz w:val="24"/>
          <w:szCs w:val="24"/>
        </w:rPr>
      </w:pPr>
      <w:r w:rsidRPr="003816B7">
        <w:rPr>
          <w:rFonts w:ascii="Times New Roman" w:hAnsi="Times New Roman" w:cs="Times New Roman"/>
          <w:b/>
          <w:bCs/>
          <w:color w:val="FF0000"/>
          <w:sz w:val="24"/>
          <w:szCs w:val="24"/>
        </w:rPr>
        <w:t>HARROWA taxonómia psychomotorických cieľov</w:t>
      </w:r>
    </w:p>
    <w:p w14:paraId="5D06ABA5" w14:textId="77777777" w:rsidR="00316653" w:rsidRPr="003816B7" w:rsidRDefault="00316653" w:rsidP="009F5BFD">
      <w:pPr>
        <w:pStyle w:val="Odsekzoznamu"/>
        <w:numPr>
          <w:ilvl w:val="0"/>
          <w:numId w:val="162"/>
        </w:numPr>
        <w:rPr>
          <w:b/>
          <w:bCs/>
        </w:rPr>
      </w:pPr>
      <w:r w:rsidRPr="003816B7">
        <w:rPr>
          <w:b/>
          <w:bCs/>
        </w:rPr>
        <w:t>Reflexné pohyby</w:t>
      </w:r>
    </w:p>
    <w:p w14:paraId="63F3BCAB" w14:textId="5E0BCFDD" w:rsidR="00316653" w:rsidRPr="003816B7" w:rsidRDefault="00316653" w:rsidP="009F5BFD">
      <w:pPr>
        <w:pStyle w:val="Odsekzoznamu"/>
        <w:numPr>
          <w:ilvl w:val="0"/>
          <w:numId w:val="162"/>
        </w:numPr>
        <w:rPr>
          <w:b/>
          <w:bCs/>
        </w:rPr>
      </w:pPr>
      <w:r w:rsidRPr="003816B7">
        <w:rPr>
          <w:b/>
          <w:bCs/>
        </w:rPr>
        <w:t xml:space="preserve">Základné pohyby </w:t>
      </w:r>
      <w:r w:rsidRPr="003816B7">
        <w:t>(</w:t>
      </w:r>
      <w:proofErr w:type="spellStart"/>
      <w:r w:rsidRPr="003816B7">
        <w:t>lokomotorické</w:t>
      </w:r>
      <w:proofErr w:type="spellEnd"/>
      <w:r w:rsidRPr="003816B7">
        <w:t xml:space="preserve">, </w:t>
      </w:r>
      <w:proofErr w:type="spellStart"/>
      <w:r w:rsidRPr="003816B7">
        <w:t>nelokomotorické</w:t>
      </w:r>
      <w:proofErr w:type="spellEnd"/>
      <w:r w:rsidRPr="003816B7">
        <w:t>)</w:t>
      </w:r>
    </w:p>
    <w:p w14:paraId="1899E343" w14:textId="77777777" w:rsidR="00316653" w:rsidRPr="003816B7" w:rsidRDefault="00316653" w:rsidP="009F5BFD">
      <w:pPr>
        <w:pStyle w:val="Odsekzoznamu"/>
        <w:numPr>
          <w:ilvl w:val="0"/>
          <w:numId w:val="162"/>
        </w:numPr>
      </w:pPr>
      <w:r w:rsidRPr="003816B7">
        <w:rPr>
          <w:b/>
          <w:bCs/>
        </w:rPr>
        <w:t xml:space="preserve">Perceptívne schopnosti </w:t>
      </w:r>
      <w:r w:rsidRPr="003816B7">
        <w:t>(schopnosť rozlišovať kinesteticky, vizuálne...)</w:t>
      </w:r>
    </w:p>
    <w:p w14:paraId="62B02D79" w14:textId="77777777" w:rsidR="00316653" w:rsidRPr="003816B7" w:rsidRDefault="00316653" w:rsidP="009F5BFD">
      <w:pPr>
        <w:pStyle w:val="Odsekzoznamu"/>
        <w:numPr>
          <w:ilvl w:val="0"/>
          <w:numId w:val="162"/>
        </w:numPr>
        <w:rPr>
          <w:b/>
          <w:bCs/>
        </w:rPr>
      </w:pPr>
      <w:r w:rsidRPr="003816B7">
        <w:rPr>
          <w:b/>
          <w:bCs/>
        </w:rPr>
        <w:t xml:space="preserve">Fyzické schopnosti </w:t>
      </w:r>
      <w:r w:rsidRPr="003816B7">
        <w:t>(vytrvalosť, sila, pružnosť)</w:t>
      </w:r>
    </w:p>
    <w:p w14:paraId="1BCD5446" w14:textId="06322B81" w:rsidR="00316653" w:rsidRPr="003816B7" w:rsidRDefault="00316653" w:rsidP="009F5BFD">
      <w:pPr>
        <w:pStyle w:val="Odsekzoznamu"/>
        <w:numPr>
          <w:ilvl w:val="0"/>
          <w:numId w:val="162"/>
        </w:numPr>
      </w:pPr>
      <w:r w:rsidRPr="003816B7">
        <w:rPr>
          <w:b/>
          <w:bCs/>
        </w:rPr>
        <w:t xml:space="preserve">Pohybové zručnosti </w:t>
      </w:r>
      <w:r w:rsidRPr="003816B7">
        <w:t>(jednoduché, súčasne vykonávané, komplexné)</w:t>
      </w:r>
    </w:p>
    <w:p w14:paraId="61619D73" w14:textId="4D6F6E0D" w:rsidR="00316653" w:rsidRPr="003816B7" w:rsidRDefault="00316653" w:rsidP="009F5BFD">
      <w:pPr>
        <w:pStyle w:val="Odsekzoznamu"/>
        <w:numPr>
          <w:ilvl w:val="0"/>
          <w:numId w:val="162"/>
        </w:numPr>
      </w:pPr>
      <w:r w:rsidRPr="003816B7">
        <w:rPr>
          <w:b/>
          <w:bCs/>
        </w:rPr>
        <w:t xml:space="preserve">Neverbálna komunikácia </w:t>
      </w:r>
      <w:r w:rsidRPr="003816B7">
        <w:t>(expresívne pohyby, integračné pohyby)</w:t>
      </w:r>
    </w:p>
    <w:p w14:paraId="607A6FD7" w14:textId="2B438FF3" w:rsidR="00316653" w:rsidRPr="003816B7" w:rsidRDefault="00316653" w:rsidP="009F5BFD">
      <w:pPr>
        <w:spacing w:after="0" w:line="240" w:lineRule="auto"/>
        <w:rPr>
          <w:rFonts w:ascii="Times New Roman" w:hAnsi="Times New Roman" w:cs="Times New Roman"/>
          <w:sz w:val="24"/>
          <w:szCs w:val="24"/>
        </w:rPr>
      </w:pPr>
    </w:p>
    <w:p w14:paraId="551116A9" w14:textId="5D33302D" w:rsidR="00D741D1" w:rsidRPr="003816B7" w:rsidRDefault="00D741D1" w:rsidP="009F5BFD">
      <w:pPr>
        <w:spacing w:after="0" w:line="240" w:lineRule="auto"/>
        <w:jc w:val="center"/>
        <w:rPr>
          <w:rFonts w:ascii="Times New Roman" w:hAnsi="Times New Roman" w:cs="Times New Roman"/>
          <w:b/>
          <w:bCs/>
          <w:i/>
          <w:iCs/>
          <w:sz w:val="24"/>
          <w:szCs w:val="24"/>
        </w:rPr>
      </w:pPr>
      <w:r w:rsidRPr="003816B7">
        <w:rPr>
          <w:rFonts w:ascii="Times New Roman" w:hAnsi="Times New Roman" w:cs="Times New Roman"/>
          <w:b/>
          <w:bCs/>
          <w:i/>
          <w:iCs/>
          <w:color w:val="FF0000"/>
          <w:sz w:val="24"/>
          <w:szCs w:val="24"/>
        </w:rPr>
        <w:lastRenderedPageBreak/>
        <w:t>PSYCHOLOGICKÁ ANALÝZA PRÍČIN NEPROSPIEVANIA ŽIAKOV</w:t>
      </w:r>
    </w:p>
    <w:p w14:paraId="779D59A3" w14:textId="7DB9F622" w:rsidR="000B0DCB" w:rsidRPr="003816B7" w:rsidRDefault="00F67C81" w:rsidP="009F5BFD">
      <w:pPr>
        <w:spacing w:after="0" w:line="240" w:lineRule="auto"/>
        <w:ind w:left="567" w:hanging="283"/>
        <w:rPr>
          <w:rFonts w:ascii="Times New Roman" w:hAnsi="Times New Roman" w:cs="Times New Roman"/>
          <w:b/>
          <w:bCs/>
          <w:color w:val="FF0000"/>
          <w:sz w:val="24"/>
          <w:szCs w:val="24"/>
        </w:rPr>
      </w:pPr>
      <w:r w:rsidRPr="003816B7">
        <w:rPr>
          <w:rFonts w:ascii="Times New Roman" w:hAnsi="Times New Roman" w:cs="Times New Roman"/>
          <w:b/>
          <w:bCs/>
          <w:color w:val="FF0000"/>
          <w:sz w:val="24"/>
          <w:szCs w:val="24"/>
        </w:rPr>
        <w:t>ŠKOLSKÁ ÚSPEŠNOSŤ</w:t>
      </w:r>
    </w:p>
    <w:p w14:paraId="4D24FFA1" w14:textId="2F8C248E" w:rsidR="00F67C81" w:rsidRPr="003816B7" w:rsidRDefault="00F67C81" w:rsidP="009F5BFD">
      <w:pPr>
        <w:pStyle w:val="Odsekzoznamu"/>
        <w:numPr>
          <w:ilvl w:val="0"/>
          <w:numId w:val="163"/>
        </w:numPr>
      </w:pPr>
      <w:r w:rsidRPr="003816B7">
        <w:t>Ideálna školská zdatnosť, t.j. do akej miery je žiak úspešný v napĺňaní vzdelávacích cieľov školy</w:t>
      </w:r>
    </w:p>
    <w:p w14:paraId="1F6FAABE" w14:textId="41438EDE" w:rsidR="00F67C81" w:rsidRPr="003816B7" w:rsidRDefault="00F67C81" w:rsidP="009F5BFD">
      <w:pPr>
        <w:pStyle w:val="Odsekzoznamu"/>
        <w:numPr>
          <w:ilvl w:val="0"/>
          <w:numId w:val="163"/>
        </w:numPr>
      </w:pPr>
      <w:r w:rsidRPr="003816B7">
        <w:t>Zvládnutie požiadaviek kladených školou na jednotlivca, ktoré sa prejavujev pozitívnom hodnotení prospechu žiaka</w:t>
      </w:r>
    </w:p>
    <w:p w14:paraId="19F5FA0A" w14:textId="02EAA933" w:rsidR="00F67C81" w:rsidRPr="003816B7" w:rsidRDefault="00F67C81" w:rsidP="009F5BFD">
      <w:pPr>
        <w:pStyle w:val="Odsekzoznamu"/>
        <w:numPr>
          <w:ilvl w:val="0"/>
          <w:numId w:val="163"/>
        </w:numPr>
      </w:pPr>
      <w:r w:rsidRPr="003816B7">
        <w:t>Produkt kooperácie učiteľa  a žiaka  vedúci k dosiahnutiu určitýc vzdelávacích cieľov</w:t>
      </w:r>
    </w:p>
    <w:p w14:paraId="0C862242" w14:textId="77777777" w:rsidR="00F67C81" w:rsidRPr="003816B7" w:rsidRDefault="00F67C81" w:rsidP="009F5BFD">
      <w:pPr>
        <w:spacing w:after="0" w:line="240" w:lineRule="auto"/>
        <w:rPr>
          <w:rFonts w:ascii="Times New Roman" w:hAnsi="Times New Roman" w:cs="Times New Roman"/>
          <w:b/>
          <w:bCs/>
          <w:sz w:val="24"/>
          <w:szCs w:val="24"/>
          <w:u w:val="single"/>
        </w:rPr>
      </w:pPr>
      <w:r w:rsidRPr="003816B7">
        <w:rPr>
          <w:rFonts w:ascii="Times New Roman" w:hAnsi="Times New Roman" w:cs="Times New Roman"/>
          <w:b/>
          <w:bCs/>
          <w:sz w:val="24"/>
          <w:szCs w:val="24"/>
          <w:u w:val="single"/>
        </w:rPr>
        <w:t>Roviny školskej úspešnosti:</w:t>
      </w:r>
    </w:p>
    <w:p w14:paraId="10DD028A" w14:textId="6B23CE7B" w:rsidR="00F67C81" w:rsidRPr="003816B7" w:rsidRDefault="00F67C81" w:rsidP="009F5BFD">
      <w:pPr>
        <w:pStyle w:val="Odsekzoznamu"/>
        <w:numPr>
          <w:ilvl w:val="0"/>
          <w:numId w:val="164"/>
        </w:numPr>
        <w:ind w:left="426"/>
      </w:pPr>
      <w:r w:rsidRPr="003816B7">
        <w:t xml:space="preserve">Spoločenská </w:t>
      </w:r>
    </w:p>
    <w:p w14:paraId="09B72354" w14:textId="79219A00" w:rsidR="00F67C81" w:rsidRPr="003816B7" w:rsidRDefault="00F67C81" w:rsidP="009F5BFD">
      <w:pPr>
        <w:pStyle w:val="Odsekzoznamu"/>
        <w:numPr>
          <w:ilvl w:val="0"/>
          <w:numId w:val="164"/>
        </w:numPr>
        <w:ind w:left="426"/>
      </w:pPr>
      <w:r w:rsidRPr="003816B7">
        <w:t xml:space="preserve">Pedagogická </w:t>
      </w:r>
    </w:p>
    <w:p w14:paraId="352F48E1" w14:textId="2EA9C559" w:rsidR="00AC3DB1" w:rsidRPr="003816B7" w:rsidRDefault="00F67C81" w:rsidP="009F5BFD">
      <w:pPr>
        <w:pStyle w:val="Odsekzoznamu"/>
        <w:numPr>
          <w:ilvl w:val="0"/>
          <w:numId w:val="164"/>
        </w:numPr>
        <w:ind w:left="426"/>
      </w:pPr>
      <w:r w:rsidRPr="003816B7">
        <w:t>Psychologická</w:t>
      </w:r>
    </w:p>
    <w:p w14:paraId="1A055EF0" w14:textId="742D0990" w:rsidR="00F67C81" w:rsidRPr="003816B7" w:rsidRDefault="00F67C81" w:rsidP="009F5BFD">
      <w:pPr>
        <w:spacing w:after="0" w:line="240" w:lineRule="auto"/>
        <w:rPr>
          <w:rFonts w:ascii="Times New Roman" w:hAnsi="Times New Roman" w:cs="Times New Roman"/>
          <w:b/>
          <w:bCs/>
          <w:color w:val="FF0000"/>
          <w:sz w:val="24"/>
          <w:szCs w:val="24"/>
        </w:rPr>
      </w:pPr>
      <w:r w:rsidRPr="003816B7">
        <w:rPr>
          <w:rFonts w:ascii="Times New Roman" w:hAnsi="Times New Roman" w:cs="Times New Roman"/>
          <w:b/>
          <w:bCs/>
          <w:color w:val="FF0000"/>
          <w:sz w:val="24"/>
          <w:szCs w:val="24"/>
        </w:rPr>
        <w:t>NEPROSPIEVAJÚCI ŽIAK</w:t>
      </w:r>
    </w:p>
    <w:p w14:paraId="599B893B" w14:textId="5F456F4C" w:rsidR="00F67C81" w:rsidRPr="003816B7" w:rsidRDefault="00F67C81" w:rsidP="009F5BFD">
      <w:pPr>
        <w:spacing w:after="0" w:line="240" w:lineRule="auto"/>
        <w:rPr>
          <w:rFonts w:ascii="Times New Roman" w:hAnsi="Times New Roman" w:cs="Times New Roman"/>
          <w:b/>
          <w:bCs/>
          <w:sz w:val="24"/>
          <w:szCs w:val="24"/>
          <w:u w:val="single"/>
        </w:rPr>
      </w:pPr>
      <w:r w:rsidRPr="003816B7">
        <w:rPr>
          <w:rFonts w:ascii="Times New Roman" w:hAnsi="Times New Roman" w:cs="Times New Roman"/>
          <w:b/>
          <w:bCs/>
          <w:sz w:val="24"/>
          <w:szCs w:val="24"/>
          <w:u w:val="single"/>
        </w:rPr>
        <w:t>Z hľadiska školskej praxe</w:t>
      </w:r>
    </w:p>
    <w:p w14:paraId="3EEC912C" w14:textId="533B631C" w:rsidR="00F67C81" w:rsidRPr="003816B7" w:rsidRDefault="00F67C81" w:rsidP="009F5BFD">
      <w:pPr>
        <w:spacing w:after="0" w:line="240" w:lineRule="auto"/>
        <w:rPr>
          <w:rFonts w:ascii="Times New Roman" w:hAnsi="Times New Roman" w:cs="Times New Roman"/>
          <w:sz w:val="24"/>
          <w:szCs w:val="24"/>
        </w:rPr>
      </w:pPr>
      <w:r w:rsidRPr="003816B7">
        <w:rPr>
          <w:rFonts w:ascii="Times New Roman" w:hAnsi="Times New Roman" w:cs="Times New Roman"/>
          <w:sz w:val="24"/>
          <w:szCs w:val="24"/>
        </w:rPr>
        <w:t>jednotlivec, ktorý z jedného alebo viacerých predmetov sústavnejšie nedosahuje učebnými osnovami a skúškobným poriadkom určené výsledky v učení</w:t>
      </w:r>
    </w:p>
    <w:p w14:paraId="11C79696" w14:textId="52FBBBD2" w:rsidR="00F67C81" w:rsidRPr="003816B7" w:rsidRDefault="00F67C81" w:rsidP="009F5BFD">
      <w:pPr>
        <w:spacing w:after="0" w:line="240" w:lineRule="auto"/>
        <w:rPr>
          <w:rFonts w:ascii="Times New Roman" w:hAnsi="Times New Roman" w:cs="Times New Roman"/>
          <w:b/>
          <w:bCs/>
          <w:sz w:val="24"/>
          <w:szCs w:val="24"/>
          <w:u w:val="single"/>
        </w:rPr>
      </w:pPr>
      <w:r w:rsidRPr="003816B7">
        <w:rPr>
          <w:rFonts w:ascii="Times New Roman" w:hAnsi="Times New Roman" w:cs="Times New Roman"/>
          <w:b/>
          <w:bCs/>
          <w:sz w:val="24"/>
          <w:szCs w:val="24"/>
          <w:u w:val="single"/>
          <w:lang w:val="sk-SK"/>
        </w:rPr>
        <w:t>Z</w:t>
      </w:r>
      <w:r w:rsidRPr="003816B7">
        <w:rPr>
          <w:rFonts w:ascii="Times New Roman" w:hAnsi="Times New Roman" w:cs="Times New Roman"/>
          <w:b/>
          <w:bCs/>
          <w:sz w:val="24"/>
          <w:szCs w:val="24"/>
          <w:u w:val="single"/>
        </w:rPr>
        <w:t> hľadiska psychologického prístupu</w:t>
      </w:r>
    </w:p>
    <w:p w14:paraId="7ED4D9F6" w14:textId="1E613D4F" w:rsidR="00F67C81" w:rsidRPr="003816B7" w:rsidRDefault="00F67C81" w:rsidP="009F5BFD">
      <w:pPr>
        <w:spacing w:after="0" w:line="240" w:lineRule="auto"/>
        <w:rPr>
          <w:rFonts w:ascii="Times New Roman" w:hAnsi="Times New Roman" w:cs="Times New Roman"/>
          <w:sz w:val="24"/>
          <w:szCs w:val="24"/>
        </w:rPr>
      </w:pPr>
      <w:r w:rsidRPr="003816B7">
        <w:rPr>
          <w:rFonts w:ascii="Times New Roman" w:hAnsi="Times New Roman" w:cs="Times New Roman"/>
          <w:sz w:val="24"/>
          <w:szCs w:val="24"/>
        </w:rPr>
        <w:t>jednotlivec s takými poruchami v učení, ktoré mu bránia dosahovať požadované výsledky. Tieto poruchy vznikli v dôsledku narušenia zdravého , normálneho vývinu celej jeho osobnosti – sú prejavom zlyhania, krízy.</w:t>
      </w:r>
    </w:p>
    <w:p w14:paraId="77D61CA9" w14:textId="198E1460" w:rsidR="00F67C81" w:rsidRPr="003816B7" w:rsidRDefault="00F67C81" w:rsidP="009F5BFD">
      <w:pPr>
        <w:spacing w:after="0" w:line="240" w:lineRule="auto"/>
        <w:rPr>
          <w:rFonts w:ascii="Times New Roman" w:hAnsi="Times New Roman" w:cs="Times New Roman"/>
          <w:b/>
          <w:bCs/>
          <w:color w:val="FF0000"/>
          <w:sz w:val="24"/>
          <w:szCs w:val="24"/>
        </w:rPr>
      </w:pPr>
      <w:r w:rsidRPr="003816B7">
        <w:rPr>
          <w:rFonts w:ascii="Times New Roman" w:hAnsi="Times New Roman" w:cs="Times New Roman"/>
          <w:b/>
          <w:bCs/>
          <w:color w:val="FF0000"/>
          <w:sz w:val="24"/>
          <w:szCs w:val="24"/>
        </w:rPr>
        <w:t>OSOBNOSTNÝ PROFIL NEPROSPIEVAJÚCEHO ŽIAKA</w:t>
      </w:r>
    </w:p>
    <w:p w14:paraId="3495958C" w14:textId="77777777" w:rsidR="00F67C81" w:rsidRPr="003816B7" w:rsidRDefault="00F67C81" w:rsidP="009F5BFD">
      <w:pPr>
        <w:pStyle w:val="Odsekzoznamu"/>
        <w:numPr>
          <w:ilvl w:val="0"/>
          <w:numId w:val="165"/>
        </w:numPr>
      </w:pPr>
      <w:r w:rsidRPr="003816B7">
        <w:t>znížená schopnosť zapamätania</w:t>
      </w:r>
    </w:p>
    <w:p w14:paraId="6996D973" w14:textId="77777777" w:rsidR="00F67C81" w:rsidRPr="003816B7" w:rsidRDefault="00F67C81" w:rsidP="009F5BFD">
      <w:pPr>
        <w:pStyle w:val="Odsekzoznamu"/>
        <w:numPr>
          <w:ilvl w:val="0"/>
          <w:numId w:val="165"/>
        </w:numPr>
      </w:pPr>
      <w:r w:rsidRPr="003816B7">
        <w:t>znížená pozornosť</w:t>
      </w:r>
    </w:p>
    <w:p w14:paraId="5B20F674" w14:textId="77777777" w:rsidR="00F67C81" w:rsidRPr="003816B7" w:rsidRDefault="00F67C81" w:rsidP="009F5BFD">
      <w:pPr>
        <w:pStyle w:val="Odsekzoznamu"/>
        <w:numPr>
          <w:ilvl w:val="0"/>
          <w:numId w:val="165"/>
        </w:numPr>
      </w:pPr>
      <w:r w:rsidRPr="003816B7">
        <w:t>znížená schopnosť logického myslenia</w:t>
      </w:r>
    </w:p>
    <w:p w14:paraId="1A9BACA4" w14:textId="77777777" w:rsidR="00F67C81" w:rsidRPr="003816B7" w:rsidRDefault="00F67C81" w:rsidP="009F5BFD">
      <w:pPr>
        <w:pStyle w:val="Odsekzoznamu"/>
        <w:numPr>
          <w:ilvl w:val="0"/>
          <w:numId w:val="165"/>
        </w:numPr>
      </w:pPr>
      <w:r w:rsidRPr="003816B7">
        <w:t>poruchy v citovej oblasti</w:t>
      </w:r>
    </w:p>
    <w:p w14:paraId="613AC3A7" w14:textId="77777777" w:rsidR="00F67C81" w:rsidRPr="003816B7" w:rsidRDefault="00F67C81" w:rsidP="009F5BFD">
      <w:pPr>
        <w:pStyle w:val="Odsekzoznamu"/>
        <w:numPr>
          <w:ilvl w:val="0"/>
          <w:numId w:val="165"/>
        </w:numPr>
      </w:pPr>
      <w:r w:rsidRPr="003816B7">
        <w:t>poruchy v sociálnej oblasti, problém s disciplínou,</w:t>
      </w:r>
    </w:p>
    <w:p w14:paraId="2670C0BA" w14:textId="77777777" w:rsidR="00F67C81" w:rsidRPr="003816B7" w:rsidRDefault="00F67C81" w:rsidP="009F5BFD">
      <w:pPr>
        <w:pStyle w:val="Odsekzoznamu"/>
        <w:numPr>
          <w:ilvl w:val="0"/>
          <w:numId w:val="165"/>
        </w:numPr>
      </w:pPr>
      <w:r w:rsidRPr="003816B7">
        <w:t>znížená alebo absentujúca motivácia</w:t>
      </w:r>
    </w:p>
    <w:p w14:paraId="7AF44EE6" w14:textId="648869CD" w:rsidR="00F67C81" w:rsidRPr="003816B7" w:rsidRDefault="00F67C81" w:rsidP="009F5BFD">
      <w:pPr>
        <w:pStyle w:val="Odsekzoznamu"/>
        <w:numPr>
          <w:ilvl w:val="0"/>
          <w:numId w:val="165"/>
        </w:numPr>
      </w:pPr>
      <w:r w:rsidRPr="003816B7">
        <w:t>...</w:t>
      </w:r>
    </w:p>
    <w:p w14:paraId="64AA7C58" w14:textId="644EB66E" w:rsidR="00F67C81" w:rsidRPr="003816B7" w:rsidRDefault="00F67C81" w:rsidP="009F5BFD">
      <w:pPr>
        <w:spacing w:after="0" w:line="240" w:lineRule="auto"/>
        <w:rPr>
          <w:rFonts w:ascii="Times New Roman" w:hAnsi="Times New Roman" w:cs="Times New Roman"/>
          <w:b/>
          <w:bCs/>
          <w:color w:val="FF0000"/>
          <w:sz w:val="24"/>
          <w:szCs w:val="24"/>
        </w:rPr>
      </w:pPr>
      <w:r w:rsidRPr="003816B7">
        <w:rPr>
          <w:rFonts w:ascii="Times New Roman" w:hAnsi="Times New Roman" w:cs="Times New Roman"/>
          <w:b/>
          <w:bCs/>
          <w:color w:val="FF0000"/>
          <w:sz w:val="24"/>
          <w:szCs w:val="24"/>
        </w:rPr>
        <w:t>VÝCHODISKÁ PRI ANALÝZE ŠKOLSKEJ (NE)ÚSPEŠNOSTI</w:t>
      </w:r>
    </w:p>
    <w:p w14:paraId="760595AA" w14:textId="4854809A" w:rsidR="00B714DB" w:rsidRPr="003816B7" w:rsidRDefault="00B714DB" w:rsidP="009F5BFD">
      <w:pPr>
        <w:pStyle w:val="Odsekzoznamu"/>
        <w:numPr>
          <w:ilvl w:val="0"/>
          <w:numId w:val="166"/>
        </w:numPr>
      </w:pPr>
      <w:r w:rsidRPr="003816B7">
        <w:t>Školská (ne)úspešnosť žiaka je podmienená mnohofaktorovo.</w:t>
      </w:r>
    </w:p>
    <w:p w14:paraId="260AF714" w14:textId="09FFB596" w:rsidR="00B714DB" w:rsidRPr="003816B7" w:rsidRDefault="00B714DB" w:rsidP="009F5BFD">
      <w:pPr>
        <w:pStyle w:val="Odsekzoznamu"/>
        <w:numPr>
          <w:ilvl w:val="0"/>
          <w:numId w:val="166"/>
        </w:numPr>
        <w:rPr>
          <w:lang w:val="ru-RU"/>
        </w:rPr>
      </w:pPr>
      <w:r w:rsidRPr="003816B7">
        <w:t>Žiakova osobnosť sa ustavične mení, vyvíja, preto nemôžeme jeho neprospievanie chápať ako statický, ale ako dynamický jav.</w:t>
      </w:r>
    </w:p>
    <w:p w14:paraId="0DB58B44" w14:textId="77777777" w:rsidR="00B714DB" w:rsidRPr="003816B7" w:rsidRDefault="00B714DB" w:rsidP="009F5BFD">
      <w:pPr>
        <w:pStyle w:val="Odsekzoznamu"/>
        <w:numPr>
          <w:ilvl w:val="0"/>
          <w:numId w:val="166"/>
        </w:numPr>
      </w:pPr>
      <w:r w:rsidRPr="003816B7">
        <w:t>Pri analýze a odstraňovaní príčin problémov v učení žiaka nemôžeme uplatňovať jednotnú schému na každého žiaka.</w:t>
      </w:r>
    </w:p>
    <w:p w14:paraId="6C9390F5" w14:textId="50506211" w:rsidR="00F67C81" w:rsidRPr="003816B7" w:rsidRDefault="00B714DB" w:rsidP="009F5BFD">
      <w:pPr>
        <w:pStyle w:val="Odsekzoznamu"/>
        <w:numPr>
          <w:ilvl w:val="0"/>
          <w:numId w:val="166"/>
        </w:numPr>
      </w:pPr>
      <w:r w:rsidRPr="003816B7">
        <w:t>Školská (ne)úspešnosť zasahuje do školského života žiaka, do jeho vzťahu k učiteľom, spolužiakom, ovplyvňuje rodinné vzťahy a sebavedomie žiaka.</w:t>
      </w:r>
    </w:p>
    <w:p w14:paraId="2CE04D0E" w14:textId="32ACB56C" w:rsidR="00B714DB" w:rsidRPr="003816B7" w:rsidRDefault="00B714DB" w:rsidP="009F5BFD">
      <w:pPr>
        <w:spacing w:after="0" w:line="240" w:lineRule="auto"/>
        <w:rPr>
          <w:rFonts w:ascii="Times New Roman" w:hAnsi="Times New Roman" w:cs="Times New Roman"/>
          <w:b/>
          <w:bCs/>
          <w:color w:val="FF0000"/>
          <w:sz w:val="24"/>
          <w:szCs w:val="24"/>
        </w:rPr>
      </w:pPr>
      <w:r w:rsidRPr="003816B7">
        <w:rPr>
          <w:rFonts w:ascii="Times New Roman" w:hAnsi="Times New Roman" w:cs="Times New Roman"/>
          <w:b/>
          <w:bCs/>
          <w:color w:val="FF0000"/>
          <w:sz w:val="24"/>
          <w:szCs w:val="24"/>
        </w:rPr>
        <w:t>FORMY NEÚSPEŠNOSTI</w:t>
      </w:r>
    </w:p>
    <w:p w14:paraId="78A44E33" w14:textId="77777777" w:rsidR="00B714DB" w:rsidRPr="003816B7" w:rsidRDefault="00B714DB" w:rsidP="009F5BFD">
      <w:pPr>
        <w:spacing w:after="0" w:line="240" w:lineRule="auto"/>
        <w:rPr>
          <w:rFonts w:ascii="Times New Roman" w:hAnsi="Times New Roman" w:cs="Times New Roman"/>
          <w:sz w:val="24"/>
          <w:szCs w:val="24"/>
        </w:rPr>
      </w:pPr>
      <w:r w:rsidRPr="003816B7">
        <w:rPr>
          <w:rFonts w:ascii="Times New Roman" w:hAnsi="Times New Roman" w:cs="Times New Roman"/>
          <w:b/>
          <w:bCs/>
          <w:sz w:val="24"/>
          <w:szCs w:val="24"/>
        </w:rPr>
        <w:t>1. Reálna (globálna)</w:t>
      </w:r>
      <w:r w:rsidRPr="003816B7">
        <w:rPr>
          <w:rFonts w:ascii="Times New Roman" w:hAnsi="Times New Roman" w:cs="Times New Roman"/>
          <w:sz w:val="24"/>
          <w:szCs w:val="24"/>
        </w:rPr>
        <w:t xml:space="preserve"> </w:t>
      </w:r>
      <w:r w:rsidRPr="003816B7">
        <w:rPr>
          <w:rFonts w:ascii="Times New Roman" w:hAnsi="Times New Roman" w:cs="Times New Roman"/>
          <w:i/>
          <w:iCs/>
          <w:sz w:val="24"/>
          <w:szCs w:val="24"/>
        </w:rPr>
        <w:t xml:space="preserve">- absolútnu (zlyhanie v škole) </w:t>
      </w:r>
    </w:p>
    <w:p w14:paraId="3BBCDC7D" w14:textId="77777777" w:rsidR="00B714DB" w:rsidRPr="003816B7" w:rsidRDefault="00B714DB" w:rsidP="009F5BFD">
      <w:pPr>
        <w:spacing w:after="0" w:line="240" w:lineRule="auto"/>
        <w:rPr>
          <w:rFonts w:ascii="Times New Roman" w:hAnsi="Times New Roman" w:cs="Times New Roman"/>
          <w:sz w:val="24"/>
          <w:szCs w:val="24"/>
        </w:rPr>
      </w:pPr>
      <w:r w:rsidRPr="003816B7">
        <w:rPr>
          <w:rFonts w:ascii="Times New Roman" w:hAnsi="Times New Roman" w:cs="Times New Roman"/>
          <w:b/>
          <w:bCs/>
          <w:sz w:val="24"/>
          <w:szCs w:val="24"/>
        </w:rPr>
        <w:t>2. Čiastočná</w:t>
      </w:r>
      <w:r w:rsidRPr="003816B7">
        <w:rPr>
          <w:rFonts w:ascii="Times New Roman" w:hAnsi="Times New Roman" w:cs="Times New Roman"/>
          <w:sz w:val="24"/>
          <w:szCs w:val="24"/>
        </w:rPr>
        <w:t xml:space="preserve"> </w:t>
      </w:r>
      <w:r w:rsidRPr="003816B7">
        <w:rPr>
          <w:rFonts w:ascii="Times New Roman" w:hAnsi="Times New Roman" w:cs="Times New Roman"/>
          <w:i/>
          <w:iCs/>
          <w:sz w:val="24"/>
          <w:szCs w:val="24"/>
        </w:rPr>
        <w:t>(len z niektorého predmetu)</w:t>
      </w:r>
    </w:p>
    <w:p w14:paraId="209B97D4" w14:textId="3C509D12" w:rsidR="00B714DB" w:rsidRPr="003816B7" w:rsidRDefault="00B714DB" w:rsidP="009F5BFD">
      <w:pPr>
        <w:spacing w:after="0" w:line="240" w:lineRule="auto"/>
        <w:rPr>
          <w:rFonts w:ascii="Times New Roman" w:hAnsi="Times New Roman" w:cs="Times New Roman"/>
          <w:sz w:val="24"/>
          <w:szCs w:val="24"/>
          <w:lang w:val="sk-SK"/>
        </w:rPr>
      </w:pPr>
      <w:r w:rsidRPr="003816B7">
        <w:rPr>
          <w:rFonts w:ascii="Times New Roman" w:hAnsi="Times New Roman" w:cs="Times New Roman"/>
          <w:b/>
          <w:bCs/>
          <w:sz w:val="24"/>
          <w:szCs w:val="24"/>
        </w:rPr>
        <w:t>3. Relatívna</w:t>
      </w:r>
      <w:r w:rsidRPr="003816B7">
        <w:rPr>
          <w:rFonts w:ascii="Times New Roman" w:hAnsi="Times New Roman" w:cs="Times New Roman"/>
          <w:sz w:val="24"/>
          <w:szCs w:val="24"/>
        </w:rPr>
        <w:t xml:space="preserve"> </w:t>
      </w:r>
      <w:r w:rsidRPr="003816B7">
        <w:rPr>
          <w:rFonts w:ascii="Times New Roman" w:hAnsi="Times New Roman" w:cs="Times New Roman"/>
          <w:i/>
          <w:iCs/>
          <w:sz w:val="24"/>
          <w:szCs w:val="24"/>
        </w:rPr>
        <w:t>(žiak prospieva, ale dosahuje prospech pod hranice svojich možností</w:t>
      </w:r>
      <w:r w:rsidRPr="003816B7">
        <w:rPr>
          <w:rFonts w:ascii="Times New Roman" w:hAnsi="Times New Roman" w:cs="Times New Roman"/>
          <w:i/>
          <w:iCs/>
          <w:sz w:val="24"/>
          <w:szCs w:val="24"/>
          <w:lang w:val="sk-SK"/>
        </w:rPr>
        <w:t>)</w:t>
      </w:r>
    </w:p>
    <w:p w14:paraId="3756E7F4" w14:textId="77777777" w:rsidR="00B714DB" w:rsidRPr="003816B7" w:rsidRDefault="00B714DB" w:rsidP="009F5BFD">
      <w:pPr>
        <w:spacing w:after="0" w:line="240" w:lineRule="auto"/>
        <w:rPr>
          <w:rFonts w:ascii="Times New Roman" w:hAnsi="Times New Roman" w:cs="Times New Roman"/>
          <w:sz w:val="24"/>
          <w:szCs w:val="24"/>
        </w:rPr>
      </w:pPr>
      <w:r w:rsidRPr="003816B7">
        <w:rPr>
          <w:rFonts w:ascii="Times New Roman" w:hAnsi="Times New Roman" w:cs="Times New Roman"/>
          <w:b/>
          <w:bCs/>
          <w:sz w:val="24"/>
          <w:szCs w:val="24"/>
        </w:rPr>
        <w:t>4. Epizodická</w:t>
      </w:r>
      <w:r w:rsidRPr="003816B7">
        <w:rPr>
          <w:rFonts w:ascii="Times New Roman" w:hAnsi="Times New Roman" w:cs="Times New Roman"/>
          <w:sz w:val="24"/>
          <w:szCs w:val="24"/>
        </w:rPr>
        <w:t xml:space="preserve"> </w:t>
      </w:r>
      <w:r w:rsidRPr="003816B7">
        <w:rPr>
          <w:rFonts w:ascii="Times New Roman" w:hAnsi="Times New Roman" w:cs="Times New Roman"/>
          <w:i/>
          <w:iCs/>
          <w:sz w:val="24"/>
          <w:szCs w:val="24"/>
        </w:rPr>
        <w:t>(vynára sa len situačne)</w:t>
      </w:r>
    </w:p>
    <w:p w14:paraId="18D77249" w14:textId="7BA68D48" w:rsidR="00887712" w:rsidRPr="003816B7" w:rsidRDefault="00B714DB" w:rsidP="009F5BFD">
      <w:pPr>
        <w:spacing w:after="0" w:line="240" w:lineRule="auto"/>
        <w:rPr>
          <w:rFonts w:ascii="Times New Roman" w:hAnsi="Times New Roman" w:cs="Times New Roman"/>
          <w:b/>
          <w:bCs/>
          <w:sz w:val="24"/>
          <w:szCs w:val="24"/>
        </w:rPr>
      </w:pPr>
      <w:r w:rsidRPr="003816B7">
        <w:rPr>
          <w:rFonts w:ascii="Times New Roman" w:hAnsi="Times New Roman" w:cs="Times New Roman"/>
          <w:b/>
          <w:bCs/>
          <w:sz w:val="24"/>
          <w:szCs w:val="24"/>
        </w:rPr>
        <w:t>5. Náhly pokles školského prospechu</w:t>
      </w:r>
    </w:p>
    <w:p w14:paraId="7B848005" w14:textId="77777777" w:rsidR="00B714DB" w:rsidRPr="003816B7" w:rsidRDefault="00B714DB" w:rsidP="009F5BFD">
      <w:pPr>
        <w:spacing w:after="0" w:line="240" w:lineRule="auto"/>
        <w:rPr>
          <w:rFonts w:ascii="Times New Roman" w:hAnsi="Times New Roman" w:cs="Times New Roman"/>
          <w:b/>
          <w:bCs/>
          <w:sz w:val="24"/>
          <w:szCs w:val="24"/>
          <w:u w:val="single"/>
        </w:rPr>
      </w:pPr>
      <w:r w:rsidRPr="003816B7">
        <w:rPr>
          <w:rFonts w:ascii="Times New Roman" w:hAnsi="Times New Roman" w:cs="Times New Roman"/>
          <w:b/>
          <w:bCs/>
          <w:sz w:val="24"/>
          <w:szCs w:val="24"/>
          <w:u w:val="single"/>
        </w:rPr>
        <w:t>Z hľadiska dĺžky:</w:t>
      </w:r>
    </w:p>
    <w:p w14:paraId="25304198" w14:textId="77777777" w:rsidR="00B714DB" w:rsidRPr="003816B7" w:rsidRDefault="00B714DB" w:rsidP="009F5BFD">
      <w:pPr>
        <w:pStyle w:val="Odsekzoznamu"/>
        <w:numPr>
          <w:ilvl w:val="0"/>
          <w:numId w:val="167"/>
        </w:numPr>
        <w:ind w:left="426"/>
      </w:pPr>
      <w:r w:rsidRPr="003816B7">
        <w:t>krátkodobá</w:t>
      </w:r>
    </w:p>
    <w:p w14:paraId="47512EC6" w14:textId="77777777" w:rsidR="00B714DB" w:rsidRPr="003816B7" w:rsidRDefault="00B714DB" w:rsidP="009F5BFD">
      <w:pPr>
        <w:pStyle w:val="Odsekzoznamu"/>
        <w:numPr>
          <w:ilvl w:val="0"/>
          <w:numId w:val="167"/>
        </w:numPr>
        <w:ind w:left="426"/>
      </w:pPr>
      <w:r w:rsidRPr="003816B7">
        <w:t>dlhodobá</w:t>
      </w:r>
    </w:p>
    <w:p w14:paraId="0783F7F6" w14:textId="77777777" w:rsidR="00B714DB" w:rsidRPr="003816B7" w:rsidRDefault="00B714DB" w:rsidP="009F5BFD">
      <w:pPr>
        <w:spacing w:after="0" w:line="240" w:lineRule="auto"/>
        <w:rPr>
          <w:rFonts w:ascii="Times New Roman" w:hAnsi="Times New Roman" w:cs="Times New Roman"/>
          <w:b/>
          <w:bCs/>
          <w:sz w:val="24"/>
          <w:szCs w:val="24"/>
          <w:u w:val="single"/>
        </w:rPr>
      </w:pPr>
      <w:r w:rsidRPr="003816B7">
        <w:rPr>
          <w:rFonts w:ascii="Times New Roman" w:hAnsi="Times New Roman" w:cs="Times New Roman"/>
          <w:b/>
          <w:bCs/>
          <w:sz w:val="24"/>
          <w:szCs w:val="24"/>
          <w:u w:val="single"/>
        </w:rPr>
        <w:t>Z hľadiska šírky:</w:t>
      </w:r>
    </w:p>
    <w:p w14:paraId="6CCC4087" w14:textId="77777777" w:rsidR="00B714DB" w:rsidRPr="003816B7" w:rsidRDefault="00B714DB" w:rsidP="009F5BFD">
      <w:pPr>
        <w:pStyle w:val="Odsekzoznamu"/>
        <w:numPr>
          <w:ilvl w:val="0"/>
          <w:numId w:val="168"/>
        </w:numPr>
        <w:ind w:left="426"/>
      </w:pPr>
      <w:r w:rsidRPr="003816B7">
        <w:t>jednopredmetová</w:t>
      </w:r>
    </w:p>
    <w:p w14:paraId="72D462AB" w14:textId="77777777" w:rsidR="00B714DB" w:rsidRPr="003816B7" w:rsidRDefault="00B714DB" w:rsidP="009F5BFD">
      <w:pPr>
        <w:pStyle w:val="Odsekzoznamu"/>
        <w:numPr>
          <w:ilvl w:val="0"/>
          <w:numId w:val="168"/>
        </w:numPr>
        <w:ind w:left="426"/>
      </w:pPr>
      <w:r w:rsidRPr="003816B7">
        <w:t>viacpredmetová</w:t>
      </w:r>
    </w:p>
    <w:p w14:paraId="42730826" w14:textId="77777777" w:rsidR="00B714DB" w:rsidRPr="003816B7" w:rsidRDefault="00B714DB" w:rsidP="009F5BFD">
      <w:pPr>
        <w:spacing w:after="0" w:line="240" w:lineRule="auto"/>
        <w:rPr>
          <w:rFonts w:ascii="Times New Roman" w:hAnsi="Times New Roman" w:cs="Times New Roman"/>
          <w:b/>
          <w:bCs/>
          <w:sz w:val="24"/>
          <w:szCs w:val="24"/>
          <w:u w:val="single"/>
        </w:rPr>
      </w:pPr>
      <w:r w:rsidRPr="003816B7">
        <w:rPr>
          <w:rFonts w:ascii="Times New Roman" w:hAnsi="Times New Roman" w:cs="Times New Roman"/>
          <w:b/>
          <w:bCs/>
          <w:sz w:val="24"/>
          <w:szCs w:val="24"/>
          <w:u w:val="single"/>
        </w:rPr>
        <w:t>Z hľadiska hĺbky:</w:t>
      </w:r>
    </w:p>
    <w:p w14:paraId="520C6315" w14:textId="77777777" w:rsidR="00B714DB" w:rsidRPr="003816B7" w:rsidRDefault="00B714DB" w:rsidP="009F5BFD">
      <w:pPr>
        <w:pStyle w:val="Odsekzoznamu"/>
        <w:numPr>
          <w:ilvl w:val="0"/>
          <w:numId w:val="169"/>
        </w:numPr>
        <w:ind w:left="426"/>
      </w:pPr>
      <w:r w:rsidRPr="003816B7">
        <w:t>mierna</w:t>
      </w:r>
    </w:p>
    <w:p w14:paraId="75143C33" w14:textId="40420F32" w:rsidR="00B714DB" w:rsidRPr="003816B7" w:rsidRDefault="00B714DB" w:rsidP="009F5BFD">
      <w:pPr>
        <w:pStyle w:val="Odsekzoznamu"/>
        <w:numPr>
          <w:ilvl w:val="0"/>
          <w:numId w:val="169"/>
        </w:numPr>
        <w:ind w:left="426"/>
      </w:pPr>
      <w:r w:rsidRPr="003816B7">
        <w:t>hlbšia</w:t>
      </w:r>
    </w:p>
    <w:p w14:paraId="2C460AEC" w14:textId="1A995D27" w:rsidR="00B714DB" w:rsidRPr="003816B7" w:rsidRDefault="00343FF9" w:rsidP="009F5BFD">
      <w:pPr>
        <w:spacing w:after="0" w:line="240" w:lineRule="auto"/>
        <w:rPr>
          <w:rFonts w:ascii="Times New Roman" w:hAnsi="Times New Roman" w:cs="Times New Roman"/>
          <w:b/>
          <w:bCs/>
          <w:color w:val="FF0000"/>
          <w:sz w:val="24"/>
          <w:szCs w:val="24"/>
        </w:rPr>
      </w:pPr>
      <w:r w:rsidRPr="003816B7">
        <w:rPr>
          <w:rFonts w:ascii="Times New Roman" w:hAnsi="Times New Roman" w:cs="Times New Roman"/>
          <w:b/>
          <w:bCs/>
          <w:color w:val="FF0000"/>
          <w:sz w:val="24"/>
          <w:szCs w:val="24"/>
        </w:rPr>
        <w:t>ČINITELE OVPLYVŇUJÚCE (NE)PROSPIEVANIE</w:t>
      </w:r>
    </w:p>
    <w:p w14:paraId="788614F1" w14:textId="776F0BA2" w:rsidR="00343FF9" w:rsidRPr="003816B7" w:rsidRDefault="00343FF9" w:rsidP="009F5BFD">
      <w:pPr>
        <w:spacing w:after="0" w:line="240" w:lineRule="auto"/>
        <w:rPr>
          <w:rFonts w:ascii="Times New Roman" w:hAnsi="Times New Roman" w:cs="Times New Roman"/>
          <w:sz w:val="24"/>
          <w:szCs w:val="24"/>
        </w:rPr>
      </w:pPr>
      <w:r w:rsidRPr="003816B7">
        <w:rPr>
          <w:rFonts w:ascii="Times New Roman" w:hAnsi="Times New Roman" w:cs="Times New Roman"/>
          <w:b/>
          <w:bCs/>
          <w:sz w:val="24"/>
          <w:szCs w:val="24"/>
        </w:rPr>
        <w:t>VNÚTORNÉ</w:t>
      </w:r>
      <w:r w:rsidRPr="003816B7">
        <w:rPr>
          <w:rFonts w:ascii="Times New Roman" w:hAnsi="Times New Roman" w:cs="Times New Roman"/>
          <w:sz w:val="24"/>
          <w:szCs w:val="24"/>
        </w:rPr>
        <w:t xml:space="preserve"> – žiak</w:t>
      </w:r>
    </w:p>
    <w:p w14:paraId="5B265CC2" w14:textId="7A1E3C63" w:rsidR="00343FF9" w:rsidRPr="003816B7" w:rsidRDefault="00343FF9" w:rsidP="009F5BFD">
      <w:pPr>
        <w:spacing w:after="0" w:line="240" w:lineRule="auto"/>
        <w:rPr>
          <w:rFonts w:ascii="Times New Roman" w:hAnsi="Times New Roman" w:cs="Times New Roman"/>
          <w:sz w:val="24"/>
          <w:szCs w:val="24"/>
        </w:rPr>
      </w:pPr>
      <w:r w:rsidRPr="003816B7">
        <w:rPr>
          <w:rFonts w:ascii="Times New Roman" w:hAnsi="Times New Roman" w:cs="Times New Roman"/>
          <w:b/>
          <w:bCs/>
          <w:sz w:val="24"/>
          <w:szCs w:val="24"/>
        </w:rPr>
        <w:t>VONKAJŠIE</w:t>
      </w:r>
      <w:r w:rsidRPr="003816B7">
        <w:rPr>
          <w:rFonts w:ascii="Times New Roman" w:hAnsi="Times New Roman" w:cs="Times New Roman"/>
          <w:sz w:val="24"/>
          <w:szCs w:val="24"/>
        </w:rPr>
        <w:t xml:space="preserve"> – učiteľ, škola, učivo, rodina, sociálne prostredie</w:t>
      </w:r>
    </w:p>
    <w:p w14:paraId="6A942F36" w14:textId="2A78FE14" w:rsidR="00343FF9" w:rsidRPr="003816B7" w:rsidRDefault="00343FF9" w:rsidP="009F5BFD">
      <w:pPr>
        <w:pStyle w:val="Odsekzoznamu"/>
        <w:numPr>
          <w:ilvl w:val="0"/>
          <w:numId w:val="170"/>
        </w:numPr>
        <w:ind w:left="0" w:hanging="142"/>
      </w:pPr>
      <w:r w:rsidRPr="003816B7">
        <w:t>Činitele nemožno posudzovať izolovane, ale vo svojej vzájomnej interakcii, ktorá vedie ku konečnému posúdeniu žiakovej úspešnosti.</w:t>
      </w:r>
    </w:p>
    <w:p w14:paraId="38520CAA" w14:textId="71819E72" w:rsidR="00F710CC" w:rsidRPr="003816B7" w:rsidRDefault="00F710CC" w:rsidP="009F5BFD">
      <w:pPr>
        <w:pStyle w:val="Odsekzoznamu"/>
        <w:numPr>
          <w:ilvl w:val="0"/>
          <w:numId w:val="171"/>
        </w:numPr>
        <w:rPr>
          <w:b/>
          <w:bCs/>
          <w:i/>
          <w:iCs/>
          <w:color w:val="00B050"/>
        </w:rPr>
      </w:pPr>
      <w:r w:rsidRPr="003816B7">
        <w:rPr>
          <w:b/>
          <w:bCs/>
          <w:i/>
          <w:iCs/>
          <w:color w:val="00B050"/>
        </w:rPr>
        <w:lastRenderedPageBreak/>
        <w:t xml:space="preserve">OSOBNOSŤ ŽIAKA </w:t>
      </w:r>
    </w:p>
    <w:p w14:paraId="3EBC9AFE" w14:textId="77777777" w:rsidR="00F710CC" w:rsidRPr="003816B7" w:rsidRDefault="00F710CC" w:rsidP="009F5BFD">
      <w:pPr>
        <w:pStyle w:val="Odsekzoznamu"/>
        <w:numPr>
          <w:ilvl w:val="0"/>
          <w:numId w:val="172"/>
        </w:numPr>
      </w:pPr>
      <w:r w:rsidRPr="003816B7">
        <w:rPr>
          <w:b/>
          <w:bCs/>
          <w:u w:val="single"/>
        </w:rPr>
        <w:t>celkový telesný a zdravotný stav</w:t>
      </w:r>
      <w:r w:rsidRPr="003816B7">
        <w:t xml:space="preserve"> (napr. zaostávanie, častejšie choroby, postihnutia, poruchy...)</w:t>
      </w:r>
    </w:p>
    <w:p w14:paraId="6492D5D1" w14:textId="77777777" w:rsidR="00F710CC" w:rsidRPr="003816B7" w:rsidRDefault="00F710CC" w:rsidP="009F5BFD">
      <w:pPr>
        <w:pStyle w:val="Odsekzoznamu"/>
        <w:numPr>
          <w:ilvl w:val="0"/>
          <w:numId w:val="172"/>
        </w:numPr>
      </w:pPr>
      <w:r w:rsidRPr="003816B7">
        <w:t>Všeobecná inteligencia</w:t>
      </w:r>
    </w:p>
    <w:p w14:paraId="7021A111" w14:textId="77777777" w:rsidR="00F710CC" w:rsidRPr="003816B7" w:rsidRDefault="00F710CC" w:rsidP="009F5BFD">
      <w:pPr>
        <w:pStyle w:val="Odsekzoznamu"/>
        <w:numPr>
          <w:ilvl w:val="0"/>
          <w:numId w:val="172"/>
        </w:numPr>
        <w:rPr>
          <w:b/>
          <w:bCs/>
          <w:u w:val="single"/>
        </w:rPr>
      </w:pPr>
      <w:r w:rsidRPr="003816B7">
        <w:rPr>
          <w:b/>
          <w:bCs/>
          <w:u w:val="single"/>
        </w:rPr>
        <w:t xml:space="preserve">úroveň vývinu poznávacích procesov </w:t>
      </w:r>
    </w:p>
    <w:p w14:paraId="552D09D4" w14:textId="77777777" w:rsidR="00F710CC" w:rsidRPr="003816B7" w:rsidRDefault="00F710CC" w:rsidP="009F5BFD">
      <w:pPr>
        <w:pStyle w:val="Odsekzoznamu"/>
        <w:numPr>
          <w:ilvl w:val="0"/>
          <w:numId w:val="172"/>
        </w:numPr>
      </w:pPr>
      <w:r w:rsidRPr="003816B7">
        <w:t>celková úroveň myslenia a chápania (bystrosť, dôvtipnosť, pomalá chápavosť)</w:t>
      </w:r>
    </w:p>
    <w:p w14:paraId="3BDEDF36" w14:textId="77777777" w:rsidR="00F710CC" w:rsidRPr="003816B7" w:rsidRDefault="00F710CC" w:rsidP="009F5BFD">
      <w:pPr>
        <w:pStyle w:val="Odsekzoznamu"/>
        <w:numPr>
          <w:ilvl w:val="0"/>
          <w:numId w:val="172"/>
        </w:numPr>
      </w:pPr>
      <w:r w:rsidRPr="003816B7">
        <w:t>vlastnosti myslenia (hĺbka, jasnosť, logickosť, samostatnosť)</w:t>
      </w:r>
    </w:p>
    <w:p w14:paraId="7025E23F" w14:textId="77777777" w:rsidR="00F710CC" w:rsidRPr="003816B7" w:rsidRDefault="00F710CC" w:rsidP="009F5BFD">
      <w:pPr>
        <w:pStyle w:val="Odsekzoznamu"/>
        <w:numPr>
          <w:ilvl w:val="0"/>
          <w:numId w:val="172"/>
        </w:numPr>
      </w:pPr>
      <w:r w:rsidRPr="003816B7">
        <w:t>úroveň rozvoja a vlastnosti pamäti (presnosť, rýchlosť zapamätávania, trvanlivosť podržania v pamäti, pohotovosť vybavovania)</w:t>
      </w:r>
    </w:p>
    <w:p w14:paraId="01EBC595" w14:textId="7A4062CE" w:rsidR="00343FF9" w:rsidRPr="003816B7" w:rsidRDefault="00F710CC" w:rsidP="009F5BFD">
      <w:pPr>
        <w:pStyle w:val="Odsekzoznamu"/>
        <w:numPr>
          <w:ilvl w:val="0"/>
          <w:numId w:val="172"/>
        </w:numPr>
      </w:pPr>
      <w:r w:rsidRPr="003816B7">
        <w:t>osobitosti pociťovania a vnímania (vyvolané poruchami analyzátorov, schopnosťami a vlastnosťami analyzátorov), ....</w:t>
      </w:r>
    </w:p>
    <w:p w14:paraId="01E0295E" w14:textId="77777777" w:rsidR="002F5CF2" w:rsidRPr="003816B7" w:rsidRDefault="002F5CF2" w:rsidP="009F5BFD">
      <w:pPr>
        <w:pStyle w:val="Odsekzoznamu"/>
        <w:numPr>
          <w:ilvl w:val="0"/>
          <w:numId w:val="172"/>
        </w:numPr>
      </w:pPr>
      <w:r w:rsidRPr="003816B7">
        <w:rPr>
          <w:b/>
          <w:bCs/>
          <w:u w:val="single"/>
        </w:rPr>
        <w:t>charakterovo-vôľové vlastnosti žiaka</w:t>
      </w:r>
      <w:r w:rsidRPr="003816B7">
        <w:t xml:space="preserve"> (vytrvalosť, húževnatosť, impulzívnosť, cieľavedomosť, rozhodnosť, sebaovládanie, samostatnosť, iniciatívnosť, pravidelnosť v učení, lenivosť, zodpovednosť)</w:t>
      </w:r>
    </w:p>
    <w:p w14:paraId="0F9FAA0F" w14:textId="77777777" w:rsidR="002F5CF2" w:rsidRPr="003816B7" w:rsidRDefault="002F5CF2" w:rsidP="009F5BFD">
      <w:pPr>
        <w:pStyle w:val="Odsekzoznamu"/>
        <w:numPr>
          <w:ilvl w:val="0"/>
          <w:numId w:val="172"/>
        </w:numPr>
      </w:pPr>
      <w:r w:rsidRPr="003816B7">
        <w:rPr>
          <w:b/>
          <w:bCs/>
          <w:u w:val="single"/>
        </w:rPr>
        <w:t>psychická vyrovnanosť</w:t>
      </w:r>
      <w:r w:rsidRPr="003816B7">
        <w:t xml:space="preserve"> (všetky psychické procesy by mali prebiehať harmonicky a mali by žiakovi umožňovať riešiť každodenné problémy, byť primerane spokojný sám so sebou a mať dobré vzťahy s inými)</w:t>
      </w:r>
    </w:p>
    <w:p w14:paraId="7B4BA9AF" w14:textId="77777777" w:rsidR="002F5CF2" w:rsidRPr="003816B7" w:rsidRDefault="002F5CF2" w:rsidP="009F5BFD">
      <w:pPr>
        <w:pStyle w:val="Odsekzoznamu"/>
        <w:numPr>
          <w:ilvl w:val="0"/>
          <w:numId w:val="172"/>
        </w:numPr>
      </w:pPr>
      <w:r w:rsidRPr="003816B7">
        <w:rPr>
          <w:b/>
          <w:bCs/>
          <w:u w:val="single"/>
        </w:rPr>
        <w:t>citová vyrovnanosť</w:t>
      </w:r>
      <w:r w:rsidRPr="003816B7">
        <w:t xml:space="preserve"> (náladovosť, zvýšená emocionálna labilita, precitlivenosť, </w:t>
      </w:r>
      <w:proofErr w:type="spellStart"/>
      <w:r w:rsidRPr="003816B7">
        <w:t>afektívnosť</w:t>
      </w:r>
      <w:proofErr w:type="spellEnd"/>
      <w:r w:rsidRPr="003816B7">
        <w:t>, citová deprivácia, strach z neúspechu)</w:t>
      </w:r>
    </w:p>
    <w:p w14:paraId="20B9A42C" w14:textId="77777777" w:rsidR="002F5CF2" w:rsidRPr="003816B7" w:rsidRDefault="002F5CF2" w:rsidP="009F5BFD">
      <w:pPr>
        <w:pStyle w:val="Odsekzoznamu"/>
        <w:numPr>
          <w:ilvl w:val="0"/>
          <w:numId w:val="172"/>
        </w:numPr>
      </w:pPr>
      <w:proofErr w:type="spellStart"/>
      <w:r w:rsidRPr="003816B7">
        <w:rPr>
          <w:b/>
          <w:bCs/>
          <w:u w:val="single"/>
        </w:rPr>
        <w:t>ašpiračná</w:t>
      </w:r>
      <w:proofErr w:type="spellEnd"/>
      <w:r w:rsidRPr="003816B7">
        <w:rPr>
          <w:b/>
          <w:bCs/>
          <w:u w:val="single"/>
        </w:rPr>
        <w:t xml:space="preserve"> úroveň</w:t>
      </w:r>
      <w:r w:rsidRPr="003816B7">
        <w:t xml:space="preserve"> (určuje mieru osobnej angažovanosti v konkrétnej činnosti; ašpirácie = zameranosť človeka na určité hodnoty obsiahnuté v jeho cieľoch a plánoch)</w:t>
      </w:r>
    </w:p>
    <w:p w14:paraId="38A29CC6" w14:textId="77777777" w:rsidR="002F5CF2" w:rsidRPr="003816B7" w:rsidRDefault="002F5CF2" w:rsidP="009F5BFD">
      <w:pPr>
        <w:pStyle w:val="Odsekzoznamu"/>
        <w:numPr>
          <w:ilvl w:val="0"/>
          <w:numId w:val="172"/>
        </w:numPr>
      </w:pPr>
      <w:proofErr w:type="spellStart"/>
      <w:r w:rsidRPr="003816B7">
        <w:rPr>
          <w:b/>
          <w:bCs/>
          <w:u w:val="single"/>
        </w:rPr>
        <w:t>frustračná</w:t>
      </w:r>
      <w:proofErr w:type="spellEnd"/>
      <w:r w:rsidRPr="003816B7">
        <w:rPr>
          <w:b/>
          <w:bCs/>
          <w:u w:val="single"/>
        </w:rPr>
        <w:t xml:space="preserve"> tolerancia</w:t>
      </w:r>
      <w:r w:rsidRPr="003816B7">
        <w:t xml:space="preserve"> (stupeň odolnosti voči </w:t>
      </w:r>
      <w:proofErr w:type="spellStart"/>
      <w:r w:rsidRPr="003816B7">
        <w:t>frustračným</w:t>
      </w:r>
      <w:proofErr w:type="spellEnd"/>
      <w:r w:rsidRPr="003816B7">
        <w:t xml:space="preserve"> podnetom, zážitkom a správaniu)</w:t>
      </w:r>
    </w:p>
    <w:p w14:paraId="51651751" w14:textId="77777777" w:rsidR="002F5CF2" w:rsidRPr="003816B7" w:rsidRDefault="002F5CF2" w:rsidP="009F5BFD">
      <w:pPr>
        <w:pStyle w:val="Odsekzoznamu"/>
        <w:numPr>
          <w:ilvl w:val="0"/>
          <w:numId w:val="172"/>
        </w:numPr>
        <w:rPr>
          <w:b/>
          <w:bCs/>
          <w:u w:val="single"/>
        </w:rPr>
      </w:pPr>
      <w:r w:rsidRPr="003816B7">
        <w:rPr>
          <w:b/>
          <w:bCs/>
          <w:u w:val="single"/>
        </w:rPr>
        <w:t>bohatstvo slovnej zásoby</w:t>
      </w:r>
    </w:p>
    <w:p w14:paraId="2E3C71E4" w14:textId="77777777" w:rsidR="002F5CF2" w:rsidRPr="003816B7" w:rsidRDefault="002F5CF2" w:rsidP="009F5BFD">
      <w:pPr>
        <w:pStyle w:val="Odsekzoznamu"/>
        <w:numPr>
          <w:ilvl w:val="0"/>
          <w:numId w:val="172"/>
        </w:numPr>
      </w:pPr>
      <w:proofErr w:type="spellStart"/>
      <w:r w:rsidRPr="003816B7">
        <w:rPr>
          <w:b/>
          <w:bCs/>
          <w:u w:val="single"/>
          <w:lang w:val="cs-CZ"/>
        </w:rPr>
        <w:t>špeciálne</w:t>
      </w:r>
      <w:proofErr w:type="spellEnd"/>
      <w:r w:rsidRPr="003816B7">
        <w:rPr>
          <w:b/>
          <w:bCs/>
          <w:u w:val="single"/>
          <w:lang w:val="cs-CZ"/>
        </w:rPr>
        <w:t xml:space="preserve"> schopnosti</w:t>
      </w:r>
      <w:r w:rsidRPr="003816B7">
        <w:rPr>
          <w:lang w:val="cs-CZ"/>
        </w:rPr>
        <w:t xml:space="preserve"> (</w:t>
      </w:r>
      <w:proofErr w:type="spellStart"/>
      <w:r w:rsidRPr="003816B7">
        <w:rPr>
          <w:lang w:val="cs-CZ"/>
        </w:rPr>
        <w:t>potrebné</w:t>
      </w:r>
      <w:proofErr w:type="spellEnd"/>
      <w:r w:rsidRPr="003816B7">
        <w:rPr>
          <w:lang w:val="cs-CZ"/>
        </w:rPr>
        <w:t xml:space="preserve"> </w:t>
      </w:r>
      <w:proofErr w:type="spellStart"/>
      <w:r w:rsidRPr="003816B7">
        <w:rPr>
          <w:lang w:val="cs-CZ"/>
        </w:rPr>
        <w:t>pre</w:t>
      </w:r>
      <w:proofErr w:type="spellEnd"/>
      <w:r w:rsidRPr="003816B7">
        <w:rPr>
          <w:lang w:val="cs-CZ"/>
        </w:rPr>
        <w:t xml:space="preserve"> </w:t>
      </w:r>
      <w:proofErr w:type="spellStart"/>
      <w:r w:rsidRPr="003816B7">
        <w:rPr>
          <w:lang w:val="cs-CZ"/>
        </w:rPr>
        <w:t>zvládanie</w:t>
      </w:r>
      <w:proofErr w:type="spellEnd"/>
      <w:r w:rsidRPr="003816B7">
        <w:rPr>
          <w:lang w:val="cs-CZ"/>
        </w:rPr>
        <w:t xml:space="preserve"> určitých školských </w:t>
      </w:r>
      <w:proofErr w:type="gramStart"/>
      <w:r w:rsidRPr="003816B7">
        <w:rPr>
          <w:lang w:val="cs-CZ"/>
        </w:rPr>
        <w:t xml:space="preserve">disciplín - </w:t>
      </w:r>
      <w:proofErr w:type="spellStart"/>
      <w:r w:rsidRPr="003816B7">
        <w:rPr>
          <w:lang w:val="cs-CZ"/>
        </w:rPr>
        <w:t>cudzie</w:t>
      </w:r>
      <w:proofErr w:type="spellEnd"/>
      <w:proofErr w:type="gramEnd"/>
      <w:r w:rsidRPr="003816B7">
        <w:rPr>
          <w:lang w:val="cs-CZ"/>
        </w:rPr>
        <w:t xml:space="preserve"> jazyky, matematiku, tzv. výchovy)</w:t>
      </w:r>
    </w:p>
    <w:p w14:paraId="5FEA0E25" w14:textId="77777777" w:rsidR="002F5CF2" w:rsidRPr="003816B7" w:rsidRDefault="002F5CF2" w:rsidP="009F5BFD">
      <w:pPr>
        <w:pStyle w:val="Odsekzoznamu"/>
        <w:numPr>
          <w:ilvl w:val="0"/>
          <w:numId w:val="172"/>
        </w:numPr>
      </w:pPr>
      <w:r w:rsidRPr="003816B7">
        <w:rPr>
          <w:b/>
          <w:bCs/>
          <w:u w:val="single"/>
        </w:rPr>
        <w:t>úroveň osobných skúseností</w:t>
      </w:r>
      <w:r w:rsidRPr="003816B7">
        <w:t xml:space="preserve"> (možnosť doma čítať, využívať moderné technológie, sledovať TV, možnosť cestovať atď.)</w:t>
      </w:r>
    </w:p>
    <w:p w14:paraId="312D84DF" w14:textId="77777777" w:rsidR="002F5CF2" w:rsidRPr="003816B7" w:rsidRDefault="002F5CF2" w:rsidP="009F5BFD">
      <w:pPr>
        <w:pStyle w:val="Odsekzoznamu"/>
        <w:numPr>
          <w:ilvl w:val="0"/>
          <w:numId w:val="172"/>
        </w:numPr>
      </w:pPr>
      <w:r w:rsidRPr="003816B7">
        <w:rPr>
          <w:b/>
          <w:bCs/>
          <w:u w:val="single"/>
        </w:rPr>
        <w:t>úroveň doteraz osvojených vedomostí, zručností a návykov</w:t>
      </w:r>
      <w:r w:rsidRPr="003816B7">
        <w:t xml:space="preserve"> (medzery v predchádzajúcich vedomostiach sťažujú úspešný postup v ďalšom učení)</w:t>
      </w:r>
    </w:p>
    <w:p w14:paraId="3A4F3A46" w14:textId="77777777" w:rsidR="002F5CF2" w:rsidRPr="003816B7" w:rsidRDefault="002F5CF2" w:rsidP="009F5BFD">
      <w:pPr>
        <w:pStyle w:val="Odsekzoznamu"/>
        <w:numPr>
          <w:ilvl w:val="0"/>
          <w:numId w:val="172"/>
        </w:numPr>
        <w:rPr>
          <w:b/>
          <w:bCs/>
          <w:u w:val="single"/>
        </w:rPr>
      </w:pPr>
      <w:r w:rsidRPr="003816B7">
        <w:rPr>
          <w:b/>
          <w:bCs/>
          <w:u w:val="single"/>
        </w:rPr>
        <w:t>narušený vzťah k učiteľovi</w:t>
      </w:r>
    </w:p>
    <w:p w14:paraId="55407AA8" w14:textId="77777777" w:rsidR="002F5CF2" w:rsidRPr="003816B7" w:rsidRDefault="002F5CF2" w:rsidP="009F5BFD">
      <w:pPr>
        <w:pStyle w:val="Odsekzoznamu"/>
        <w:numPr>
          <w:ilvl w:val="0"/>
          <w:numId w:val="172"/>
        </w:numPr>
      </w:pPr>
      <w:r w:rsidRPr="003816B7">
        <w:rPr>
          <w:b/>
          <w:bCs/>
          <w:u w:val="single"/>
        </w:rPr>
        <w:t>záujmy</w:t>
      </w:r>
      <w:r w:rsidRPr="003816B7">
        <w:t xml:space="preserve"> (pri záujme o učenie a o jednotlivé predmety je snaha hlbšie sa venovať štúdiu, záujem svojou citovou </w:t>
      </w:r>
      <w:proofErr w:type="spellStart"/>
      <w:r w:rsidRPr="003816B7">
        <w:t>podfarbenosťou</w:t>
      </w:r>
      <w:proofErr w:type="spellEnd"/>
      <w:r w:rsidRPr="003816B7">
        <w:t xml:space="preserve"> znásobuje a spríjemňuje ich študijné úsilie)</w:t>
      </w:r>
    </w:p>
    <w:p w14:paraId="25AE69A8" w14:textId="77777777" w:rsidR="002F5CF2" w:rsidRPr="003816B7" w:rsidRDefault="002F5CF2" w:rsidP="009F5BFD">
      <w:pPr>
        <w:pStyle w:val="Odsekzoznamu"/>
        <w:numPr>
          <w:ilvl w:val="0"/>
          <w:numId w:val="172"/>
        </w:numPr>
      </w:pPr>
      <w:r w:rsidRPr="003816B7">
        <w:rPr>
          <w:b/>
          <w:bCs/>
          <w:u w:val="single"/>
        </w:rPr>
        <w:t>postoje ku škole</w:t>
      </w:r>
      <w:r w:rsidRPr="003816B7">
        <w:t xml:space="preserve"> (pozitívne vplývajú kladné postoje k učeniu, ku škole),</w:t>
      </w:r>
    </w:p>
    <w:p w14:paraId="2F1817B7" w14:textId="77777777" w:rsidR="002F5CF2" w:rsidRPr="003816B7" w:rsidRDefault="002F5CF2" w:rsidP="009F5BFD">
      <w:pPr>
        <w:pStyle w:val="Odsekzoznamu"/>
        <w:numPr>
          <w:ilvl w:val="0"/>
          <w:numId w:val="172"/>
        </w:numPr>
      </w:pPr>
      <w:r w:rsidRPr="003816B7">
        <w:rPr>
          <w:b/>
          <w:bCs/>
          <w:u w:val="single"/>
        </w:rPr>
        <w:t>sociálne vzťahy a postavenie</w:t>
      </w:r>
      <w:r w:rsidRPr="003816B7">
        <w:t xml:space="preserve"> (či je žiak v kolektíve obľúbený, či má priateľov, je izolovaný, zastrašovaný, či je (</w:t>
      </w:r>
      <w:proofErr w:type="spellStart"/>
      <w:r w:rsidRPr="003816B7">
        <w:t>ne</w:t>
      </w:r>
      <w:proofErr w:type="spellEnd"/>
      <w:r w:rsidRPr="003816B7">
        <w:t>)ochotný voči spolužiakom)</w:t>
      </w:r>
    </w:p>
    <w:p w14:paraId="4A529E79" w14:textId="77777777" w:rsidR="002F5CF2" w:rsidRPr="003816B7" w:rsidRDefault="002F5CF2" w:rsidP="009F5BFD">
      <w:pPr>
        <w:pStyle w:val="Odsekzoznamu"/>
        <w:numPr>
          <w:ilvl w:val="0"/>
          <w:numId w:val="172"/>
        </w:numPr>
      </w:pPr>
      <w:r w:rsidRPr="003816B7">
        <w:rPr>
          <w:b/>
          <w:bCs/>
          <w:u w:val="single"/>
        </w:rPr>
        <w:t>metóda jeho učenia sa počas domácej prípravy na vyučovanie</w:t>
      </w:r>
      <w:r w:rsidRPr="003816B7">
        <w:t xml:space="preserve"> (či sa učí memorovaním alebo porozumením, ako zaraďuje prestávky medzi učením, či si robí prehľady osvojeného učiva, ako sa kontroluje pri učení, ...)</w:t>
      </w:r>
    </w:p>
    <w:p w14:paraId="5E965D60" w14:textId="77777777" w:rsidR="002F5CF2" w:rsidRPr="003816B7" w:rsidRDefault="002F5CF2" w:rsidP="009F5BFD">
      <w:pPr>
        <w:pStyle w:val="Odsekzoznamu"/>
        <w:numPr>
          <w:ilvl w:val="0"/>
          <w:numId w:val="172"/>
        </w:numPr>
        <w:rPr>
          <w:b/>
          <w:bCs/>
          <w:u w:val="single"/>
        </w:rPr>
      </w:pPr>
      <w:r w:rsidRPr="003816B7">
        <w:rPr>
          <w:b/>
          <w:bCs/>
          <w:u w:val="single"/>
        </w:rPr>
        <w:t>vekové osobitosti</w:t>
      </w:r>
    </w:p>
    <w:p w14:paraId="49890869" w14:textId="77777777" w:rsidR="002F5CF2" w:rsidRPr="003816B7" w:rsidRDefault="002F5CF2" w:rsidP="009F5BFD">
      <w:pPr>
        <w:pStyle w:val="Odsekzoznamu"/>
        <w:numPr>
          <w:ilvl w:val="0"/>
          <w:numId w:val="172"/>
        </w:numPr>
        <w:rPr>
          <w:b/>
          <w:bCs/>
          <w:u w:val="single"/>
        </w:rPr>
      </w:pPr>
      <w:proofErr w:type="spellStart"/>
      <w:r w:rsidRPr="003816B7">
        <w:rPr>
          <w:b/>
          <w:bCs/>
          <w:u w:val="single"/>
        </w:rPr>
        <w:t>maladjustácia</w:t>
      </w:r>
      <w:proofErr w:type="spellEnd"/>
      <w:r w:rsidRPr="003816B7">
        <w:rPr>
          <w:b/>
          <w:bCs/>
          <w:u w:val="single"/>
        </w:rPr>
        <w:t xml:space="preserve"> žiaka na školu</w:t>
      </w:r>
    </w:p>
    <w:p w14:paraId="5A8C99FE" w14:textId="155DACD8" w:rsidR="008543FA" w:rsidRPr="003816B7" w:rsidRDefault="008543FA" w:rsidP="009F5BFD">
      <w:pPr>
        <w:spacing w:after="0" w:line="240" w:lineRule="auto"/>
        <w:rPr>
          <w:rFonts w:ascii="Times New Roman" w:hAnsi="Times New Roman" w:cs="Times New Roman"/>
          <w:b/>
          <w:bCs/>
          <w:color w:val="00B050"/>
          <w:sz w:val="24"/>
          <w:szCs w:val="24"/>
        </w:rPr>
      </w:pPr>
      <w:r w:rsidRPr="003816B7">
        <w:rPr>
          <w:rFonts w:ascii="Times New Roman" w:hAnsi="Times New Roman" w:cs="Times New Roman"/>
          <w:b/>
          <w:bCs/>
          <w:color w:val="00B050"/>
          <w:sz w:val="24"/>
          <w:szCs w:val="24"/>
        </w:rPr>
        <w:t>2. OSOBNOSŤ UČITEĽA</w:t>
      </w:r>
    </w:p>
    <w:p w14:paraId="5EFC9883" w14:textId="77777777" w:rsidR="008543FA" w:rsidRPr="003816B7" w:rsidRDefault="008543FA" w:rsidP="009F5BFD">
      <w:pPr>
        <w:pStyle w:val="Odsekzoznamu"/>
        <w:numPr>
          <w:ilvl w:val="0"/>
          <w:numId w:val="173"/>
        </w:numPr>
      </w:pPr>
      <w:r w:rsidRPr="003816B7">
        <w:t>záporný vzťah k žiakovi</w:t>
      </w:r>
    </w:p>
    <w:p w14:paraId="1B73C15E" w14:textId="77777777" w:rsidR="008543FA" w:rsidRPr="003816B7" w:rsidRDefault="008543FA" w:rsidP="009F5BFD">
      <w:pPr>
        <w:pStyle w:val="Odsekzoznamu"/>
        <w:numPr>
          <w:ilvl w:val="0"/>
          <w:numId w:val="173"/>
        </w:numPr>
      </w:pPr>
      <w:r w:rsidRPr="003816B7">
        <w:t>nevhodný postoj k neprospievajúcemu</w:t>
      </w:r>
    </w:p>
    <w:p w14:paraId="42CDFC94" w14:textId="77777777" w:rsidR="008543FA" w:rsidRPr="003816B7" w:rsidRDefault="008543FA" w:rsidP="009F5BFD">
      <w:pPr>
        <w:pStyle w:val="Odsekzoznamu"/>
        <w:numPr>
          <w:ilvl w:val="0"/>
          <w:numId w:val="173"/>
        </w:numPr>
      </w:pPr>
      <w:r w:rsidRPr="003816B7">
        <w:t>autoritatívny/liberálny prístup učiteľa</w:t>
      </w:r>
    </w:p>
    <w:p w14:paraId="735F93E7" w14:textId="77777777" w:rsidR="008543FA" w:rsidRPr="003816B7" w:rsidRDefault="008543FA" w:rsidP="009F5BFD">
      <w:pPr>
        <w:pStyle w:val="Odsekzoznamu"/>
        <w:numPr>
          <w:ilvl w:val="0"/>
          <w:numId w:val="173"/>
        </w:numPr>
      </w:pPr>
      <w:r w:rsidRPr="003816B7">
        <w:t>nedostatočné kompetencie – odbornosť, didaktické zručnosti,...</w:t>
      </w:r>
    </w:p>
    <w:p w14:paraId="34B9F277" w14:textId="77777777" w:rsidR="008543FA" w:rsidRPr="003816B7" w:rsidRDefault="008543FA" w:rsidP="009F5BFD">
      <w:pPr>
        <w:pStyle w:val="Odsekzoznamu"/>
        <w:numPr>
          <w:ilvl w:val="0"/>
          <w:numId w:val="173"/>
        </w:numPr>
      </w:pPr>
      <w:r w:rsidRPr="003816B7">
        <w:t>pedagogicky netaktné správanie učiteľa</w:t>
      </w:r>
    </w:p>
    <w:p w14:paraId="02858EF8" w14:textId="45BC9909" w:rsidR="002F5CF2" w:rsidRPr="003816B7" w:rsidRDefault="008543FA" w:rsidP="009F5BFD">
      <w:pPr>
        <w:pStyle w:val="Odsekzoznamu"/>
        <w:numPr>
          <w:ilvl w:val="0"/>
          <w:numId w:val="173"/>
        </w:numPr>
      </w:pPr>
      <w:r w:rsidRPr="003816B7">
        <w:t>zanedbávanie výchovného aspektu pri vyučovaní</w:t>
      </w:r>
    </w:p>
    <w:p w14:paraId="071E5A07" w14:textId="15950BC7" w:rsidR="008543FA" w:rsidRPr="003816B7" w:rsidRDefault="008543FA" w:rsidP="009F5BFD">
      <w:pPr>
        <w:spacing w:after="0" w:line="240" w:lineRule="auto"/>
        <w:rPr>
          <w:rFonts w:ascii="Times New Roman" w:hAnsi="Times New Roman" w:cs="Times New Roman"/>
          <w:b/>
          <w:bCs/>
          <w:color w:val="00B050"/>
          <w:sz w:val="24"/>
          <w:szCs w:val="24"/>
        </w:rPr>
      </w:pPr>
      <w:r w:rsidRPr="003816B7">
        <w:rPr>
          <w:rFonts w:ascii="Times New Roman" w:hAnsi="Times New Roman" w:cs="Times New Roman"/>
          <w:b/>
          <w:bCs/>
          <w:color w:val="00B050"/>
          <w:sz w:val="24"/>
          <w:szCs w:val="24"/>
        </w:rPr>
        <w:t>3. ŠKOLA</w:t>
      </w:r>
    </w:p>
    <w:p w14:paraId="32706A3A" w14:textId="77777777" w:rsidR="008543FA" w:rsidRPr="003816B7" w:rsidRDefault="008543FA" w:rsidP="009F5BFD">
      <w:pPr>
        <w:pStyle w:val="Odsekzoznamu"/>
        <w:numPr>
          <w:ilvl w:val="0"/>
          <w:numId w:val="174"/>
        </w:numPr>
      </w:pPr>
      <w:r w:rsidRPr="003816B7">
        <w:t>materiálne technické vybavenie</w:t>
      </w:r>
    </w:p>
    <w:p w14:paraId="1DA808F1" w14:textId="313A073F" w:rsidR="008543FA" w:rsidRPr="003816B7" w:rsidRDefault="008543FA" w:rsidP="009F5BFD">
      <w:pPr>
        <w:pStyle w:val="Odsekzoznamu"/>
        <w:numPr>
          <w:ilvl w:val="0"/>
          <w:numId w:val="174"/>
        </w:numPr>
      </w:pPr>
      <w:r w:rsidRPr="003816B7">
        <w:t xml:space="preserve">budova školy, </w:t>
      </w:r>
      <w:proofErr w:type="spellStart"/>
      <w:r w:rsidRPr="003816B7">
        <w:t>preplnenosť</w:t>
      </w:r>
      <w:proofErr w:type="spellEnd"/>
      <w:r w:rsidRPr="003816B7">
        <w:t>, miesto školy</w:t>
      </w:r>
    </w:p>
    <w:p w14:paraId="526BBF2B" w14:textId="77777777" w:rsidR="008543FA" w:rsidRPr="003816B7" w:rsidRDefault="008543FA" w:rsidP="009F5BFD">
      <w:pPr>
        <w:pStyle w:val="Odsekzoznamu"/>
        <w:numPr>
          <w:ilvl w:val="0"/>
          <w:numId w:val="174"/>
        </w:numPr>
      </w:pPr>
      <w:r w:rsidRPr="003816B7">
        <w:t>skladba triedy (pohlavie, nadanie)</w:t>
      </w:r>
    </w:p>
    <w:p w14:paraId="0A91C89D" w14:textId="77777777" w:rsidR="008543FA" w:rsidRPr="003816B7" w:rsidRDefault="008543FA" w:rsidP="009F5BFD">
      <w:pPr>
        <w:pStyle w:val="Odsekzoznamu"/>
        <w:numPr>
          <w:ilvl w:val="0"/>
          <w:numId w:val="174"/>
        </w:numPr>
      </w:pPr>
      <w:r w:rsidRPr="003816B7">
        <w:t>počty žiakov</w:t>
      </w:r>
    </w:p>
    <w:p w14:paraId="66A156AD" w14:textId="5C7F5DB4" w:rsidR="008543FA" w:rsidRPr="003816B7" w:rsidRDefault="008543FA" w:rsidP="009F5BFD">
      <w:pPr>
        <w:pStyle w:val="Odsekzoznamu"/>
        <w:numPr>
          <w:ilvl w:val="0"/>
          <w:numId w:val="174"/>
        </w:numPr>
      </w:pPr>
      <w:r w:rsidRPr="003816B7">
        <w:t>vzťahy, hierarchia</w:t>
      </w:r>
    </w:p>
    <w:p w14:paraId="460B4A3A" w14:textId="3334F998" w:rsidR="008543FA" w:rsidRPr="003816B7" w:rsidRDefault="008543FA" w:rsidP="009F5BFD">
      <w:pPr>
        <w:spacing w:after="0" w:line="240" w:lineRule="auto"/>
        <w:rPr>
          <w:rFonts w:ascii="Times New Roman" w:hAnsi="Times New Roman" w:cs="Times New Roman"/>
          <w:b/>
          <w:bCs/>
          <w:color w:val="00B050"/>
          <w:sz w:val="24"/>
          <w:szCs w:val="24"/>
        </w:rPr>
      </w:pPr>
      <w:r w:rsidRPr="003816B7">
        <w:rPr>
          <w:rFonts w:ascii="Times New Roman" w:hAnsi="Times New Roman" w:cs="Times New Roman"/>
          <w:b/>
          <w:bCs/>
          <w:color w:val="00B050"/>
          <w:sz w:val="24"/>
          <w:szCs w:val="24"/>
        </w:rPr>
        <w:t>4. UČIVO</w:t>
      </w:r>
    </w:p>
    <w:p w14:paraId="1E7EFCE0" w14:textId="12C7CFDF" w:rsidR="008543FA" w:rsidRPr="003816B7" w:rsidRDefault="008543FA" w:rsidP="009F5BFD">
      <w:pPr>
        <w:spacing w:after="0" w:line="240" w:lineRule="auto"/>
        <w:rPr>
          <w:rFonts w:ascii="Times New Roman" w:hAnsi="Times New Roman" w:cs="Times New Roman"/>
          <w:b/>
          <w:bCs/>
          <w:color w:val="00B050"/>
          <w:sz w:val="24"/>
          <w:szCs w:val="24"/>
        </w:rPr>
      </w:pPr>
      <w:r w:rsidRPr="003816B7">
        <w:rPr>
          <w:rFonts w:ascii="Times New Roman" w:hAnsi="Times New Roman" w:cs="Times New Roman"/>
          <w:b/>
          <w:bCs/>
          <w:color w:val="00B050"/>
          <w:sz w:val="24"/>
          <w:szCs w:val="24"/>
        </w:rPr>
        <w:lastRenderedPageBreak/>
        <w:t>5. RODINA</w:t>
      </w:r>
    </w:p>
    <w:p w14:paraId="08B7E4C9" w14:textId="77777777" w:rsidR="008543FA" w:rsidRPr="003816B7" w:rsidRDefault="008543FA" w:rsidP="009F5BFD">
      <w:pPr>
        <w:pStyle w:val="Odsekzoznamu"/>
        <w:numPr>
          <w:ilvl w:val="0"/>
          <w:numId w:val="175"/>
        </w:numPr>
      </w:pPr>
      <w:r w:rsidRPr="003816B7">
        <w:t xml:space="preserve">neprimerané napĺňanie základných funkcií rodiny </w:t>
      </w:r>
    </w:p>
    <w:p w14:paraId="11D0AA78" w14:textId="77777777" w:rsidR="008543FA" w:rsidRPr="003816B7" w:rsidRDefault="008543FA" w:rsidP="009F5BFD">
      <w:pPr>
        <w:pStyle w:val="Odsekzoznamu"/>
        <w:numPr>
          <w:ilvl w:val="0"/>
          <w:numId w:val="175"/>
        </w:numPr>
      </w:pPr>
      <w:r w:rsidRPr="003816B7">
        <w:t>zlé ekonomické podmienky, bytové podmienky</w:t>
      </w:r>
    </w:p>
    <w:p w14:paraId="0D2880F5" w14:textId="77777777" w:rsidR="008543FA" w:rsidRPr="003816B7" w:rsidRDefault="008543FA" w:rsidP="009F5BFD">
      <w:pPr>
        <w:pStyle w:val="Odsekzoznamu"/>
        <w:numPr>
          <w:ilvl w:val="0"/>
          <w:numId w:val="175"/>
        </w:numPr>
      </w:pPr>
      <w:r w:rsidRPr="003816B7">
        <w:t>nevhodný štýl výchovy (voľná výchova, úzkostlivá výchova, pedantná výchova, rozmaznávajúca výchova a i.)</w:t>
      </w:r>
    </w:p>
    <w:p w14:paraId="65E7F5CB" w14:textId="77777777" w:rsidR="008543FA" w:rsidRPr="003816B7" w:rsidRDefault="008543FA" w:rsidP="009F5BFD">
      <w:pPr>
        <w:pStyle w:val="Odsekzoznamu"/>
        <w:numPr>
          <w:ilvl w:val="0"/>
          <w:numId w:val="175"/>
        </w:numPr>
      </w:pPr>
      <w:r w:rsidRPr="003816B7">
        <w:t>nevhodný typ/štruktúra rodiny (rodina zanedbávajúca príp. týrajúca deti, rodina s vážne chorým členom, rodina s alkoholikom, neúplná rodina atď.)</w:t>
      </w:r>
    </w:p>
    <w:p w14:paraId="0ECD4ED5" w14:textId="77777777" w:rsidR="008543FA" w:rsidRPr="003816B7" w:rsidRDefault="008543FA" w:rsidP="009F5BFD">
      <w:pPr>
        <w:pStyle w:val="Odsekzoznamu"/>
        <w:numPr>
          <w:ilvl w:val="0"/>
          <w:numId w:val="175"/>
        </w:numPr>
      </w:pPr>
      <w:r w:rsidRPr="003816B7">
        <w:t>postavenie žiaka v rodine, poradie dieťaťa</w:t>
      </w:r>
    </w:p>
    <w:p w14:paraId="2B1FB3C5" w14:textId="167E504B" w:rsidR="002F5CF2" w:rsidRPr="003816B7" w:rsidRDefault="008543FA" w:rsidP="009F5BFD">
      <w:pPr>
        <w:pStyle w:val="Odsekzoznamu"/>
        <w:numPr>
          <w:ilvl w:val="0"/>
          <w:numId w:val="175"/>
        </w:numPr>
      </w:pPr>
      <w:r w:rsidRPr="003816B7">
        <w:t>nízka kultúrna úroveň rodiny</w:t>
      </w:r>
    </w:p>
    <w:p w14:paraId="42B3A7CB" w14:textId="05BB9BB7" w:rsidR="008543FA" w:rsidRPr="003816B7" w:rsidRDefault="008543FA" w:rsidP="009F5BFD">
      <w:pPr>
        <w:spacing w:after="0" w:line="240" w:lineRule="auto"/>
        <w:rPr>
          <w:rFonts w:ascii="Times New Roman" w:hAnsi="Times New Roman" w:cs="Times New Roman"/>
          <w:b/>
          <w:bCs/>
          <w:color w:val="00B050"/>
          <w:sz w:val="24"/>
          <w:szCs w:val="24"/>
        </w:rPr>
      </w:pPr>
      <w:r w:rsidRPr="003816B7">
        <w:rPr>
          <w:rFonts w:ascii="Times New Roman" w:hAnsi="Times New Roman" w:cs="Times New Roman"/>
          <w:b/>
          <w:bCs/>
          <w:color w:val="00B050"/>
          <w:sz w:val="24"/>
          <w:szCs w:val="24"/>
        </w:rPr>
        <w:t>6. SEKUNDÁRNE SOCIÁLNE OKOLIE</w:t>
      </w:r>
    </w:p>
    <w:p w14:paraId="0138F2E9" w14:textId="77777777" w:rsidR="008543FA" w:rsidRPr="003816B7" w:rsidRDefault="008543FA" w:rsidP="009F5BFD">
      <w:pPr>
        <w:pStyle w:val="Odsekzoznamu"/>
        <w:numPr>
          <w:ilvl w:val="0"/>
          <w:numId w:val="176"/>
        </w:numPr>
      </w:pPr>
      <w:r w:rsidRPr="003816B7">
        <w:t>nevhodní priatelia (delikventi, kriminálnici, záškoláci, šikanujúci, atď.)</w:t>
      </w:r>
    </w:p>
    <w:p w14:paraId="00CB9829" w14:textId="77777777" w:rsidR="008543FA" w:rsidRPr="003816B7" w:rsidRDefault="008543FA" w:rsidP="009F5BFD">
      <w:pPr>
        <w:pStyle w:val="Odsekzoznamu"/>
        <w:numPr>
          <w:ilvl w:val="0"/>
          <w:numId w:val="176"/>
        </w:numPr>
      </w:pPr>
      <w:r w:rsidRPr="003816B7">
        <w:t>nevhodné prostredie</w:t>
      </w:r>
    </w:p>
    <w:p w14:paraId="1D990343" w14:textId="77777777" w:rsidR="008543FA" w:rsidRPr="003816B7" w:rsidRDefault="008543FA" w:rsidP="009F5BFD">
      <w:pPr>
        <w:pStyle w:val="Odsekzoznamu"/>
        <w:numPr>
          <w:ilvl w:val="0"/>
          <w:numId w:val="176"/>
        </w:numPr>
      </w:pPr>
      <w:r w:rsidRPr="003816B7">
        <w:t>nevhodne trávený voľný čas</w:t>
      </w:r>
    </w:p>
    <w:p w14:paraId="19E41F46" w14:textId="19C4F1E0" w:rsidR="008543FA" w:rsidRPr="003816B7" w:rsidRDefault="008543FA" w:rsidP="009F5BFD">
      <w:pPr>
        <w:pStyle w:val="Odsekzoznamu"/>
        <w:numPr>
          <w:ilvl w:val="0"/>
          <w:numId w:val="176"/>
        </w:numPr>
      </w:pPr>
      <w:r w:rsidRPr="003816B7">
        <w:t>vplyvy masmédií</w:t>
      </w:r>
    </w:p>
    <w:p w14:paraId="27F05B87" w14:textId="1B683453" w:rsidR="008543FA" w:rsidRPr="003816B7" w:rsidRDefault="008543FA" w:rsidP="009F5BFD">
      <w:pPr>
        <w:spacing w:after="0" w:line="240" w:lineRule="auto"/>
        <w:rPr>
          <w:rFonts w:ascii="Times New Roman" w:hAnsi="Times New Roman" w:cs="Times New Roman"/>
          <w:b/>
          <w:bCs/>
          <w:color w:val="FF0000"/>
          <w:sz w:val="24"/>
          <w:szCs w:val="24"/>
        </w:rPr>
      </w:pPr>
      <w:r w:rsidRPr="003816B7">
        <w:rPr>
          <w:rFonts w:ascii="Times New Roman" w:hAnsi="Times New Roman" w:cs="Times New Roman"/>
          <w:b/>
          <w:bCs/>
          <w:color w:val="FF0000"/>
          <w:sz w:val="24"/>
          <w:szCs w:val="24"/>
        </w:rPr>
        <w:t>RIEŠENIE PROBLÉMOV NEPROSPIEVAJÚCEHO ŽIAKA</w:t>
      </w:r>
    </w:p>
    <w:p w14:paraId="2AFE2980" w14:textId="368AEC70" w:rsidR="008543FA" w:rsidRPr="003816B7" w:rsidRDefault="008543FA" w:rsidP="009F5BFD">
      <w:pPr>
        <w:spacing w:after="0" w:line="240" w:lineRule="auto"/>
        <w:rPr>
          <w:rFonts w:ascii="Times New Roman" w:hAnsi="Times New Roman" w:cs="Times New Roman"/>
          <w:b/>
          <w:bCs/>
          <w:sz w:val="24"/>
          <w:szCs w:val="24"/>
          <w:u w:val="single"/>
        </w:rPr>
      </w:pPr>
      <w:r w:rsidRPr="003816B7">
        <w:rPr>
          <w:rFonts w:ascii="Times New Roman" w:hAnsi="Times New Roman" w:cs="Times New Roman"/>
          <w:b/>
          <w:bCs/>
          <w:sz w:val="24"/>
          <w:szCs w:val="24"/>
          <w:u w:val="single"/>
        </w:rPr>
        <w:t>U žiakov s nižšou úrovňou rozumových schopností:</w:t>
      </w:r>
    </w:p>
    <w:p w14:paraId="738AE7DE" w14:textId="77777777" w:rsidR="008543FA" w:rsidRPr="003816B7" w:rsidRDefault="008543FA" w:rsidP="009F5BFD">
      <w:pPr>
        <w:pStyle w:val="Odsekzoznamu"/>
        <w:numPr>
          <w:ilvl w:val="0"/>
          <w:numId w:val="177"/>
        </w:numPr>
      </w:pPr>
      <w:r w:rsidRPr="003816B7">
        <w:t>znížiť učebné nároky,</w:t>
      </w:r>
    </w:p>
    <w:p w14:paraId="32EE1DB8" w14:textId="77777777" w:rsidR="008543FA" w:rsidRPr="003816B7" w:rsidRDefault="008543FA" w:rsidP="009F5BFD">
      <w:pPr>
        <w:pStyle w:val="Odsekzoznamu"/>
        <w:numPr>
          <w:ilvl w:val="0"/>
          <w:numId w:val="177"/>
        </w:numPr>
      </w:pPr>
      <w:r w:rsidRPr="003816B7">
        <w:t>posilňovať samostatnosť myslenia,</w:t>
      </w:r>
    </w:p>
    <w:p w14:paraId="73F6EF3C" w14:textId="77777777" w:rsidR="008543FA" w:rsidRPr="003816B7" w:rsidRDefault="008543FA" w:rsidP="009F5BFD">
      <w:pPr>
        <w:pStyle w:val="Odsekzoznamu"/>
        <w:numPr>
          <w:ilvl w:val="0"/>
          <w:numId w:val="177"/>
        </w:numPr>
      </w:pPr>
      <w:r w:rsidRPr="003816B7">
        <w:t>pri preverovaní vedomostí predĺžiť čas na odpovede,</w:t>
      </w:r>
    </w:p>
    <w:p w14:paraId="6344D75E" w14:textId="77777777" w:rsidR="008543FA" w:rsidRPr="003816B7" w:rsidRDefault="008543FA" w:rsidP="009F5BFD">
      <w:pPr>
        <w:pStyle w:val="Odsekzoznamu"/>
        <w:numPr>
          <w:ilvl w:val="0"/>
          <w:numId w:val="177"/>
        </w:numPr>
      </w:pPr>
      <w:r w:rsidRPr="003816B7">
        <w:t>oceniť aj malé pokroky v učení,</w:t>
      </w:r>
    </w:p>
    <w:p w14:paraId="07AC26CD" w14:textId="0BDC2D8E" w:rsidR="008543FA" w:rsidRPr="003816B7" w:rsidRDefault="008543FA" w:rsidP="009F5BFD">
      <w:pPr>
        <w:pStyle w:val="Odsekzoznamu"/>
        <w:numPr>
          <w:ilvl w:val="0"/>
          <w:numId w:val="177"/>
        </w:numPr>
      </w:pPr>
      <w:r w:rsidRPr="003816B7">
        <w:t>slabšie výsledky žiakov v učení nahrádzať ich zapájaním do praktických a záujmových činností.</w:t>
      </w:r>
    </w:p>
    <w:p w14:paraId="680C7F0E" w14:textId="3994425C" w:rsidR="008226AC" w:rsidRPr="003816B7" w:rsidRDefault="008226AC" w:rsidP="009F5BFD">
      <w:pPr>
        <w:spacing w:after="0" w:line="240" w:lineRule="auto"/>
        <w:rPr>
          <w:rFonts w:ascii="Times New Roman" w:hAnsi="Times New Roman" w:cs="Times New Roman"/>
          <w:b/>
          <w:bCs/>
          <w:sz w:val="24"/>
          <w:szCs w:val="24"/>
          <w:u w:val="single"/>
        </w:rPr>
      </w:pPr>
      <w:r w:rsidRPr="003816B7">
        <w:rPr>
          <w:rFonts w:ascii="Times New Roman" w:hAnsi="Times New Roman" w:cs="Times New Roman"/>
          <w:b/>
          <w:bCs/>
          <w:sz w:val="24"/>
          <w:szCs w:val="24"/>
          <w:u w:val="single"/>
        </w:rPr>
        <w:t>U žiakov s medzerami vo vedomostiach, poznatkovej oblasti:</w:t>
      </w:r>
    </w:p>
    <w:p w14:paraId="4273310D" w14:textId="77777777" w:rsidR="008226AC" w:rsidRPr="003816B7" w:rsidRDefault="008226AC" w:rsidP="009F5BFD">
      <w:pPr>
        <w:pStyle w:val="Odsekzoznamu"/>
        <w:numPr>
          <w:ilvl w:val="0"/>
          <w:numId w:val="178"/>
        </w:numPr>
      </w:pPr>
      <w:r w:rsidRPr="003816B7">
        <w:t>zistiť, ktoré učivo žiak zanedbal alebo zameškal, a pomocou didaktických testov, opakovaním učebnej látky doplniť nedostatky,</w:t>
      </w:r>
    </w:p>
    <w:p w14:paraId="582D87F4" w14:textId="77777777" w:rsidR="008226AC" w:rsidRPr="003816B7" w:rsidRDefault="008226AC" w:rsidP="009F5BFD">
      <w:pPr>
        <w:pStyle w:val="Odsekzoznamu"/>
        <w:numPr>
          <w:ilvl w:val="0"/>
          <w:numId w:val="178"/>
        </w:numPr>
      </w:pPr>
      <w:r w:rsidRPr="003816B7">
        <w:t>posúdiť, či žiak látku dobehne sám alebo potrebuje pomoc,</w:t>
      </w:r>
    </w:p>
    <w:p w14:paraId="65C57960" w14:textId="77777777" w:rsidR="008226AC" w:rsidRPr="003816B7" w:rsidRDefault="008226AC" w:rsidP="009F5BFD">
      <w:pPr>
        <w:pStyle w:val="Odsekzoznamu"/>
        <w:numPr>
          <w:ilvl w:val="0"/>
          <w:numId w:val="178"/>
        </w:numPr>
      </w:pPr>
      <w:r w:rsidRPr="003816B7">
        <w:t>navrhnúť postup, ako učebnú látku doplniť,</w:t>
      </w:r>
    </w:p>
    <w:p w14:paraId="63CE3AA1" w14:textId="77777777" w:rsidR="008226AC" w:rsidRPr="003816B7" w:rsidRDefault="008226AC" w:rsidP="009F5BFD">
      <w:pPr>
        <w:pStyle w:val="Odsekzoznamu"/>
        <w:numPr>
          <w:ilvl w:val="0"/>
          <w:numId w:val="178"/>
        </w:numPr>
      </w:pPr>
      <w:r w:rsidRPr="003816B7">
        <w:t>zabezpečiť doučovanie, doučovať iba podstatné veci,</w:t>
      </w:r>
    </w:p>
    <w:p w14:paraId="26F161A0" w14:textId="6AB8F2F9" w:rsidR="008543FA" w:rsidRPr="003816B7" w:rsidRDefault="008226AC" w:rsidP="009F5BFD">
      <w:pPr>
        <w:pStyle w:val="Odsekzoznamu"/>
        <w:numPr>
          <w:ilvl w:val="0"/>
          <w:numId w:val="178"/>
        </w:numPr>
      </w:pPr>
      <w:r w:rsidRPr="003816B7">
        <w:t>doučovanie spolužiakmi treba robiť na základe dobrovoľnosti a pod dohľadom učiteľa.</w:t>
      </w:r>
    </w:p>
    <w:p w14:paraId="27692015" w14:textId="765A2A24" w:rsidR="00915E7E" w:rsidRPr="003816B7" w:rsidRDefault="00915E7E" w:rsidP="009F5BFD">
      <w:pPr>
        <w:spacing w:after="0" w:line="240" w:lineRule="auto"/>
        <w:rPr>
          <w:rFonts w:ascii="Times New Roman" w:hAnsi="Times New Roman" w:cs="Times New Roman"/>
          <w:b/>
          <w:bCs/>
          <w:sz w:val="24"/>
          <w:szCs w:val="24"/>
          <w:u w:val="single"/>
        </w:rPr>
      </w:pPr>
      <w:r w:rsidRPr="003816B7">
        <w:rPr>
          <w:rFonts w:ascii="Times New Roman" w:hAnsi="Times New Roman" w:cs="Times New Roman"/>
          <w:b/>
          <w:bCs/>
          <w:sz w:val="24"/>
          <w:szCs w:val="24"/>
          <w:u w:val="single"/>
        </w:rPr>
        <w:t>U žiakov s nedostatočnou motiváciou</w:t>
      </w:r>
    </w:p>
    <w:p w14:paraId="07008732" w14:textId="77777777" w:rsidR="00915E7E" w:rsidRPr="003816B7" w:rsidRDefault="00915E7E" w:rsidP="009F5BFD">
      <w:pPr>
        <w:pStyle w:val="Odsekzoznamu"/>
        <w:numPr>
          <w:ilvl w:val="0"/>
          <w:numId w:val="179"/>
        </w:numPr>
      </w:pPr>
      <w:r w:rsidRPr="003816B7">
        <w:t>zistiť, ktorých predmetov sa negatívny vzťah týka,</w:t>
      </w:r>
    </w:p>
    <w:p w14:paraId="3A4F3A2B" w14:textId="77777777" w:rsidR="00915E7E" w:rsidRPr="003816B7" w:rsidRDefault="00915E7E" w:rsidP="009F5BFD">
      <w:pPr>
        <w:pStyle w:val="Odsekzoznamu"/>
        <w:numPr>
          <w:ilvl w:val="0"/>
          <w:numId w:val="179"/>
        </w:numPr>
      </w:pPr>
      <w:r w:rsidRPr="003816B7">
        <w:t>pokúsiť sa zistiť príčiny demotivácie – či sú v žiakovi, v rodine, v učiteľoch, v náročnosti učiva,</w:t>
      </w:r>
    </w:p>
    <w:p w14:paraId="0C775585" w14:textId="77777777" w:rsidR="00915E7E" w:rsidRPr="003816B7" w:rsidRDefault="00915E7E" w:rsidP="009F5BFD">
      <w:pPr>
        <w:pStyle w:val="Odsekzoznamu"/>
        <w:numPr>
          <w:ilvl w:val="0"/>
          <w:numId w:val="179"/>
        </w:numPr>
      </w:pPr>
      <w:r w:rsidRPr="003816B7">
        <w:t>vytvoriť žiakovi príjemnú klímu, venovať mu pozornosť, poskytnúť mu v prípade potreby pomoc a vytvárať príležitosti, aby žiak mohol zažívať pocit úspechu,</w:t>
      </w:r>
    </w:p>
    <w:p w14:paraId="5918973F" w14:textId="77777777" w:rsidR="00915E7E" w:rsidRPr="003816B7" w:rsidRDefault="00915E7E" w:rsidP="009F5BFD">
      <w:pPr>
        <w:pStyle w:val="Odsekzoznamu"/>
        <w:numPr>
          <w:ilvl w:val="0"/>
          <w:numId w:val="179"/>
        </w:numPr>
      </w:pPr>
      <w:r w:rsidRPr="003816B7">
        <w:t>motiváciu navodzovať aj znižovaním nárokov na memorovanie učiva – poskytnúť žiakom možnosť povedať svoj názor, prejaviť tvorivosť,</w:t>
      </w:r>
    </w:p>
    <w:p w14:paraId="2E3CD29F" w14:textId="486A985E" w:rsidR="008226AC" w:rsidRPr="003816B7" w:rsidRDefault="00915E7E" w:rsidP="009F5BFD">
      <w:pPr>
        <w:pStyle w:val="Odsekzoznamu"/>
        <w:numPr>
          <w:ilvl w:val="0"/>
          <w:numId w:val="179"/>
        </w:numPr>
      </w:pPr>
      <w:r w:rsidRPr="003816B7">
        <w:t>ukázať prepojenie učiva s praxou.</w:t>
      </w:r>
    </w:p>
    <w:p w14:paraId="12B20496" w14:textId="3A152031" w:rsidR="00915E7E" w:rsidRPr="003816B7" w:rsidRDefault="00915E7E" w:rsidP="009F5BFD">
      <w:pPr>
        <w:spacing w:after="0" w:line="240" w:lineRule="auto"/>
        <w:rPr>
          <w:rFonts w:ascii="Times New Roman" w:hAnsi="Times New Roman" w:cs="Times New Roman"/>
          <w:b/>
          <w:bCs/>
          <w:sz w:val="24"/>
          <w:szCs w:val="24"/>
          <w:u w:val="single"/>
        </w:rPr>
      </w:pPr>
      <w:r w:rsidRPr="003816B7">
        <w:rPr>
          <w:rFonts w:ascii="Times New Roman" w:hAnsi="Times New Roman" w:cs="Times New Roman"/>
          <w:b/>
          <w:bCs/>
          <w:sz w:val="24"/>
          <w:szCs w:val="24"/>
          <w:u w:val="single"/>
        </w:rPr>
        <w:t>U žiaka s nedostatkami v učebných návykoch:</w:t>
      </w:r>
    </w:p>
    <w:p w14:paraId="5266AD22" w14:textId="77777777" w:rsidR="00915E7E" w:rsidRPr="003816B7" w:rsidRDefault="00915E7E" w:rsidP="009F5BFD">
      <w:pPr>
        <w:pStyle w:val="Odsekzoznamu"/>
        <w:numPr>
          <w:ilvl w:val="0"/>
          <w:numId w:val="180"/>
        </w:numPr>
      </w:pPr>
      <w:r w:rsidRPr="003816B7">
        <w:t>rozvíjať u žiakov vôľu a návyky potrebné na správne učenie,</w:t>
      </w:r>
    </w:p>
    <w:p w14:paraId="480CC57F" w14:textId="77777777" w:rsidR="00915E7E" w:rsidRPr="003816B7" w:rsidRDefault="00915E7E" w:rsidP="009F5BFD">
      <w:pPr>
        <w:pStyle w:val="Odsekzoznamu"/>
        <w:numPr>
          <w:ilvl w:val="0"/>
          <w:numId w:val="180"/>
        </w:numPr>
      </w:pPr>
      <w:r w:rsidRPr="003816B7">
        <w:t>pravidelne kontrolovať domáce úlohy, viesť žiaka k dodržiavaniu noriem a pravidiel,</w:t>
      </w:r>
    </w:p>
    <w:p w14:paraId="2D01724E" w14:textId="77777777" w:rsidR="00915E7E" w:rsidRPr="003816B7" w:rsidRDefault="00915E7E" w:rsidP="009F5BFD">
      <w:pPr>
        <w:pStyle w:val="Odsekzoznamu"/>
        <w:numPr>
          <w:ilvl w:val="0"/>
          <w:numId w:val="180"/>
        </w:numPr>
      </w:pPr>
      <w:r w:rsidRPr="003816B7">
        <w:t>učiť žiaka organizovať si čas – vytvoriť si denný a týždenný režim, čas rozvrhnúť na povinnosti, záujem a odpočinok,</w:t>
      </w:r>
    </w:p>
    <w:p w14:paraId="2B8AD3A8" w14:textId="77777777" w:rsidR="00915E7E" w:rsidRPr="003816B7" w:rsidRDefault="00915E7E" w:rsidP="009F5BFD">
      <w:pPr>
        <w:pStyle w:val="Odsekzoznamu"/>
        <w:numPr>
          <w:ilvl w:val="0"/>
          <w:numId w:val="180"/>
        </w:numPr>
      </w:pPr>
      <w:r w:rsidRPr="003816B7">
        <w:t>osvojiť si technológiu učenia – naučiť sa štruktúrovať učivo, učiť sa podstatné veci,</w:t>
      </w:r>
    </w:p>
    <w:p w14:paraId="07E6AC27" w14:textId="77777777" w:rsidR="00915E7E" w:rsidRPr="003816B7" w:rsidRDefault="00915E7E" w:rsidP="009F5BFD">
      <w:pPr>
        <w:pStyle w:val="Odsekzoznamu"/>
        <w:numPr>
          <w:ilvl w:val="0"/>
          <w:numId w:val="180"/>
        </w:numPr>
      </w:pPr>
      <w:r w:rsidRPr="003816B7">
        <w:t>rozvíjať autoreguláciu, rozhodnosť, vytrvalosť – učiť žiakov, aby si sami zadávali úlohy a následne ich plnenie kontrolovali,</w:t>
      </w:r>
    </w:p>
    <w:p w14:paraId="3C844198" w14:textId="0CB94C5A" w:rsidR="00915E7E" w:rsidRPr="003816B7" w:rsidRDefault="00915E7E" w:rsidP="009F5BFD">
      <w:pPr>
        <w:pStyle w:val="Odsekzoznamu"/>
        <w:numPr>
          <w:ilvl w:val="0"/>
          <w:numId w:val="180"/>
        </w:numPr>
      </w:pPr>
      <w:r w:rsidRPr="003816B7">
        <w:t>plnenie úloh je potrebné kontrolovať taktne, ale dôsledne, čím postupne rozvíjame u žiaka sebakontrolu.</w:t>
      </w:r>
    </w:p>
    <w:p w14:paraId="7EC66FC8" w14:textId="29CED0AD" w:rsidR="00915E7E" w:rsidRPr="003816B7" w:rsidRDefault="00915E7E" w:rsidP="009F5BFD">
      <w:pPr>
        <w:spacing w:after="0" w:line="240" w:lineRule="auto"/>
        <w:rPr>
          <w:rFonts w:ascii="Times New Roman" w:hAnsi="Times New Roman" w:cs="Times New Roman"/>
          <w:b/>
          <w:bCs/>
          <w:color w:val="FF0000"/>
          <w:sz w:val="24"/>
          <w:szCs w:val="24"/>
        </w:rPr>
      </w:pPr>
      <w:r w:rsidRPr="003816B7">
        <w:rPr>
          <w:rFonts w:ascii="Times New Roman" w:hAnsi="Times New Roman" w:cs="Times New Roman"/>
          <w:b/>
          <w:bCs/>
          <w:color w:val="FF0000"/>
          <w:sz w:val="24"/>
          <w:szCs w:val="24"/>
        </w:rPr>
        <w:t>PSYCHOLOGICKÉ ASPEKTY PRI ODSTRAŇOVANÍ NEPROSPIEVANIA</w:t>
      </w:r>
    </w:p>
    <w:p w14:paraId="3D7BAF3F" w14:textId="77777777" w:rsidR="00915E7E" w:rsidRPr="003816B7" w:rsidRDefault="00915E7E" w:rsidP="009F5BFD">
      <w:pPr>
        <w:pStyle w:val="Odsekzoznamu"/>
        <w:numPr>
          <w:ilvl w:val="0"/>
          <w:numId w:val="181"/>
        </w:numPr>
      </w:pPr>
      <w:r w:rsidRPr="003816B7">
        <w:t>Snažiť sa presne a objektívne zistiť príčiny neprospievania žiaka, inak by každý zásah učiteľa mohol celú situáciu ešte zhoršiť,</w:t>
      </w:r>
    </w:p>
    <w:p w14:paraId="4CFECE24" w14:textId="77777777" w:rsidR="00915E7E" w:rsidRPr="003816B7" w:rsidRDefault="00915E7E" w:rsidP="009F5BFD">
      <w:pPr>
        <w:pStyle w:val="Odsekzoznamu"/>
        <w:numPr>
          <w:ilvl w:val="0"/>
          <w:numId w:val="181"/>
        </w:numPr>
      </w:pPr>
      <w:r w:rsidRPr="003816B7">
        <w:t>neprospievanie žiaka nevidieť izolovane, ale ako vyústenie krízy celej osobnosti, treba sa preto sústrediť na reedukáciu celej osobnosti, najmä na motivačnú a postojovú sféru  (nie iba na odstránenie chýbajúcich vedomostí),</w:t>
      </w:r>
    </w:p>
    <w:p w14:paraId="66371524" w14:textId="77777777" w:rsidR="00915E7E" w:rsidRPr="003816B7" w:rsidRDefault="00915E7E" w:rsidP="009F5BFD">
      <w:pPr>
        <w:pStyle w:val="Odsekzoznamu"/>
        <w:numPr>
          <w:ilvl w:val="0"/>
          <w:numId w:val="181"/>
        </w:numPr>
      </w:pPr>
      <w:r w:rsidRPr="003816B7">
        <w:lastRenderedPageBreak/>
        <w:t>nestrácať zdravý pedagogický optimizmus (presvedčenie, že väčšina faktorov žiakovho neprospechu je meniteľná adekvátnymi výchovnými metódami a prostriedkami),</w:t>
      </w:r>
    </w:p>
    <w:p w14:paraId="509B05DE" w14:textId="20CEBA98" w:rsidR="00915E7E" w:rsidRPr="003816B7" w:rsidRDefault="00915E7E" w:rsidP="009F5BFD">
      <w:pPr>
        <w:pStyle w:val="Odsekzoznamu"/>
        <w:numPr>
          <w:ilvl w:val="0"/>
          <w:numId w:val="181"/>
        </w:numPr>
      </w:pPr>
      <w:r w:rsidRPr="003816B7">
        <w:t>neusilovať sa o prospech žiaka za každú cenu, najmä ak príčiny žiakovho neprospievania pramenia mimo žiakovej osobnosti (aby sme nepoškodili zdravý vývin jeho osobnosti)</w:t>
      </w:r>
    </w:p>
    <w:p w14:paraId="753367C6" w14:textId="77777777" w:rsidR="00915E7E" w:rsidRPr="003816B7" w:rsidRDefault="00915E7E" w:rsidP="009F5BFD">
      <w:pPr>
        <w:pStyle w:val="Odsekzoznamu"/>
        <w:numPr>
          <w:ilvl w:val="0"/>
          <w:numId w:val="181"/>
        </w:numPr>
      </w:pPr>
      <w:proofErr w:type="spellStart"/>
      <w:r w:rsidRPr="003816B7">
        <w:rPr>
          <w:lang w:val="cs-CZ"/>
        </w:rPr>
        <w:t>nehodnotiť</w:t>
      </w:r>
      <w:proofErr w:type="spellEnd"/>
      <w:r w:rsidRPr="003816B7">
        <w:rPr>
          <w:lang w:val="cs-CZ"/>
        </w:rPr>
        <w:t xml:space="preserve"> </w:t>
      </w:r>
      <w:proofErr w:type="spellStart"/>
      <w:r w:rsidRPr="003816B7">
        <w:rPr>
          <w:lang w:val="cs-CZ"/>
        </w:rPr>
        <w:t>osobnosť</w:t>
      </w:r>
      <w:proofErr w:type="spellEnd"/>
      <w:r w:rsidRPr="003816B7">
        <w:rPr>
          <w:lang w:val="cs-CZ"/>
        </w:rPr>
        <w:t xml:space="preserve"> </w:t>
      </w:r>
      <w:proofErr w:type="spellStart"/>
      <w:r w:rsidRPr="003816B7">
        <w:rPr>
          <w:lang w:val="cs-CZ"/>
        </w:rPr>
        <w:t>žiaka</w:t>
      </w:r>
      <w:proofErr w:type="spellEnd"/>
      <w:r w:rsidRPr="003816B7">
        <w:rPr>
          <w:lang w:val="cs-CZ"/>
        </w:rPr>
        <w:t xml:space="preserve"> </w:t>
      </w:r>
      <w:proofErr w:type="spellStart"/>
      <w:r w:rsidRPr="003816B7">
        <w:rPr>
          <w:lang w:val="cs-CZ"/>
        </w:rPr>
        <w:t>iba</w:t>
      </w:r>
      <w:proofErr w:type="spellEnd"/>
      <w:r w:rsidRPr="003816B7">
        <w:rPr>
          <w:lang w:val="cs-CZ"/>
        </w:rPr>
        <w:t xml:space="preserve"> na </w:t>
      </w:r>
      <w:proofErr w:type="gramStart"/>
      <w:r w:rsidRPr="003816B7">
        <w:rPr>
          <w:lang w:val="cs-CZ"/>
        </w:rPr>
        <w:t>základe</w:t>
      </w:r>
      <w:proofErr w:type="gramEnd"/>
      <w:r w:rsidRPr="003816B7">
        <w:rPr>
          <w:lang w:val="cs-CZ"/>
        </w:rPr>
        <w:t xml:space="preserve"> </w:t>
      </w:r>
      <w:proofErr w:type="spellStart"/>
      <w:r w:rsidRPr="003816B7">
        <w:rPr>
          <w:lang w:val="cs-CZ"/>
        </w:rPr>
        <w:t>prospechu</w:t>
      </w:r>
      <w:proofErr w:type="spellEnd"/>
      <w:r w:rsidRPr="003816B7">
        <w:rPr>
          <w:lang w:val="cs-CZ"/>
        </w:rPr>
        <w:t xml:space="preserve"> v tom-</w:t>
      </w:r>
      <w:proofErr w:type="spellStart"/>
      <w:r w:rsidRPr="003816B7">
        <w:rPr>
          <w:lang w:val="cs-CZ"/>
        </w:rPr>
        <w:t>ktorom</w:t>
      </w:r>
      <w:proofErr w:type="spellEnd"/>
      <w:r w:rsidRPr="003816B7">
        <w:rPr>
          <w:lang w:val="cs-CZ"/>
        </w:rPr>
        <w:t xml:space="preserve"> </w:t>
      </w:r>
      <w:proofErr w:type="spellStart"/>
      <w:r w:rsidRPr="003816B7">
        <w:rPr>
          <w:lang w:val="cs-CZ"/>
        </w:rPr>
        <w:t>predmete</w:t>
      </w:r>
      <w:proofErr w:type="spellEnd"/>
      <w:r w:rsidRPr="003816B7">
        <w:rPr>
          <w:lang w:val="cs-CZ"/>
        </w:rPr>
        <w:t xml:space="preserve">, ale </w:t>
      </w:r>
      <w:proofErr w:type="spellStart"/>
      <w:r w:rsidRPr="003816B7">
        <w:rPr>
          <w:lang w:val="cs-CZ"/>
        </w:rPr>
        <w:t>usilovať</w:t>
      </w:r>
      <w:proofErr w:type="spellEnd"/>
      <w:r w:rsidRPr="003816B7">
        <w:rPr>
          <w:lang w:val="cs-CZ"/>
        </w:rPr>
        <w:t xml:space="preserve"> </w:t>
      </w:r>
      <w:proofErr w:type="spellStart"/>
      <w:r w:rsidRPr="003816B7">
        <w:rPr>
          <w:lang w:val="cs-CZ"/>
        </w:rPr>
        <w:t>sa</w:t>
      </w:r>
      <w:proofErr w:type="spellEnd"/>
      <w:r w:rsidRPr="003816B7">
        <w:rPr>
          <w:lang w:val="cs-CZ"/>
        </w:rPr>
        <w:t xml:space="preserve"> </w:t>
      </w:r>
      <w:proofErr w:type="spellStart"/>
      <w:r w:rsidRPr="003816B7">
        <w:rPr>
          <w:lang w:val="cs-CZ"/>
        </w:rPr>
        <w:t>uznať</w:t>
      </w:r>
      <w:proofErr w:type="spellEnd"/>
      <w:r w:rsidRPr="003816B7">
        <w:rPr>
          <w:lang w:val="cs-CZ"/>
        </w:rPr>
        <w:t xml:space="preserve"> a </w:t>
      </w:r>
      <w:proofErr w:type="spellStart"/>
      <w:r w:rsidRPr="003816B7">
        <w:rPr>
          <w:lang w:val="cs-CZ"/>
        </w:rPr>
        <w:t>zhodnotiť</w:t>
      </w:r>
      <w:proofErr w:type="spellEnd"/>
      <w:r w:rsidRPr="003816B7">
        <w:rPr>
          <w:lang w:val="cs-CZ"/>
        </w:rPr>
        <w:t xml:space="preserve"> aj </w:t>
      </w:r>
      <w:proofErr w:type="spellStart"/>
      <w:r w:rsidRPr="003816B7">
        <w:rPr>
          <w:lang w:val="cs-CZ"/>
        </w:rPr>
        <w:t>iné</w:t>
      </w:r>
      <w:proofErr w:type="spellEnd"/>
      <w:r w:rsidRPr="003816B7">
        <w:rPr>
          <w:lang w:val="cs-CZ"/>
        </w:rPr>
        <w:t xml:space="preserve"> stránky </w:t>
      </w:r>
      <w:proofErr w:type="spellStart"/>
      <w:r w:rsidRPr="003816B7">
        <w:rPr>
          <w:lang w:val="cs-CZ"/>
        </w:rPr>
        <w:t>žiakovej</w:t>
      </w:r>
      <w:proofErr w:type="spellEnd"/>
      <w:r w:rsidRPr="003816B7">
        <w:rPr>
          <w:lang w:val="cs-CZ"/>
        </w:rPr>
        <w:t xml:space="preserve"> osobnosti (charakterové vlastnosti, </w:t>
      </w:r>
      <w:proofErr w:type="spellStart"/>
      <w:r w:rsidRPr="003816B7">
        <w:rPr>
          <w:lang w:val="cs-CZ"/>
        </w:rPr>
        <w:t>záujmy</w:t>
      </w:r>
      <w:proofErr w:type="spellEnd"/>
      <w:r w:rsidRPr="003816B7">
        <w:rPr>
          <w:lang w:val="cs-CZ"/>
        </w:rPr>
        <w:t>),</w:t>
      </w:r>
    </w:p>
    <w:p w14:paraId="5021035A" w14:textId="77777777" w:rsidR="00915E7E" w:rsidRPr="003816B7" w:rsidRDefault="00915E7E" w:rsidP="009F5BFD">
      <w:pPr>
        <w:pStyle w:val="Odsekzoznamu"/>
        <w:numPr>
          <w:ilvl w:val="0"/>
          <w:numId w:val="181"/>
        </w:numPr>
      </w:pPr>
      <w:r w:rsidRPr="003816B7">
        <w:t>pri odstraňovaní neprospechu využívať najmä kladné pedagogické prostriedky (kladnú motiváciu) a poskytovať zážitok úspechu (oceniť aj minimálne pokroky ap.),</w:t>
      </w:r>
    </w:p>
    <w:p w14:paraId="1D8A673E" w14:textId="77777777" w:rsidR="00915E7E" w:rsidRPr="003816B7" w:rsidRDefault="00915E7E" w:rsidP="009F5BFD">
      <w:pPr>
        <w:pStyle w:val="Odsekzoznamu"/>
        <w:numPr>
          <w:ilvl w:val="0"/>
          <w:numId w:val="181"/>
        </w:numPr>
      </w:pPr>
      <w:proofErr w:type="spellStart"/>
      <w:r w:rsidRPr="003816B7">
        <w:rPr>
          <w:lang w:val="cs-CZ"/>
        </w:rPr>
        <w:t>neprospievaniu</w:t>
      </w:r>
      <w:proofErr w:type="spellEnd"/>
      <w:r w:rsidRPr="003816B7">
        <w:rPr>
          <w:lang w:val="cs-CZ"/>
        </w:rPr>
        <w:t xml:space="preserve"> </w:t>
      </w:r>
      <w:proofErr w:type="spellStart"/>
      <w:r w:rsidRPr="003816B7">
        <w:rPr>
          <w:lang w:val="cs-CZ"/>
        </w:rPr>
        <w:t>žiakov</w:t>
      </w:r>
      <w:proofErr w:type="spellEnd"/>
      <w:r w:rsidRPr="003816B7">
        <w:rPr>
          <w:lang w:val="cs-CZ"/>
        </w:rPr>
        <w:t xml:space="preserve"> </w:t>
      </w:r>
      <w:proofErr w:type="spellStart"/>
      <w:r w:rsidRPr="003816B7">
        <w:rPr>
          <w:lang w:val="cs-CZ"/>
        </w:rPr>
        <w:t>treba</w:t>
      </w:r>
      <w:proofErr w:type="spellEnd"/>
      <w:r w:rsidRPr="003816B7">
        <w:rPr>
          <w:lang w:val="cs-CZ"/>
        </w:rPr>
        <w:t xml:space="preserve"> </w:t>
      </w:r>
      <w:proofErr w:type="spellStart"/>
      <w:r w:rsidRPr="003816B7">
        <w:rPr>
          <w:lang w:val="cs-CZ"/>
        </w:rPr>
        <w:t>predovšetkým</w:t>
      </w:r>
      <w:proofErr w:type="spellEnd"/>
      <w:r w:rsidRPr="003816B7">
        <w:rPr>
          <w:lang w:val="cs-CZ"/>
        </w:rPr>
        <w:t xml:space="preserve"> </w:t>
      </w:r>
      <w:proofErr w:type="spellStart"/>
      <w:r w:rsidRPr="003816B7">
        <w:rPr>
          <w:lang w:val="cs-CZ"/>
        </w:rPr>
        <w:t>predchádzať</w:t>
      </w:r>
      <w:proofErr w:type="spellEnd"/>
      <w:r w:rsidRPr="003816B7">
        <w:rPr>
          <w:lang w:val="cs-CZ"/>
        </w:rPr>
        <w:t xml:space="preserve"> (vhodnými </w:t>
      </w:r>
      <w:proofErr w:type="spellStart"/>
      <w:r w:rsidRPr="003816B7">
        <w:rPr>
          <w:lang w:val="cs-CZ"/>
        </w:rPr>
        <w:t>preventívnymi</w:t>
      </w:r>
      <w:proofErr w:type="spellEnd"/>
      <w:r w:rsidRPr="003816B7">
        <w:rPr>
          <w:lang w:val="cs-CZ"/>
        </w:rPr>
        <w:t xml:space="preserve"> </w:t>
      </w:r>
      <w:proofErr w:type="spellStart"/>
      <w:r w:rsidRPr="003816B7">
        <w:rPr>
          <w:lang w:val="cs-CZ"/>
        </w:rPr>
        <w:t>opatreniami</w:t>
      </w:r>
      <w:proofErr w:type="spellEnd"/>
      <w:r w:rsidRPr="003816B7">
        <w:rPr>
          <w:lang w:val="cs-CZ"/>
        </w:rPr>
        <w:t xml:space="preserve"> </w:t>
      </w:r>
      <w:proofErr w:type="spellStart"/>
      <w:r w:rsidRPr="003816B7">
        <w:rPr>
          <w:lang w:val="cs-CZ"/>
        </w:rPr>
        <w:t>zabezpečiť</w:t>
      </w:r>
      <w:proofErr w:type="spellEnd"/>
      <w:r w:rsidRPr="003816B7">
        <w:rPr>
          <w:lang w:val="cs-CZ"/>
        </w:rPr>
        <w:t xml:space="preserve"> </w:t>
      </w:r>
      <w:proofErr w:type="spellStart"/>
      <w:r w:rsidRPr="003816B7">
        <w:rPr>
          <w:lang w:val="cs-CZ"/>
        </w:rPr>
        <w:t>uspokojenie</w:t>
      </w:r>
      <w:proofErr w:type="spellEnd"/>
      <w:r w:rsidRPr="003816B7">
        <w:rPr>
          <w:lang w:val="cs-CZ"/>
        </w:rPr>
        <w:t xml:space="preserve"> </w:t>
      </w:r>
      <w:proofErr w:type="spellStart"/>
      <w:r w:rsidRPr="003816B7">
        <w:rPr>
          <w:lang w:val="cs-CZ"/>
        </w:rPr>
        <w:t>základnej</w:t>
      </w:r>
      <w:proofErr w:type="spellEnd"/>
      <w:r w:rsidRPr="003816B7">
        <w:rPr>
          <w:lang w:val="cs-CZ"/>
        </w:rPr>
        <w:t xml:space="preserve"> </w:t>
      </w:r>
      <w:proofErr w:type="spellStart"/>
      <w:r w:rsidRPr="003816B7">
        <w:rPr>
          <w:lang w:val="cs-CZ"/>
        </w:rPr>
        <w:t>potreby</w:t>
      </w:r>
      <w:proofErr w:type="spellEnd"/>
      <w:r w:rsidRPr="003816B7">
        <w:rPr>
          <w:lang w:val="cs-CZ"/>
        </w:rPr>
        <w:t xml:space="preserve"> </w:t>
      </w:r>
      <w:proofErr w:type="spellStart"/>
      <w:r w:rsidRPr="003816B7">
        <w:rPr>
          <w:lang w:val="cs-CZ"/>
        </w:rPr>
        <w:t>žiaka</w:t>
      </w:r>
      <w:proofErr w:type="spellEnd"/>
      <w:r w:rsidRPr="003816B7">
        <w:rPr>
          <w:lang w:val="cs-CZ"/>
        </w:rPr>
        <w:t xml:space="preserve"> – </w:t>
      </w:r>
      <w:proofErr w:type="spellStart"/>
      <w:r w:rsidRPr="003816B7">
        <w:rPr>
          <w:lang w:val="cs-CZ"/>
        </w:rPr>
        <w:t>dosahovať</w:t>
      </w:r>
      <w:proofErr w:type="spellEnd"/>
      <w:r w:rsidRPr="003816B7">
        <w:rPr>
          <w:lang w:val="cs-CZ"/>
        </w:rPr>
        <w:t xml:space="preserve"> </w:t>
      </w:r>
      <w:proofErr w:type="spellStart"/>
      <w:r w:rsidRPr="003816B7">
        <w:rPr>
          <w:lang w:val="cs-CZ"/>
        </w:rPr>
        <w:t>úspech</w:t>
      </w:r>
      <w:proofErr w:type="spellEnd"/>
      <w:r w:rsidRPr="003816B7">
        <w:rPr>
          <w:lang w:val="cs-CZ"/>
        </w:rPr>
        <w:t xml:space="preserve"> v škole).</w:t>
      </w:r>
    </w:p>
    <w:p w14:paraId="61A77D4E" w14:textId="77777777" w:rsidR="00915E7E" w:rsidRPr="003816B7" w:rsidRDefault="00915E7E" w:rsidP="009F5BFD">
      <w:pPr>
        <w:pStyle w:val="Odsekzoznamu"/>
        <w:numPr>
          <w:ilvl w:val="0"/>
          <w:numId w:val="181"/>
        </w:numPr>
      </w:pPr>
      <w:r w:rsidRPr="003816B7">
        <w:t>Mnohí významní ľudia neprospievali v škole, a predsa boli nesmiernym prínosom pre ľudstvo!</w:t>
      </w:r>
    </w:p>
    <w:p w14:paraId="545A5E1D" w14:textId="3D5B712A" w:rsidR="001D0F86" w:rsidRPr="003816B7" w:rsidRDefault="001D0F86" w:rsidP="002502C4">
      <w:pPr>
        <w:pStyle w:val="Odsekzoznamu"/>
        <w:rPr>
          <w:b/>
          <w:bCs/>
          <w:color w:val="FF0000"/>
          <w:lang w:val="ru-RU"/>
        </w:rPr>
      </w:pPr>
      <w:r w:rsidRPr="003816B7">
        <w:rPr>
          <w:b/>
          <w:bCs/>
          <w:i/>
          <w:iCs/>
          <w:color w:val="FF0000"/>
          <w:lang w:val="ru-RU"/>
        </w:rPr>
        <w:t xml:space="preserve">PSYCHOLOGICKÉ ASPEKTY SKÚŠANIA A HODNOTENIA </w:t>
      </w:r>
      <w:r w:rsidRPr="003816B7">
        <w:rPr>
          <w:b/>
          <w:bCs/>
          <w:i/>
          <w:iCs/>
          <w:color w:val="FF0000"/>
          <w:lang w:val="ru-RU"/>
        </w:rPr>
        <w:br/>
      </w:r>
      <w:r w:rsidR="00472295" w:rsidRPr="003816B7">
        <w:rPr>
          <w:b/>
          <w:bCs/>
          <w:color w:val="FF0000"/>
          <w:lang w:val="ru-RU"/>
        </w:rPr>
        <w:t>HODNOTENIE</w:t>
      </w:r>
    </w:p>
    <w:p w14:paraId="00CDC2B0" w14:textId="77777777" w:rsidR="00472295" w:rsidRPr="003816B7" w:rsidRDefault="00472295" w:rsidP="009F5BFD">
      <w:pPr>
        <w:pStyle w:val="Odsekzoznamu"/>
        <w:numPr>
          <w:ilvl w:val="0"/>
          <w:numId w:val="181"/>
        </w:numPr>
      </w:pPr>
      <w:r w:rsidRPr="003816B7">
        <w:t>Hodnotenie patrí k hlavným nástrojom zisťovania a zaisťovania efektivity vzdelávacieho procesu.</w:t>
      </w:r>
    </w:p>
    <w:p w14:paraId="70B28DEF" w14:textId="77777777" w:rsidR="00472295" w:rsidRPr="003816B7" w:rsidRDefault="00472295" w:rsidP="009F5BFD">
      <w:pPr>
        <w:pStyle w:val="Odsekzoznamu"/>
        <w:numPr>
          <w:ilvl w:val="0"/>
          <w:numId w:val="181"/>
        </w:numPr>
      </w:pPr>
      <w:r w:rsidRPr="003816B7">
        <w:t>Hodnotenie meria šírku a hĺbku vedomostí.</w:t>
      </w:r>
    </w:p>
    <w:p w14:paraId="0CFC0C47" w14:textId="77777777" w:rsidR="00472295" w:rsidRPr="003816B7" w:rsidRDefault="00472295" w:rsidP="009F5BFD">
      <w:pPr>
        <w:pStyle w:val="Odsekzoznamu"/>
        <w:numPr>
          <w:ilvl w:val="0"/>
          <w:numId w:val="181"/>
        </w:numPr>
      </w:pPr>
      <w:r w:rsidRPr="003816B7">
        <w:t>Proces určujúci mieru hodnoty vedomostí, zručností, návykov.</w:t>
      </w:r>
    </w:p>
    <w:p w14:paraId="3C6FC7F3" w14:textId="77777777" w:rsidR="00472295" w:rsidRPr="003816B7" w:rsidRDefault="00472295" w:rsidP="009F5BFD">
      <w:pPr>
        <w:pStyle w:val="Odsekzoznamu"/>
        <w:numPr>
          <w:ilvl w:val="0"/>
          <w:numId w:val="181"/>
        </w:numPr>
      </w:pPr>
      <w:r w:rsidRPr="003816B7">
        <w:t>Systematický proces, ktorý vedie k určeniu kvalít a výkonov vykazovaných žiakom.</w:t>
      </w:r>
    </w:p>
    <w:p w14:paraId="27568C0C" w14:textId="77777777" w:rsidR="00472295" w:rsidRPr="003816B7" w:rsidRDefault="00472295" w:rsidP="009F5BFD">
      <w:pPr>
        <w:pStyle w:val="Odsekzoznamu"/>
        <w:numPr>
          <w:ilvl w:val="0"/>
          <w:numId w:val="181"/>
        </w:numPr>
      </w:pPr>
      <w:r w:rsidRPr="003816B7">
        <w:t>Proces poznávania a posudzovania žiaka.</w:t>
      </w:r>
    </w:p>
    <w:p w14:paraId="3E4768E0" w14:textId="77777777" w:rsidR="00472295" w:rsidRPr="003816B7" w:rsidRDefault="00472295" w:rsidP="009F5BFD">
      <w:pPr>
        <w:pStyle w:val="Odsekzoznamu"/>
        <w:numPr>
          <w:ilvl w:val="0"/>
          <w:numId w:val="181"/>
        </w:numPr>
      </w:pPr>
      <w:r w:rsidRPr="003816B7">
        <w:t>Proces informujúci o kvalitách učebných výkonov a správania žiakov.</w:t>
      </w:r>
    </w:p>
    <w:p w14:paraId="548F1BE9" w14:textId="77777777" w:rsidR="00472295" w:rsidRPr="003816B7" w:rsidRDefault="00472295" w:rsidP="009F5BFD">
      <w:pPr>
        <w:pStyle w:val="Odsekzoznamu"/>
        <w:numPr>
          <w:ilvl w:val="0"/>
          <w:numId w:val="181"/>
        </w:numPr>
      </w:pPr>
      <w:r w:rsidRPr="003816B7">
        <w:t>Prisudzovanie určitej hodnoty výkonu alebo trvalejšej vlastnosti jedinca na základe porovnávania hodnoteného prejavu s príslušným kritériom – normou, cieľom, ideálom, vzorom, hodnotou.</w:t>
      </w:r>
    </w:p>
    <w:p w14:paraId="42312342" w14:textId="6CE2F11B" w:rsidR="00472295" w:rsidRPr="003816B7" w:rsidRDefault="00472295" w:rsidP="009F5BFD">
      <w:pPr>
        <w:pStyle w:val="Odsekzoznamu"/>
        <w:numPr>
          <w:ilvl w:val="0"/>
          <w:numId w:val="181"/>
        </w:numPr>
      </w:pPr>
      <w:r w:rsidRPr="003816B7">
        <w:rPr>
          <w:lang w:val="ru-RU"/>
        </w:rPr>
        <w:t>Hodnotenie umožňuje rozhodovať sa o spôsoboch, ako činnosť zlepšovať a ako napraviť prípadné chyby pri dosahovaní stanovených cieľov.</w:t>
      </w:r>
    </w:p>
    <w:p w14:paraId="05736B5A" w14:textId="385FC260" w:rsidR="00472295" w:rsidRPr="003816B7" w:rsidRDefault="00472295" w:rsidP="009F5BFD">
      <w:pPr>
        <w:pStyle w:val="Odsekzoznamu"/>
        <w:numPr>
          <w:ilvl w:val="0"/>
          <w:numId w:val="181"/>
        </w:numPr>
        <w:ind w:left="0" w:hanging="153"/>
      </w:pPr>
      <w:r w:rsidRPr="003816B7">
        <w:t>Každému hodnoteniu musí predchádzať analýza konkrétneho výkonu žiaka, analýza jeho možností racionálnej práce, jeho motivačných štruktúr, komunikačných schopností, hodnotových orientácií, jeho pohotovosti a schopnosti spolupracovať...</w:t>
      </w:r>
    </w:p>
    <w:p w14:paraId="37EA165D" w14:textId="77777777" w:rsidR="00472295" w:rsidRPr="003816B7" w:rsidRDefault="00472295" w:rsidP="009F5BFD">
      <w:pPr>
        <w:spacing w:after="0" w:line="240" w:lineRule="auto"/>
        <w:rPr>
          <w:rFonts w:ascii="Times New Roman" w:hAnsi="Times New Roman" w:cs="Times New Roman"/>
          <w:b/>
          <w:bCs/>
          <w:sz w:val="24"/>
          <w:szCs w:val="24"/>
          <w:u w:val="single"/>
        </w:rPr>
      </w:pPr>
      <w:r w:rsidRPr="003816B7">
        <w:rPr>
          <w:rFonts w:ascii="Times New Roman" w:hAnsi="Times New Roman" w:cs="Times New Roman"/>
          <w:b/>
          <w:bCs/>
          <w:sz w:val="24"/>
          <w:szCs w:val="24"/>
          <w:u w:val="single"/>
        </w:rPr>
        <w:t>3 Základné otázky:</w:t>
      </w:r>
    </w:p>
    <w:p w14:paraId="2A68D03E" w14:textId="77777777" w:rsidR="00472295" w:rsidRPr="003816B7" w:rsidRDefault="00472295" w:rsidP="009F5BFD">
      <w:pPr>
        <w:pStyle w:val="Odsekzoznamu"/>
        <w:numPr>
          <w:ilvl w:val="0"/>
          <w:numId w:val="182"/>
        </w:numPr>
        <w:ind w:left="426"/>
      </w:pPr>
      <w:r w:rsidRPr="003816B7">
        <w:t>Čo máme hodnotiť? Aký je obsah hodnotenia?</w:t>
      </w:r>
    </w:p>
    <w:p w14:paraId="1209A7ED" w14:textId="77777777" w:rsidR="00472295" w:rsidRPr="003816B7" w:rsidRDefault="00472295" w:rsidP="009F5BFD">
      <w:pPr>
        <w:pStyle w:val="Odsekzoznamu"/>
        <w:numPr>
          <w:ilvl w:val="0"/>
          <w:numId w:val="182"/>
        </w:numPr>
        <w:ind w:left="426"/>
      </w:pPr>
      <w:r w:rsidRPr="003816B7">
        <w:t>Ako? Akými metódami a formami hodnotiť?</w:t>
      </w:r>
    </w:p>
    <w:p w14:paraId="1336F38C" w14:textId="79F979E5" w:rsidR="00472295" w:rsidRPr="003816B7" w:rsidRDefault="00472295" w:rsidP="009F5BFD">
      <w:pPr>
        <w:pStyle w:val="Odsekzoznamu"/>
        <w:numPr>
          <w:ilvl w:val="0"/>
          <w:numId w:val="182"/>
        </w:numPr>
        <w:ind w:left="426"/>
      </w:pPr>
      <w:r w:rsidRPr="003816B7">
        <w:t>Kto je aktérom hodnotenia?</w:t>
      </w:r>
    </w:p>
    <w:p w14:paraId="691C4084" w14:textId="1598E0A1" w:rsidR="00472295" w:rsidRPr="003816B7" w:rsidRDefault="00472295" w:rsidP="009F5BFD">
      <w:pPr>
        <w:spacing w:after="0" w:line="240" w:lineRule="auto"/>
        <w:rPr>
          <w:rFonts w:ascii="Times New Roman" w:hAnsi="Times New Roman" w:cs="Times New Roman"/>
          <w:b/>
          <w:bCs/>
          <w:color w:val="FF0000"/>
          <w:sz w:val="24"/>
          <w:szCs w:val="24"/>
        </w:rPr>
      </w:pPr>
      <w:r w:rsidRPr="003816B7">
        <w:rPr>
          <w:rFonts w:ascii="Times New Roman" w:hAnsi="Times New Roman" w:cs="Times New Roman"/>
          <w:b/>
          <w:bCs/>
          <w:color w:val="FF0000"/>
          <w:sz w:val="24"/>
          <w:szCs w:val="24"/>
        </w:rPr>
        <w:t>Učiteľ by mal pri hodnotení sledovať:</w:t>
      </w:r>
    </w:p>
    <w:p w14:paraId="4AB1CE73" w14:textId="77777777" w:rsidR="00472295" w:rsidRPr="003816B7" w:rsidRDefault="00472295" w:rsidP="009F5BFD">
      <w:pPr>
        <w:pStyle w:val="Odsekzoznamu"/>
        <w:numPr>
          <w:ilvl w:val="0"/>
          <w:numId w:val="183"/>
        </w:numPr>
      </w:pPr>
      <w:r w:rsidRPr="003816B7">
        <w:t>v akej miere a kvalite si žiak osvojuje poznatky</w:t>
      </w:r>
    </w:p>
    <w:p w14:paraId="2249DFB2" w14:textId="77777777" w:rsidR="00472295" w:rsidRPr="003816B7" w:rsidRDefault="00472295" w:rsidP="009F5BFD">
      <w:pPr>
        <w:pStyle w:val="Odsekzoznamu"/>
        <w:numPr>
          <w:ilvl w:val="0"/>
          <w:numId w:val="183"/>
        </w:numPr>
      </w:pPr>
      <w:r w:rsidRPr="003816B7">
        <w:t>ako žiak dokáže používať získané vedomosti pri riešení úloh</w:t>
      </w:r>
    </w:p>
    <w:p w14:paraId="071776A0" w14:textId="77777777" w:rsidR="00472295" w:rsidRPr="003816B7" w:rsidRDefault="00472295" w:rsidP="009F5BFD">
      <w:pPr>
        <w:pStyle w:val="Odsekzoznamu"/>
        <w:numPr>
          <w:ilvl w:val="0"/>
          <w:numId w:val="183"/>
        </w:numPr>
      </w:pPr>
      <w:r w:rsidRPr="003816B7">
        <w:t>ako žiak ovláda základné komunikačné prostriedky</w:t>
      </w:r>
    </w:p>
    <w:p w14:paraId="2A2E8C20" w14:textId="77777777" w:rsidR="00472295" w:rsidRPr="003816B7" w:rsidRDefault="00472295" w:rsidP="009F5BFD">
      <w:pPr>
        <w:pStyle w:val="Odsekzoznamu"/>
        <w:numPr>
          <w:ilvl w:val="0"/>
          <w:numId w:val="183"/>
        </w:numPr>
      </w:pPr>
      <w:r w:rsidRPr="003816B7">
        <w:t>ako sa u žiaka prejavujú rysy samostatného myslenia</w:t>
      </w:r>
    </w:p>
    <w:p w14:paraId="56C283B6" w14:textId="77777777" w:rsidR="00472295" w:rsidRPr="003816B7" w:rsidRDefault="00472295" w:rsidP="009F5BFD">
      <w:pPr>
        <w:pStyle w:val="Odsekzoznamu"/>
        <w:numPr>
          <w:ilvl w:val="0"/>
          <w:numId w:val="183"/>
        </w:numPr>
      </w:pPr>
      <w:r w:rsidRPr="003816B7">
        <w:t>ako ovláda žiak dôležité učebné postupy a spôsoby samostatnej práce</w:t>
      </w:r>
    </w:p>
    <w:p w14:paraId="7F43C005" w14:textId="77777777" w:rsidR="00472295" w:rsidRPr="003816B7" w:rsidRDefault="00472295" w:rsidP="009F5BFD">
      <w:pPr>
        <w:pStyle w:val="Odsekzoznamu"/>
        <w:numPr>
          <w:ilvl w:val="0"/>
          <w:numId w:val="183"/>
        </w:numPr>
      </w:pPr>
      <w:r w:rsidRPr="003816B7">
        <w:t>ako žiak chápe a s akým porozumením mravné a občianske hodnoty</w:t>
      </w:r>
    </w:p>
    <w:p w14:paraId="24EE3D2F" w14:textId="7E46D0E3" w:rsidR="00472295" w:rsidRPr="003816B7" w:rsidRDefault="00472295" w:rsidP="009F5BFD">
      <w:pPr>
        <w:pStyle w:val="Odsekzoznamu"/>
        <w:numPr>
          <w:ilvl w:val="0"/>
          <w:numId w:val="183"/>
        </w:numPr>
      </w:pPr>
      <w:r w:rsidRPr="003816B7">
        <w:t>ako sa žiak prejavuje a aké má vlastnosti</w:t>
      </w:r>
    </w:p>
    <w:p w14:paraId="61AD7842" w14:textId="5A27EB86" w:rsidR="00472295" w:rsidRPr="003816B7" w:rsidRDefault="00472295" w:rsidP="009F5BFD">
      <w:pPr>
        <w:spacing w:after="0" w:line="240" w:lineRule="auto"/>
        <w:rPr>
          <w:rFonts w:ascii="Times New Roman" w:hAnsi="Times New Roman" w:cs="Times New Roman"/>
          <w:b/>
          <w:bCs/>
          <w:color w:val="FF0000"/>
          <w:sz w:val="24"/>
          <w:szCs w:val="24"/>
        </w:rPr>
      </w:pPr>
      <w:r w:rsidRPr="003816B7">
        <w:rPr>
          <w:rFonts w:ascii="Times New Roman" w:hAnsi="Times New Roman" w:cs="Times New Roman"/>
          <w:b/>
          <w:bCs/>
          <w:color w:val="FF0000"/>
          <w:sz w:val="24"/>
          <w:szCs w:val="24"/>
        </w:rPr>
        <w:t>FÁZY HODNOTIACEHO PROCESU</w:t>
      </w:r>
    </w:p>
    <w:p w14:paraId="721C7392" w14:textId="77777777" w:rsidR="00472295" w:rsidRPr="003816B7" w:rsidRDefault="00472295" w:rsidP="009F5BFD">
      <w:pPr>
        <w:spacing w:after="0" w:line="240" w:lineRule="auto"/>
        <w:rPr>
          <w:rFonts w:ascii="Times New Roman" w:eastAsia="Times New Roman" w:hAnsi="Times New Roman" w:cs="Times New Roman"/>
          <w:sz w:val="24"/>
          <w:szCs w:val="24"/>
          <w:lang w:val="sk-SK" w:eastAsia="sk-SK"/>
        </w:rPr>
      </w:pPr>
      <w:r w:rsidRPr="003816B7">
        <w:rPr>
          <w:rFonts w:ascii="Times New Roman" w:eastAsia="+mn-ea" w:hAnsi="Times New Roman" w:cs="Times New Roman"/>
          <w:b/>
          <w:bCs/>
          <w:color w:val="000000"/>
          <w:kern w:val="24"/>
          <w:sz w:val="24"/>
          <w:szCs w:val="24"/>
          <w:lang w:val="sk-SK" w:eastAsia="sk-SK"/>
        </w:rPr>
        <w:t xml:space="preserve">1. </w:t>
      </w:r>
      <w:r w:rsidRPr="003816B7">
        <w:rPr>
          <w:rFonts w:ascii="Times New Roman" w:eastAsia="+mn-ea" w:hAnsi="Times New Roman" w:cs="Times New Roman"/>
          <w:color w:val="000000"/>
          <w:kern w:val="24"/>
          <w:sz w:val="24"/>
          <w:szCs w:val="24"/>
          <w:lang w:val="sk-SK" w:eastAsia="sk-SK"/>
        </w:rPr>
        <w:t>zadanie úlohy (</w:t>
      </w:r>
      <w:r w:rsidRPr="003816B7">
        <w:rPr>
          <w:rFonts w:ascii="Times New Roman" w:eastAsia="+mn-ea" w:hAnsi="Times New Roman" w:cs="Times New Roman"/>
          <w:color w:val="FF0000"/>
          <w:kern w:val="24"/>
          <w:sz w:val="24"/>
          <w:szCs w:val="24"/>
          <w:lang w:val="sk-SK" w:eastAsia="sk-SK"/>
        </w:rPr>
        <w:t>u</w:t>
      </w:r>
      <w:r w:rsidRPr="003816B7">
        <w:rPr>
          <w:rFonts w:ascii="Times New Roman" w:eastAsia="+mn-ea" w:hAnsi="Times New Roman" w:cs="Times New Roman"/>
          <w:color w:val="000000"/>
          <w:kern w:val="24"/>
          <w:sz w:val="24"/>
          <w:szCs w:val="24"/>
          <w:lang w:val="sk-SK" w:eastAsia="sk-SK"/>
        </w:rPr>
        <w:t>) + pochopenie, prijatie úlohy (</w:t>
      </w:r>
      <w:r w:rsidRPr="003816B7">
        <w:rPr>
          <w:rFonts w:ascii="Times New Roman" w:eastAsia="+mn-ea" w:hAnsi="Times New Roman" w:cs="Times New Roman"/>
          <w:color w:val="00B050"/>
          <w:kern w:val="24"/>
          <w:sz w:val="24"/>
          <w:szCs w:val="24"/>
          <w:lang w:val="sk-SK" w:eastAsia="sk-SK"/>
        </w:rPr>
        <w:t>ž</w:t>
      </w:r>
      <w:r w:rsidRPr="003816B7">
        <w:rPr>
          <w:rFonts w:ascii="Times New Roman" w:eastAsia="+mn-ea" w:hAnsi="Times New Roman" w:cs="Times New Roman"/>
          <w:color w:val="000000"/>
          <w:kern w:val="24"/>
          <w:sz w:val="24"/>
          <w:szCs w:val="24"/>
          <w:lang w:val="sk-SK" w:eastAsia="sk-SK"/>
        </w:rPr>
        <w:t>)</w:t>
      </w:r>
    </w:p>
    <w:p w14:paraId="488A9A87" w14:textId="77777777" w:rsidR="00472295" w:rsidRPr="003816B7" w:rsidRDefault="00472295" w:rsidP="009F5BFD">
      <w:pPr>
        <w:spacing w:after="0" w:line="240" w:lineRule="auto"/>
        <w:rPr>
          <w:rFonts w:ascii="Times New Roman" w:eastAsia="Times New Roman" w:hAnsi="Times New Roman" w:cs="Times New Roman"/>
          <w:sz w:val="24"/>
          <w:szCs w:val="24"/>
          <w:lang w:val="sk-SK" w:eastAsia="sk-SK"/>
        </w:rPr>
      </w:pPr>
      <w:r w:rsidRPr="003816B7">
        <w:rPr>
          <w:rFonts w:ascii="Times New Roman" w:eastAsia="+mn-ea" w:hAnsi="Times New Roman" w:cs="Times New Roman"/>
          <w:b/>
          <w:bCs/>
          <w:color w:val="000000"/>
          <w:kern w:val="24"/>
          <w:sz w:val="24"/>
          <w:szCs w:val="24"/>
          <w:lang w:val="sk-SK" w:eastAsia="sk-SK"/>
        </w:rPr>
        <w:t xml:space="preserve">2. </w:t>
      </w:r>
      <w:r w:rsidRPr="003816B7">
        <w:rPr>
          <w:rFonts w:ascii="Times New Roman" w:eastAsia="+mn-ea" w:hAnsi="Times New Roman" w:cs="Times New Roman"/>
          <w:color w:val="000000"/>
          <w:kern w:val="24"/>
          <w:sz w:val="24"/>
          <w:szCs w:val="24"/>
          <w:lang w:val="sk-SK" w:eastAsia="sk-SK"/>
        </w:rPr>
        <w:t>expozícia výkonu (</w:t>
      </w:r>
      <w:r w:rsidRPr="003816B7">
        <w:rPr>
          <w:rFonts w:ascii="Times New Roman" w:eastAsia="+mn-ea" w:hAnsi="Times New Roman" w:cs="Times New Roman"/>
          <w:color w:val="00B050"/>
          <w:kern w:val="24"/>
          <w:sz w:val="24"/>
          <w:szCs w:val="24"/>
          <w:lang w:val="sk-SK" w:eastAsia="sk-SK"/>
        </w:rPr>
        <w:t>ž</w:t>
      </w:r>
      <w:r w:rsidRPr="003816B7">
        <w:rPr>
          <w:rFonts w:ascii="Times New Roman" w:eastAsia="+mn-ea" w:hAnsi="Times New Roman" w:cs="Times New Roman"/>
          <w:color w:val="000000"/>
          <w:kern w:val="24"/>
          <w:sz w:val="24"/>
          <w:szCs w:val="24"/>
          <w:lang w:val="sk-SK" w:eastAsia="sk-SK"/>
        </w:rPr>
        <w:t>) + priebežná analýza (</w:t>
      </w:r>
      <w:r w:rsidRPr="003816B7">
        <w:rPr>
          <w:rFonts w:ascii="Times New Roman" w:eastAsia="+mn-ea" w:hAnsi="Times New Roman" w:cs="Times New Roman"/>
          <w:color w:val="FF0000"/>
          <w:kern w:val="24"/>
          <w:sz w:val="24"/>
          <w:szCs w:val="24"/>
          <w:lang w:val="sk-SK" w:eastAsia="sk-SK"/>
        </w:rPr>
        <w:t>u</w:t>
      </w:r>
      <w:r w:rsidRPr="003816B7">
        <w:rPr>
          <w:rFonts w:ascii="Times New Roman" w:eastAsia="+mn-ea" w:hAnsi="Times New Roman" w:cs="Times New Roman"/>
          <w:color w:val="000000"/>
          <w:kern w:val="24"/>
          <w:sz w:val="24"/>
          <w:szCs w:val="24"/>
          <w:lang w:val="sk-SK" w:eastAsia="sk-SK"/>
        </w:rPr>
        <w:t>)</w:t>
      </w:r>
    </w:p>
    <w:p w14:paraId="08571BDE" w14:textId="77777777" w:rsidR="00472295" w:rsidRPr="003816B7" w:rsidRDefault="00472295" w:rsidP="009F5BFD">
      <w:pPr>
        <w:spacing w:after="0" w:line="240" w:lineRule="auto"/>
        <w:rPr>
          <w:rFonts w:ascii="Times New Roman" w:eastAsia="Times New Roman" w:hAnsi="Times New Roman" w:cs="Times New Roman"/>
          <w:sz w:val="24"/>
          <w:szCs w:val="24"/>
          <w:lang w:val="sk-SK" w:eastAsia="sk-SK"/>
        </w:rPr>
      </w:pPr>
      <w:r w:rsidRPr="003816B7">
        <w:rPr>
          <w:rFonts w:ascii="Times New Roman" w:eastAsia="+mn-ea" w:hAnsi="Times New Roman" w:cs="Times New Roman"/>
          <w:b/>
          <w:bCs/>
          <w:color w:val="000000"/>
          <w:kern w:val="24"/>
          <w:sz w:val="24"/>
          <w:szCs w:val="24"/>
          <w:lang w:val="sk-SK" w:eastAsia="sk-SK"/>
        </w:rPr>
        <w:t xml:space="preserve">3. </w:t>
      </w:r>
      <w:r w:rsidRPr="003816B7">
        <w:rPr>
          <w:rFonts w:ascii="Times New Roman" w:eastAsia="+mn-ea" w:hAnsi="Times New Roman" w:cs="Times New Roman"/>
          <w:color w:val="000000"/>
          <w:kern w:val="24"/>
          <w:sz w:val="24"/>
          <w:szCs w:val="24"/>
          <w:lang w:val="sk-SK" w:eastAsia="sk-SK"/>
        </w:rPr>
        <w:t>ukončenie výkonu (</w:t>
      </w:r>
      <w:r w:rsidRPr="003816B7">
        <w:rPr>
          <w:rFonts w:ascii="Times New Roman" w:eastAsia="+mn-ea" w:hAnsi="Times New Roman" w:cs="Times New Roman"/>
          <w:color w:val="00B050"/>
          <w:kern w:val="24"/>
          <w:sz w:val="24"/>
          <w:szCs w:val="24"/>
          <w:lang w:val="sk-SK" w:eastAsia="sk-SK"/>
        </w:rPr>
        <w:t>ž</w:t>
      </w:r>
      <w:r w:rsidRPr="003816B7">
        <w:rPr>
          <w:rFonts w:ascii="Times New Roman" w:eastAsia="+mn-ea" w:hAnsi="Times New Roman" w:cs="Times New Roman"/>
          <w:color w:val="000000"/>
          <w:kern w:val="24"/>
          <w:sz w:val="24"/>
          <w:szCs w:val="24"/>
          <w:lang w:val="sk-SK" w:eastAsia="sk-SK"/>
        </w:rPr>
        <w:t>) + očakávanie (</w:t>
      </w:r>
      <w:r w:rsidRPr="003816B7">
        <w:rPr>
          <w:rFonts w:ascii="Times New Roman" w:eastAsia="+mn-ea" w:hAnsi="Times New Roman" w:cs="Times New Roman"/>
          <w:color w:val="00B050"/>
          <w:kern w:val="24"/>
          <w:sz w:val="24"/>
          <w:szCs w:val="24"/>
          <w:lang w:val="sk-SK" w:eastAsia="sk-SK"/>
        </w:rPr>
        <w:t>ž</w:t>
      </w:r>
      <w:r w:rsidRPr="003816B7">
        <w:rPr>
          <w:rFonts w:ascii="Times New Roman" w:eastAsia="+mn-ea" w:hAnsi="Times New Roman" w:cs="Times New Roman"/>
          <w:color w:val="000000"/>
          <w:kern w:val="24"/>
          <w:sz w:val="24"/>
          <w:szCs w:val="24"/>
          <w:lang w:val="sk-SK" w:eastAsia="sk-SK"/>
        </w:rPr>
        <w:t>) + rýchle spätné premietanie výkonu (</w:t>
      </w:r>
      <w:r w:rsidRPr="003816B7">
        <w:rPr>
          <w:rFonts w:ascii="Times New Roman" w:eastAsia="+mn-ea" w:hAnsi="Times New Roman" w:cs="Times New Roman"/>
          <w:color w:val="FF0000"/>
          <w:kern w:val="24"/>
          <w:sz w:val="24"/>
          <w:szCs w:val="24"/>
          <w:lang w:val="sk-SK" w:eastAsia="sk-SK"/>
        </w:rPr>
        <w:t>u</w:t>
      </w:r>
      <w:r w:rsidRPr="003816B7">
        <w:rPr>
          <w:rFonts w:ascii="Times New Roman" w:eastAsia="+mn-ea" w:hAnsi="Times New Roman" w:cs="Times New Roman"/>
          <w:color w:val="000000"/>
          <w:kern w:val="24"/>
          <w:sz w:val="24"/>
          <w:szCs w:val="24"/>
          <w:lang w:val="sk-SK" w:eastAsia="sk-SK"/>
        </w:rPr>
        <w:t>)</w:t>
      </w:r>
    </w:p>
    <w:p w14:paraId="10D4B991" w14:textId="77777777" w:rsidR="00472295" w:rsidRPr="003816B7" w:rsidRDefault="00472295" w:rsidP="009F5BFD">
      <w:pPr>
        <w:spacing w:after="0" w:line="240" w:lineRule="auto"/>
        <w:rPr>
          <w:rFonts w:ascii="Times New Roman" w:eastAsia="Times New Roman" w:hAnsi="Times New Roman" w:cs="Times New Roman"/>
          <w:sz w:val="24"/>
          <w:szCs w:val="24"/>
          <w:lang w:val="sk-SK" w:eastAsia="sk-SK"/>
        </w:rPr>
      </w:pPr>
      <w:r w:rsidRPr="003816B7">
        <w:rPr>
          <w:rFonts w:ascii="Times New Roman" w:eastAsia="+mn-ea" w:hAnsi="Times New Roman" w:cs="Times New Roman"/>
          <w:b/>
          <w:bCs/>
          <w:color w:val="000000"/>
          <w:kern w:val="24"/>
          <w:sz w:val="24"/>
          <w:szCs w:val="24"/>
          <w:lang w:val="sk-SK" w:eastAsia="sk-SK"/>
        </w:rPr>
        <w:t xml:space="preserve">4. </w:t>
      </w:r>
      <w:r w:rsidRPr="003816B7">
        <w:rPr>
          <w:rFonts w:ascii="Times New Roman" w:eastAsia="+mn-ea" w:hAnsi="Times New Roman" w:cs="Times New Roman"/>
          <w:color w:val="000000"/>
          <w:kern w:val="24"/>
          <w:sz w:val="24"/>
          <w:szCs w:val="24"/>
          <w:lang w:val="sk-SK" w:eastAsia="sk-SK"/>
        </w:rPr>
        <w:t>záverečná analýza výkonu (</w:t>
      </w:r>
      <w:r w:rsidRPr="003816B7">
        <w:rPr>
          <w:rFonts w:ascii="Times New Roman" w:eastAsia="+mn-ea" w:hAnsi="Times New Roman" w:cs="Times New Roman"/>
          <w:color w:val="FF0000"/>
          <w:kern w:val="24"/>
          <w:sz w:val="24"/>
          <w:szCs w:val="24"/>
          <w:lang w:val="sk-SK" w:eastAsia="sk-SK"/>
        </w:rPr>
        <w:t>u</w:t>
      </w:r>
      <w:r w:rsidRPr="003816B7">
        <w:rPr>
          <w:rFonts w:ascii="Times New Roman" w:eastAsia="+mn-ea" w:hAnsi="Times New Roman" w:cs="Times New Roman"/>
          <w:color w:val="000000"/>
          <w:kern w:val="24"/>
          <w:sz w:val="24"/>
          <w:szCs w:val="24"/>
          <w:lang w:val="sk-SK" w:eastAsia="sk-SK"/>
        </w:rPr>
        <w:t>) + rozhodnutie (</w:t>
      </w:r>
      <w:r w:rsidRPr="003816B7">
        <w:rPr>
          <w:rFonts w:ascii="Times New Roman" w:eastAsia="+mn-ea" w:hAnsi="Times New Roman" w:cs="Times New Roman"/>
          <w:color w:val="FF0000"/>
          <w:kern w:val="24"/>
          <w:sz w:val="24"/>
          <w:szCs w:val="24"/>
          <w:lang w:val="sk-SK" w:eastAsia="sk-SK"/>
        </w:rPr>
        <w:t>u</w:t>
      </w:r>
      <w:r w:rsidRPr="003816B7">
        <w:rPr>
          <w:rFonts w:ascii="Times New Roman" w:eastAsia="+mn-ea" w:hAnsi="Times New Roman" w:cs="Times New Roman"/>
          <w:color w:val="000000"/>
          <w:kern w:val="24"/>
          <w:sz w:val="24"/>
          <w:szCs w:val="24"/>
          <w:lang w:val="sk-SK" w:eastAsia="sk-SK"/>
        </w:rPr>
        <w:t>)</w:t>
      </w:r>
    </w:p>
    <w:p w14:paraId="4BDF9FB4" w14:textId="77777777" w:rsidR="00472295" w:rsidRPr="003816B7" w:rsidRDefault="00472295" w:rsidP="009F5BFD">
      <w:pPr>
        <w:spacing w:after="0" w:line="240" w:lineRule="auto"/>
        <w:rPr>
          <w:rFonts w:ascii="Times New Roman" w:eastAsia="Times New Roman" w:hAnsi="Times New Roman" w:cs="Times New Roman"/>
          <w:sz w:val="24"/>
          <w:szCs w:val="24"/>
          <w:lang w:val="sk-SK" w:eastAsia="sk-SK"/>
        </w:rPr>
      </w:pPr>
      <w:r w:rsidRPr="003816B7">
        <w:rPr>
          <w:rFonts w:ascii="Times New Roman" w:eastAsia="+mn-ea" w:hAnsi="Times New Roman" w:cs="Times New Roman"/>
          <w:b/>
          <w:bCs/>
          <w:color w:val="000000"/>
          <w:kern w:val="24"/>
          <w:sz w:val="24"/>
          <w:szCs w:val="24"/>
          <w:lang w:val="sk-SK" w:eastAsia="sk-SK"/>
        </w:rPr>
        <w:t xml:space="preserve">5. </w:t>
      </w:r>
      <w:r w:rsidRPr="003816B7">
        <w:rPr>
          <w:rFonts w:ascii="Times New Roman" w:eastAsia="+mn-ea" w:hAnsi="Times New Roman" w:cs="Times New Roman"/>
          <w:color w:val="000000"/>
          <w:kern w:val="24"/>
          <w:sz w:val="24"/>
          <w:szCs w:val="24"/>
          <w:lang w:val="sk-SK" w:eastAsia="sk-SK"/>
        </w:rPr>
        <w:t>Vynesenie posudku o výkone (</w:t>
      </w:r>
      <w:r w:rsidRPr="003816B7">
        <w:rPr>
          <w:rFonts w:ascii="Times New Roman" w:eastAsia="+mn-ea" w:hAnsi="Times New Roman" w:cs="Times New Roman"/>
          <w:color w:val="FF0000"/>
          <w:kern w:val="24"/>
          <w:sz w:val="24"/>
          <w:szCs w:val="24"/>
          <w:lang w:val="sk-SK" w:eastAsia="sk-SK"/>
        </w:rPr>
        <w:t>u</w:t>
      </w:r>
      <w:r w:rsidRPr="003816B7">
        <w:rPr>
          <w:rFonts w:ascii="Times New Roman" w:eastAsia="+mn-ea" w:hAnsi="Times New Roman" w:cs="Times New Roman"/>
          <w:color w:val="000000"/>
          <w:kern w:val="24"/>
          <w:sz w:val="24"/>
          <w:szCs w:val="24"/>
          <w:lang w:val="sk-SK" w:eastAsia="sk-SK"/>
        </w:rPr>
        <w:t>) + rozhodnutie (</w:t>
      </w:r>
      <w:r w:rsidRPr="003816B7">
        <w:rPr>
          <w:rFonts w:ascii="Times New Roman" w:eastAsia="+mn-ea" w:hAnsi="Times New Roman" w:cs="Times New Roman"/>
          <w:color w:val="FF0000"/>
          <w:kern w:val="24"/>
          <w:sz w:val="24"/>
          <w:szCs w:val="24"/>
          <w:lang w:val="sk-SK" w:eastAsia="sk-SK"/>
        </w:rPr>
        <w:t>u</w:t>
      </w:r>
      <w:r w:rsidRPr="003816B7">
        <w:rPr>
          <w:rFonts w:ascii="Times New Roman" w:eastAsia="+mn-ea" w:hAnsi="Times New Roman" w:cs="Times New Roman"/>
          <w:color w:val="000000"/>
          <w:kern w:val="24"/>
          <w:sz w:val="24"/>
          <w:szCs w:val="24"/>
          <w:lang w:val="sk-SK" w:eastAsia="sk-SK"/>
        </w:rPr>
        <w:t>)</w:t>
      </w:r>
    </w:p>
    <w:p w14:paraId="5CFEA6CA" w14:textId="77777777" w:rsidR="00472295" w:rsidRPr="003816B7" w:rsidRDefault="00472295" w:rsidP="009F5BFD">
      <w:pPr>
        <w:spacing w:after="0" w:line="240" w:lineRule="auto"/>
        <w:rPr>
          <w:rFonts w:ascii="Times New Roman" w:eastAsia="Times New Roman" w:hAnsi="Times New Roman" w:cs="Times New Roman"/>
          <w:sz w:val="24"/>
          <w:szCs w:val="24"/>
          <w:lang w:val="sk-SK" w:eastAsia="sk-SK"/>
        </w:rPr>
      </w:pPr>
      <w:r w:rsidRPr="003816B7">
        <w:rPr>
          <w:rFonts w:ascii="Times New Roman" w:eastAsia="+mn-ea" w:hAnsi="Times New Roman" w:cs="Times New Roman"/>
          <w:b/>
          <w:bCs/>
          <w:color w:val="000000"/>
          <w:kern w:val="24"/>
          <w:sz w:val="24"/>
          <w:szCs w:val="24"/>
          <w:lang w:val="sk-SK" w:eastAsia="sk-SK"/>
        </w:rPr>
        <w:t xml:space="preserve">6. </w:t>
      </w:r>
      <w:r w:rsidRPr="003816B7">
        <w:rPr>
          <w:rFonts w:ascii="Times New Roman" w:eastAsia="+mn-ea" w:hAnsi="Times New Roman" w:cs="Times New Roman"/>
          <w:color w:val="000000"/>
          <w:kern w:val="24"/>
          <w:sz w:val="24"/>
          <w:szCs w:val="24"/>
          <w:lang w:val="sk-SK" w:eastAsia="sk-SK"/>
        </w:rPr>
        <w:t>Uvedomenie si možných dôsledkov daného posudku (niekedy ako súčasť, moment rozhodovania (</w:t>
      </w:r>
      <w:r w:rsidRPr="003816B7">
        <w:rPr>
          <w:rFonts w:ascii="Times New Roman" w:eastAsia="+mn-ea" w:hAnsi="Times New Roman" w:cs="Times New Roman"/>
          <w:color w:val="FF0000"/>
          <w:kern w:val="24"/>
          <w:sz w:val="24"/>
          <w:szCs w:val="24"/>
          <w:lang w:val="sk-SK" w:eastAsia="sk-SK"/>
        </w:rPr>
        <w:t>u</w:t>
      </w:r>
      <w:r w:rsidRPr="003816B7">
        <w:rPr>
          <w:rFonts w:ascii="Times New Roman" w:eastAsia="+mn-ea" w:hAnsi="Times New Roman" w:cs="Times New Roman"/>
          <w:color w:val="000000"/>
          <w:kern w:val="24"/>
          <w:sz w:val="24"/>
          <w:szCs w:val="24"/>
          <w:lang w:val="sk-SK" w:eastAsia="sk-SK"/>
        </w:rPr>
        <w:t>)</w:t>
      </w:r>
    </w:p>
    <w:p w14:paraId="693C2C3F" w14:textId="7301F94D" w:rsidR="00472295" w:rsidRPr="003816B7" w:rsidRDefault="00472295" w:rsidP="009F5BFD">
      <w:pPr>
        <w:spacing w:after="0" w:line="240" w:lineRule="auto"/>
        <w:rPr>
          <w:rFonts w:ascii="Times New Roman" w:eastAsia="+mn-ea" w:hAnsi="Times New Roman" w:cs="Times New Roman"/>
          <w:color w:val="000000"/>
          <w:kern w:val="24"/>
          <w:sz w:val="24"/>
          <w:szCs w:val="24"/>
          <w:lang w:val="sk-SK" w:eastAsia="sk-SK"/>
        </w:rPr>
      </w:pPr>
      <w:r w:rsidRPr="003816B7">
        <w:rPr>
          <w:rFonts w:ascii="Times New Roman" w:eastAsia="+mn-ea" w:hAnsi="Times New Roman" w:cs="Times New Roman"/>
          <w:b/>
          <w:bCs/>
          <w:color w:val="000000"/>
          <w:kern w:val="24"/>
          <w:sz w:val="24"/>
          <w:szCs w:val="24"/>
          <w:lang w:val="sk-SK" w:eastAsia="sk-SK"/>
        </w:rPr>
        <w:t xml:space="preserve">7. </w:t>
      </w:r>
      <w:r w:rsidRPr="003816B7">
        <w:rPr>
          <w:rFonts w:ascii="Times New Roman" w:eastAsia="+mn-ea" w:hAnsi="Times New Roman" w:cs="Times New Roman"/>
          <w:color w:val="000000"/>
          <w:kern w:val="24"/>
          <w:sz w:val="24"/>
          <w:szCs w:val="24"/>
          <w:lang w:val="sk-SK" w:eastAsia="sk-SK"/>
        </w:rPr>
        <w:t>Dôsledky v správaní a učebnom jednaní žiaka (</w:t>
      </w:r>
      <w:r w:rsidRPr="003816B7">
        <w:rPr>
          <w:rFonts w:ascii="Times New Roman" w:eastAsia="+mn-ea" w:hAnsi="Times New Roman" w:cs="Times New Roman"/>
          <w:color w:val="00B050"/>
          <w:kern w:val="24"/>
          <w:sz w:val="24"/>
          <w:szCs w:val="24"/>
          <w:lang w:val="sk-SK" w:eastAsia="sk-SK"/>
        </w:rPr>
        <w:t>ž</w:t>
      </w:r>
      <w:r w:rsidRPr="003816B7">
        <w:rPr>
          <w:rFonts w:ascii="Times New Roman" w:eastAsia="+mn-ea" w:hAnsi="Times New Roman" w:cs="Times New Roman"/>
          <w:color w:val="000000"/>
          <w:kern w:val="24"/>
          <w:sz w:val="24"/>
          <w:szCs w:val="24"/>
          <w:lang w:val="sk-SK" w:eastAsia="sk-SK"/>
        </w:rPr>
        <w:t>)</w:t>
      </w:r>
    </w:p>
    <w:p w14:paraId="6ACAF86C" w14:textId="7C9E96C2" w:rsidR="00472295" w:rsidRPr="003816B7" w:rsidRDefault="00472295" w:rsidP="009F5BFD">
      <w:pPr>
        <w:spacing w:after="0" w:line="240" w:lineRule="auto"/>
        <w:rPr>
          <w:rFonts w:ascii="Times New Roman" w:hAnsi="Times New Roman" w:cs="Times New Roman"/>
          <w:b/>
          <w:bCs/>
          <w:color w:val="FF0000"/>
          <w:sz w:val="24"/>
          <w:szCs w:val="24"/>
        </w:rPr>
      </w:pPr>
      <w:r w:rsidRPr="003816B7">
        <w:rPr>
          <w:rFonts w:ascii="Times New Roman" w:hAnsi="Times New Roman" w:cs="Times New Roman"/>
          <w:b/>
          <w:bCs/>
          <w:color w:val="FF0000"/>
          <w:sz w:val="24"/>
          <w:szCs w:val="24"/>
        </w:rPr>
        <w:t>POŽIADAVKY PRI USKUTOČŇOVANÍ DIAGNÓZY</w:t>
      </w:r>
    </w:p>
    <w:p w14:paraId="2FB29416" w14:textId="3265F816" w:rsidR="00472295" w:rsidRPr="003816B7" w:rsidRDefault="00472295" w:rsidP="009F5BFD">
      <w:pPr>
        <w:pStyle w:val="Odsekzoznamu"/>
        <w:numPr>
          <w:ilvl w:val="0"/>
          <w:numId w:val="184"/>
        </w:numPr>
      </w:pPr>
      <w:r w:rsidRPr="003816B7">
        <w:rPr>
          <w:b/>
          <w:bCs/>
        </w:rPr>
        <w:t>jednota pohľadu na žiaka</w:t>
      </w:r>
      <w:r w:rsidRPr="003816B7">
        <w:t xml:space="preserve"> (nie len okamžitý stav, ale i vývoj, perspektívy, celkový profil žiaka)</w:t>
      </w:r>
    </w:p>
    <w:p w14:paraId="70E7E99B" w14:textId="77777777" w:rsidR="00472295" w:rsidRPr="003816B7" w:rsidRDefault="00472295" w:rsidP="009F5BFD">
      <w:pPr>
        <w:pStyle w:val="Odsekzoznamu"/>
        <w:numPr>
          <w:ilvl w:val="0"/>
          <w:numId w:val="184"/>
        </w:numPr>
      </w:pPr>
      <w:r w:rsidRPr="003816B7">
        <w:rPr>
          <w:b/>
          <w:bCs/>
        </w:rPr>
        <w:t>komplexnosť pohľadu na žiaka</w:t>
      </w:r>
      <w:r w:rsidRPr="003816B7">
        <w:t xml:space="preserve"> (diagnostikovať všetky 3 oblasti - kognitívnu, afektívnu, psychomotorickú)</w:t>
      </w:r>
    </w:p>
    <w:p w14:paraId="0BF9D972" w14:textId="77777777" w:rsidR="00472295" w:rsidRPr="003816B7" w:rsidRDefault="00472295" w:rsidP="009F5BFD">
      <w:pPr>
        <w:pStyle w:val="Odsekzoznamu"/>
        <w:numPr>
          <w:ilvl w:val="0"/>
          <w:numId w:val="184"/>
        </w:numPr>
      </w:pPr>
      <w:r w:rsidRPr="003816B7">
        <w:rPr>
          <w:b/>
          <w:bCs/>
        </w:rPr>
        <w:t>dlhodobosť</w:t>
      </w:r>
      <w:r w:rsidRPr="003816B7">
        <w:t xml:space="preserve"> (rozlišovať trvalé a náhodné javy, nerobiť unáhlené závery)</w:t>
      </w:r>
    </w:p>
    <w:p w14:paraId="0B17A0E4" w14:textId="77777777" w:rsidR="00472295" w:rsidRPr="003816B7" w:rsidRDefault="00472295" w:rsidP="009F5BFD">
      <w:pPr>
        <w:pStyle w:val="Odsekzoznamu"/>
        <w:numPr>
          <w:ilvl w:val="0"/>
          <w:numId w:val="184"/>
        </w:numPr>
      </w:pPr>
      <w:r w:rsidRPr="003816B7">
        <w:rPr>
          <w:b/>
          <w:bCs/>
        </w:rPr>
        <w:t>zložitosť a komplikovanosť</w:t>
      </w:r>
      <w:r w:rsidRPr="003816B7">
        <w:t xml:space="preserve"> (diagnostické poznatky a závery neschématizovať)</w:t>
      </w:r>
    </w:p>
    <w:p w14:paraId="6F1A1B60" w14:textId="4015A164" w:rsidR="00C73C25" w:rsidRPr="003816B7" w:rsidRDefault="00472295" w:rsidP="009F5BFD">
      <w:pPr>
        <w:pStyle w:val="Odsekzoznamu"/>
        <w:numPr>
          <w:ilvl w:val="0"/>
          <w:numId w:val="184"/>
        </w:numPr>
        <w:rPr>
          <w:b/>
          <w:bCs/>
        </w:rPr>
      </w:pPr>
      <w:r w:rsidRPr="003816B7">
        <w:rPr>
          <w:b/>
          <w:bCs/>
        </w:rPr>
        <w:t>nezjednodušovať, vyvarovať sa jednoznačných súdov, nechať priestor pre zmenu názoru</w:t>
      </w:r>
    </w:p>
    <w:p w14:paraId="1A790EC7" w14:textId="77777777" w:rsidR="009C295F" w:rsidRPr="003816B7" w:rsidRDefault="009C295F" w:rsidP="009F5BFD">
      <w:pPr>
        <w:pStyle w:val="Odsekzoznamu"/>
        <w:numPr>
          <w:ilvl w:val="0"/>
          <w:numId w:val="184"/>
        </w:numPr>
        <w:rPr>
          <w:b/>
          <w:bCs/>
        </w:rPr>
      </w:pPr>
      <w:r w:rsidRPr="003816B7">
        <w:rPr>
          <w:b/>
          <w:bCs/>
        </w:rPr>
        <w:t xml:space="preserve">prognostický charakter diagnózy </w:t>
      </w:r>
    </w:p>
    <w:p w14:paraId="3138A12A" w14:textId="7C78B298" w:rsidR="009C295F" w:rsidRPr="003816B7" w:rsidRDefault="009C295F" w:rsidP="009F5BFD">
      <w:pPr>
        <w:pStyle w:val="Odsekzoznamu"/>
        <w:numPr>
          <w:ilvl w:val="0"/>
          <w:numId w:val="184"/>
        </w:numPr>
        <w:rPr>
          <w:b/>
          <w:bCs/>
        </w:rPr>
      </w:pPr>
      <w:r w:rsidRPr="003816B7">
        <w:rPr>
          <w:b/>
          <w:bCs/>
          <w:lang w:val="pl-PL"/>
        </w:rPr>
        <w:lastRenderedPageBreak/>
        <w:t xml:space="preserve">konkrétnosť </w:t>
      </w:r>
      <w:r w:rsidRPr="003816B7">
        <w:rPr>
          <w:lang w:val="pl-PL"/>
        </w:rPr>
        <w:t>(všeobecné frázy nemajú význam)</w:t>
      </w:r>
    </w:p>
    <w:p w14:paraId="648B9CED" w14:textId="6B91C571" w:rsidR="009C295F" w:rsidRPr="003816B7" w:rsidRDefault="009C295F" w:rsidP="009F5BFD">
      <w:pPr>
        <w:pStyle w:val="Odsekzoznamu"/>
        <w:numPr>
          <w:ilvl w:val="0"/>
          <w:numId w:val="184"/>
        </w:numPr>
        <w:rPr>
          <w:b/>
          <w:bCs/>
        </w:rPr>
      </w:pPr>
      <w:r w:rsidRPr="003816B7">
        <w:rPr>
          <w:b/>
          <w:bCs/>
        </w:rPr>
        <w:t xml:space="preserve">mnohostrannosť prístupu </w:t>
      </w:r>
      <w:r w:rsidRPr="003816B7">
        <w:t>(využívať väčší počet diagnostických metód)</w:t>
      </w:r>
    </w:p>
    <w:p w14:paraId="5B1013AD" w14:textId="77777777" w:rsidR="009C295F" w:rsidRPr="003816B7" w:rsidRDefault="009C295F" w:rsidP="009F5BFD">
      <w:pPr>
        <w:pStyle w:val="Odsekzoznamu"/>
        <w:numPr>
          <w:ilvl w:val="0"/>
          <w:numId w:val="184"/>
        </w:numPr>
        <w:rPr>
          <w:b/>
          <w:bCs/>
        </w:rPr>
      </w:pPr>
      <w:r w:rsidRPr="003816B7">
        <w:rPr>
          <w:b/>
          <w:bCs/>
        </w:rPr>
        <w:t>konzultovať s ostatnými učiteľmi</w:t>
      </w:r>
      <w:r w:rsidRPr="003816B7">
        <w:t>, ale nepreberať ich subjektívne alebo rýchle hodnotenie)</w:t>
      </w:r>
    </w:p>
    <w:p w14:paraId="12CFBD0D" w14:textId="77777777" w:rsidR="009C295F" w:rsidRPr="003816B7" w:rsidRDefault="009C295F" w:rsidP="009F5BFD">
      <w:pPr>
        <w:pStyle w:val="Odsekzoznamu"/>
        <w:numPr>
          <w:ilvl w:val="0"/>
          <w:numId w:val="184"/>
        </w:numPr>
        <w:rPr>
          <w:b/>
          <w:bCs/>
        </w:rPr>
      </w:pPr>
      <w:r w:rsidRPr="003816B7">
        <w:rPr>
          <w:b/>
          <w:bCs/>
        </w:rPr>
        <w:t xml:space="preserve">pedagogický optimizmus </w:t>
      </w:r>
      <w:r w:rsidRPr="003816B7">
        <w:t>(pre učiteľa najťažšie, vychádzať z kladných vlastností žiaka)</w:t>
      </w:r>
    </w:p>
    <w:p w14:paraId="46945019" w14:textId="77777777" w:rsidR="009C295F" w:rsidRPr="003816B7" w:rsidRDefault="009C295F" w:rsidP="009F5BFD">
      <w:pPr>
        <w:pStyle w:val="Odsekzoznamu"/>
        <w:numPr>
          <w:ilvl w:val="0"/>
          <w:numId w:val="184"/>
        </w:numPr>
      </w:pPr>
      <w:r w:rsidRPr="003816B7">
        <w:rPr>
          <w:b/>
          <w:bCs/>
        </w:rPr>
        <w:t xml:space="preserve">etická a pedagogická zodpovednosť  </w:t>
      </w:r>
      <w:r w:rsidRPr="003816B7">
        <w:t>(diskrétnosť, takt)</w:t>
      </w:r>
    </w:p>
    <w:p w14:paraId="4894C555" w14:textId="615A5A07" w:rsidR="009C295F" w:rsidRPr="003816B7" w:rsidRDefault="009C295F" w:rsidP="009F5BFD">
      <w:pPr>
        <w:spacing w:after="0" w:line="240" w:lineRule="auto"/>
        <w:rPr>
          <w:rFonts w:ascii="Times New Roman" w:hAnsi="Times New Roman" w:cs="Times New Roman"/>
          <w:b/>
          <w:bCs/>
          <w:color w:val="FF0000"/>
          <w:sz w:val="24"/>
          <w:szCs w:val="24"/>
        </w:rPr>
      </w:pPr>
      <w:r w:rsidRPr="003816B7">
        <w:rPr>
          <w:rFonts w:ascii="Times New Roman" w:hAnsi="Times New Roman" w:cs="Times New Roman"/>
          <w:b/>
          <w:bCs/>
          <w:color w:val="FF0000"/>
          <w:sz w:val="24"/>
          <w:szCs w:val="24"/>
        </w:rPr>
        <w:t>DIAGNOSTICKÉ ZÁSADY</w:t>
      </w:r>
    </w:p>
    <w:p w14:paraId="023F1032" w14:textId="77777777" w:rsidR="009C295F" w:rsidRPr="003816B7" w:rsidRDefault="009C295F" w:rsidP="009F5BFD">
      <w:pPr>
        <w:numPr>
          <w:ilvl w:val="0"/>
          <w:numId w:val="185"/>
        </w:numPr>
        <w:spacing w:after="0" w:line="240" w:lineRule="auto"/>
        <w:ind w:left="709"/>
        <w:contextualSpacing/>
        <w:rPr>
          <w:rFonts w:ascii="Times New Roman" w:eastAsia="Times New Roman" w:hAnsi="Times New Roman" w:cs="Times New Roman"/>
          <w:sz w:val="24"/>
          <w:szCs w:val="24"/>
          <w:lang w:val="sk-SK" w:eastAsia="sk-SK"/>
        </w:rPr>
      </w:pPr>
      <w:r w:rsidRPr="003816B7">
        <w:rPr>
          <w:rFonts w:ascii="Times New Roman" w:eastAsia="+mn-ea" w:hAnsi="Times New Roman" w:cs="Times New Roman"/>
          <w:b/>
          <w:bCs/>
          <w:color w:val="00B050"/>
          <w:kern w:val="24"/>
          <w:sz w:val="24"/>
          <w:szCs w:val="24"/>
          <w:lang w:val="sk-SK" w:eastAsia="sk-SK"/>
        </w:rPr>
        <w:t>z. objektívnosti</w:t>
      </w:r>
      <w:r w:rsidRPr="003816B7">
        <w:rPr>
          <w:rFonts w:ascii="Times New Roman" w:eastAsia="+mn-ea" w:hAnsi="Times New Roman" w:cs="Times New Roman"/>
          <w:color w:val="00B050"/>
          <w:kern w:val="24"/>
          <w:sz w:val="24"/>
          <w:szCs w:val="24"/>
          <w:lang w:val="sk-SK" w:eastAsia="sk-SK"/>
        </w:rPr>
        <w:t xml:space="preserve"> </w:t>
      </w:r>
      <w:r w:rsidRPr="003816B7">
        <w:rPr>
          <w:rFonts w:ascii="Times New Roman" w:eastAsia="+mn-ea" w:hAnsi="Times New Roman" w:cs="Times New Roman"/>
          <w:color w:val="000000"/>
          <w:kern w:val="24"/>
          <w:sz w:val="24"/>
          <w:szCs w:val="24"/>
          <w:lang w:val="sk-SK" w:eastAsia="sk-SK"/>
        </w:rPr>
        <w:t>– požiadavka, aby výsledky odrážali skutočný stav rozvoja študenta alebo celej skupiny</w:t>
      </w:r>
    </w:p>
    <w:p w14:paraId="485D0769" w14:textId="77777777" w:rsidR="009C295F" w:rsidRPr="003816B7" w:rsidRDefault="009C295F" w:rsidP="009F5BFD">
      <w:pPr>
        <w:numPr>
          <w:ilvl w:val="0"/>
          <w:numId w:val="185"/>
        </w:numPr>
        <w:spacing w:after="0" w:line="240" w:lineRule="auto"/>
        <w:ind w:left="709"/>
        <w:contextualSpacing/>
        <w:rPr>
          <w:rFonts w:ascii="Times New Roman" w:eastAsia="Times New Roman" w:hAnsi="Times New Roman" w:cs="Times New Roman"/>
          <w:sz w:val="24"/>
          <w:szCs w:val="24"/>
          <w:lang w:val="sk-SK" w:eastAsia="sk-SK"/>
        </w:rPr>
      </w:pPr>
      <w:r w:rsidRPr="003816B7">
        <w:rPr>
          <w:rFonts w:ascii="Times New Roman" w:eastAsia="+mn-ea" w:hAnsi="Times New Roman" w:cs="Times New Roman"/>
          <w:b/>
          <w:bCs/>
          <w:color w:val="00B050"/>
          <w:kern w:val="24"/>
          <w:sz w:val="24"/>
          <w:szCs w:val="24"/>
          <w:lang w:val="sk-SK" w:eastAsia="sk-SK"/>
        </w:rPr>
        <w:t>z. systematickosti</w:t>
      </w:r>
      <w:r w:rsidRPr="003816B7">
        <w:rPr>
          <w:rFonts w:ascii="Times New Roman" w:eastAsia="+mn-ea" w:hAnsi="Times New Roman" w:cs="Times New Roman"/>
          <w:color w:val="00B050"/>
          <w:kern w:val="24"/>
          <w:sz w:val="24"/>
          <w:szCs w:val="24"/>
          <w:lang w:val="sk-SK" w:eastAsia="sk-SK"/>
        </w:rPr>
        <w:t xml:space="preserve"> </w:t>
      </w:r>
      <w:r w:rsidRPr="003816B7">
        <w:rPr>
          <w:rFonts w:ascii="Times New Roman" w:eastAsia="+mn-ea" w:hAnsi="Times New Roman" w:cs="Times New Roman"/>
          <w:color w:val="000000"/>
          <w:kern w:val="24"/>
          <w:sz w:val="24"/>
          <w:szCs w:val="24"/>
          <w:lang w:val="sk-SK" w:eastAsia="sk-SK"/>
        </w:rPr>
        <w:t>– pravidelnosť a častá kontrola postupov v učení študentov</w:t>
      </w:r>
    </w:p>
    <w:p w14:paraId="33F2184C" w14:textId="77777777" w:rsidR="009C295F" w:rsidRPr="003816B7" w:rsidRDefault="009C295F" w:rsidP="009F5BFD">
      <w:pPr>
        <w:numPr>
          <w:ilvl w:val="0"/>
          <w:numId w:val="185"/>
        </w:numPr>
        <w:spacing w:after="0" w:line="240" w:lineRule="auto"/>
        <w:ind w:left="709"/>
        <w:contextualSpacing/>
        <w:rPr>
          <w:rFonts w:ascii="Times New Roman" w:eastAsia="Times New Roman" w:hAnsi="Times New Roman" w:cs="Times New Roman"/>
          <w:sz w:val="24"/>
          <w:szCs w:val="24"/>
          <w:lang w:val="sk-SK" w:eastAsia="sk-SK"/>
        </w:rPr>
      </w:pPr>
      <w:r w:rsidRPr="003816B7">
        <w:rPr>
          <w:rFonts w:ascii="Times New Roman" w:eastAsia="+mn-ea" w:hAnsi="Times New Roman" w:cs="Times New Roman"/>
          <w:b/>
          <w:bCs/>
          <w:color w:val="00B050"/>
          <w:kern w:val="24"/>
          <w:sz w:val="24"/>
          <w:szCs w:val="24"/>
          <w:lang w:val="sk-SK" w:eastAsia="sk-SK"/>
        </w:rPr>
        <w:t>z. komplexnosti</w:t>
      </w:r>
      <w:r w:rsidRPr="003816B7">
        <w:rPr>
          <w:rFonts w:ascii="Times New Roman" w:eastAsia="+mn-ea" w:hAnsi="Times New Roman" w:cs="Times New Roman"/>
          <w:color w:val="00B050"/>
          <w:kern w:val="24"/>
          <w:sz w:val="24"/>
          <w:szCs w:val="24"/>
          <w:lang w:val="sk-SK" w:eastAsia="sk-SK"/>
        </w:rPr>
        <w:t xml:space="preserve"> </w:t>
      </w:r>
      <w:r w:rsidRPr="003816B7">
        <w:rPr>
          <w:rFonts w:ascii="Times New Roman" w:eastAsia="+mn-ea" w:hAnsi="Times New Roman" w:cs="Times New Roman"/>
          <w:color w:val="000000"/>
          <w:kern w:val="24"/>
          <w:sz w:val="24"/>
          <w:szCs w:val="24"/>
          <w:lang w:val="sk-SK" w:eastAsia="sk-SK"/>
        </w:rPr>
        <w:t>– používanie komplexu diagnostických metód, hodnotenie všetkých študentov, v prípade potreby použitie viac hodnotiteľov (komisie)</w:t>
      </w:r>
    </w:p>
    <w:p w14:paraId="699ADB39" w14:textId="77777777" w:rsidR="009C295F" w:rsidRPr="003816B7" w:rsidRDefault="009C295F" w:rsidP="009F5BFD">
      <w:pPr>
        <w:numPr>
          <w:ilvl w:val="0"/>
          <w:numId w:val="185"/>
        </w:numPr>
        <w:spacing w:after="0" w:line="240" w:lineRule="auto"/>
        <w:ind w:left="709"/>
        <w:contextualSpacing/>
        <w:rPr>
          <w:rFonts w:ascii="Times New Roman" w:eastAsia="Times New Roman" w:hAnsi="Times New Roman" w:cs="Times New Roman"/>
          <w:sz w:val="24"/>
          <w:szCs w:val="24"/>
          <w:lang w:val="sk-SK" w:eastAsia="sk-SK"/>
        </w:rPr>
      </w:pPr>
      <w:r w:rsidRPr="003816B7">
        <w:rPr>
          <w:rFonts w:ascii="Times New Roman" w:eastAsia="+mn-ea" w:hAnsi="Times New Roman" w:cs="Times New Roman"/>
          <w:b/>
          <w:bCs/>
          <w:color w:val="00B050"/>
          <w:kern w:val="24"/>
          <w:sz w:val="24"/>
          <w:szCs w:val="24"/>
          <w:lang w:val="sk-SK" w:eastAsia="sk-SK"/>
        </w:rPr>
        <w:t>z. otvorenosti</w:t>
      </w:r>
      <w:r w:rsidRPr="003816B7">
        <w:rPr>
          <w:rFonts w:ascii="Times New Roman" w:eastAsia="+mn-ea" w:hAnsi="Times New Roman" w:cs="Times New Roman"/>
          <w:color w:val="00B050"/>
          <w:kern w:val="24"/>
          <w:sz w:val="24"/>
          <w:szCs w:val="24"/>
          <w:lang w:val="sk-SK" w:eastAsia="sk-SK"/>
        </w:rPr>
        <w:t xml:space="preserve"> </w:t>
      </w:r>
      <w:r w:rsidRPr="003816B7">
        <w:rPr>
          <w:rFonts w:ascii="Times New Roman" w:eastAsia="+mn-ea" w:hAnsi="Times New Roman" w:cs="Times New Roman"/>
          <w:color w:val="000000"/>
          <w:kern w:val="24"/>
          <w:sz w:val="24"/>
          <w:szCs w:val="24"/>
          <w:lang w:val="sk-SK" w:eastAsia="sk-SK"/>
        </w:rPr>
        <w:t>– zdieľanie obsahu a kritérií hodnotenia, zverejňovanie výsledkov</w:t>
      </w:r>
    </w:p>
    <w:p w14:paraId="74D8FBB6" w14:textId="77777777" w:rsidR="009C295F" w:rsidRPr="003816B7" w:rsidRDefault="009C295F" w:rsidP="009F5BFD">
      <w:pPr>
        <w:numPr>
          <w:ilvl w:val="0"/>
          <w:numId w:val="185"/>
        </w:numPr>
        <w:spacing w:after="0" w:line="240" w:lineRule="auto"/>
        <w:ind w:left="709"/>
        <w:contextualSpacing/>
        <w:rPr>
          <w:rFonts w:ascii="Times New Roman" w:eastAsia="Times New Roman" w:hAnsi="Times New Roman" w:cs="Times New Roman"/>
          <w:sz w:val="24"/>
          <w:szCs w:val="24"/>
          <w:lang w:val="sk-SK" w:eastAsia="sk-SK"/>
        </w:rPr>
      </w:pPr>
      <w:r w:rsidRPr="003816B7">
        <w:rPr>
          <w:rFonts w:ascii="Times New Roman" w:eastAsia="+mn-ea" w:hAnsi="Times New Roman" w:cs="Times New Roman"/>
          <w:b/>
          <w:bCs/>
          <w:color w:val="00B050"/>
          <w:kern w:val="24"/>
          <w:sz w:val="24"/>
          <w:szCs w:val="24"/>
          <w:lang w:val="sk-SK" w:eastAsia="sk-SK"/>
        </w:rPr>
        <w:t xml:space="preserve">z. </w:t>
      </w:r>
      <w:proofErr w:type="spellStart"/>
      <w:r w:rsidRPr="003816B7">
        <w:rPr>
          <w:rFonts w:ascii="Times New Roman" w:eastAsia="+mn-ea" w:hAnsi="Times New Roman" w:cs="Times New Roman"/>
          <w:b/>
          <w:bCs/>
          <w:color w:val="00B050"/>
          <w:kern w:val="24"/>
          <w:sz w:val="24"/>
          <w:szCs w:val="24"/>
          <w:lang w:val="sk-SK" w:eastAsia="sk-SK"/>
        </w:rPr>
        <w:t>výchovnosti</w:t>
      </w:r>
      <w:proofErr w:type="spellEnd"/>
      <w:r w:rsidRPr="003816B7">
        <w:rPr>
          <w:rFonts w:ascii="Times New Roman" w:eastAsia="+mn-ea" w:hAnsi="Times New Roman" w:cs="Times New Roman"/>
          <w:color w:val="00B050"/>
          <w:kern w:val="24"/>
          <w:sz w:val="24"/>
          <w:szCs w:val="24"/>
          <w:lang w:val="sk-SK" w:eastAsia="sk-SK"/>
        </w:rPr>
        <w:t xml:space="preserve"> </w:t>
      </w:r>
      <w:r w:rsidRPr="003816B7">
        <w:rPr>
          <w:rFonts w:ascii="Times New Roman" w:eastAsia="+mn-ea" w:hAnsi="Times New Roman" w:cs="Times New Roman"/>
          <w:color w:val="000000"/>
          <w:kern w:val="24"/>
          <w:sz w:val="24"/>
          <w:szCs w:val="24"/>
          <w:lang w:val="sk-SK" w:eastAsia="sk-SK"/>
        </w:rPr>
        <w:t>– vyvarovanie sa nevhodným postupom a výrokom</w:t>
      </w:r>
    </w:p>
    <w:p w14:paraId="433D656F" w14:textId="77777777" w:rsidR="009C295F" w:rsidRPr="003816B7" w:rsidRDefault="009C295F" w:rsidP="009F5BFD">
      <w:pPr>
        <w:numPr>
          <w:ilvl w:val="0"/>
          <w:numId w:val="185"/>
        </w:numPr>
        <w:spacing w:after="0" w:line="240" w:lineRule="auto"/>
        <w:ind w:left="709"/>
        <w:contextualSpacing/>
        <w:rPr>
          <w:rFonts w:ascii="Times New Roman" w:eastAsia="Times New Roman" w:hAnsi="Times New Roman" w:cs="Times New Roman"/>
          <w:sz w:val="24"/>
          <w:szCs w:val="24"/>
          <w:lang w:val="sk-SK" w:eastAsia="sk-SK"/>
        </w:rPr>
      </w:pPr>
      <w:r w:rsidRPr="003816B7">
        <w:rPr>
          <w:rFonts w:ascii="Times New Roman" w:eastAsia="+mn-ea" w:hAnsi="Times New Roman" w:cs="Times New Roman"/>
          <w:b/>
          <w:bCs/>
          <w:color w:val="00B050"/>
          <w:kern w:val="24"/>
          <w:sz w:val="24"/>
          <w:szCs w:val="24"/>
          <w:lang w:val="sk-SK" w:eastAsia="sk-SK"/>
        </w:rPr>
        <w:t>z. ekologickosti</w:t>
      </w:r>
      <w:r w:rsidRPr="003816B7">
        <w:rPr>
          <w:rFonts w:ascii="Times New Roman" w:eastAsia="+mn-ea" w:hAnsi="Times New Roman" w:cs="Times New Roman"/>
          <w:color w:val="00B050"/>
          <w:kern w:val="24"/>
          <w:sz w:val="24"/>
          <w:szCs w:val="24"/>
          <w:lang w:val="sk-SK" w:eastAsia="sk-SK"/>
        </w:rPr>
        <w:t xml:space="preserve"> </w:t>
      </w:r>
      <w:r w:rsidRPr="003816B7">
        <w:rPr>
          <w:rFonts w:ascii="Times New Roman" w:eastAsia="+mn-ea" w:hAnsi="Times New Roman" w:cs="Times New Roman"/>
          <w:color w:val="000000"/>
          <w:kern w:val="24"/>
          <w:sz w:val="24"/>
          <w:szCs w:val="24"/>
          <w:lang w:val="sk-SK" w:eastAsia="sk-SK"/>
        </w:rPr>
        <w:t>– nezameriavanie sa len zistenie daného stavu, ale hľadanie jeho príčin</w:t>
      </w:r>
    </w:p>
    <w:p w14:paraId="256937F4" w14:textId="63ADA82A" w:rsidR="009C295F" w:rsidRPr="003816B7" w:rsidRDefault="009C295F" w:rsidP="009F5BFD">
      <w:pPr>
        <w:numPr>
          <w:ilvl w:val="0"/>
          <w:numId w:val="185"/>
        </w:numPr>
        <w:spacing w:after="0" w:line="240" w:lineRule="auto"/>
        <w:ind w:left="709"/>
        <w:contextualSpacing/>
        <w:rPr>
          <w:rFonts w:ascii="Times New Roman" w:eastAsia="Times New Roman" w:hAnsi="Times New Roman" w:cs="Times New Roman"/>
          <w:sz w:val="24"/>
          <w:szCs w:val="24"/>
          <w:lang w:val="sk-SK" w:eastAsia="sk-SK"/>
        </w:rPr>
      </w:pPr>
      <w:r w:rsidRPr="003816B7">
        <w:rPr>
          <w:rFonts w:ascii="Times New Roman" w:eastAsia="+mn-ea" w:hAnsi="Times New Roman" w:cs="Times New Roman"/>
          <w:b/>
          <w:bCs/>
          <w:color w:val="00B050"/>
          <w:kern w:val="24"/>
          <w:sz w:val="24"/>
          <w:szCs w:val="24"/>
          <w:lang w:val="sk-SK" w:eastAsia="sk-SK"/>
        </w:rPr>
        <w:t>z. efektivity</w:t>
      </w:r>
      <w:r w:rsidRPr="003816B7">
        <w:rPr>
          <w:rFonts w:ascii="Times New Roman" w:eastAsia="+mn-ea" w:hAnsi="Times New Roman" w:cs="Times New Roman"/>
          <w:color w:val="00B050"/>
          <w:kern w:val="24"/>
          <w:sz w:val="24"/>
          <w:szCs w:val="24"/>
          <w:lang w:val="sk-SK" w:eastAsia="sk-SK"/>
        </w:rPr>
        <w:t xml:space="preserve"> </w:t>
      </w:r>
      <w:r w:rsidRPr="003816B7">
        <w:rPr>
          <w:rFonts w:ascii="Times New Roman" w:eastAsia="+mn-ea" w:hAnsi="Times New Roman" w:cs="Times New Roman"/>
          <w:color w:val="000000"/>
          <w:kern w:val="24"/>
          <w:sz w:val="24"/>
          <w:szCs w:val="24"/>
          <w:lang w:val="sk-SK" w:eastAsia="sk-SK"/>
        </w:rPr>
        <w:t xml:space="preserve">– hľadanie diagnostických nástrojov, ktorými môžeme získať max. </w:t>
      </w:r>
      <w:proofErr w:type="spellStart"/>
      <w:r w:rsidRPr="003816B7">
        <w:rPr>
          <w:rFonts w:ascii="Times New Roman" w:eastAsia="+mn-ea" w:hAnsi="Times New Roman" w:cs="Times New Roman"/>
          <w:color w:val="000000"/>
          <w:kern w:val="24"/>
          <w:sz w:val="24"/>
          <w:szCs w:val="24"/>
          <w:lang w:val="sk-SK" w:eastAsia="sk-SK"/>
        </w:rPr>
        <w:t>validných</w:t>
      </w:r>
      <w:proofErr w:type="spellEnd"/>
      <w:r w:rsidRPr="003816B7">
        <w:rPr>
          <w:rFonts w:ascii="Times New Roman" w:eastAsia="+mn-ea" w:hAnsi="Times New Roman" w:cs="Times New Roman"/>
          <w:color w:val="000000"/>
          <w:kern w:val="24"/>
          <w:sz w:val="24"/>
          <w:szCs w:val="24"/>
          <w:lang w:val="sk-SK" w:eastAsia="sk-SK"/>
        </w:rPr>
        <w:t xml:space="preserve"> </w:t>
      </w:r>
      <w:proofErr w:type="spellStart"/>
      <w:r w:rsidRPr="003816B7">
        <w:rPr>
          <w:rFonts w:ascii="Times New Roman" w:eastAsia="+mn-ea" w:hAnsi="Times New Roman" w:cs="Times New Roman"/>
          <w:color w:val="000000"/>
          <w:kern w:val="24"/>
          <w:sz w:val="24"/>
          <w:szCs w:val="24"/>
          <w:lang w:val="sk-SK" w:eastAsia="sk-SK"/>
        </w:rPr>
        <w:t>info</w:t>
      </w:r>
      <w:proofErr w:type="spellEnd"/>
      <w:r w:rsidRPr="003816B7">
        <w:rPr>
          <w:rFonts w:ascii="Times New Roman" w:eastAsia="+mn-ea" w:hAnsi="Times New Roman" w:cs="Times New Roman"/>
          <w:color w:val="000000"/>
          <w:kern w:val="24"/>
          <w:sz w:val="24"/>
          <w:szCs w:val="24"/>
          <w:lang w:val="sk-SK" w:eastAsia="sk-SK"/>
        </w:rPr>
        <w:t>. v čo najkratšom čase</w:t>
      </w:r>
    </w:p>
    <w:p w14:paraId="59D4FF9B" w14:textId="5329C204" w:rsidR="009C295F" w:rsidRPr="003816B7" w:rsidRDefault="009C295F" w:rsidP="009F5BFD">
      <w:pPr>
        <w:spacing w:after="0" w:line="240" w:lineRule="auto"/>
        <w:contextualSpacing/>
        <w:rPr>
          <w:rFonts w:ascii="Times New Roman" w:eastAsia="Times New Roman" w:hAnsi="Times New Roman" w:cs="Times New Roman"/>
          <w:b/>
          <w:bCs/>
          <w:color w:val="FF0000"/>
          <w:sz w:val="24"/>
          <w:szCs w:val="24"/>
          <w:lang w:val="sk-SK" w:eastAsia="sk-SK"/>
        </w:rPr>
      </w:pPr>
      <w:r w:rsidRPr="003816B7">
        <w:rPr>
          <w:rFonts w:ascii="Times New Roman" w:eastAsia="Times New Roman" w:hAnsi="Times New Roman" w:cs="Times New Roman"/>
          <w:b/>
          <w:bCs/>
          <w:color w:val="FF0000"/>
          <w:sz w:val="24"/>
          <w:szCs w:val="24"/>
          <w:lang w:val="sk-SK" w:eastAsia="sk-SK"/>
        </w:rPr>
        <w:t>ZNAKY HODNOTENIA ŽIAKOV</w:t>
      </w:r>
    </w:p>
    <w:p w14:paraId="62B0C081" w14:textId="77777777" w:rsidR="009C295F" w:rsidRPr="003816B7" w:rsidRDefault="009C295F" w:rsidP="009F5BFD">
      <w:pPr>
        <w:pStyle w:val="Odsekzoznamu"/>
        <w:numPr>
          <w:ilvl w:val="0"/>
          <w:numId w:val="186"/>
        </w:numPr>
      </w:pPr>
      <w:r w:rsidRPr="003816B7">
        <w:rPr>
          <w:b/>
          <w:bCs/>
        </w:rPr>
        <w:t>didakticky informatívne</w:t>
      </w:r>
      <w:r w:rsidRPr="003816B7">
        <w:t xml:space="preserve"> – hodnotenie má prinášať informácie, ktoré podporujú žiaka pri učení a posilňujú jeho motiváciu k učeniu</w:t>
      </w:r>
    </w:p>
    <w:p w14:paraId="31D5F2F9" w14:textId="77777777" w:rsidR="009C295F" w:rsidRPr="003816B7" w:rsidRDefault="009C295F" w:rsidP="009F5BFD">
      <w:pPr>
        <w:pStyle w:val="Odsekzoznamu"/>
        <w:numPr>
          <w:ilvl w:val="0"/>
          <w:numId w:val="186"/>
        </w:numPr>
      </w:pPr>
      <w:r w:rsidRPr="003816B7">
        <w:rPr>
          <w:b/>
          <w:bCs/>
        </w:rPr>
        <w:t>pedagogicky zdôvodnené</w:t>
      </w:r>
      <w:r w:rsidRPr="003816B7">
        <w:t xml:space="preserve"> – h. je opreté o systém dobre vysvetlených pojmov-kritérií vzťahujúcich sa k cieľom výučby, ktoré majú žiaci dosiahnuť</w:t>
      </w:r>
    </w:p>
    <w:p w14:paraId="77D719B0" w14:textId="77777777" w:rsidR="009C295F" w:rsidRPr="003816B7" w:rsidRDefault="009C295F" w:rsidP="009F5BFD">
      <w:pPr>
        <w:pStyle w:val="Odsekzoznamu"/>
        <w:numPr>
          <w:ilvl w:val="0"/>
          <w:numId w:val="186"/>
        </w:numPr>
      </w:pPr>
      <w:r w:rsidRPr="003816B7">
        <w:rPr>
          <w:b/>
          <w:bCs/>
        </w:rPr>
        <w:t>profesionálne korektné</w:t>
      </w:r>
      <w:r w:rsidRPr="003816B7">
        <w:t xml:space="preserve"> – h. má odborné pravidlá získavania, spracovania a výkladu pedagogických údajov o žiakoch a ich výkonoch</w:t>
      </w:r>
    </w:p>
    <w:p w14:paraId="12016FF9" w14:textId="77777777" w:rsidR="009C295F" w:rsidRPr="003816B7" w:rsidRDefault="009C295F" w:rsidP="009F5BFD">
      <w:pPr>
        <w:pStyle w:val="Odsekzoznamu"/>
        <w:numPr>
          <w:ilvl w:val="0"/>
          <w:numId w:val="186"/>
        </w:numPr>
      </w:pPr>
      <w:r w:rsidRPr="003816B7">
        <w:rPr>
          <w:b/>
          <w:bCs/>
        </w:rPr>
        <w:t xml:space="preserve">kontrolovateľné </w:t>
      </w:r>
      <w:r w:rsidRPr="003816B7">
        <w:t>– h. má byť prístupné pre priebežnú kontrolu zo strany všetkých užívateľov (žiakov, rodičov), má byť dobre dostupné a zrozumiteľné</w:t>
      </w:r>
    </w:p>
    <w:p w14:paraId="1DD7F00C" w14:textId="2F46C54A" w:rsidR="009C295F" w:rsidRPr="003816B7" w:rsidRDefault="009C295F" w:rsidP="009F5BFD">
      <w:pPr>
        <w:pStyle w:val="Odsekzoznamu"/>
        <w:numPr>
          <w:ilvl w:val="0"/>
          <w:numId w:val="186"/>
        </w:numPr>
      </w:pPr>
      <w:r w:rsidRPr="003816B7">
        <w:rPr>
          <w:b/>
          <w:bCs/>
        </w:rPr>
        <w:t>komunikačne otvorené</w:t>
      </w:r>
      <w:r w:rsidRPr="003816B7">
        <w:t xml:space="preserve"> – hodnotiace správy majú dostatočne často a v zodpovedajúcom rozsahu vstupovať do dialógu všetkých zainteresovaných strán, najmä do dialógu učiteľa so žiakmi a ich rodičmi, ale taktiež do profesionálneho dialógu medzi učiteľmi v škole</w:t>
      </w:r>
    </w:p>
    <w:p w14:paraId="250DCDF9" w14:textId="2D6F3D8C" w:rsidR="009C295F" w:rsidRPr="003816B7" w:rsidRDefault="009C295F" w:rsidP="009F5BFD">
      <w:pPr>
        <w:spacing w:after="0" w:line="240" w:lineRule="auto"/>
        <w:rPr>
          <w:rFonts w:ascii="Times New Roman" w:hAnsi="Times New Roman" w:cs="Times New Roman"/>
          <w:b/>
          <w:bCs/>
          <w:color w:val="FF0000"/>
          <w:sz w:val="24"/>
          <w:szCs w:val="24"/>
        </w:rPr>
      </w:pPr>
      <w:r w:rsidRPr="003816B7">
        <w:rPr>
          <w:rFonts w:ascii="Times New Roman" w:hAnsi="Times New Roman" w:cs="Times New Roman"/>
          <w:b/>
          <w:bCs/>
          <w:color w:val="FF0000"/>
          <w:sz w:val="24"/>
          <w:szCs w:val="24"/>
        </w:rPr>
        <w:t>FUNKCIE HODNOTENIA</w:t>
      </w:r>
    </w:p>
    <w:p w14:paraId="4597F3E4" w14:textId="77777777" w:rsidR="00D21BF3" w:rsidRPr="003816B7" w:rsidRDefault="00D21BF3" w:rsidP="009F5BFD">
      <w:pPr>
        <w:spacing w:after="0" w:line="240" w:lineRule="auto"/>
        <w:contextualSpacing/>
        <w:rPr>
          <w:rFonts w:ascii="Times New Roman" w:eastAsia="Times New Roman" w:hAnsi="Times New Roman" w:cs="Times New Roman"/>
          <w:sz w:val="24"/>
          <w:szCs w:val="24"/>
          <w:lang w:val="sk-SK" w:eastAsia="sk-SK"/>
        </w:rPr>
      </w:pPr>
      <w:r w:rsidRPr="003816B7">
        <w:rPr>
          <w:rFonts w:ascii="Times New Roman" w:eastAsia="Times New Roman" w:hAnsi="Times New Roman" w:cs="Times New Roman"/>
          <w:b/>
          <w:bCs/>
          <w:sz w:val="24"/>
          <w:szCs w:val="24"/>
          <w:u w:val="single"/>
          <w:lang w:val="sk-SK" w:eastAsia="sk-SK"/>
        </w:rPr>
        <w:t>Informačná funkcia</w:t>
      </w:r>
      <w:r w:rsidRPr="003816B7">
        <w:rPr>
          <w:rFonts w:ascii="Times New Roman" w:eastAsia="Times New Roman" w:hAnsi="Times New Roman" w:cs="Times New Roman"/>
          <w:sz w:val="24"/>
          <w:szCs w:val="24"/>
          <w:lang w:val="sk-SK" w:eastAsia="sk-SK"/>
        </w:rPr>
        <w:t>– výsledky skúšania sú dôležitou informáciou nielen pre žiakov samotných, ale aj pre rodičov, školskú a štátnu správu (o počte vyznamenaných, prepadávajúcich), pre inú školu (pri prestupe žiaka alebo prechode na vyšší stupeň), pre zamestnávateľa, pre pedagogicko-psychologické poradne (keď má žiak problémy v učení). Výsledky vyučovania sú aj dôležitou informáciou o pedagogickej úrovni práce školy a pre porovnávanie práce jednotlivých škôl.</w:t>
      </w:r>
    </w:p>
    <w:p w14:paraId="170E9F35" w14:textId="192643F0" w:rsidR="00D21BF3" w:rsidRPr="003816B7" w:rsidRDefault="00D21BF3" w:rsidP="009F5BFD">
      <w:pPr>
        <w:spacing w:after="0" w:line="240" w:lineRule="auto"/>
        <w:contextualSpacing/>
        <w:rPr>
          <w:rFonts w:ascii="Times New Roman" w:eastAsia="Times New Roman" w:hAnsi="Times New Roman" w:cs="Times New Roman"/>
          <w:sz w:val="24"/>
          <w:szCs w:val="24"/>
          <w:lang w:val="sk-SK" w:eastAsia="sk-SK"/>
        </w:rPr>
      </w:pPr>
      <w:proofErr w:type="spellStart"/>
      <w:r w:rsidRPr="003816B7">
        <w:rPr>
          <w:rFonts w:ascii="Times New Roman" w:eastAsia="Times New Roman" w:hAnsi="Times New Roman" w:cs="Times New Roman"/>
          <w:b/>
          <w:bCs/>
          <w:sz w:val="24"/>
          <w:szCs w:val="24"/>
          <w:u w:val="single"/>
          <w:lang w:val="sk-SK" w:eastAsia="sk-SK"/>
        </w:rPr>
        <w:t>Sebahodnotiaca</w:t>
      </w:r>
      <w:proofErr w:type="spellEnd"/>
      <w:r w:rsidRPr="003816B7">
        <w:rPr>
          <w:rFonts w:ascii="Times New Roman" w:eastAsia="Times New Roman" w:hAnsi="Times New Roman" w:cs="Times New Roman"/>
          <w:b/>
          <w:bCs/>
          <w:sz w:val="24"/>
          <w:szCs w:val="24"/>
          <w:u w:val="single"/>
          <w:lang w:val="sk-SK" w:eastAsia="sk-SK"/>
        </w:rPr>
        <w:t xml:space="preserve"> funkcia</w:t>
      </w:r>
      <w:r w:rsidRPr="003816B7">
        <w:rPr>
          <w:rFonts w:ascii="Times New Roman" w:eastAsia="Times New Roman" w:hAnsi="Times New Roman" w:cs="Times New Roman"/>
          <w:sz w:val="24"/>
          <w:szCs w:val="24"/>
          <w:lang w:val="sk-SK" w:eastAsia="sk-SK"/>
        </w:rPr>
        <w:t xml:space="preserve"> – žiak získava prvotnú predstavu o tom, aký vlastne je i z hľadiska dosiahnutej úrovne VZN, aké má schopnosti, klady aj nedostatky – učí sa hodnotiť seba samého.</w:t>
      </w:r>
    </w:p>
    <w:p w14:paraId="20585520" w14:textId="77777777" w:rsidR="00D21BF3" w:rsidRPr="003816B7" w:rsidRDefault="00D21BF3" w:rsidP="009F5BFD">
      <w:pPr>
        <w:spacing w:after="0" w:line="240" w:lineRule="auto"/>
        <w:contextualSpacing/>
        <w:rPr>
          <w:rFonts w:ascii="Times New Roman" w:eastAsia="Times New Roman" w:hAnsi="Times New Roman" w:cs="Times New Roman"/>
          <w:sz w:val="24"/>
          <w:szCs w:val="24"/>
          <w:lang w:val="sk-SK" w:eastAsia="sk-SK"/>
        </w:rPr>
      </w:pPr>
      <w:r w:rsidRPr="003816B7">
        <w:rPr>
          <w:rFonts w:ascii="Times New Roman" w:eastAsia="Times New Roman" w:hAnsi="Times New Roman" w:cs="Times New Roman"/>
          <w:b/>
          <w:bCs/>
          <w:sz w:val="24"/>
          <w:szCs w:val="24"/>
          <w:u w:val="single"/>
          <w:lang w:val="sk-SK" w:eastAsia="sk-SK"/>
        </w:rPr>
        <w:t>Kontrolná funkcia</w:t>
      </w:r>
      <w:r w:rsidRPr="003816B7">
        <w:rPr>
          <w:rFonts w:ascii="Times New Roman" w:eastAsia="Times New Roman" w:hAnsi="Times New Roman" w:cs="Times New Roman"/>
          <w:sz w:val="24"/>
          <w:szCs w:val="24"/>
          <w:lang w:val="sk-SK" w:eastAsia="sk-SK"/>
        </w:rPr>
        <w:t xml:space="preserve"> – učiteľ zisťuje stav osvojenia tých VZN, ktoré im uložil osvojiť si a tento stav porovnáva s učebnými osnovami a klasifikačným poriadkom.</w:t>
      </w:r>
    </w:p>
    <w:p w14:paraId="1266FFD7" w14:textId="77777777" w:rsidR="00D21BF3" w:rsidRPr="003816B7" w:rsidRDefault="00D21BF3" w:rsidP="009F5BFD">
      <w:pPr>
        <w:spacing w:after="0" w:line="240" w:lineRule="auto"/>
        <w:contextualSpacing/>
        <w:rPr>
          <w:rFonts w:ascii="Times New Roman" w:eastAsia="Times New Roman" w:hAnsi="Times New Roman" w:cs="Times New Roman"/>
          <w:sz w:val="24"/>
          <w:szCs w:val="24"/>
          <w:lang w:val="sk-SK" w:eastAsia="sk-SK"/>
        </w:rPr>
      </w:pPr>
      <w:r w:rsidRPr="003816B7">
        <w:rPr>
          <w:rFonts w:ascii="Times New Roman" w:eastAsia="Times New Roman" w:hAnsi="Times New Roman" w:cs="Times New Roman"/>
          <w:b/>
          <w:bCs/>
          <w:sz w:val="24"/>
          <w:szCs w:val="24"/>
          <w:u w:val="single"/>
          <w:lang w:val="sk-SK" w:eastAsia="sk-SK"/>
        </w:rPr>
        <w:t>Diagnostická funkcia</w:t>
      </w:r>
      <w:r w:rsidRPr="003816B7">
        <w:rPr>
          <w:rFonts w:ascii="Times New Roman" w:eastAsia="Times New Roman" w:hAnsi="Times New Roman" w:cs="Times New Roman"/>
          <w:sz w:val="24"/>
          <w:szCs w:val="24"/>
          <w:lang w:val="sk-SK" w:eastAsia="sk-SK"/>
        </w:rPr>
        <w:t xml:space="preserve"> –hodnotenie umožňuje identifikovať slabých, priemerných a nadaných žiakov. Učiteľ rozpoznáva stupeň rozvoja ich myslenia, úroveň ich prejavu, úroveň rozvoja ich charakterovo-vôľových vlastností (vzťah k práci, sústavnosť, usilovnosť v učení, úsilie prekonávať prekážky).</w:t>
      </w:r>
    </w:p>
    <w:p w14:paraId="7684BCC1" w14:textId="673D9058" w:rsidR="00D21BF3" w:rsidRPr="003816B7" w:rsidRDefault="00D21BF3" w:rsidP="009F5BFD">
      <w:pPr>
        <w:spacing w:after="0" w:line="240" w:lineRule="auto"/>
        <w:contextualSpacing/>
        <w:rPr>
          <w:rFonts w:ascii="Times New Roman" w:eastAsia="Times New Roman" w:hAnsi="Times New Roman" w:cs="Times New Roman"/>
          <w:sz w:val="24"/>
          <w:szCs w:val="24"/>
          <w:lang w:val="sk-SK" w:eastAsia="sk-SK"/>
        </w:rPr>
      </w:pPr>
      <w:r w:rsidRPr="003816B7">
        <w:rPr>
          <w:rFonts w:ascii="Times New Roman" w:eastAsia="Times New Roman" w:hAnsi="Times New Roman" w:cs="Times New Roman"/>
          <w:b/>
          <w:bCs/>
          <w:sz w:val="24"/>
          <w:szCs w:val="24"/>
          <w:u w:val="single"/>
          <w:lang w:val="sk-SK" w:eastAsia="sk-SK"/>
        </w:rPr>
        <w:t>Selektívna funkcia</w:t>
      </w:r>
      <w:r w:rsidRPr="003816B7">
        <w:rPr>
          <w:rFonts w:ascii="Times New Roman" w:eastAsia="Times New Roman" w:hAnsi="Times New Roman" w:cs="Times New Roman"/>
          <w:sz w:val="24"/>
          <w:szCs w:val="24"/>
          <w:lang w:val="sk-SK" w:eastAsia="sk-SK"/>
        </w:rPr>
        <w:t xml:space="preserve"> – žiaci, u ktorých sa zistí, že nemajú predpoklady pre daný druh štúdia, sa z neho vyraďujú. Uplatňuje sa najmä na stredných výberových školách (tzv. talentových školách). Rovnako selektívne sa vyraďujú žiaci prvých ročníkov základných škôl so zníženými intelektovými schopnosťami.</w:t>
      </w:r>
    </w:p>
    <w:p w14:paraId="062D4310" w14:textId="231467F9" w:rsidR="009359CE" w:rsidRPr="003816B7" w:rsidRDefault="009359CE" w:rsidP="009F5BFD">
      <w:pPr>
        <w:spacing w:after="0" w:line="240" w:lineRule="auto"/>
        <w:contextualSpacing/>
        <w:rPr>
          <w:rFonts w:ascii="Times New Roman" w:eastAsia="Times New Roman" w:hAnsi="Times New Roman" w:cs="Times New Roman"/>
          <w:sz w:val="24"/>
          <w:szCs w:val="24"/>
          <w:lang w:val="sk-SK" w:eastAsia="sk-SK"/>
        </w:rPr>
      </w:pPr>
      <w:r w:rsidRPr="003816B7">
        <w:rPr>
          <w:rFonts w:ascii="Times New Roman" w:eastAsia="Times New Roman" w:hAnsi="Times New Roman" w:cs="Times New Roman"/>
          <w:b/>
          <w:bCs/>
          <w:sz w:val="24"/>
          <w:szCs w:val="24"/>
          <w:u w:val="single"/>
          <w:lang w:val="sk-SK" w:eastAsia="sk-SK"/>
        </w:rPr>
        <w:t>Výchovná funkcia</w:t>
      </w:r>
      <w:r w:rsidRPr="003816B7">
        <w:rPr>
          <w:rFonts w:ascii="Times New Roman" w:eastAsia="Times New Roman" w:hAnsi="Times New Roman" w:cs="Times New Roman"/>
          <w:sz w:val="24"/>
          <w:szCs w:val="24"/>
          <w:lang w:val="sk-SK" w:eastAsia="sk-SK"/>
        </w:rPr>
        <w:t xml:space="preserve"> – hodnotenie pôsobí na celú žiakovu osobnosť a vyvoláva zmenu jeho správania, sebavedomia, ašpirácií, citových stavov, charakterových a vôľových vlastností, zvyšuje alebo znižuje študijné úsilie, záujem o poznanie alebo nechuť k ďalšiemu sebavzdelávaniu atď. </w:t>
      </w:r>
    </w:p>
    <w:p w14:paraId="11727204" w14:textId="33DB4EEF" w:rsidR="009359CE" w:rsidRPr="003816B7" w:rsidRDefault="009359CE" w:rsidP="009F5BFD">
      <w:pPr>
        <w:spacing w:after="0" w:line="240" w:lineRule="auto"/>
        <w:contextualSpacing/>
        <w:rPr>
          <w:rFonts w:ascii="Times New Roman" w:eastAsia="Times New Roman" w:hAnsi="Times New Roman" w:cs="Times New Roman"/>
          <w:b/>
          <w:bCs/>
          <w:i/>
          <w:iCs/>
          <w:sz w:val="24"/>
          <w:szCs w:val="24"/>
          <w:lang w:val="sk-SK" w:eastAsia="sk-SK"/>
        </w:rPr>
      </w:pPr>
      <w:r w:rsidRPr="003816B7">
        <w:rPr>
          <w:rFonts w:ascii="Times New Roman" w:eastAsia="Times New Roman" w:hAnsi="Times New Roman" w:cs="Times New Roman"/>
          <w:b/>
          <w:bCs/>
          <w:i/>
          <w:iCs/>
          <w:sz w:val="24"/>
          <w:szCs w:val="24"/>
          <w:lang w:val="sk-SK" w:eastAsia="sk-SK"/>
        </w:rPr>
        <w:t>Výchovná funkcia je založená na týchto princípoch:</w:t>
      </w:r>
    </w:p>
    <w:p w14:paraId="6E8CB594" w14:textId="77777777" w:rsidR="009359CE" w:rsidRPr="003816B7" w:rsidRDefault="009359CE" w:rsidP="009F5BFD">
      <w:pPr>
        <w:pStyle w:val="Odsekzoznamu"/>
        <w:numPr>
          <w:ilvl w:val="0"/>
          <w:numId w:val="187"/>
        </w:numPr>
      </w:pPr>
      <w:r w:rsidRPr="003816B7">
        <w:t>princíp priority pozitívneho hodnotenia</w:t>
      </w:r>
    </w:p>
    <w:p w14:paraId="271EDC76" w14:textId="77777777" w:rsidR="009359CE" w:rsidRPr="003816B7" w:rsidRDefault="009359CE" w:rsidP="009F5BFD">
      <w:pPr>
        <w:pStyle w:val="Odsekzoznamu"/>
        <w:numPr>
          <w:ilvl w:val="0"/>
          <w:numId w:val="187"/>
        </w:numPr>
      </w:pPr>
      <w:r w:rsidRPr="003816B7">
        <w:t>princíp bezprostredného hodnotenia</w:t>
      </w:r>
    </w:p>
    <w:p w14:paraId="65FC71B5" w14:textId="77777777" w:rsidR="009359CE" w:rsidRPr="003816B7" w:rsidRDefault="009359CE" w:rsidP="009F5BFD">
      <w:pPr>
        <w:pStyle w:val="Odsekzoznamu"/>
        <w:numPr>
          <w:ilvl w:val="0"/>
          <w:numId w:val="187"/>
        </w:numPr>
      </w:pPr>
      <w:r w:rsidRPr="003816B7">
        <w:t>princíp rozvíjania osobnosti žiaka</w:t>
      </w:r>
    </w:p>
    <w:p w14:paraId="4910149E" w14:textId="77777777" w:rsidR="009359CE" w:rsidRPr="003816B7" w:rsidRDefault="009359CE" w:rsidP="009F5BFD">
      <w:pPr>
        <w:pStyle w:val="Odsekzoznamu"/>
        <w:numPr>
          <w:ilvl w:val="0"/>
          <w:numId w:val="187"/>
        </w:numPr>
      </w:pPr>
      <w:r w:rsidRPr="003816B7">
        <w:t>princíp vytvárania zážitku úspechu, radosti s dosiahnutého výkonu</w:t>
      </w:r>
    </w:p>
    <w:p w14:paraId="5812C8C9" w14:textId="7616F7BC" w:rsidR="009C295F" w:rsidRPr="003816B7" w:rsidRDefault="009359CE" w:rsidP="009F5BFD">
      <w:pPr>
        <w:spacing w:after="0" w:line="240" w:lineRule="auto"/>
        <w:rPr>
          <w:rFonts w:ascii="Times New Roman" w:hAnsi="Times New Roman" w:cs="Times New Roman"/>
          <w:sz w:val="24"/>
          <w:szCs w:val="24"/>
        </w:rPr>
      </w:pPr>
      <w:r w:rsidRPr="003816B7">
        <w:rPr>
          <w:rFonts w:ascii="Times New Roman" w:hAnsi="Times New Roman" w:cs="Times New Roman"/>
          <w:b/>
          <w:bCs/>
          <w:sz w:val="24"/>
          <w:szCs w:val="24"/>
          <w:u w:val="single"/>
        </w:rPr>
        <w:t>Prognostická funkcia</w:t>
      </w:r>
      <w:r w:rsidRPr="003816B7">
        <w:rPr>
          <w:rFonts w:ascii="Times New Roman" w:hAnsi="Times New Roman" w:cs="Times New Roman"/>
          <w:sz w:val="24"/>
          <w:szCs w:val="24"/>
        </w:rPr>
        <w:t xml:space="preserve"> – umožňuje „projektovať“ ďalší vývin, budúcnosť žiaka: voľbu najvhodnejšieho povolania, ďalšieho štúdia a pod.</w:t>
      </w:r>
    </w:p>
    <w:p w14:paraId="50489C8C" w14:textId="2D08A4C6" w:rsidR="009359CE" w:rsidRPr="003816B7" w:rsidRDefault="009359CE" w:rsidP="009F5BFD">
      <w:pPr>
        <w:spacing w:after="0" w:line="240" w:lineRule="auto"/>
        <w:rPr>
          <w:rFonts w:ascii="Times New Roman" w:hAnsi="Times New Roman" w:cs="Times New Roman"/>
          <w:sz w:val="24"/>
          <w:szCs w:val="24"/>
        </w:rPr>
      </w:pPr>
      <w:r w:rsidRPr="003816B7">
        <w:rPr>
          <w:rFonts w:ascii="Times New Roman" w:hAnsi="Times New Roman" w:cs="Times New Roman"/>
          <w:b/>
          <w:bCs/>
          <w:sz w:val="24"/>
          <w:szCs w:val="24"/>
          <w:u w:val="single"/>
        </w:rPr>
        <w:lastRenderedPageBreak/>
        <w:t>Didaktická funkcia</w:t>
      </w:r>
      <w:r w:rsidRPr="003816B7">
        <w:rPr>
          <w:rFonts w:ascii="Times New Roman" w:hAnsi="Times New Roman" w:cs="Times New Roman"/>
          <w:sz w:val="24"/>
          <w:szCs w:val="24"/>
        </w:rPr>
        <w:t xml:space="preserve"> – umožňuje korigovať, spresňovať, prehlbovať a usústavňovať VZN žiakov; umožňuje utvárať medzipredmetové vzťahy a spájať školu zo životom.</w:t>
      </w:r>
    </w:p>
    <w:p w14:paraId="0CAA8426" w14:textId="77777777" w:rsidR="009359CE" w:rsidRPr="003816B7" w:rsidRDefault="009359CE" w:rsidP="009F5BFD">
      <w:pPr>
        <w:spacing w:after="0" w:line="240" w:lineRule="auto"/>
        <w:rPr>
          <w:rFonts w:ascii="Times New Roman" w:hAnsi="Times New Roman" w:cs="Times New Roman"/>
          <w:sz w:val="24"/>
          <w:szCs w:val="24"/>
        </w:rPr>
      </w:pPr>
      <w:r w:rsidRPr="003816B7">
        <w:rPr>
          <w:rFonts w:ascii="Times New Roman" w:hAnsi="Times New Roman" w:cs="Times New Roman"/>
          <w:b/>
          <w:bCs/>
          <w:sz w:val="24"/>
          <w:szCs w:val="24"/>
          <w:u w:val="single"/>
        </w:rPr>
        <w:t>Regulačná funkcia</w:t>
      </w:r>
      <w:r w:rsidRPr="003816B7">
        <w:rPr>
          <w:rFonts w:ascii="Times New Roman" w:hAnsi="Times New Roman" w:cs="Times New Roman"/>
          <w:sz w:val="24"/>
          <w:szCs w:val="24"/>
        </w:rPr>
        <w:t xml:space="preserve"> – učiteľovi umožňuje vyvodzovať závery, opatrenia, ako má riadiť, zlepšovať svoju vlastnú didakticko-výchovnú činnosť a riadiť, usmerňovať, zlepšovať učenie žiakov. Nestačí, aby oznámiť žiakovi výsledky skúšania a hodnotenia v podobe známky, ale treba rozobrať a zdôvodniť chyby a nedostatky, ktoré prejavil, ich príčiny, a naznačiť mu cesty, ako ich odstrániť.</w:t>
      </w:r>
    </w:p>
    <w:p w14:paraId="6A2AD0CB" w14:textId="3FA5F834" w:rsidR="009359CE" w:rsidRPr="003816B7" w:rsidRDefault="009359CE" w:rsidP="009F5BFD">
      <w:pPr>
        <w:spacing w:after="0" w:line="240" w:lineRule="auto"/>
        <w:rPr>
          <w:rFonts w:ascii="Times New Roman" w:hAnsi="Times New Roman" w:cs="Times New Roman"/>
          <w:sz w:val="24"/>
          <w:szCs w:val="24"/>
        </w:rPr>
      </w:pPr>
      <w:r w:rsidRPr="003816B7">
        <w:rPr>
          <w:rFonts w:ascii="Times New Roman" w:hAnsi="Times New Roman" w:cs="Times New Roman"/>
          <w:b/>
          <w:bCs/>
          <w:sz w:val="24"/>
          <w:szCs w:val="24"/>
          <w:u w:val="single"/>
        </w:rPr>
        <w:t>Motivačná funkcia</w:t>
      </w:r>
      <w:r w:rsidRPr="003816B7">
        <w:rPr>
          <w:rFonts w:ascii="Times New Roman" w:hAnsi="Times New Roman" w:cs="Times New Roman"/>
          <w:sz w:val="24"/>
          <w:szCs w:val="24"/>
        </w:rPr>
        <w:t xml:space="preserve"> – umožňuje dať žiakovi pocítiť radosť z práce a úspechu v učení, prebudiť v ňom zdravé sebavedomie. Pri neúspechu žiaka by mal učiteľ pokojným, taktným spôsobom poukázať na chyby, ktorých sa dopúšťa pri štúdiu, poradiť mu a prípadne prisľúbiť osobnú pomoc, a tak mu pomôcť prekonať momentálny neúspech a povzbudiť ho do ďalšieho štúdia.</w:t>
      </w:r>
    </w:p>
    <w:p w14:paraId="0C60499D" w14:textId="1D18DBC4" w:rsidR="009359CE" w:rsidRPr="003816B7" w:rsidRDefault="009359CE" w:rsidP="009F5BFD">
      <w:pPr>
        <w:spacing w:after="0" w:line="240" w:lineRule="auto"/>
        <w:rPr>
          <w:rFonts w:ascii="Times New Roman" w:hAnsi="Times New Roman" w:cs="Times New Roman"/>
          <w:b/>
          <w:bCs/>
          <w:color w:val="FF0000"/>
          <w:sz w:val="24"/>
          <w:szCs w:val="24"/>
        </w:rPr>
      </w:pPr>
      <w:r w:rsidRPr="003816B7">
        <w:rPr>
          <w:rFonts w:ascii="Times New Roman" w:hAnsi="Times New Roman" w:cs="Times New Roman"/>
          <w:b/>
          <w:bCs/>
          <w:color w:val="FF0000"/>
          <w:sz w:val="24"/>
          <w:szCs w:val="24"/>
        </w:rPr>
        <w:t>DRUHY HODNOTENIA</w:t>
      </w:r>
    </w:p>
    <w:p w14:paraId="19790E37" w14:textId="6555FC28" w:rsidR="009359CE" w:rsidRPr="003816B7" w:rsidRDefault="009359CE" w:rsidP="009F5BFD">
      <w:pPr>
        <w:pStyle w:val="Odsekzoznamu"/>
        <w:numPr>
          <w:ilvl w:val="0"/>
          <w:numId w:val="188"/>
        </w:numPr>
      </w:pPr>
      <w:r w:rsidRPr="003816B7">
        <w:rPr>
          <w:b/>
          <w:bCs/>
        </w:rPr>
        <w:t>Hodnotenie formatívne, priebežné</w:t>
      </w:r>
      <w:r w:rsidRPr="003816B7">
        <w:t xml:space="preserve"> – slúži k priebežnému sledovaniu kvality a výkonu žiaka, odhaľuje učebné problémy žiakov, umožňuje uskutočniť nápravu. Pomáha učiteľovi rozhodnúť sa o ďalších postupoch.</w:t>
      </w:r>
    </w:p>
    <w:p w14:paraId="623CAF75" w14:textId="19F9BDC7" w:rsidR="009C295F" w:rsidRPr="003816B7" w:rsidRDefault="009359CE" w:rsidP="009F5BFD">
      <w:pPr>
        <w:pStyle w:val="Odsekzoznamu"/>
        <w:numPr>
          <w:ilvl w:val="0"/>
          <w:numId w:val="188"/>
        </w:numPr>
      </w:pPr>
      <w:r w:rsidRPr="003816B7">
        <w:rPr>
          <w:b/>
          <w:bCs/>
        </w:rPr>
        <w:t xml:space="preserve">Hodnotenie finálne, záverečné, </w:t>
      </w:r>
      <w:proofErr w:type="spellStart"/>
      <w:r w:rsidRPr="003816B7">
        <w:rPr>
          <w:b/>
          <w:bCs/>
        </w:rPr>
        <w:t>sumatívne</w:t>
      </w:r>
      <w:proofErr w:type="spellEnd"/>
      <w:r w:rsidRPr="003816B7">
        <w:t xml:space="preserve"> – slúži k posudzovaniu výkonu žiaka po ukončení témy, tematického celku, predmetu</w:t>
      </w:r>
    </w:p>
    <w:p w14:paraId="6A91669E" w14:textId="03CE3498" w:rsidR="009359CE" w:rsidRPr="003816B7" w:rsidRDefault="009359CE" w:rsidP="009F5BFD">
      <w:pPr>
        <w:spacing w:after="0" w:line="240" w:lineRule="auto"/>
        <w:rPr>
          <w:rFonts w:ascii="Times New Roman" w:hAnsi="Times New Roman" w:cs="Times New Roman"/>
          <w:b/>
          <w:bCs/>
          <w:color w:val="FF0000"/>
          <w:sz w:val="24"/>
          <w:szCs w:val="24"/>
        </w:rPr>
      </w:pPr>
      <w:r w:rsidRPr="003816B7">
        <w:rPr>
          <w:rFonts w:ascii="Times New Roman" w:hAnsi="Times New Roman" w:cs="Times New Roman"/>
          <w:b/>
          <w:bCs/>
          <w:color w:val="FF0000"/>
          <w:sz w:val="24"/>
          <w:szCs w:val="24"/>
        </w:rPr>
        <w:t>TYPY HODNOTENIA</w:t>
      </w:r>
    </w:p>
    <w:p w14:paraId="04D8C9E5" w14:textId="3AB25221" w:rsidR="003621BB" w:rsidRPr="003816B7" w:rsidRDefault="003621BB" w:rsidP="009F5BFD">
      <w:pPr>
        <w:pStyle w:val="Odsekzoznamu"/>
        <w:numPr>
          <w:ilvl w:val="0"/>
          <w:numId w:val="189"/>
        </w:numPr>
        <w:rPr>
          <w:b/>
          <w:bCs/>
        </w:rPr>
      </w:pPr>
      <w:proofErr w:type="spellStart"/>
      <w:r w:rsidRPr="003816B7">
        <w:rPr>
          <w:b/>
          <w:bCs/>
        </w:rPr>
        <w:t>Heteronómne</w:t>
      </w:r>
      <w:proofErr w:type="spellEnd"/>
      <w:r w:rsidRPr="003816B7">
        <w:rPr>
          <w:b/>
          <w:bCs/>
        </w:rPr>
        <w:t xml:space="preserve"> hodnotenie</w:t>
      </w:r>
    </w:p>
    <w:p w14:paraId="7E44262D" w14:textId="77777777" w:rsidR="003621BB" w:rsidRPr="003816B7" w:rsidRDefault="003621BB" w:rsidP="009F5BFD">
      <w:pPr>
        <w:pStyle w:val="Odsekzoznamu"/>
        <w:numPr>
          <w:ilvl w:val="0"/>
          <w:numId w:val="190"/>
        </w:numPr>
      </w:pPr>
      <w:r w:rsidRPr="003816B7">
        <w:t>slúži učiteľovi ako diagnostický alebo výchovný prostriedok, ktorého pomocou učiteľ rozpoznáva a zaznamenáva žiakove úspechy alebo problémy s učením</w:t>
      </w:r>
    </w:p>
    <w:p w14:paraId="1779983E" w14:textId="77777777" w:rsidR="003621BB" w:rsidRPr="003816B7" w:rsidRDefault="003621BB" w:rsidP="009F5BFD">
      <w:pPr>
        <w:pStyle w:val="Odsekzoznamu"/>
        <w:numPr>
          <w:ilvl w:val="0"/>
          <w:numId w:val="190"/>
        </w:numPr>
      </w:pPr>
      <w:r w:rsidRPr="003816B7">
        <w:t>upozorňuje žiaka na kvalitu jeho výkonu</w:t>
      </w:r>
    </w:p>
    <w:p w14:paraId="2ED23ACC" w14:textId="77777777" w:rsidR="003621BB" w:rsidRPr="003816B7" w:rsidRDefault="003621BB" w:rsidP="009F5BFD">
      <w:pPr>
        <w:pStyle w:val="Odsekzoznamu"/>
        <w:numPr>
          <w:ilvl w:val="0"/>
          <w:numId w:val="190"/>
        </w:numPr>
      </w:pPr>
      <w:r w:rsidRPr="003816B7">
        <w:t>motivuje a posilňuje tie prejavy žiaka, ktoré považuje za správne, a naopak tlmí mylné alebo menej prijateľné aktivity</w:t>
      </w:r>
    </w:p>
    <w:p w14:paraId="20835FF9" w14:textId="31BDD306" w:rsidR="003621BB" w:rsidRPr="003816B7" w:rsidRDefault="003621BB" w:rsidP="009F5BFD">
      <w:pPr>
        <w:spacing w:after="0" w:line="240" w:lineRule="auto"/>
        <w:ind w:left="12" w:firstLine="708"/>
        <w:rPr>
          <w:rFonts w:ascii="Times New Roman" w:hAnsi="Times New Roman" w:cs="Times New Roman"/>
          <w:b/>
          <w:bCs/>
          <w:sz w:val="24"/>
          <w:szCs w:val="24"/>
        </w:rPr>
      </w:pPr>
      <w:r w:rsidRPr="003816B7">
        <w:rPr>
          <w:rFonts w:ascii="Times New Roman" w:hAnsi="Times New Roman" w:cs="Times New Roman"/>
          <w:b/>
          <w:bCs/>
          <w:sz w:val="24"/>
          <w:szCs w:val="24"/>
        </w:rPr>
        <w:t xml:space="preserve">výkon žiaka </w:t>
      </w:r>
      <w:r w:rsidRPr="003816B7">
        <w:rPr>
          <w:rFonts w:ascii="Times New Roman" w:hAnsi="Times New Roman" w:cs="Times New Roman"/>
          <w:b/>
          <w:bCs/>
          <w:sz w:val="24"/>
          <w:szCs w:val="24"/>
          <w:lang w:val="sk-SK"/>
        </w:rPr>
        <w:t xml:space="preserve">  →  </w:t>
      </w:r>
      <w:r w:rsidRPr="003816B7">
        <w:rPr>
          <w:rFonts w:ascii="Times New Roman" w:hAnsi="Times New Roman" w:cs="Times New Roman"/>
          <w:b/>
          <w:bCs/>
          <w:sz w:val="24"/>
          <w:szCs w:val="24"/>
        </w:rPr>
        <w:t xml:space="preserve"> učiteľove hodnotenie   </w:t>
      </w:r>
      <w:r w:rsidRPr="003816B7">
        <w:rPr>
          <w:rFonts w:ascii="Times New Roman" w:hAnsi="Times New Roman" w:cs="Times New Roman"/>
          <w:b/>
          <w:bCs/>
          <w:sz w:val="24"/>
          <w:szCs w:val="24"/>
          <w:lang w:val="sk-SK"/>
        </w:rPr>
        <w:t>→</w:t>
      </w:r>
      <w:r w:rsidRPr="003816B7">
        <w:rPr>
          <w:rFonts w:ascii="Times New Roman" w:hAnsi="Times New Roman" w:cs="Times New Roman"/>
          <w:b/>
          <w:bCs/>
          <w:sz w:val="24"/>
          <w:szCs w:val="24"/>
        </w:rPr>
        <w:t xml:space="preserve">    zmena výkonu žiaka</w:t>
      </w:r>
    </w:p>
    <w:p w14:paraId="3C5CE8F7" w14:textId="42CFB151" w:rsidR="006C06B6" w:rsidRPr="003816B7" w:rsidRDefault="00196DB2" w:rsidP="009F5BFD">
      <w:pPr>
        <w:pStyle w:val="Odsekzoznamu"/>
        <w:numPr>
          <w:ilvl w:val="0"/>
          <w:numId w:val="189"/>
        </w:numPr>
        <w:rPr>
          <w:b/>
          <w:bCs/>
        </w:rPr>
      </w:pPr>
      <w:r w:rsidRPr="003816B7">
        <w:rPr>
          <w:b/>
          <w:bCs/>
        </w:rPr>
        <w:t>Autonómne hodnotenie</w:t>
      </w:r>
    </w:p>
    <w:p w14:paraId="61B60A0C" w14:textId="77777777" w:rsidR="00196DB2" w:rsidRPr="003816B7" w:rsidRDefault="00196DB2" w:rsidP="009F5BFD">
      <w:pPr>
        <w:pStyle w:val="Odsekzoznamu"/>
        <w:numPr>
          <w:ilvl w:val="0"/>
          <w:numId w:val="191"/>
        </w:numPr>
      </w:pPr>
      <w:r w:rsidRPr="003816B7">
        <w:rPr>
          <w:rFonts w:eastAsiaTheme="minorEastAsia"/>
        </w:rPr>
        <w:t>také hodnotenie, ktoré žiak sám zvláda, rozumie mu a ktoré dokáže podľa svojich možností vysvetľovať, zdôvodňovať alebo obhajovať</w:t>
      </w:r>
    </w:p>
    <w:p w14:paraId="1FAC57DC" w14:textId="77777777" w:rsidR="00196DB2" w:rsidRPr="003816B7" w:rsidRDefault="00196DB2" w:rsidP="009F5BFD">
      <w:pPr>
        <w:pStyle w:val="Odsekzoznamu"/>
        <w:numPr>
          <w:ilvl w:val="0"/>
          <w:numId w:val="191"/>
        </w:numPr>
      </w:pPr>
      <w:r w:rsidRPr="003816B7">
        <w:rPr>
          <w:rFonts w:eastAsiaTheme="minorEastAsia"/>
        </w:rPr>
        <w:t>týka sa buď výkonu samotného žiaka (sebahodnotenie žiaka) alebo smeruje k hodnoteniu druhých, spravidla v nadväznosti na sebahodnotenie (žiak posudzuje výkony svojich spolužiakov v rovnakej činnosti, ktorú hodnotí u seba, takže porovnáva vlastnú a cudziu činnosť)</w:t>
      </w:r>
    </w:p>
    <w:p w14:paraId="49F05711" w14:textId="69F84B91" w:rsidR="00196DB2" w:rsidRPr="003816B7" w:rsidRDefault="00196DB2" w:rsidP="009F5BFD">
      <w:pPr>
        <w:spacing w:after="0" w:line="240" w:lineRule="auto"/>
        <w:rPr>
          <w:rFonts w:ascii="Times New Roman" w:hAnsi="Times New Roman" w:cs="Times New Roman"/>
          <w:b/>
          <w:bCs/>
          <w:sz w:val="24"/>
          <w:szCs w:val="24"/>
          <w:lang w:val="sk-SK"/>
        </w:rPr>
      </w:pPr>
      <w:r w:rsidRPr="003816B7">
        <w:rPr>
          <w:rFonts w:ascii="Times New Roman" w:hAnsi="Times New Roman" w:cs="Times New Roman"/>
          <w:b/>
          <w:bCs/>
          <w:sz w:val="24"/>
          <w:szCs w:val="24"/>
          <w:lang w:val="sk-SK"/>
        </w:rPr>
        <w:t>výkon žiaka  →    vlastná reflexia žiaka a hodnotenie výkonu svojho alebo cudzieho   →    dialóg žiaka o svojom hodnotení s učiteľom a spolužiakmi  →   zmena výkonu žiaka</w:t>
      </w:r>
    </w:p>
    <w:p w14:paraId="7757D026" w14:textId="77777777" w:rsidR="00196DB2" w:rsidRPr="003816B7" w:rsidRDefault="00196DB2" w:rsidP="009F5BFD">
      <w:pPr>
        <w:pStyle w:val="Odsekzoznamu"/>
        <w:numPr>
          <w:ilvl w:val="0"/>
          <w:numId w:val="189"/>
        </w:numPr>
      </w:pPr>
      <w:proofErr w:type="spellStart"/>
      <w:r w:rsidRPr="003816B7">
        <w:rPr>
          <w:b/>
          <w:bCs/>
        </w:rPr>
        <w:t>Formatívne</w:t>
      </w:r>
      <w:proofErr w:type="spellEnd"/>
      <w:r w:rsidRPr="003816B7">
        <w:rPr>
          <w:b/>
          <w:bCs/>
        </w:rPr>
        <w:t xml:space="preserve"> hodnotenie – </w:t>
      </w:r>
      <w:r w:rsidRPr="003816B7">
        <w:t>plní diagnostickú funkciu, poskytuje spätnú väzbu, odhaľuje chyby a nedostatky a umožňuje zlepšovanie výsledkov výkonu.</w:t>
      </w:r>
    </w:p>
    <w:p w14:paraId="7ED934D1" w14:textId="77777777" w:rsidR="00196DB2" w:rsidRPr="003816B7" w:rsidRDefault="00196DB2" w:rsidP="009F5BFD">
      <w:pPr>
        <w:pStyle w:val="Odsekzoznamu"/>
        <w:numPr>
          <w:ilvl w:val="0"/>
          <w:numId w:val="189"/>
        </w:numPr>
      </w:pPr>
      <w:r w:rsidRPr="003816B7">
        <w:rPr>
          <w:b/>
          <w:bCs/>
        </w:rPr>
        <w:t xml:space="preserve">Finálne, </w:t>
      </w:r>
      <w:proofErr w:type="spellStart"/>
      <w:r w:rsidRPr="003816B7">
        <w:rPr>
          <w:b/>
          <w:bCs/>
        </w:rPr>
        <w:t>sumatívne</w:t>
      </w:r>
      <w:proofErr w:type="spellEnd"/>
      <w:r w:rsidRPr="003816B7">
        <w:rPr>
          <w:b/>
          <w:bCs/>
        </w:rPr>
        <w:t xml:space="preserve"> hodnotenie – </w:t>
      </w:r>
      <w:r w:rsidRPr="003816B7">
        <w:t>stanovuje úroveň dosiahnutých znalostí v určitom časovom okamihu - obvykle na konci určitého obdobia vyučovania, slúži ako podklad pre oficiálne vyjadrenie o výkonoch žiaka.</w:t>
      </w:r>
    </w:p>
    <w:p w14:paraId="6DCC2F3B" w14:textId="77777777" w:rsidR="00196DB2" w:rsidRPr="003816B7" w:rsidRDefault="00196DB2" w:rsidP="009F5BFD">
      <w:pPr>
        <w:pStyle w:val="Odsekzoznamu"/>
        <w:numPr>
          <w:ilvl w:val="0"/>
          <w:numId w:val="189"/>
        </w:numPr>
      </w:pPr>
      <w:r w:rsidRPr="003816B7">
        <w:rPr>
          <w:b/>
          <w:bCs/>
        </w:rPr>
        <w:t xml:space="preserve">Normatívne hodnotenie – </w:t>
      </w:r>
      <w:r w:rsidRPr="003816B7">
        <w:t>hodnotenie výkonu žiaka  vo vzťahu k výkonom spolužiakov.</w:t>
      </w:r>
    </w:p>
    <w:p w14:paraId="4D3CEDA2" w14:textId="5590C891" w:rsidR="00196DB2" w:rsidRPr="003816B7" w:rsidRDefault="00196DB2" w:rsidP="009F5BFD">
      <w:pPr>
        <w:pStyle w:val="Odsekzoznamu"/>
        <w:numPr>
          <w:ilvl w:val="0"/>
          <w:numId w:val="189"/>
        </w:numPr>
      </w:pPr>
      <w:proofErr w:type="spellStart"/>
      <w:r w:rsidRPr="003816B7">
        <w:rPr>
          <w:b/>
          <w:bCs/>
        </w:rPr>
        <w:t>Kriteriálne</w:t>
      </w:r>
      <w:proofErr w:type="spellEnd"/>
      <w:r w:rsidRPr="003816B7">
        <w:rPr>
          <w:b/>
          <w:bCs/>
        </w:rPr>
        <w:t xml:space="preserve"> hodnotenie </w:t>
      </w:r>
      <w:r w:rsidRPr="003816B7">
        <w:t>–  hodnotenie absolútneho výkonu, zisťuje, či bol konkrétny výkon splnený.</w:t>
      </w:r>
    </w:p>
    <w:p w14:paraId="35753BCA" w14:textId="77777777" w:rsidR="00196DB2" w:rsidRPr="003816B7" w:rsidRDefault="00196DB2" w:rsidP="009F5BFD">
      <w:pPr>
        <w:pStyle w:val="Odsekzoznamu"/>
        <w:numPr>
          <w:ilvl w:val="0"/>
          <w:numId w:val="189"/>
        </w:numPr>
      </w:pPr>
      <w:r w:rsidRPr="003816B7">
        <w:rPr>
          <w:b/>
          <w:bCs/>
        </w:rPr>
        <w:t xml:space="preserve">Diagnostické hodnotenie – </w:t>
      </w:r>
      <w:r w:rsidRPr="003816B7">
        <w:t>špeciálne sa zameriava na odhalenie učebných problémov žiaka a zistenie zvláštnych vzdelávacích potrieb.</w:t>
      </w:r>
    </w:p>
    <w:p w14:paraId="6D838959" w14:textId="77777777" w:rsidR="00196DB2" w:rsidRPr="003816B7" w:rsidRDefault="00196DB2" w:rsidP="009F5BFD">
      <w:pPr>
        <w:pStyle w:val="Odsekzoznamu"/>
        <w:numPr>
          <w:ilvl w:val="0"/>
          <w:numId w:val="189"/>
        </w:numPr>
        <w:rPr>
          <w:b/>
          <w:bCs/>
        </w:rPr>
      </w:pPr>
      <w:r w:rsidRPr="003816B7">
        <w:rPr>
          <w:b/>
          <w:bCs/>
        </w:rPr>
        <w:t xml:space="preserve">Interné hodnotenie – </w:t>
      </w:r>
      <w:r w:rsidRPr="003816B7">
        <w:t>hodnotenie tým učiteľom v triede, ktorý vyučuje daný predmet.</w:t>
      </w:r>
    </w:p>
    <w:p w14:paraId="249B26E0" w14:textId="5E6D86D6" w:rsidR="00196DB2" w:rsidRPr="003816B7" w:rsidRDefault="00196DB2" w:rsidP="009F5BFD">
      <w:pPr>
        <w:pStyle w:val="Odsekzoznamu"/>
        <w:numPr>
          <w:ilvl w:val="0"/>
          <w:numId w:val="189"/>
        </w:numPr>
      </w:pPr>
      <w:r w:rsidRPr="003816B7">
        <w:rPr>
          <w:b/>
          <w:bCs/>
        </w:rPr>
        <w:t xml:space="preserve">Externé hodnotenie – </w:t>
      </w:r>
      <w:r w:rsidRPr="003816B7">
        <w:t>hodnotenie osobami mimo školy.</w:t>
      </w:r>
    </w:p>
    <w:p w14:paraId="070985BF" w14:textId="77777777" w:rsidR="00196DB2" w:rsidRPr="003816B7" w:rsidRDefault="00196DB2" w:rsidP="009F5BFD">
      <w:pPr>
        <w:pStyle w:val="Odsekzoznamu"/>
        <w:numPr>
          <w:ilvl w:val="0"/>
          <w:numId w:val="189"/>
        </w:numPr>
      </w:pPr>
      <w:r w:rsidRPr="003816B7">
        <w:rPr>
          <w:b/>
          <w:bCs/>
        </w:rPr>
        <w:t>Neformálne hodnotenie</w:t>
      </w:r>
      <w:r w:rsidRPr="003816B7">
        <w:t xml:space="preserve"> – je založené na pozorovaní výkonov ako súčasť bežnej práce učiteľa.</w:t>
      </w:r>
    </w:p>
    <w:p w14:paraId="135CA0B8" w14:textId="77777777" w:rsidR="00196DB2" w:rsidRPr="003816B7" w:rsidRDefault="00196DB2" w:rsidP="009F5BFD">
      <w:pPr>
        <w:pStyle w:val="Odsekzoznamu"/>
        <w:numPr>
          <w:ilvl w:val="0"/>
          <w:numId w:val="189"/>
        </w:numPr>
      </w:pPr>
      <w:r w:rsidRPr="003816B7">
        <w:rPr>
          <w:b/>
          <w:bCs/>
        </w:rPr>
        <w:t>Formálne hodnotenie</w:t>
      </w:r>
      <w:r w:rsidRPr="003816B7">
        <w:t xml:space="preserve"> – žiaci sú naň vopred upozornení, aby sa mohli vopred pripraviť.</w:t>
      </w:r>
    </w:p>
    <w:p w14:paraId="638E6C63" w14:textId="77777777" w:rsidR="00196DB2" w:rsidRPr="003816B7" w:rsidRDefault="00196DB2" w:rsidP="009F5BFD">
      <w:pPr>
        <w:pStyle w:val="Odsekzoznamu"/>
        <w:numPr>
          <w:ilvl w:val="0"/>
          <w:numId w:val="189"/>
        </w:numPr>
      </w:pPr>
      <w:r w:rsidRPr="003816B7">
        <w:rPr>
          <w:b/>
          <w:bCs/>
        </w:rPr>
        <w:t>Priebežné hodnotenie</w:t>
      </w:r>
      <w:r w:rsidRPr="003816B7">
        <w:t xml:space="preserve"> – hodnotenie úrovne žiaka v priebehu dlhšieho časového obdobia.</w:t>
      </w:r>
    </w:p>
    <w:p w14:paraId="69E0FEFC" w14:textId="77777777" w:rsidR="00196DB2" w:rsidRPr="003816B7" w:rsidRDefault="00196DB2" w:rsidP="009F5BFD">
      <w:pPr>
        <w:pStyle w:val="Odsekzoznamu"/>
        <w:numPr>
          <w:ilvl w:val="0"/>
          <w:numId w:val="189"/>
        </w:numPr>
      </w:pPr>
      <w:r w:rsidRPr="003816B7">
        <w:rPr>
          <w:b/>
          <w:bCs/>
        </w:rPr>
        <w:t>Záverečné hodnotenie</w:t>
      </w:r>
      <w:r w:rsidRPr="003816B7">
        <w:t xml:space="preserve"> – realizované na konci výučby.</w:t>
      </w:r>
    </w:p>
    <w:p w14:paraId="77A2EE66" w14:textId="77777777" w:rsidR="00196DB2" w:rsidRPr="003816B7" w:rsidRDefault="00196DB2" w:rsidP="009F5BFD">
      <w:pPr>
        <w:pStyle w:val="Odsekzoznamu"/>
        <w:numPr>
          <w:ilvl w:val="0"/>
          <w:numId w:val="189"/>
        </w:numPr>
      </w:pPr>
      <w:r w:rsidRPr="003816B7">
        <w:rPr>
          <w:b/>
          <w:bCs/>
        </w:rPr>
        <w:t>Objektívne hodnotenie</w:t>
      </w:r>
      <w:r w:rsidRPr="003816B7">
        <w:t xml:space="preserve"> – používa metódy zabraňujúce vplyv osobnosti učiteľa.</w:t>
      </w:r>
    </w:p>
    <w:p w14:paraId="40A0ABA0" w14:textId="77777777" w:rsidR="00196DB2" w:rsidRPr="003816B7" w:rsidRDefault="00196DB2" w:rsidP="009F5BFD">
      <w:pPr>
        <w:pStyle w:val="Odsekzoznamu"/>
        <w:numPr>
          <w:ilvl w:val="0"/>
          <w:numId w:val="189"/>
        </w:numPr>
      </w:pPr>
      <w:r w:rsidRPr="003816B7">
        <w:rPr>
          <w:b/>
          <w:bCs/>
        </w:rPr>
        <w:t>Hodnotenie priebehu</w:t>
      </w:r>
      <w:r w:rsidRPr="003816B7">
        <w:t xml:space="preserve"> – hodnotenie práve prebiehajúcej činnosti.</w:t>
      </w:r>
    </w:p>
    <w:p w14:paraId="6EE4FA9B" w14:textId="77777777" w:rsidR="00196DB2" w:rsidRPr="003816B7" w:rsidRDefault="00196DB2" w:rsidP="009F5BFD">
      <w:pPr>
        <w:pStyle w:val="Odsekzoznamu"/>
        <w:numPr>
          <w:ilvl w:val="0"/>
          <w:numId w:val="189"/>
        </w:numPr>
      </w:pPr>
      <w:r w:rsidRPr="003816B7">
        <w:rPr>
          <w:b/>
          <w:bCs/>
        </w:rPr>
        <w:t>Hodnotenie výsledkov</w:t>
      </w:r>
      <w:r w:rsidRPr="003816B7">
        <w:t xml:space="preserve"> – založené na výsledkoch práce.</w:t>
      </w:r>
    </w:p>
    <w:p w14:paraId="0C455E90" w14:textId="190BA6BB" w:rsidR="00DE1012" w:rsidRPr="003816B7" w:rsidRDefault="00DE1012" w:rsidP="009F5BFD">
      <w:pPr>
        <w:spacing w:after="0" w:line="240" w:lineRule="auto"/>
        <w:rPr>
          <w:rFonts w:ascii="Times New Roman" w:hAnsi="Times New Roman" w:cs="Times New Roman"/>
          <w:b/>
          <w:bCs/>
          <w:color w:val="FF0000"/>
          <w:sz w:val="24"/>
          <w:szCs w:val="24"/>
        </w:rPr>
      </w:pPr>
      <w:r w:rsidRPr="003816B7">
        <w:rPr>
          <w:rFonts w:ascii="Times New Roman" w:hAnsi="Times New Roman" w:cs="Times New Roman"/>
          <w:b/>
          <w:bCs/>
          <w:color w:val="FF0000"/>
          <w:sz w:val="24"/>
          <w:szCs w:val="24"/>
        </w:rPr>
        <w:t>2 STRÁNKY HODNOTENIA</w:t>
      </w:r>
    </w:p>
    <w:p w14:paraId="43988293" w14:textId="77777777" w:rsidR="00DE1012" w:rsidRPr="003816B7" w:rsidRDefault="00DE1012" w:rsidP="009F5BFD">
      <w:pPr>
        <w:spacing w:after="0" w:line="240" w:lineRule="auto"/>
        <w:rPr>
          <w:rFonts w:ascii="Times New Roman" w:hAnsi="Times New Roman" w:cs="Times New Roman"/>
          <w:b/>
          <w:bCs/>
          <w:sz w:val="24"/>
          <w:szCs w:val="24"/>
          <w:u w:val="single"/>
        </w:rPr>
      </w:pPr>
      <w:r w:rsidRPr="003816B7">
        <w:rPr>
          <w:rFonts w:ascii="Times New Roman" w:hAnsi="Times New Roman" w:cs="Times New Roman"/>
          <w:b/>
          <w:bCs/>
          <w:sz w:val="24"/>
          <w:szCs w:val="24"/>
          <w:u w:val="single"/>
        </w:rPr>
        <w:t>Absolútne hodnotenie</w:t>
      </w:r>
    </w:p>
    <w:p w14:paraId="4CD62A14" w14:textId="77777777" w:rsidR="00DE1012" w:rsidRPr="003816B7" w:rsidRDefault="00DE1012" w:rsidP="009F5BFD">
      <w:pPr>
        <w:pStyle w:val="Odsekzoznamu"/>
        <w:numPr>
          <w:ilvl w:val="0"/>
          <w:numId w:val="192"/>
        </w:numPr>
      </w:pPr>
      <w:r w:rsidRPr="003816B7">
        <w:t>je vyjadrením zisteného výsledku učenia vo vzťahu k výsledku žiadúcemu</w:t>
      </w:r>
    </w:p>
    <w:p w14:paraId="4F191197" w14:textId="77777777" w:rsidR="00DE1012" w:rsidRPr="003816B7" w:rsidRDefault="00DE1012" w:rsidP="009F5BFD">
      <w:pPr>
        <w:pStyle w:val="Odsekzoznamu"/>
        <w:numPr>
          <w:ilvl w:val="0"/>
          <w:numId w:val="192"/>
        </w:numPr>
      </w:pPr>
      <w:r w:rsidRPr="003816B7">
        <w:t>ukazuje žiakovi, do akej miery všetko splnil alebo ako sa priblížil k očakávaným vedomostiam a schopnostiam</w:t>
      </w:r>
    </w:p>
    <w:p w14:paraId="04C43BF6" w14:textId="77777777" w:rsidR="00DE1012" w:rsidRPr="003816B7" w:rsidRDefault="00DE1012" w:rsidP="009F5BFD">
      <w:pPr>
        <w:spacing w:after="0" w:line="240" w:lineRule="auto"/>
        <w:rPr>
          <w:rFonts w:ascii="Times New Roman" w:hAnsi="Times New Roman" w:cs="Times New Roman"/>
          <w:b/>
          <w:bCs/>
          <w:sz w:val="24"/>
          <w:szCs w:val="24"/>
          <w:u w:val="single"/>
        </w:rPr>
      </w:pPr>
      <w:r w:rsidRPr="003816B7">
        <w:rPr>
          <w:rFonts w:ascii="Times New Roman" w:hAnsi="Times New Roman" w:cs="Times New Roman"/>
          <w:b/>
          <w:bCs/>
          <w:sz w:val="24"/>
          <w:szCs w:val="24"/>
          <w:u w:val="single"/>
        </w:rPr>
        <w:lastRenderedPageBreak/>
        <w:t xml:space="preserve">Relatívne hodnotenie </w:t>
      </w:r>
    </w:p>
    <w:p w14:paraId="773D1160" w14:textId="77777777" w:rsidR="00DE1012" w:rsidRPr="003816B7" w:rsidRDefault="00DE1012" w:rsidP="009F5BFD">
      <w:pPr>
        <w:pStyle w:val="Odsekzoznamu"/>
        <w:numPr>
          <w:ilvl w:val="0"/>
          <w:numId w:val="193"/>
        </w:numPr>
      </w:pPr>
      <w:r w:rsidRPr="003816B7">
        <w:t>vyjadruje postavenie žiaka vzhľadom k jeho spolužiakom, ukazuje mu, ktorí spolužiaci sú lepší ako on, ktorí sú horší, ktorí rovnakí</w:t>
      </w:r>
    </w:p>
    <w:p w14:paraId="6F081C50" w14:textId="705D74C4" w:rsidR="00DE1012" w:rsidRPr="003816B7" w:rsidRDefault="00DE1012" w:rsidP="009F5BFD">
      <w:pPr>
        <w:pStyle w:val="Odsekzoznamu"/>
        <w:numPr>
          <w:ilvl w:val="0"/>
          <w:numId w:val="193"/>
        </w:numPr>
      </w:pPr>
      <w:r w:rsidRPr="003816B7">
        <w:t>toto hodnotenie je z pohľadu žiaka dôležitejšie</w:t>
      </w:r>
    </w:p>
    <w:p w14:paraId="3403E86F" w14:textId="24E983AF" w:rsidR="00DE1012" w:rsidRPr="003816B7" w:rsidRDefault="00DE1012" w:rsidP="009F5BFD">
      <w:pPr>
        <w:spacing w:after="0" w:line="240" w:lineRule="auto"/>
        <w:rPr>
          <w:rFonts w:ascii="Times New Roman" w:hAnsi="Times New Roman" w:cs="Times New Roman"/>
          <w:b/>
          <w:bCs/>
          <w:color w:val="FF0000"/>
          <w:sz w:val="24"/>
          <w:szCs w:val="24"/>
        </w:rPr>
      </w:pPr>
      <w:r w:rsidRPr="003816B7">
        <w:rPr>
          <w:rFonts w:ascii="Times New Roman" w:hAnsi="Times New Roman" w:cs="Times New Roman"/>
          <w:b/>
          <w:bCs/>
          <w:color w:val="FF0000"/>
          <w:sz w:val="24"/>
          <w:szCs w:val="24"/>
        </w:rPr>
        <w:t>NORMY HODNOTENIA</w:t>
      </w:r>
    </w:p>
    <w:p w14:paraId="496FBA81" w14:textId="77777777" w:rsidR="00012FD3" w:rsidRPr="003816B7" w:rsidRDefault="00012FD3" w:rsidP="009F5BFD">
      <w:pPr>
        <w:spacing w:after="0" w:line="240" w:lineRule="auto"/>
        <w:rPr>
          <w:rFonts w:ascii="Times New Roman" w:hAnsi="Times New Roman" w:cs="Times New Roman"/>
          <w:b/>
          <w:bCs/>
          <w:sz w:val="24"/>
          <w:szCs w:val="24"/>
          <w:u w:val="single"/>
          <w:lang w:val="sk-SK"/>
        </w:rPr>
      </w:pPr>
      <w:r w:rsidRPr="003816B7">
        <w:rPr>
          <w:rFonts w:ascii="Times New Roman" w:hAnsi="Times New Roman" w:cs="Times New Roman"/>
          <w:b/>
          <w:bCs/>
          <w:sz w:val="24"/>
          <w:szCs w:val="24"/>
          <w:u w:val="single"/>
          <w:lang w:val="sk-SK"/>
        </w:rPr>
        <w:t>Individuálna norma</w:t>
      </w:r>
    </w:p>
    <w:p w14:paraId="5E52C3D9" w14:textId="1CB322DE" w:rsidR="00012FD3" w:rsidRPr="003816B7" w:rsidRDefault="00012FD3" w:rsidP="009F5BFD">
      <w:pPr>
        <w:pStyle w:val="Odsekzoznamu"/>
        <w:numPr>
          <w:ilvl w:val="0"/>
          <w:numId w:val="194"/>
        </w:numPr>
      </w:pPr>
      <w:r w:rsidRPr="003816B7">
        <w:t>individualizované hodnotenie</w:t>
      </w:r>
    </w:p>
    <w:p w14:paraId="283045A2" w14:textId="77777777" w:rsidR="00012FD3" w:rsidRPr="003816B7" w:rsidRDefault="00012FD3" w:rsidP="009F5BFD">
      <w:pPr>
        <w:pStyle w:val="Odsekzoznamu"/>
        <w:numPr>
          <w:ilvl w:val="0"/>
          <w:numId w:val="194"/>
        </w:numPr>
      </w:pPr>
      <w:r w:rsidRPr="003816B7">
        <w:t>porovnávanie študenta samého so sebou</w:t>
      </w:r>
    </w:p>
    <w:p w14:paraId="5EEC1D9C" w14:textId="77777777" w:rsidR="00012FD3" w:rsidRPr="003816B7" w:rsidRDefault="00012FD3" w:rsidP="009F5BFD">
      <w:pPr>
        <w:pStyle w:val="Odsekzoznamu"/>
        <w:numPr>
          <w:ilvl w:val="0"/>
          <w:numId w:val="194"/>
        </w:numPr>
      </w:pPr>
      <w:r w:rsidRPr="003816B7">
        <w:t>učiteľ pri tom sleduje jedného študenta a porovnáva hodnoty jeho výkonu v rozdielnych časoch</w:t>
      </w:r>
    </w:p>
    <w:p w14:paraId="544F6326" w14:textId="77777777" w:rsidR="00012FD3" w:rsidRPr="003816B7" w:rsidRDefault="00012FD3" w:rsidP="009F5BFD">
      <w:pPr>
        <w:spacing w:after="0" w:line="240" w:lineRule="auto"/>
        <w:rPr>
          <w:rFonts w:ascii="Times New Roman" w:hAnsi="Times New Roman" w:cs="Times New Roman"/>
          <w:b/>
          <w:bCs/>
          <w:sz w:val="24"/>
          <w:szCs w:val="24"/>
          <w:u w:val="single"/>
          <w:lang w:val="sk-SK"/>
        </w:rPr>
      </w:pPr>
      <w:r w:rsidRPr="003816B7">
        <w:rPr>
          <w:rFonts w:ascii="Times New Roman" w:hAnsi="Times New Roman" w:cs="Times New Roman"/>
          <w:b/>
          <w:bCs/>
          <w:sz w:val="24"/>
          <w:szCs w:val="24"/>
          <w:u w:val="single"/>
          <w:lang w:val="sk-SK"/>
        </w:rPr>
        <w:t>Sociálna norma</w:t>
      </w:r>
    </w:p>
    <w:p w14:paraId="049B85B8" w14:textId="77777777" w:rsidR="00012FD3" w:rsidRPr="003816B7" w:rsidRDefault="00012FD3" w:rsidP="009F5BFD">
      <w:pPr>
        <w:pStyle w:val="Odsekzoznamu"/>
        <w:numPr>
          <w:ilvl w:val="0"/>
          <w:numId w:val="195"/>
        </w:numPr>
      </w:pPr>
      <w:r w:rsidRPr="003816B7">
        <w:t>normatívne hodnotenie</w:t>
      </w:r>
    </w:p>
    <w:p w14:paraId="4EAC9849" w14:textId="2CC42714" w:rsidR="00196DB2" w:rsidRPr="003816B7" w:rsidRDefault="00012FD3" w:rsidP="009F5BFD">
      <w:pPr>
        <w:pStyle w:val="Odsekzoznamu"/>
        <w:numPr>
          <w:ilvl w:val="0"/>
          <w:numId w:val="195"/>
        </w:numPr>
      </w:pPr>
      <w:r w:rsidRPr="003816B7">
        <w:t>porovnáva výkony rôznych študentov v tom istom čase</w:t>
      </w:r>
    </w:p>
    <w:p w14:paraId="464FF70C" w14:textId="65D81454" w:rsidR="00012FD3" w:rsidRPr="003816B7" w:rsidRDefault="00012FD3" w:rsidP="009F5BFD">
      <w:pPr>
        <w:spacing w:after="0" w:line="240" w:lineRule="auto"/>
        <w:rPr>
          <w:rFonts w:ascii="Times New Roman" w:hAnsi="Times New Roman" w:cs="Times New Roman"/>
          <w:b/>
          <w:bCs/>
          <w:color w:val="FF0000"/>
          <w:sz w:val="24"/>
          <w:szCs w:val="24"/>
        </w:rPr>
      </w:pPr>
      <w:r w:rsidRPr="003816B7">
        <w:rPr>
          <w:rFonts w:ascii="Times New Roman" w:hAnsi="Times New Roman" w:cs="Times New Roman"/>
          <w:b/>
          <w:bCs/>
          <w:color w:val="FF0000"/>
          <w:sz w:val="24"/>
          <w:szCs w:val="24"/>
        </w:rPr>
        <w:t>SPÔSOBY HODNOTENIA</w:t>
      </w:r>
    </w:p>
    <w:p w14:paraId="02444025" w14:textId="5272ABF4" w:rsidR="00012FD3" w:rsidRPr="003816B7" w:rsidRDefault="00012FD3" w:rsidP="009F5BFD">
      <w:pPr>
        <w:spacing w:after="0" w:line="240" w:lineRule="auto"/>
        <w:rPr>
          <w:rFonts w:ascii="Times New Roman" w:hAnsi="Times New Roman" w:cs="Times New Roman"/>
          <w:b/>
          <w:bCs/>
          <w:sz w:val="24"/>
          <w:szCs w:val="24"/>
          <w:u w:val="single"/>
        </w:rPr>
      </w:pPr>
      <w:r w:rsidRPr="003816B7">
        <w:rPr>
          <w:rFonts w:ascii="Times New Roman" w:hAnsi="Times New Roman" w:cs="Times New Roman"/>
          <w:b/>
          <w:bCs/>
          <w:sz w:val="24"/>
          <w:szCs w:val="24"/>
          <w:u w:val="single"/>
        </w:rPr>
        <w:t>Kvantitatívne hodnotenie</w:t>
      </w:r>
    </w:p>
    <w:p w14:paraId="0F5D6D89" w14:textId="77777777" w:rsidR="00012FD3" w:rsidRPr="003816B7" w:rsidRDefault="00012FD3" w:rsidP="009F5BFD">
      <w:pPr>
        <w:spacing w:after="0" w:line="240" w:lineRule="auto"/>
        <w:rPr>
          <w:rFonts w:ascii="Times New Roman" w:hAnsi="Times New Roman" w:cs="Times New Roman"/>
          <w:sz w:val="24"/>
          <w:szCs w:val="24"/>
        </w:rPr>
      </w:pPr>
      <w:r w:rsidRPr="003816B7">
        <w:rPr>
          <w:rFonts w:ascii="Times New Roman" w:hAnsi="Times New Roman" w:cs="Times New Roman"/>
          <w:sz w:val="24"/>
          <w:szCs w:val="24"/>
        </w:rPr>
        <w:t>klasifikácia v podobe symbolického vyjadrenia – známkou alebo číselného vyjadrenia – body, percentá)</w:t>
      </w:r>
    </w:p>
    <w:p w14:paraId="4575D2C1" w14:textId="76C73D52" w:rsidR="00012FD3" w:rsidRPr="003816B7" w:rsidRDefault="00012FD3" w:rsidP="009F5BFD">
      <w:pPr>
        <w:spacing w:after="0" w:line="240" w:lineRule="auto"/>
        <w:rPr>
          <w:rFonts w:ascii="Times New Roman" w:hAnsi="Times New Roman" w:cs="Times New Roman"/>
          <w:b/>
          <w:bCs/>
          <w:sz w:val="24"/>
          <w:szCs w:val="24"/>
          <w:u w:val="single"/>
        </w:rPr>
      </w:pPr>
      <w:r w:rsidRPr="003816B7">
        <w:rPr>
          <w:rFonts w:ascii="Times New Roman" w:hAnsi="Times New Roman" w:cs="Times New Roman"/>
          <w:b/>
          <w:bCs/>
          <w:sz w:val="24"/>
          <w:szCs w:val="24"/>
          <w:u w:val="single"/>
          <w:lang w:val="sk-SK"/>
        </w:rPr>
        <w:t>K</w:t>
      </w:r>
      <w:r w:rsidRPr="003816B7">
        <w:rPr>
          <w:rFonts w:ascii="Times New Roman" w:hAnsi="Times New Roman" w:cs="Times New Roman"/>
          <w:b/>
          <w:bCs/>
          <w:sz w:val="24"/>
          <w:szCs w:val="24"/>
          <w:u w:val="single"/>
        </w:rPr>
        <w:t>valitatívne hodnotenie</w:t>
      </w:r>
    </w:p>
    <w:p w14:paraId="2D90D420" w14:textId="3BC22224" w:rsidR="00012FD3" w:rsidRPr="003816B7" w:rsidRDefault="00012FD3" w:rsidP="009F5BFD">
      <w:pPr>
        <w:spacing w:after="0" w:line="240" w:lineRule="auto"/>
        <w:rPr>
          <w:rFonts w:ascii="Times New Roman" w:hAnsi="Times New Roman" w:cs="Times New Roman"/>
          <w:sz w:val="24"/>
          <w:szCs w:val="24"/>
        </w:rPr>
      </w:pPr>
      <w:r w:rsidRPr="003816B7">
        <w:rPr>
          <w:rFonts w:ascii="Times New Roman" w:hAnsi="Times New Roman" w:cs="Times New Roman"/>
          <w:sz w:val="24"/>
          <w:szCs w:val="24"/>
        </w:rPr>
        <w:t>slovné hodnotenie</w:t>
      </w:r>
    </w:p>
    <w:p w14:paraId="633A3020" w14:textId="7E98437D" w:rsidR="00012FD3" w:rsidRPr="003816B7" w:rsidRDefault="00E136D1" w:rsidP="009F5BFD">
      <w:pPr>
        <w:spacing w:after="0" w:line="240" w:lineRule="auto"/>
        <w:rPr>
          <w:rFonts w:ascii="Times New Roman" w:hAnsi="Times New Roman" w:cs="Times New Roman"/>
          <w:b/>
          <w:bCs/>
          <w:color w:val="FF0000"/>
          <w:sz w:val="24"/>
          <w:szCs w:val="24"/>
        </w:rPr>
      </w:pPr>
      <w:r w:rsidRPr="003816B7">
        <w:rPr>
          <w:rFonts w:ascii="Times New Roman" w:hAnsi="Times New Roman" w:cs="Times New Roman"/>
          <w:b/>
          <w:bCs/>
          <w:color w:val="FF0000"/>
          <w:sz w:val="24"/>
          <w:szCs w:val="24"/>
        </w:rPr>
        <w:t>FORMY HODNOTENIA</w:t>
      </w:r>
    </w:p>
    <w:p w14:paraId="0C659FBF" w14:textId="77777777" w:rsidR="00E136D1" w:rsidRPr="003816B7" w:rsidRDefault="00E136D1" w:rsidP="009F5BFD">
      <w:pPr>
        <w:pStyle w:val="Odsekzoznamu"/>
        <w:numPr>
          <w:ilvl w:val="0"/>
          <w:numId w:val="196"/>
        </w:numPr>
        <w:ind w:left="426" w:hanging="294"/>
      </w:pPr>
      <w:r w:rsidRPr="003816B7">
        <w:rPr>
          <w:b/>
          <w:bCs/>
        </w:rPr>
        <w:t>Hodnotenie známkou príp. iným kvantitatívnym údajom</w:t>
      </w:r>
      <w:r w:rsidRPr="003816B7">
        <w:t xml:space="preserve"> (percentá, body, poradie,...)</w:t>
      </w:r>
    </w:p>
    <w:p w14:paraId="31AE290C" w14:textId="77777777" w:rsidR="00E136D1" w:rsidRPr="003816B7" w:rsidRDefault="00E136D1" w:rsidP="009F5BFD">
      <w:pPr>
        <w:pStyle w:val="Odsekzoznamu"/>
        <w:ind w:left="426"/>
      </w:pPr>
      <w:r w:rsidRPr="003816B7">
        <w:t>pevnejšie vymedzuje pevné normy požiadaviek na výkon žiaka</w:t>
      </w:r>
    </w:p>
    <w:p w14:paraId="44F4C467" w14:textId="77777777" w:rsidR="00E136D1" w:rsidRPr="003816B7" w:rsidRDefault="00E136D1" w:rsidP="009F5BFD">
      <w:pPr>
        <w:pStyle w:val="Odsekzoznamu"/>
        <w:numPr>
          <w:ilvl w:val="0"/>
          <w:numId w:val="196"/>
        </w:numPr>
        <w:ind w:left="426" w:hanging="294"/>
        <w:rPr>
          <w:b/>
          <w:bCs/>
        </w:rPr>
      </w:pPr>
      <w:r w:rsidRPr="003816B7">
        <w:rPr>
          <w:b/>
          <w:bCs/>
        </w:rPr>
        <w:t xml:space="preserve">Slovné hodnotenie </w:t>
      </w:r>
    </w:p>
    <w:p w14:paraId="7D1F84D3" w14:textId="68EF71BE" w:rsidR="00E136D1" w:rsidRPr="003816B7" w:rsidRDefault="00E136D1" w:rsidP="009F5BFD">
      <w:pPr>
        <w:pStyle w:val="Odsekzoznamu"/>
        <w:ind w:left="426"/>
      </w:pPr>
      <w:r w:rsidRPr="003816B7">
        <w:t>obšírnejšie vyjadrenie o kvalitách žiaka, nielen o aktuálnych výkonoch, ale i úrovni rozumových schopností, o jeho schopnostiach, vzťahu k práci, jeho snahe, motivácii....</w:t>
      </w:r>
    </w:p>
    <w:p w14:paraId="34D24DDD" w14:textId="4D1B4F11" w:rsidR="00196DB2" w:rsidRPr="003816B7" w:rsidRDefault="00E136D1" w:rsidP="009F5BFD">
      <w:pPr>
        <w:spacing w:after="0" w:line="240" w:lineRule="auto"/>
        <w:ind w:left="426" w:hanging="294"/>
        <w:rPr>
          <w:rFonts w:ascii="Times New Roman" w:hAnsi="Times New Roman" w:cs="Times New Roman"/>
          <w:sz w:val="24"/>
          <w:szCs w:val="24"/>
        </w:rPr>
      </w:pPr>
      <w:r w:rsidRPr="003816B7">
        <w:rPr>
          <w:rFonts w:ascii="Times New Roman" w:hAnsi="Times New Roman" w:cs="Times New Roman"/>
          <w:b/>
          <w:bCs/>
          <w:color w:val="00B050"/>
          <w:sz w:val="24"/>
          <w:szCs w:val="24"/>
        </w:rPr>
        <w:t>OPTIMÁLNE RIEŠENIE</w:t>
      </w:r>
      <w:r w:rsidRPr="003816B7">
        <w:rPr>
          <w:rFonts w:ascii="Times New Roman" w:hAnsi="Times New Roman" w:cs="Times New Roman"/>
          <w:sz w:val="24"/>
          <w:szCs w:val="24"/>
        </w:rPr>
        <w:t xml:space="preserve"> = dopĺňanie oboch foriem hodnotenia</w:t>
      </w:r>
    </w:p>
    <w:p w14:paraId="31AF2E46" w14:textId="2A96F708" w:rsidR="00E136D1" w:rsidRPr="003816B7" w:rsidRDefault="00E136D1" w:rsidP="009F5BFD">
      <w:pPr>
        <w:spacing w:after="0" w:line="240" w:lineRule="auto"/>
        <w:ind w:left="426" w:hanging="294"/>
        <w:rPr>
          <w:rFonts w:ascii="Times New Roman" w:hAnsi="Times New Roman" w:cs="Times New Roman"/>
          <w:b/>
          <w:bCs/>
          <w:sz w:val="24"/>
          <w:szCs w:val="24"/>
        </w:rPr>
      </w:pPr>
      <w:r w:rsidRPr="003816B7">
        <w:rPr>
          <w:rFonts w:ascii="Times New Roman" w:hAnsi="Times New Roman" w:cs="Times New Roman"/>
          <w:b/>
          <w:bCs/>
          <w:color w:val="FF0000"/>
          <w:sz w:val="24"/>
          <w:szCs w:val="24"/>
        </w:rPr>
        <w:t>KLASIFIKÁCIA</w:t>
      </w:r>
    </w:p>
    <w:p w14:paraId="5582FDEF" w14:textId="77777777" w:rsidR="00E136D1" w:rsidRPr="003816B7" w:rsidRDefault="00E136D1" w:rsidP="009F5BFD">
      <w:pPr>
        <w:pStyle w:val="Odsekzoznamu"/>
        <w:numPr>
          <w:ilvl w:val="0"/>
          <w:numId w:val="197"/>
        </w:numPr>
        <w:ind w:left="567"/>
      </w:pPr>
      <w:r w:rsidRPr="003816B7">
        <w:t>Roztriedenie žiakov do vopred daných stupňov.</w:t>
      </w:r>
    </w:p>
    <w:p w14:paraId="1D54A0DA" w14:textId="1CE35E72" w:rsidR="00E136D1" w:rsidRPr="003816B7" w:rsidRDefault="00E136D1" w:rsidP="009F5BFD">
      <w:pPr>
        <w:pStyle w:val="Odsekzoznamu"/>
        <w:numPr>
          <w:ilvl w:val="0"/>
          <w:numId w:val="197"/>
        </w:numPr>
        <w:ind w:left="567"/>
      </w:pPr>
      <w:r w:rsidRPr="003816B7">
        <w:t>Kritériá zaradenia do niektorej stupnici: rozsah zvládnutia poznatkov, porozumenie, schopnosť použiť poznatky, jazykový prejav</w:t>
      </w:r>
    </w:p>
    <w:p w14:paraId="52AB9BAB" w14:textId="66840A8D" w:rsidR="00E136D1" w:rsidRPr="003816B7" w:rsidRDefault="00E136D1" w:rsidP="009F5BFD">
      <w:pPr>
        <w:pStyle w:val="Odsekzoznamu"/>
        <w:numPr>
          <w:ilvl w:val="0"/>
          <w:numId w:val="197"/>
        </w:numPr>
        <w:ind w:left="567"/>
      </w:pPr>
      <w:r w:rsidRPr="003816B7">
        <w:t>Každá stupnica býva vyjadrená číselne i slovne.</w:t>
      </w:r>
    </w:p>
    <w:p w14:paraId="1C7FCC1C" w14:textId="77777777" w:rsidR="00E136D1" w:rsidRPr="003816B7" w:rsidRDefault="00E136D1" w:rsidP="009F5BFD">
      <w:pPr>
        <w:spacing w:after="0" w:line="240" w:lineRule="auto"/>
        <w:ind w:left="426" w:hanging="294"/>
        <w:rPr>
          <w:rFonts w:ascii="Times New Roman" w:hAnsi="Times New Roman" w:cs="Times New Roman"/>
          <w:b/>
          <w:bCs/>
          <w:sz w:val="24"/>
          <w:szCs w:val="24"/>
          <w:u w:val="single"/>
        </w:rPr>
      </w:pPr>
      <w:r w:rsidRPr="003816B7">
        <w:rPr>
          <w:rFonts w:ascii="Times New Roman" w:hAnsi="Times New Roman" w:cs="Times New Roman"/>
          <w:b/>
          <w:bCs/>
          <w:sz w:val="24"/>
          <w:szCs w:val="24"/>
          <w:u w:val="single"/>
        </w:rPr>
        <w:t>Varianty hodnotenia:</w:t>
      </w:r>
    </w:p>
    <w:p w14:paraId="6DC6119B" w14:textId="77777777" w:rsidR="00E136D1" w:rsidRPr="003816B7" w:rsidRDefault="00E136D1" w:rsidP="009F5BFD">
      <w:pPr>
        <w:pStyle w:val="Odsekzoznamu"/>
        <w:numPr>
          <w:ilvl w:val="0"/>
          <w:numId w:val="198"/>
        </w:numPr>
        <w:ind w:left="567"/>
      </w:pPr>
      <w:r w:rsidRPr="003816B7">
        <w:t>známky</w:t>
      </w:r>
    </w:p>
    <w:p w14:paraId="629E536E" w14:textId="77777777" w:rsidR="00E136D1" w:rsidRPr="003816B7" w:rsidRDefault="00E136D1" w:rsidP="009F5BFD">
      <w:pPr>
        <w:pStyle w:val="Odsekzoznamu"/>
        <w:numPr>
          <w:ilvl w:val="0"/>
          <w:numId w:val="198"/>
        </w:numPr>
        <w:ind w:left="567"/>
      </w:pPr>
      <w:r w:rsidRPr="003816B7">
        <w:t>5-stupňová stupnica (1-výborne, 2-chválitebne, 3-dobre, 4-dostatočne, 5-nedostatočne)</w:t>
      </w:r>
    </w:p>
    <w:p w14:paraId="6EF380FE" w14:textId="77777777" w:rsidR="00E136D1" w:rsidRPr="003816B7" w:rsidRDefault="00E136D1" w:rsidP="009F5BFD">
      <w:pPr>
        <w:pStyle w:val="Odsekzoznamu"/>
        <w:numPr>
          <w:ilvl w:val="0"/>
          <w:numId w:val="198"/>
        </w:numPr>
        <w:ind w:left="567"/>
      </w:pPr>
      <w:r w:rsidRPr="003816B7">
        <w:t>6-stupňová stupnica (A,B,C,D,E,FX) - VŠ</w:t>
      </w:r>
    </w:p>
    <w:p w14:paraId="034D1B5A" w14:textId="7D2CB9FE" w:rsidR="000A55A7" w:rsidRPr="003816B7" w:rsidRDefault="00E136D1" w:rsidP="009F5BFD">
      <w:pPr>
        <w:pStyle w:val="Odsekzoznamu"/>
        <w:numPr>
          <w:ilvl w:val="0"/>
          <w:numId w:val="198"/>
        </w:numPr>
        <w:ind w:left="567"/>
      </w:pPr>
      <w:r w:rsidRPr="003816B7">
        <w:t>dichotomické delenie (uspel(a)/neuspel(a)</w:t>
      </w:r>
    </w:p>
    <w:p w14:paraId="2D12BC96" w14:textId="354114C6" w:rsidR="00E136D1" w:rsidRPr="003816B7" w:rsidRDefault="0056426E" w:rsidP="009F5BFD">
      <w:pPr>
        <w:spacing w:after="0" w:line="240" w:lineRule="auto"/>
        <w:rPr>
          <w:rFonts w:ascii="Times New Roman" w:hAnsi="Times New Roman" w:cs="Times New Roman"/>
          <w:b/>
          <w:bCs/>
          <w:color w:val="FF0000"/>
          <w:sz w:val="24"/>
          <w:szCs w:val="24"/>
        </w:rPr>
      </w:pPr>
      <w:r w:rsidRPr="003816B7">
        <w:rPr>
          <w:rFonts w:ascii="Times New Roman" w:hAnsi="Times New Roman" w:cs="Times New Roman"/>
          <w:b/>
          <w:bCs/>
          <w:color w:val="FF0000"/>
          <w:sz w:val="24"/>
          <w:szCs w:val="24"/>
        </w:rPr>
        <w:t>3 PRÍSTUPY KU KLASIFIKÁCII/HODNOTENIU</w:t>
      </w:r>
    </w:p>
    <w:p w14:paraId="55D860EB" w14:textId="008BA82B" w:rsidR="0056426E" w:rsidRPr="003816B7" w:rsidRDefault="0056426E" w:rsidP="009F5BFD">
      <w:pPr>
        <w:pStyle w:val="Odsekzoznamu"/>
        <w:numPr>
          <w:ilvl w:val="0"/>
          <w:numId w:val="199"/>
        </w:numPr>
        <w:ind w:left="567"/>
      </w:pPr>
      <w:r w:rsidRPr="003816B7">
        <w:rPr>
          <w:b/>
          <w:bCs/>
        </w:rPr>
        <w:t>Intuitívny prístup ku klasifikácii</w:t>
      </w:r>
      <w:r w:rsidRPr="003816B7">
        <w:t xml:space="preserve"> (subjektívne určenie bodových hraníc).</w:t>
      </w:r>
    </w:p>
    <w:p w14:paraId="64E2AA21" w14:textId="2D967823" w:rsidR="0056426E" w:rsidRPr="003816B7" w:rsidRDefault="0056426E" w:rsidP="009F5BFD">
      <w:pPr>
        <w:pStyle w:val="Odsekzoznamu"/>
        <w:numPr>
          <w:ilvl w:val="0"/>
          <w:numId w:val="199"/>
        </w:numPr>
        <w:ind w:left="567"/>
      </w:pPr>
      <w:r w:rsidRPr="003816B7">
        <w:rPr>
          <w:b/>
          <w:bCs/>
        </w:rPr>
        <w:t>Klasifikácia na základe percenta správnych odpovedí</w:t>
      </w:r>
      <w:r w:rsidRPr="003816B7">
        <w:t xml:space="preserve"> (môže byť určené všeobecnou smernicou či iným predpisom).</w:t>
      </w:r>
    </w:p>
    <w:p w14:paraId="2FF3FDBC" w14:textId="66FAFE20" w:rsidR="00F710CC" w:rsidRPr="003816B7" w:rsidRDefault="0056426E" w:rsidP="009F5BFD">
      <w:pPr>
        <w:pStyle w:val="Odsekzoznamu"/>
        <w:numPr>
          <w:ilvl w:val="0"/>
          <w:numId w:val="199"/>
        </w:numPr>
        <w:ind w:left="567"/>
      </w:pPr>
      <w:r w:rsidRPr="003816B7">
        <w:rPr>
          <w:b/>
          <w:bCs/>
        </w:rPr>
        <w:t>Klasifikácia na základe normálneho rozdelenia</w:t>
      </w:r>
      <w:r w:rsidRPr="003816B7">
        <w:t xml:space="preserve"> – vychádza z predpokladu, že najväčší podiel výkonov v teste môžeme charakterizovať ako priemerný - </w:t>
      </w:r>
      <w:proofErr w:type="spellStart"/>
      <w:r w:rsidRPr="003816B7">
        <w:t>Gaussova</w:t>
      </w:r>
      <w:proofErr w:type="spellEnd"/>
      <w:r w:rsidRPr="003816B7">
        <w:t xml:space="preserve"> krivka).</w:t>
      </w:r>
    </w:p>
    <w:p w14:paraId="226571E0" w14:textId="3C34CE72" w:rsidR="0056426E" w:rsidRPr="003816B7" w:rsidRDefault="0056426E" w:rsidP="009F5BFD">
      <w:pPr>
        <w:spacing w:after="0" w:line="240" w:lineRule="auto"/>
        <w:rPr>
          <w:rFonts w:ascii="Times New Roman" w:hAnsi="Times New Roman" w:cs="Times New Roman"/>
          <w:b/>
          <w:bCs/>
          <w:i/>
          <w:iCs/>
          <w:color w:val="FF0000"/>
          <w:sz w:val="24"/>
          <w:szCs w:val="24"/>
        </w:rPr>
      </w:pPr>
      <w:r w:rsidRPr="003816B7">
        <w:rPr>
          <w:rFonts w:ascii="Times New Roman" w:hAnsi="Times New Roman" w:cs="Times New Roman"/>
          <w:b/>
          <w:bCs/>
          <w:i/>
          <w:iCs/>
          <w:color w:val="FF0000"/>
          <w:sz w:val="24"/>
          <w:szCs w:val="24"/>
        </w:rPr>
        <w:t>VÝHODY KLASIFIKÁCIE</w:t>
      </w:r>
    </w:p>
    <w:p w14:paraId="098799F3" w14:textId="77777777" w:rsidR="00690751" w:rsidRPr="003816B7" w:rsidRDefault="00690751" w:rsidP="009F5BFD">
      <w:pPr>
        <w:pStyle w:val="Odsekzoznamu"/>
        <w:numPr>
          <w:ilvl w:val="0"/>
          <w:numId w:val="200"/>
        </w:numPr>
      </w:pPr>
      <w:r w:rsidRPr="003816B7">
        <w:t>klasifikácia je kodifikovanou formou vyjadrenia posudku o výkone žiaka (zákon, metodické usmernenie),</w:t>
      </w:r>
    </w:p>
    <w:p w14:paraId="3229B261" w14:textId="77777777" w:rsidR="00690751" w:rsidRPr="003816B7" w:rsidRDefault="00690751" w:rsidP="009F5BFD">
      <w:pPr>
        <w:pStyle w:val="Odsekzoznamu"/>
        <w:numPr>
          <w:ilvl w:val="0"/>
          <w:numId w:val="200"/>
        </w:numPr>
      </w:pPr>
      <w:r w:rsidRPr="003816B7">
        <w:t>klasifikačné údaje sú jedným z významných výstupov učiteľovej pedagogickej činnosti,</w:t>
      </w:r>
    </w:p>
    <w:p w14:paraId="04AD0870" w14:textId="77777777" w:rsidR="00690751" w:rsidRPr="003816B7" w:rsidRDefault="00690751" w:rsidP="009F5BFD">
      <w:pPr>
        <w:pStyle w:val="Odsekzoznamu"/>
        <w:numPr>
          <w:ilvl w:val="0"/>
          <w:numId w:val="200"/>
        </w:numPr>
      </w:pPr>
      <w:r w:rsidRPr="003816B7">
        <w:t>známka je v škole symbolom úspechu,</w:t>
      </w:r>
    </w:p>
    <w:p w14:paraId="7D2951F4" w14:textId="77777777" w:rsidR="00690751" w:rsidRPr="003816B7" w:rsidRDefault="00690751" w:rsidP="009F5BFD">
      <w:pPr>
        <w:pStyle w:val="Odsekzoznamu"/>
        <w:numPr>
          <w:ilvl w:val="0"/>
          <w:numId w:val="200"/>
        </w:numPr>
      </w:pPr>
      <w:r w:rsidRPr="003816B7">
        <w:t>známky majú motivačnú funkciu,</w:t>
      </w:r>
    </w:p>
    <w:p w14:paraId="3539F05B" w14:textId="77777777" w:rsidR="00690751" w:rsidRPr="003816B7" w:rsidRDefault="00690751" w:rsidP="009F5BFD">
      <w:pPr>
        <w:pStyle w:val="Odsekzoznamu"/>
        <w:numPr>
          <w:ilvl w:val="0"/>
          <w:numId w:val="200"/>
        </w:numPr>
      </w:pPr>
      <w:r w:rsidRPr="003816B7">
        <w:t xml:space="preserve">rodičia a ostatní sú na známky zvyknutí a vidia v nich kvalitu svojho dieťaťa, </w:t>
      </w:r>
    </w:p>
    <w:p w14:paraId="0AC6B07F" w14:textId="77777777" w:rsidR="00690751" w:rsidRPr="003816B7" w:rsidRDefault="00690751" w:rsidP="009F5BFD">
      <w:pPr>
        <w:pStyle w:val="Odsekzoznamu"/>
        <w:numPr>
          <w:ilvl w:val="0"/>
          <w:numId w:val="200"/>
        </w:numPr>
      </w:pPr>
      <w:r w:rsidRPr="003816B7">
        <w:t>známka zjednodušuje vyjadrenie hodnotenia,</w:t>
      </w:r>
    </w:p>
    <w:p w14:paraId="7AE68E7D" w14:textId="6D63DFCE" w:rsidR="00F710CC" w:rsidRPr="003816B7" w:rsidRDefault="00690751" w:rsidP="009F5BFD">
      <w:pPr>
        <w:pStyle w:val="Odsekzoznamu"/>
        <w:numPr>
          <w:ilvl w:val="0"/>
          <w:numId w:val="200"/>
        </w:numPr>
      </w:pPr>
      <w:r w:rsidRPr="003816B7">
        <w:t>známkami sa porovnávajú výkony a správanie.</w:t>
      </w:r>
    </w:p>
    <w:p w14:paraId="0CFBB13C" w14:textId="64649A2B" w:rsidR="00690751" w:rsidRPr="003816B7" w:rsidRDefault="00690751" w:rsidP="009F5BFD">
      <w:pPr>
        <w:spacing w:after="0" w:line="240" w:lineRule="auto"/>
        <w:rPr>
          <w:rFonts w:ascii="Times New Roman" w:hAnsi="Times New Roman" w:cs="Times New Roman"/>
          <w:b/>
          <w:bCs/>
          <w:i/>
          <w:iCs/>
          <w:color w:val="FF0000"/>
          <w:sz w:val="24"/>
          <w:szCs w:val="24"/>
        </w:rPr>
      </w:pPr>
      <w:r w:rsidRPr="003816B7">
        <w:rPr>
          <w:rFonts w:ascii="Times New Roman" w:hAnsi="Times New Roman" w:cs="Times New Roman"/>
          <w:b/>
          <w:bCs/>
          <w:i/>
          <w:iCs/>
          <w:color w:val="FF0000"/>
          <w:sz w:val="24"/>
          <w:szCs w:val="24"/>
        </w:rPr>
        <w:t>NEVÝHODY KLASIFIKÁCIE</w:t>
      </w:r>
    </w:p>
    <w:p w14:paraId="4399875D" w14:textId="77777777" w:rsidR="00690751" w:rsidRPr="003816B7" w:rsidRDefault="00690751" w:rsidP="009F5BFD">
      <w:pPr>
        <w:pStyle w:val="Odsekzoznamu"/>
        <w:numPr>
          <w:ilvl w:val="0"/>
          <w:numId w:val="201"/>
        </w:numPr>
      </w:pPr>
      <w:r w:rsidRPr="003816B7">
        <w:t>nízka informačná hodnota známok,</w:t>
      </w:r>
    </w:p>
    <w:p w14:paraId="73EAC290" w14:textId="77777777" w:rsidR="00690751" w:rsidRPr="003816B7" w:rsidRDefault="00690751" w:rsidP="009F5BFD">
      <w:pPr>
        <w:pStyle w:val="Odsekzoznamu"/>
        <w:numPr>
          <w:ilvl w:val="0"/>
          <w:numId w:val="201"/>
        </w:numPr>
      </w:pPr>
      <w:r w:rsidRPr="003816B7">
        <w:t>nízka objektivita, reliabilita (odlišnosť hodnotenia rovnakého výkonu).</w:t>
      </w:r>
    </w:p>
    <w:p w14:paraId="10370EF8" w14:textId="77777777" w:rsidR="00690751" w:rsidRPr="003816B7" w:rsidRDefault="00690751" w:rsidP="009F5BFD">
      <w:pPr>
        <w:pStyle w:val="Odsekzoznamu"/>
        <w:numPr>
          <w:ilvl w:val="0"/>
          <w:numId w:val="201"/>
        </w:numPr>
      </w:pPr>
      <w:r w:rsidRPr="003816B7">
        <w:t>hrubé triedenie,</w:t>
      </w:r>
    </w:p>
    <w:p w14:paraId="2B45EEED" w14:textId="77777777" w:rsidR="00690751" w:rsidRPr="003816B7" w:rsidRDefault="00690751" w:rsidP="009F5BFD">
      <w:pPr>
        <w:pStyle w:val="Odsekzoznamu"/>
        <w:numPr>
          <w:ilvl w:val="0"/>
          <w:numId w:val="201"/>
        </w:numPr>
      </w:pPr>
      <w:r w:rsidRPr="003816B7">
        <w:t>nemožno vyjadriť individuálne zvláštnosti žiaka</w:t>
      </w:r>
    </w:p>
    <w:p w14:paraId="34EBC1BB" w14:textId="77777777" w:rsidR="00690751" w:rsidRPr="003816B7" w:rsidRDefault="00690751" w:rsidP="009F5BFD">
      <w:pPr>
        <w:pStyle w:val="Odsekzoznamu"/>
        <w:numPr>
          <w:ilvl w:val="0"/>
          <w:numId w:val="201"/>
        </w:numPr>
      </w:pPr>
      <w:r w:rsidRPr="003816B7">
        <w:lastRenderedPageBreak/>
        <w:t>ak žiak získa za svoj výkon známku, nezvykne sa vracať k svojim vedomostiam, aby ich zdokonalil,</w:t>
      </w:r>
    </w:p>
    <w:p w14:paraId="5373EF49" w14:textId="77777777" w:rsidR="00690751" w:rsidRPr="003816B7" w:rsidRDefault="00690751" w:rsidP="009F5BFD">
      <w:pPr>
        <w:pStyle w:val="Odsekzoznamu"/>
        <w:numPr>
          <w:ilvl w:val="0"/>
          <w:numId w:val="201"/>
        </w:numPr>
      </w:pPr>
      <w:r w:rsidRPr="003816B7">
        <w:t>klasifikácia navodzuje situáciu, v ktorej sa zmysel učenia posúva (učíme se pre známky, nie pre vedomosti),</w:t>
      </w:r>
    </w:p>
    <w:p w14:paraId="21AFA0E2" w14:textId="77777777" w:rsidR="00690751" w:rsidRPr="003816B7" w:rsidRDefault="00690751" w:rsidP="009F5BFD">
      <w:pPr>
        <w:pStyle w:val="Odsekzoznamu"/>
        <w:numPr>
          <w:ilvl w:val="0"/>
          <w:numId w:val="201"/>
        </w:numPr>
      </w:pPr>
      <w:r w:rsidRPr="003816B7">
        <w:t>atmosféra honby za učebnými výsledkami vyjadrenými známkami (získanie dobrej známky sa javí ako dôležitejšie ako znalosť sama, zlá známka je pociťovaná ako zlyhanie,...),</w:t>
      </w:r>
    </w:p>
    <w:p w14:paraId="027B4E79" w14:textId="2AA7FF64" w:rsidR="00690751" w:rsidRPr="003816B7" w:rsidRDefault="00690751" w:rsidP="009F5BFD">
      <w:pPr>
        <w:pStyle w:val="Odsekzoznamu"/>
        <w:numPr>
          <w:ilvl w:val="0"/>
          <w:numId w:val="201"/>
        </w:numPr>
      </w:pPr>
      <w:r w:rsidRPr="003816B7">
        <w:t>vytváranie tajných prostriedkov na získanie dobrej známky.</w:t>
      </w:r>
    </w:p>
    <w:p w14:paraId="07269689" w14:textId="71D8E89A" w:rsidR="00690751" w:rsidRPr="003816B7" w:rsidRDefault="00690751" w:rsidP="009F5BFD">
      <w:pPr>
        <w:spacing w:after="0" w:line="240" w:lineRule="auto"/>
        <w:rPr>
          <w:rFonts w:ascii="Times New Roman" w:hAnsi="Times New Roman" w:cs="Times New Roman"/>
          <w:b/>
          <w:bCs/>
          <w:color w:val="FF0000"/>
          <w:sz w:val="24"/>
          <w:szCs w:val="24"/>
        </w:rPr>
      </w:pPr>
      <w:r w:rsidRPr="003816B7">
        <w:rPr>
          <w:rFonts w:ascii="Times New Roman" w:hAnsi="Times New Roman" w:cs="Times New Roman"/>
          <w:b/>
          <w:bCs/>
          <w:color w:val="FF0000"/>
          <w:sz w:val="24"/>
          <w:szCs w:val="24"/>
        </w:rPr>
        <w:t>SLOVNÉ HODNOTENIE</w:t>
      </w:r>
    </w:p>
    <w:p w14:paraId="739ED78C" w14:textId="77777777" w:rsidR="00690751" w:rsidRPr="003816B7" w:rsidRDefault="00690751" w:rsidP="009F5BFD">
      <w:pPr>
        <w:spacing w:after="0" w:line="240" w:lineRule="auto"/>
        <w:rPr>
          <w:rFonts w:ascii="Times New Roman" w:hAnsi="Times New Roman" w:cs="Times New Roman"/>
          <w:b/>
          <w:bCs/>
          <w:i/>
          <w:iCs/>
          <w:color w:val="FF0000"/>
          <w:sz w:val="24"/>
          <w:szCs w:val="24"/>
        </w:rPr>
      </w:pPr>
      <w:r w:rsidRPr="003816B7">
        <w:rPr>
          <w:rFonts w:ascii="Times New Roman" w:hAnsi="Times New Roman" w:cs="Times New Roman"/>
          <w:b/>
          <w:bCs/>
          <w:i/>
          <w:iCs/>
          <w:color w:val="FF0000"/>
          <w:sz w:val="24"/>
          <w:szCs w:val="24"/>
        </w:rPr>
        <w:t>Výhody slovného hodnotenia</w:t>
      </w:r>
    </w:p>
    <w:p w14:paraId="2FC018C3" w14:textId="77777777" w:rsidR="00690751" w:rsidRPr="003816B7" w:rsidRDefault="00690751" w:rsidP="009F5BFD">
      <w:pPr>
        <w:pStyle w:val="Odsekzoznamu"/>
        <w:numPr>
          <w:ilvl w:val="0"/>
          <w:numId w:val="202"/>
        </w:numPr>
      </w:pPr>
      <w:r w:rsidRPr="003816B7">
        <w:t>Vyjadruje, čo žiak vie, môže poukázať na medzery.</w:t>
      </w:r>
    </w:p>
    <w:p w14:paraId="7782B0E7" w14:textId="77777777" w:rsidR="00690751" w:rsidRPr="003816B7" w:rsidRDefault="00690751" w:rsidP="009F5BFD">
      <w:pPr>
        <w:pStyle w:val="Odsekzoznamu"/>
        <w:numPr>
          <w:ilvl w:val="0"/>
          <w:numId w:val="202"/>
        </w:numPr>
      </w:pPr>
      <w:r w:rsidRPr="003816B7">
        <w:t xml:space="preserve">Slovné hodnotenie umožňuje vyjadriť sa k príčinám neúspešnosti žiaka. </w:t>
      </w:r>
    </w:p>
    <w:p w14:paraId="6BC9735E" w14:textId="77777777" w:rsidR="00690751" w:rsidRPr="003816B7" w:rsidRDefault="00690751" w:rsidP="009F5BFD">
      <w:pPr>
        <w:pStyle w:val="Odsekzoznamu"/>
        <w:numPr>
          <w:ilvl w:val="0"/>
          <w:numId w:val="202"/>
        </w:numPr>
      </w:pPr>
      <w:r w:rsidRPr="003816B7">
        <w:t>Umožňuje hodnotiť výkony žiaka v najrôznejších situáciách a etapách osvojovania si VZN, môže korigovať činnosti žiakov.</w:t>
      </w:r>
    </w:p>
    <w:p w14:paraId="2A5BDB41" w14:textId="2CC41380" w:rsidR="00690751" w:rsidRPr="003816B7" w:rsidRDefault="00690751" w:rsidP="009F5BFD">
      <w:pPr>
        <w:pStyle w:val="Odsekzoznamu"/>
        <w:numPr>
          <w:ilvl w:val="0"/>
          <w:numId w:val="202"/>
        </w:numPr>
      </w:pPr>
      <w:r w:rsidRPr="003816B7">
        <w:t>Obsahuje a odporúča spôsob napravenia nedostatkov žiakov.</w:t>
      </w:r>
    </w:p>
    <w:p w14:paraId="20F71B11" w14:textId="77777777" w:rsidR="00690751" w:rsidRPr="003816B7" w:rsidRDefault="00690751" w:rsidP="009F5BFD">
      <w:pPr>
        <w:pStyle w:val="Odsekzoznamu"/>
        <w:numPr>
          <w:ilvl w:val="0"/>
          <w:numId w:val="202"/>
        </w:numPr>
      </w:pPr>
      <w:r w:rsidRPr="003816B7">
        <w:t>Nie je pre žiaka tak frustrujúce ako známka.</w:t>
      </w:r>
    </w:p>
    <w:p w14:paraId="42D61578" w14:textId="77777777" w:rsidR="00690751" w:rsidRPr="003816B7" w:rsidRDefault="00690751" w:rsidP="009F5BFD">
      <w:pPr>
        <w:pStyle w:val="Odsekzoznamu"/>
        <w:numPr>
          <w:ilvl w:val="0"/>
          <w:numId w:val="202"/>
        </w:numPr>
      </w:pPr>
      <w:r w:rsidRPr="003816B7">
        <w:t>Nestresuje žiaka, pretože kladie dôraz na pozitívne výsledky.</w:t>
      </w:r>
    </w:p>
    <w:p w14:paraId="2A028293" w14:textId="77777777" w:rsidR="00690751" w:rsidRPr="003816B7" w:rsidRDefault="00690751" w:rsidP="009F5BFD">
      <w:pPr>
        <w:pStyle w:val="Odsekzoznamu"/>
        <w:numPr>
          <w:ilvl w:val="0"/>
          <w:numId w:val="202"/>
        </w:numPr>
      </w:pPr>
      <w:r w:rsidRPr="003816B7">
        <w:t>Znižuje riziko diskriminácie  výkonnostne slabších žiakov.</w:t>
      </w:r>
    </w:p>
    <w:p w14:paraId="3D57FD0C" w14:textId="77777777" w:rsidR="00690751" w:rsidRPr="003816B7" w:rsidRDefault="00690751" w:rsidP="009F5BFD">
      <w:pPr>
        <w:pStyle w:val="Odsekzoznamu"/>
        <w:numPr>
          <w:ilvl w:val="0"/>
          <w:numId w:val="202"/>
        </w:numPr>
      </w:pPr>
      <w:r w:rsidRPr="003816B7">
        <w:t>Približuje sa individualite žiaka.</w:t>
      </w:r>
    </w:p>
    <w:p w14:paraId="73937F50" w14:textId="77777777" w:rsidR="00690751" w:rsidRPr="003816B7" w:rsidRDefault="00690751" w:rsidP="009F5BFD">
      <w:pPr>
        <w:pStyle w:val="Odsekzoznamu"/>
        <w:numPr>
          <w:ilvl w:val="0"/>
          <w:numId w:val="202"/>
        </w:numPr>
      </w:pPr>
      <w:r w:rsidRPr="003816B7">
        <w:t>Napomáha k vnútornej motivácii.</w:t>
      </w:r>
    </w:p>
    <w:p w14:paraId="234A7672" w14:textId="3F41C0D4" w:rsidR="00343FF9" w:rsidRPr="003816B7" w:rsidRDefault="00690751" w:rsidP="009F5BFD">
      <w:pPr>
        <w:pStyle w:val="Odsekzoznamu"/>
        <w:numPr>
          <w:ilvl w:val="0"/>
          <w:numId w:val="202"/>
        </w:numPr>
      </w:pPr>
      <w:r w:rsidRPr="003816B7">
        <w:t>Umožňuje žiakovi všímať si to, čo si všíma pri hodnotení učiteľ.</w:t>
      </w:r>
    </w:p>
    <w:p w14:paraId="7E787123" w14:textId="62225ACE" w:rsidR="00690751" w:rsidRPr="003816B7" w:rsidRDefault="00690751" w:rsidP="009F5BFD">
      <w:pPr>
        <w:spacing w:after="0" w:line="240" w:lineRule="auto"/>
        <w:rPr>
          <w:rFonts w:ascii="Times New Roman" w:hAnsi="Times New Roman" w:cs="Times New Roman"/>
          <w:b/>
          <w:bCs/>
          <w:color w:val="FF0000"/>
          <w:sz w:val="24"/>
          <w:szCs w:val="24"/>
        </w:rPr>
      </w:pPr>
      <w:r w:rsidRPr="003816B7">
        <w:rPr>
          <w:rFonts w:ascii="Times New Roman" w:hAnsi="Times New Roman" w:cs="Times New Roman"/>
          <w:b/>
          <w:bCs/>
          <w:color w:val="FF0000"/>
          <w:sz w:val="24"/>
          <w:szCs w:val="24"/>
        </w:rPr>
        <w:t>PROBLÉMY SLOVNÉHO HODNOTENIA</w:t>
      </w:r>
    </w:p>
    <w:p w14:paraId="2B374B91" w14:textId="77777777" w:rsidR="0089738C" w:rsidRPr="003816B7" w:rsidRDefault="0089738C" w:rsidP="009F5BFD">
      <w:pPr>
        <w:pStyle w:val="Odsekzoznamu"/>
        <w:numPr>
          <w:ilvl w:val="0"/>
          <w:numId w:val="203"/>
        </w:numPr>
      </w:pPr>
      <w:r w:rsidRPr="003816B7">
        <w:t>Slovné hodnotenie by nemalo byť jednoduchým prerozprávaním známky.</w:t>
      </w:r>
    </w:p>
    <w:p w14:paraId="035ACCED" w14:textId="77777777" w:rsidR="0089738C" w:rsidRPr="003816B7" w:rsidRDefault="0089738C" w:rsidP="009F5BFD">
      <w:pPr>
        <w:pStyle w:val="Odsekzoznamu"/>
        <w:numPr>
          <w:ilvl w:val="0"/>
          <w:numId w:val="203"/>
        </w:numPr>
      </w:pPr>
      <w:r w:rsidRPr="003816B7">
        <w:t>Pre učiteľa je vypracovanie slovných hodnotení dosť pracné a časovo náročné.</w:t>
      </w:r>
    </w:p>
    <w:p w14:paraId="4D744C01" w14:textId="77777777" w:rsidR="0089738C" w:rsidRPr="003816B7" w:rsidRDefault="0089738C" w:rsidP="009F5BFD">
      <w:pPr>
        <w:pStyle w:val="Odsekzoznamu"/>
        <w:numPr>
          <w:ilvl w:val="0"/>
          <w:numId w:val="203"/>
        </w:numPr>
      </w:pPr>
      <w:r w:rsidRPr="003816B7">
        <w:t>Hrozí používanie klišé a fráz.</w:t>
      </w:r>
    </w:p>
    <w:p w14:paraId="0194AD24" w14:textId="77777777" w:rsidR="0089738C" w:rsidRPr="003816B7" w:rsidRDefault="0089738C" w:rsidP="009F5BFD">
      <w:pPr>
        <w:pStyle w:val="Odsekzoznamu"/>
        <w:numPr>
          <w:ilvl w:val="0"/>
          <w:numId w:val="203"/>
        </w:numPr>
      </w:pPr>
      <w:r w:rsidRPr="003816B7">
        <w:t>Hrozí, že učiteľ sa dopustí hodnotenia osobnosti žiaka, nie hodnotenia pracovného postupu, výsledkov, správania.</w:t>
      </w:r>
    </w:p>
    <w:p w14:paraId="3FC2EB56" w14:textId="77777777" w:rsidR="0089738C" w:rsidRPr="003816B7" w:rsidRDefault="0089738C" w:rsidP="009F5BFD">
      <w:pPr>
        <w:pStyle w:val="Odsekzoznamu"/>
        <w:numPr>
          <w:ilvl w:val="0"/>
          <w:numId w:val="203"/>
        </w:numPr>
      </w:pPr>
      <w:r w:rsidRPr="003816B7">
        <w:t>Pochvala obsiahnutá v slovnom hodnotení môže fungovať ako známka a stáva sa cieľom snaženia žiaka.</w:t>
      </w:r>
    </w:p>
    <w:p w14:paraId="7FAD888D" w14:textId="77777777" w:rsidR="0089738C" w:rsidRPr="003816B7" w:rsidRDefault="0089738C" w:rsidP="009F5BFD">
      <w:pPr>
        <w:pStyle w:val="Odsekzoznamu"/>
        <w:numPr>
          <w:ilvl w:val="0"/>
          <w:numId w:val="203"/>
        </w:numPr>
      </w:pPr>
      <w:r w:rsidRPr="003816B7">
        <w:t>Slovné hodnotenie by nemalo obsahovať rozkazovacie vety.</w:t>
      </w:r>
    </w:p>
    <w:p w14:paraId="4F307031" w14:textId="77777777" w:rsidR="0089738C" w:rsidRPr="003816B7" w:rsidRDefault="0089738C" w:rsidP="009F5BFD">
      <w:pPr>
        <w:spacing w:after="0" w:line="240" w:lineRule="auto"/>
        <w:rPr>
          <w:rFonts w:ascii="Times New Roman" w:hAnsi="Times New Roman" w:cs="Times New Roman"/>
          <w:b/>
          <w:bCs/>
          <w:sz w:val="24"/>
          <w:szCs w:val="24"/>
        </w:rPr>
      </w:pPr>
      <w:r w:rsidRPr="003816B7">
        <w:rPr>
          <w:rFonts w:ascii="Times New Roman" w:hAnsi="Times New Roman" w:cs="Times New Roman"/>
          <w:b/>
          <w:bCs/>
          <w:color w:val="FF0000"/>
          <w:sz w:val="24"/>
          <w:szCs w:val="24"/>
        </w:rPr>
        <w:t>FORMY SLOVNÉHO HODNOTENIA</w:t>
      </w:r>
    </w:p>
    <w:p w14:paraId="44EA812B" w14:textId="77777777" w:rsidR="0089738C" w:rsidRPr="003816B7" w:rsidRDefault="0089738C" w:rsidP="009F5BFD">
      <w:pPr>
        <w:pStyle w:val="Odsekzoznamu"/>
        <w:numPr>
          <w:ilvl w:val="0"/>
          <w:numId w:val="204"/>
        </w:numPr>
      </w:pPr>
      <w:r w:rsidRPr="003816B7">
        <w:rPr>
          <w:b/>
          <w:bCs/>
        </w:rPr>
        <w:t>Jednoduché mimoverbálne hodnotenie</w:t>
      </w:r>
      <w:r w:rsidRPr="003816B7">
        <w:t xml:space="preserve"> (úsmev učiteľa, gesto, dotyk učiteľa...)</w:t>
      </w:r>
    </w:p>
    <w:p w14:paraId="736A1859" w14:textId="77777777" w:rsidR="0089738C" w:rsidRPr="003816B7" w:rsidRDefault="0089738C" w:rsidP="009F5BFD">
      <w:pPr>
        <w:pStyle w:val="Odsekzoznamu"/>
        <w:numPr>
          <w:ilvl w:val="0"/>
          <w:numId w:val="204"/>
        </w:numPr>
        <w:rPr>
          <w:b/>
          <w:bCs/>
        </w:rPr>
      </w:pPr>
      <w:r w:rsidRPr="003816B7">
        <w:rPr>
          <w:b/>
          <w:bCs/>
        </w:rPr>
        <w:t xml:space="preserve">Jednoduché verbálne hodnotenie </w:t>
      </w:r>
    </w:p>
    <w:p w14:paraId="48350458" w14:textId="77777777" w:rsidR="0089738C" w:rsidRPr="003816B7" w:rsidRDefault="0089738C" w:rsidP="009F5BFD">
      <w:pPr>
        <w:pStyle w:val="Odsekzoznamu"/>
        <w:numPr>
          <w:ilvl w:val="0"/>
          <w:numId w:val="204"/>
        </w:numPr>
      </w:pPr>
      <w:r w:rsidRPr="003816B7">
        <w:rPr>
          <w:b/>
          <w:bCs/>
        </w:rPr>
        <w:t>Označovanie žiakov podľa výkonnosti či správania</w:t>
      </w:r>
      <w:r w:rsidRPr="003816B7">
        <w:t xml:space="preserve"> (lokácia – posadenie si nedisciplinovaného žiaka bližšie k sebe, signy – fotka na nástenke v triede, tabuľa cti,...)</w:t>
      </w:r>
    </w:p>
    <w:p w14:paraId="34F4811B" w14:textId="77777777" w:rsidR="0089738C" w:rsidRPr="003816B7" w:rsidRDefault="0089738C" w:rsidP="009F5BFD">
      <w:pPr>
        <w:pStyle w:val="Odsekzoznamu"/>
        <w:numPr>
          <w:ilvl w:val="0"/>
          <w:numId w:val="204"/>
        </w:numPr>
      </w:pPr>
      <w:r w:rsidRPr="003816B7">
        <w:rPr>
          <w:b/>
          <w:bCs/>
        </w:rPr>
        <w:t>Oceňovanie výkonov</w:t>
      </w:r>
      <w:r w:rsidRPr="003816B7">
        <w:t xml:space="preserve"> (výstavy prác žiakov, poverenie žiaka náročnejšou úlohou, ponuka výberu úloh rôznej náročnosti, poverenie žiaka vedením skupiny pri riešení problému)</w:t>
      </w:r>
    </w:p>
    <w:p w14:paraId="2309BA2F" w14:textId="77777777" w:rsidR="0089738C" w:rsidRPr="003816B7" w:rsidRDefault="0089738C" w:rsidP="009F5BFD">
      <w:pPr>
        <w:pStyle w:val="Odsekzoznamu"/>
        <w:numPr>
          <w:ilvl w:val="0"/>
          <w:numId w:val="204"/>
        </w:numPr>
      </w:pPr>
      <w:r w:rsidRPr="003816B7">
        <w:rPr>
          <w:b/>
          <w:bCs/>
        </w:rPr>
        <w:t>Kvantitatívne hodnotenie</w:t>
      </w:r>
      <w:r w:rsidRPr="003816B7">
        <w:t xml:space="preserve"> (vyjadrenie známky podľa klasifikačného stupňa, známka so zdôvodnením, výpočet dobre splnených úloh, výpočet chýb, percentá, počet bodov)</w:t>
      </w:r>
    </w:p>
    <w:p w14:paraId="47385A97" w14:textId="77777777" w:rsidR="0089738C" w:rsidRPr="003816B7" w:rsidRDefault="0089738C" w:rsidP="009F5BFD">
      <w:pPr>
        <w:pStyle w:val="Odsekzoznamu"/>
        <w:numPr>
          <w:ilvl w:val="0"/>
          <w:numId w:val="204"/>
        </w:numPr>
      </w:pPr>
      <w:r w:rsidRPr="003816B7">
        <w:rPr>
          <w:b/>
          <w:bCs/>
        </w:rPr>
        <w:t>Písomné a grafické vyjadrenie</w:t>
      </w:r>
      <w:r w:rsidRPr="003816B7">
        <w:t xml:space="preserve"> (charakteristika žiaka, diagramy, posudzovacie škály)</w:t>
      </w:r>
    </w:p>
    <w:p w14:paraId="06B92C60" w14:textId="77777777" w:rsidR="0089738C" w:rsidRPr="003816B7" w:rsidRDefault="0089738C" w:rsidP="009F5BFD">
      <w:pPr>
        <w:pStyle w:val="Odsekzoznamu"/>
        <w:numPr>
          <w:ilvl w:val="0"/>
          <w:numId w:val="204"/>
        </w:numPr>
        <w:rPr>
          <w:b/>
          <w:bCs/>
        </w:rPr>
      </w:pPr>
      <w:r w:rsidRPr="003816B7">
        <w:rPr>
          <w:b/>
          <w:bCs/>
        </w:rPr>
        <w:t>Slovné hodnotenie</w:t>
      </w:r>
      <w:r w:rsidRPr="003816B7">
        <w:t xml:space="preserve"> (slovná obsahová analýza výkonu, ocenenie práce triedy po VH, zhodnotenie zrealizovaného projektu, parafrázovanie výkonu, vyvolávanie iného žiaka na opravenie alebo spresnenie, odmena žiakovi, vyznamenanie ž., tabuľa cti, zastupovanie triedy alebo školy, poverenie vysvetliť spolužiakom problém, vyhlásenie víťazov, zastúpenie učiteľa v určitých situáciách..)</w:t>
      </w:r>
    </w:p>
    <w:p w14:paraId="6907EFB4" w14:textId="18118AEA" w:rsidR="0089738C" w:rsidRPr="003816B7" w:rsidRDefault="0089738C" w:rsidP="009F5BFD">
      <w:pPr>
        <w:spacing w:after="0" w:line="240" w:lineRule="auto"/>
        <w:rPr>
          <w:rFonts w:ascii="Times New Roman" w:hAnsi="Times New Roman" w:cs="Times New Roman"/>
          <w:sz w:val="24"/>
          <w:szCs w:val="24"/>
        </w:rPr>
      </w:pPr>
      <w:r w:rsidRPr="003816B7">
        <w:rPr>
          <w:rFonts w:ascii="Times New Roman" w:hAnsi="Times New Roman" w:cs="Times New Roman"/>
          <w:b/>
          <w:bCs/>
          <w:color w:val="FF0000"/>
          <w:sz w:val="24"/>
          <w:szCs w:val="24"/>
        </w:rPr>
        <w:t>ODPORÚČANIA PRI FORMULÝCII SLOVNÉHO HODNOTENIA</w:t>
      </w:r>
    </w:p>
    <w:p w14:paraId="7D133FAF" w14:textId="62FA5ED9" w:rsidR="0089738C" w:rsidRPr="003816B7" w:rsidRDefault="0089738C" w:rsidP="009F5BFD">
      <w:pPr>
        <w:pStyle w:val="Odsekzoznamu"/>
        <w:numPr>
          <w:ilvl w:val="0"/>
          <w:numId w:val="204"/>
        </w:numPr>
      </w:pPr>
      <w:r w:rsidRPr="003816B7">
        <w:t>Na začiatku hodnotenia najskôr uviesť úspechy žiaka.</w:t>
      </w:r>
    </w:p>
    <w:p w14:paraId="667F20D2" w14:textId="77777777" w:rsidR="0089738C" w:rsidRPr="003816B7" w:rsidRDefault="0089738C" w:rsidP="009F5BFD">
      <w:pPr>
        <w:pStyle w:val="Odsekzoznamu"/>
        <w:numPr>
          <w:ilvl w:val="0"/>
          <w:numId w:val="204"/>
        </w:numPr>
      </w:pPr>
      <w:r w:rsidRPr="003816B7">
        <w:t>Vždy uviesť cestu k náprave (čo má urobiť žiak, aby sa zlepšil).</w:t>
      </w:r>
    </w:p>
    <w:p w14:paraId="361B090F" w14:textId="77777777" w:rsidR="0089738C" w:rsidRPr="003816B7" w:rsidRDefault="0089738C" w:rsidP="009F5BFD">
      <w:pPr>
        <w:pStyle w:val="Odsekzoznamu"/>
        <w:numPr>
          <w:ilvl w:val="0"/>
          <w:numId w:val="204"/>
        </w:numPr>
      </w:pPr>
      <w:r w:rsidRPr="003816B7">
        <w:t>Používať popisný jazyk (popisovať správanie, výsledok, pocity, sústreďovať sa na učebné úlohy, okolnosti, situácie,...).</w:t>
      </w:r>
    </w:p>
    <w:p w14:paraId="46374616" w14:textId="77777777" w:rsidR="0089738C" w:rsidRPr="003816B7" w:rsidRDefault="0089738C" w:rsidP="009F5BFD">
      <w:pPr>
        <w:pStyle w:val="Odsekzoznamu"/>
        <w:numPr>
          <w:ilvl w:val="0"/>
          <w:numId w:val="204"/>
        </w:numPr>
      </w:pPr>
      <w:r w:rsidRPr="003816B7">
        <w:t>Nepoužívať posudzujúci jazyk (neškatuľkovať, nenálepkovať).</w:t>
      </w:r>
    </w:p>
    <w:p w14:paraId="51889853" w14:textId="77777777" w:rsidR="0089738C" w:rsidRPr="003816B7" w:rsidRDefault="0089738C" w:rsidP="009F5BFD">
      <w:pPr>
        <w:pStyle w:val="Odsekzoznamu"/>
        <w:numPr>
          <w:ilvl w:val="0"/>
          <w:numId w:val="204"/>
        </w:numPr>
      </w:pPr>
      <w:r w:rsidRPr="003816B7">
        <w:t>Používať obsahovo jasné a jednoznačné formulácie.</w:t>
      </w:r>
    </w:p>
    <w:p w14:paraId="00489C4C" w14:textId="77777777" w:rsidR="0089738C" w:rsidRPr="003816B7" w:rsidRDefault="0089738C" w:rsidP="009F5BFD">
      <w:pPr>
        <w:pStyle w:val="Odsekzoznamu"/>
        <w:numPr>
          <w:ilvl w:val="0"/>
          <w:numId w:val="204"/>
        </w:numPr>
      </w:pPr>
      <w:r w:rsidRPr="003816B7">
        <w:t>Hodnotiť činnosť, prácu, výrobok, správanie, nie osobnosť.</w:t>
      </w:r>
    </w:p>
    <w:p w14:paraId="7CA0B18C" w14:textId="77777777" w:rsidR="0089738C" w:rsidRPr="003816B7" w:rsidRDefault="0089738C" w:rsidP="009F5BFD">
      <w:pPr>
        <w:pStyle w:val="Odsekzoznamu"/>
        <w:numPr>
          <w:ilvl w:val="0"/>
          <w:numId w:val="204"/>
        </w:numPr>
      </w:pPr>
      <w:r w:rsidRPr="003816B7">
        <w:t>Hodnotenie by malo byť pozitívne orientované a motivujúce.</w:t>
      </w:r>
    </w:p>
    <w:p w14:paraId="08974FED" w14:textId="740AEDE6" w:rsidR="00343FF9" w:rsidRPr="003816B7" w:rsidRDefault="0089738C" w:rsidP="009F5BFD">
      <w:pPr>
        <w:pStyle w:val="Odsekzoznamu"/>
        <w:numPr>
          <w:ilvl w:val="0"/>
          <w:numId w:val="204"/>
        </w:numPr>
      </w:pPr>
      <w:r w:rsidRPr="003816B7">
        <w:t>Vyvarovať sa irónii a sarkazmu.</w:t>
      </w:r>
    </w:p>
    <w:p w14:paraId="040BAA34" w14:textId="3183DC6D" w:rsidR="0089738C" w:rsidRPr="003816B7" w:rsidRDefault="0089738C" w:rsidP="009F5BFD">
      <w:pPr>
        <w:spacing w:after="0" w:line="240" w:lineRule="auto"/>
        <w:rPr>
          <w:rFonts w:ascii="Times New Roman" w:hAnsi="Times New Roman" w:cs="Times New Roman"/>
          <w:b/>
          <w:bCs/>
          <w:color w:val="FF0000"/>
          <w:sz w:val="24"/>
          <w:szCs w:val="24"/>
        </w:rPr>
      </w:pPr>
      <w:r w:rsidRPr="003816B7">
        <w:rPr>
          <w:rFonts w:ascii="Times New Roman" w:hAnsi="Times New Roman" w:cs="Times New Roman"/>
          <w:b/>
          <w:bCs/>
          <w:color w:val="FF0000"/>
          <w:sz w:val="24"/>
          <w:szCs w:val="24"/>
        </w:rPr>
        <w:t>INÉ ALTERNATÍVY HODNOTENIA</w:t>
      </w:r>
    </w:p>
    <w:p w14:paraId="2F881807" w14:textId="77777777" w:rsidR="0089738C" w:rsidRPr="003816B7" w:rsidRDefault="0089738C" w:rsidP="009F5BFD">
      <w:pPr>
        <w:pStyle w:val="Odsekzoznamu"/>
        <w:numPr>
          <w:ilvl w:val="0"/>
          <w:numId w:val="205"/>
        </w:numPr>
      </w:pPr>
      <w:r w:rsidRPr="003816B7">
        <w:rPr>
          <w:b/>
          <w:bCs/>
        </w:rPr>
        <w:lastRenderedPageBreak/>
        <w:t>Autentické hodnotenie</w:t>
      </w:r>
      <w:r w:rsidRPr="003816B7">
        <w:t xml:space="preserve"> – zisťovanie vedomostí a schopností v situáciách blízkych reálnemu životu, pozornosť sa sústreďuje na úlohy dôležité pre praktický život (výrobky, exponáty, praktické činnosti,...)</w:t>
      </w:r>
    </w:p>
    <w:p w14:paraId="130E91CC" w14:textId="77777777" w:rsidR="0089738C" w:rsidRPr="003816B7" w:rsidRDefault="0089738C" w:rsidP="009F5BFD">
      <w:pPr>
        <w:pStyle w:val="Odsekzoznamu"/>
        <w:numPr>
          <w:ilvl w:val="0"/>
          <w:numId w:val="205"/>
        </w:numPr>
      </w:pPr>
      <w:r w:rsidRPr="003816B7">
        <w:rPr>
          <w:b/>
          <w:bCs/>
        </w:rPr>
        <w:t>Portfóliové hodnotenie</w:t>
      </w:r>
      <w:r w:rsidRPr="003816B7">
        <w:t xml:space="preserve"> – hodnotenie na základe súboru rôznych produktov vytvorených žiakom a ďalších záznamov o žiakovi (rôzne písomné práce, zošity, projekty, ...)</w:t>
      </w:r>
    </w:p>
    <w:p w14:paraId="30FBFD00" w14:textId="77777777" w:rsidR="0089738C" w:rsidRPr="003816B7" w:rsidRDefault="0089738C" w:rsidP="009F5BFD">
      <w:pPr>
        <w:pStyle w:val="Odsekzoznamu"/>
        <w:numPr>
          <w:ilvl w:val="0"/>
          <w:numId w:val="205"/>
        </w:numPr>
      </w:pPr>
      <w:r w:rsidRPr="003816B7">
        <w:rPr>
          <w:b/>
          <w:bCs/>
        </w:rPr>
        <w:t>Rovesnícke hodnotenie</w:t>
      </w:r>
      <w:r w:rsidRPr="003816B7">
        <w:t xml:space="preserve"> - hodnotenie žiakov navzájom</w:t>
      </w:r>
    </w:p>
    <w:p w14:paraId="4E25C430" w14:textId="77777777" w:rsidR="0089738C" w:rsidRPr="003816B7" w:rsidRDefault="0089738C" w:rsidP="009F5BFD">
      <w:pPr>
        <w:pStyle w:val="Odsekzoznamu"/>
        <w:numPr>
          <w:ilvl w:val="0"/>
          <w:numId w:val="205"/>
        </w:numPr>
      </w:pPr>
      <w:r w:rsidRPr="003816B7">
        <w:rPr>
          <w:b/>
          <w:bCs/>
        </w:rPr>
        <w:t>Autonómne hodnotenie</w:t>
      </w:r>
      <w:r w:rsidRPr="003816B7">
        <w:t xml:space="preserve"> – hodnotenie seba samého samotným žiakom, predchádza pedagogickej práci s formatívnym hodnotením, na základe ktorého sa žiak učí hodnotiť seba</w:t>
      </w:r>
    </w:p>
    <w:p w14:paraId="19E44174" w14:textId="77777777" w:rsidR="0089738C" w:rsidRPr="003816B7" w:rsidRDefault="0089738C" w:rsidP="009F5BFD">
      <w:pPr>
        <w:pStyle w:val="Odsekzoznamu"/>
        <w:numPr>
          <w:ilvl w:val="0"/>
          <w:numId w:val="205"/>
        </w:numPr>
        <w:rPr>
          <w:b/>
          <w:bCs/>
        </w:rPr>
      </w:pPr>
      <w:r w:rsidRPr="003816B7">
        <w:rPr>
          <w:b/>
          <w:bCs/>
        </w:rPr>
        <w:t>Hodnotenie dátumom splnenia úlohy</w:t>
      </w:r>
    </w:p>
    <w:p w14:paraId="64AFB4B6" w14:textId="77777777" w:rsidR="0089738C" w:rsidRPr="003816B7" w:rsidRDefault="0089738C" w:rsidP="009F5BFD">
      <w:pPr>
        <w:pStyle w:val="Odsekzoznamu"/>
        <w:numPr>
          <w:ilvl w:val="0"/>
          <w:numId w:val="205"/>
        </w:numPr>
      </w:pPr>
      <w:r w:rsidRPr="003816B7">
        <w:rPr>
          <w:b/>
          <w:bCs/>
        </w:rPr>
        <w:t>Výkonová krivka</w:t>
      </w:r>
      <w:r w:rsidRPr="003816B7">
        <w:t xml:space="preserve"> (Freinetova škola)</w:t>
      </w:r>
    </w:p>
    <w:p w14:paraId="2AAC20E8" w14:textId="66D7D0C2" w:rsidR="0089738C" w:rsidRPr="003816B7" w:rsidRDefault="0089738C" w:rsidP="009F5BFD">
      <w:pPr>
        <w:pStyle w:val="Odsekzoznamu"/>
        <w:numPr>
          <w:ilvl w:val="0"/>
          <w:numId w:val="205"/>
        </w:numPr>
        <w:rPr>
          <w:b/>
          <w:bCs/>
        </w:rPr>
      </w:pPr>
      <w:r w:rsidRPr="003816B7">
        <w:rPr>
          <w:b/>
          <w:bCs/>
        </w:rPr>
        <w:t>Iné</w:t>
      </w:r>
    </w:p>
    <w:p w14:paraId="4FA3DF1A" w14:textId="76381A39" w:rsidR="0089738C" w:rsidRPr="003816B7" w:rsidRDefault="00574452" w:rsidP="009F5BFD">
      <w:pPr>
        <w:spacing w:after="0" w:line="240" w:lineRule="auto"/>
        <w:rPr>
          <w:rFonts w:ascii="Times New Roman" w:hAnsi="Times New Roman" w:cs="Times New Roman"/>
          <w:b/>
          <w:bCs/>
          <w:color w:val="FF0000"/>
          <w:sz w:val="24"/>
          <w:szCs w:val="24"/>
        </w:rPr>
      </w:pPr>
      <w:r w:rsidRPr="003816B7">
        <w:rPr>
          <w:rFonts w:ascii="Times New Roman" w:hAnsi="Times New Roman" w:cs="Times New Roman"/>
          <w:b/>
          <w:bCs/>
          <w:color w:val="FF0000"/>
          <w:sz w:val="24"/>
          <w:szCs w:val="24"/>
        </w:rPr>
        <w:t>METÓDY KONTROLY VYUČOVACIEHO PROCESU</w:t>
      </w:r>
    </w:p>
    <w:p w14:paraId="0A8131A7" w14:textId="77777777" w:rsidR="00D95B5C" w:rsidRPr="003816B7" w:rsidRDefault="00D95B5C" w:rsidP="009F5BFD">
      <w:pPr>
        <w:pStyle w:val="Odsekzoznamu"/>
        <w:numPr>
          <w:ilvl w:val="0"/>
          <w:numId w:val="206"/>
        </w:numPr>
        <w:rPr>
          <w:b/>
          <w:bCs/>
          <w:u w:val="single"/>
        </w:rPr>
      </w:pPr>
      <w:r w:rsidRPr="003816B7">
        <w:rPr>
          <w:b/>
          <w:bCs/>
          <w:u w:val="single"/>
        </w:rPr>
        <w:t>Formálne kritérium</w:t>
      </w:r>
    </w:p>
    <w:p w14:paraId="195A7889" w14:textId="77777777" w:rsidR="00D95B5C" w:rsidRPr="003816B7" w:rsidRDefault="00D95B5C" w:rsidP="009F5BFD">
      <w:pPr>
        <w:pStyle w:val="Odsekzoznamu"/>
      </w:pPr>
      <w:r w:rsidRPr="003816B7">
        <w:t>ústne skúšanie</w:t>
      </w:r>
    </w:p>
    <w:p w14:paraId="3ECEE155" w14:textId="77777777" w:rsidR="00D95B5C" w:rsidRPr="003816B7" w:rsidRDefault="00D95B5C" w:rsidP="009F5BFD">
      <w:pPr>
        <w:pStyle w:val="Odsekzoznamu"/>
      </w:pPr>
      <w:r w:rsidRPr="003816B7">
        <w:t>písomné skúšanie</w:t>
      </w:r>
    </w:p>
    <w:p w14:paraId="21A7513F" w14:textId="43E7CB15" w:rsidR="00D95B5C" w:rsidRPr="003816B7" w:rsidRDefault="00D95B5C" w:rsidP="009F5BFD">
      <w:pPr>
        <w:pStyle w:val="Odsekzoznamu"/>
      </w:pPr>
      <w:r w:rsidRPr="003816B7">
        <w:t>praktické skúšanie</w:t>
      </w:r>
    </w:p>
    <w:p w14:paraId="2AE4AFC9" w14:textId="77777777" w:rsidR="00D95B5C" w:rsidRPr="003816B7" w:rsidRDefault="00D95B5C" w:rsidP="009F5BFD">
      <w:pPr>
        <w:pStyle w:val="Odsekzoznamu"/>
        <w:numPr>
          <w:ilvl w:val="0"/>
          <w:numId w:val="206"/>
        </w:numPr>
        <w:rPr>
          <w:b/>
          <w:bCs/>
          <w:u w:val="single"/>
        </w:rPr>
      </w:pPr>
      <w:r w:rsidRPr="003816B7">
        <w:rPr>
          <w:b/>
          <w:bCs/>
          <w:u w:val="single"/>
        </w:rPr>
        <w:t>Časové kritérium</w:t>
      </w:r>
    </w:p>
    <w:p w14:paraId="223879F4" w14:textId="77777777" w:rsidR="00D95B5C" w:rsidRPr="003816B7" w:rsidRDefault="00D95B5C" w:rsidP="009F5BFD">
      <w:pPr>
        <w:pStyle w:val="Odsekzoznamu"/>
      </w:pPr>
      <w:r w:rsidRPr="003816B7">
        <w:t>vstupné skúšanie (napr. prijímací pohovor)</w:t>
      </w:r>
    </w:p>
    <w:p w14:paraId="6BAB4780" w14:textId="77777777" w:rsidR="00D95B5C" w:rsidRPr="003816B7" w:rsidRDefault="00D95B5C" w:rsidP="009F5BFD">
      <w:pPr>
        <w:pStyle w:val="Odsekzoznamu"/>
      </w:pPr>
      <w:r w:rsidRPr="003816B7">
        <w:t>priebežné skúšanie (z učiva z jednej vyučovacej hodiny)</w:t>
      </w:r>
    </w:p>
    <w:p w14:paraId="24E2ECBE" w14:textId="77777777" w:rsidR="00D95B5C" w:rsidRPr="003816B7" w:rsidRDefault="00D95B5C" w:rsidP="009F5BFD">
      <w:pPr>
        <w:pStyle w:val="Odsekzoznamu"/>
      </w:pPr>
      <w:r w:rsidRPr="003816B7">
        <w:t>súhrnné skúšanie (z tematického celku, z učiva celého ročníka)</w:t>
      </w:r>
    </w:p>
    <w:p w14:paraId="30A0F696" w14:textId="36CE1175" w:rsidR="00D95B5C" w:rsidRPr="003816B7" w:rsidRDefault="00D95B5C" w:rsidP="009F5BFD">
      <w:pPr>
        <w:pStyle w:val="Odsekzoznamu"/>
      </w:pPr>
      <w:r w:rsidRPr="003816B7">
        <w:t>záverečné skúšanie (napr. maturitná skúška)</w:t>
      </w:r>
    </w:p>
    <w:p w14:paraId="2A20AFDC" w14:textId="77777777" w:rsidR="00D95B5C" w:rsidRPr="003816B7" w:rsidRDefault="00D95B5C" w:rsidP="009F5BFD">
      <w:pPr>
        <w:pStyle w:val="Odsekzoznamu"/>
        <w:numPr>
          <w:ilvl w:val="0"/>
          <w:numId w:val="206"/>
        </w:numPr>
        <w:rPr>
          <w:b/>
          <w:bCs/>
          <w:u w:val="single"/>
        </w:rPr>
      </w:pPr>
      <w:r w:rsidRPr="003816B7">
        <w:rPr>
          <w:b/>
          <w:bCs/>
          <w:u w:val="single"/>
        </w:rPr>
        <w:t>Podľa počtu skúšaných</w:t>
      </w:r>
    </w:p>
    <w:p w14:paraId="43075CD2" w14:textId="77777777" w:rsidR="00D95B5C" w:rsidRPr="003816B7" w:rsidRDefault="00D95B5C" w:rsidP="009F5BFD">
      <w:pPr>
        <w:pStyle w:val="Odsekzoznamu"/>
      </w:pPr>
      <w:r w:rsidRPr="003816B7">
        <w:t>individuálne skúšanie</w:t>
      </w:r>
    </w:p>
    <w:p w14:paraId="0C80AC39" w14:textId="77777777" w:rsidR="00D95B5C" w:rsidRPr="003816B7" w:rsidRDefault="00D95B5C" w:rsidP="009F5BFD">
      <w:pPr>
        <w:pStyle w:val="Odsekzoznamu"/>
      </w:pPr>
      <w:r w:rsidRPr="003816B7">
        <w:t>skupinové skúšanie</w:t>
      </w:r>
    </w:p>
    <w:p w14:paraId="6153000E" w14:textId="444B83F3" w:rsidR="00D95B5C" w:rsidRPr="003816B7" w:rsidRDefault="00D95B5C" w:rsidP="009F5BFD">
      <w:pPr>
        <w:pStyle w:val="Odsekzoznamu"/>
      </w:pPr>
      <w:r w:rsidRPr="003816B7">
        <w:t>frontálne skúšanie</w:t>
      </w:r>
    </w:p>
    <w:p w14:paraId="1B015A49" w14:textId="7245088E" w:rsidR="00D95B5C" w:rsidRPr="003816B7" w:rsidRDefault="00D95B5C" w:rsidP="009F5BFD">
      <w:pPr>
        <w:spacing w:after="0" w:line="240" w:lineRule="auto"/>
        <w:rPr>
          <w:rFonts w:ascii="Times New Roman" w:hAnsi="Times New Roman" w:cs="Times New Roman"/>
          <w:b/>
          <w:bCs/>
          <w:color w:val="FF0000"/>
          <w:sz w:val="24"/>
          <w:szCs w:val="24"/>
        </w:rPr>
      </w:pPr>
      <w:r w:rsidRPr="003816B7">
        <w:rPr>
          <w:rFonts w:ascii="Times New Roman" w:hAnsi="Times New Roman" w:cs="Times New Roman"/>
          <w:b/>
          <w:bCs/>
          <w:color w:val="FF0000"/>
          <w:sz w:val="24"/>
          <w:szCs w:val="24"/>
        </w:rPr>
        <w:t>METÓDY HODNOTENIA – iný pohľad</w:t>
      </w:r>
    </w:p>
    <w:p w14:paraId="53E4CDAF" w14:textId="5A2F7600" w:rsidR="00D95B5C" w:rsidRPr="003816B7" w:rsidRDefault="00D95B5C" w:rsidP="009F5BFD">
      <w:pPr>
        <w:pStyle w:val="Odsekzoznamu"/>
        <w:numPr>
          <w:ilvl w:val="0"/>
          <w:numId w:val="207"/>
        </w:numPr>
        <w:ind w:left="426"/>
      </w:pPr>
      <w:r w:rsidRPr="003816B7">
        <w:rPr>
          <w:b/>
          <w:bCs/>
        </w:rPr>
        <w:t>Klasické didaktické metódy</w:t>
      </w:r>
      <w:r w:rsidRPr="003816B7">
        <w:t xml:space="preserve"> – ústne skúšky, písomné skúšky, praktické skúšky, didaktické testy</w:t>
      </w:r>
    </w:p>
    <w:p w14:paraId="059C87F7" w14:textId="69CEBF2E" w:rsidR="00D95B5C" w:rsidRPr="003816B7" w:rsidRDefault="00D95B5C" w:rsidP="009F5BFD">
      <w:pPr>
        <w:pStyle w:val="Odsekzoznamu"/>
        <w:numPr>
          <w:ilvl w:val="0"/>
          <w:numId w:val="207"/>
        </w:numPr>
        <w:ind w:left="426"/>
      </w:pPr>
      <w:r w:rsidRPr="003816B7">
        <w:rPr>
          <w:b/>
          <w:bCs/>
        </w:rPr>
        <w:t>Diagnostické metódy</w:t>
      </w:r>
      <w:r w:rsidRPr="003816B7">
        <w:t xml:space="preserve"> – pozorovanie, rozhovor, dotazník,, analýza výsledkov činnosti</w:t>
      </w:r>
    </w:p>
    <w:p w14:paraId="0B7538BC" w14:textId="3B89381B" w:rsidR="00D95B5C" w:rsidRPr="003816B7" w:rsidRDefault="00D95B5C" w:rsidP="009F5BFD">
      <w:pPr>
        <w:pStyle w:val="Odsekzoznamu"/>
        <w:numPr>
          <w:ilvl w:val="0"/>
          <w:numId w:val="207"/>
        </w:numPr>
        <w:ind w:left="426"/>
        <w:rPr>
          <w:b/>
          <w:bCs/>
        </w:rPr>
      </w:pPr>
      <w:r w:rsidRPr="003816B7">
        <w:rPr>
          <w:b/>
          <w:bCs/>
        </w:rPr>
        <w:t>Metódy triedenia a interpretácie diagnostických údajov</w:t>
      </w:r>
    </w:p>
    <w:p w14:paraId="5D662C91" w14:textId="69C44275" w:rsidR="00D95B5C" w:rsidRPr="003816B7" w:rsidRDefault="00D95B5C" w:rsidP="009F5BFD">
      <w:pPr>
        <w:pStyle w:val="Odsekzoznamu"/>
        <w:numPr>
          <w:ilvl w:val="0"/>
          <w:numId w:val="207"/>
        </w:numPr>
        <w:ind w:left="426"/>
        <w:rPr>
          <w:b/>
          <w:bCs/>
        </w:rPr>
      </w:pPr>
      <w:r w:rsidRPr="003816B7">
        <w:rPr>
          <w:b/>
          <w:bCs/>
        </w:rPr>
        <w:t>Slovné hodnotenie</w:t>
      </w:r>
    </w:p>
    <w:p w14:paraId="3F5DE8A3" w14:textId="2316A4C6" w:rsidR="00D95B5C" w:rsidRPr="003816B7" w:rsidRDefault="00D95B5C" w:rsidP="009F5BFD">
      <w:pPr>
        <w:spacing w:after="0" w:line="240" w:lineRule="auto"/>
        <w:rPr>
          <w:rFonts w:ascii="Times New Roman" w:hAnsi="Times New Roman" w:cs="Times New Roman"/>
          <w:b/>
          <w:bCs/>
          <w:color w:val="FF0000"/>
          <w:sz w:val="24"/>
          <w:szCs w:val="24"/>
        </w:rPr>
      </w:pPr>
      <w:r w:rsidRPr="003816B7">
        <w:rPr>
          <w:rFonts w:ascii="Times New Roman" w:hAnsi="Times New Roman" w:cs="Times New Roman"/>
          <w:b/>
          <w:bCs/>
          <w:color w:val="FF0000"/>
          <w:sz w:val="24"/>
          <w:szCs w:val="24"/>
        </w:rPr>
        <w:t>Všeobecná klasifikácia diagnostických metód</w:t>
      </w:r>
    </w:p>
    <w:p w14:paraId="2F2F3F4C" w14:textId="77777777" w:rsidR="00D95B5C" w:rsidRPr="003816B7" w:rsidRDefault="00D95B5C" w:rsidP="009F5BFD">
      <w:pPr>
        <w:pStyle w:val="Odsekzoznamu"/>
        <w:numPr>
          <w:ilvl w:val="0"/>
          <w:numId w:val="208"/>
        </w:numPr>
        <w:rPr>
          <w:b/>
          <w:bCs/>
          <w:u w:val="single"/>
        </w:rPr>
      </w:pPr>
      <w:r w:rsidRPr="003816B7">
        <w:rPr>
          <w:b/>
          <w:bCs/>
          <w:u w:val="single"/>
        </w:rPr>
        <w:t>Diagnostické metódy zamerané na 1 žiaka</w:t>
      </w:r>
    </w:p>
    <w:p w14:paraId="784867F5" w14:textId="77777777" w:rsidR="00D95B5C" w:rsidRPr="003816B7" w:rsidRDefault="00D95B5C" w:rsidP="009F5BFD">
      <w:pPr>
        <w:pStyle w:val="Odsekzoznamu"/>
        <w:numPr>
          <w:ilvl w:val="0"/>
          <w:numId w:val="209"/>
        </w:numPr>
      </w:pPr>
      <w:r w:rsidRPr="003816B7">
        <w:rPr>
          <w:b/>
          <w:bCs/>
        </w:rPr>
        <w:t xml:space="preserve">Ústne skúšky </w:t>
      </w:r>
      <w:r w:rsidRPr="003816B7">
        <w:t>(orientačné, klasifikačné)</w:t>
      </w:r>
    </w:p>
    <w:p w14:paraId="0CC92296" w14:textId="77777777" w:rsidR="00D95B5C" w:rsidRPr="003816B7" w:rsidRDefault="00D95B5C" w:rsidP="009F5BFD">
      <w:pPr>
        <w:pStyle w:val="Odsekzoznamu"/>
        <w:numPr>
          <w:ilvl w:val="0"/>
          <w:numId w:val="209"/>
        </w:numPr>
      </w:pPr>
      <w:r w:rsidRPr="003816B7">
        <w:rPr>
          <w:b/>
          <w:bCs/>
        </w:rPr>
        <w:t>Písomné skúšky</w:t>
      </w:r>
      <w:r w:rsidRPr="003816B7">
        <w:t xml:space="preserve"> (úlohy spojené s analýzou obsahu, dlhodobejšie práce)</w:t>
      </w:r>
    </w:p>
    <w:p w14:paraId="1B407C48" w14:textId="77777777" w:rsidR="00D95B5C" w:rsidRPr="003816B7" w:rsidRDefault="00D95B5C" w:rsidP="009F5BFD">
      <w:pPr>
        <w:pStyle w:val="Odsekzoznamu"/>
        <w:numPr>
          <w:ilvl w:val="0"/>
          <w:numId w:val="209"/>
        </w:numPr>
        <w:rPr>
          <w:b/>
          <w:bCs/>
        </w:rPr>
      </w:pPr>
      <w:r w:rsidRPr="003816B7">
        <w:rPr>
          <w:b/>
          <w:bCs/>
        </w:rPr>
        <w:t>Analýza úloh a výkonov žiaka</w:t>
      </w:r>
    </w:p>
    <w:p w14:paraId="13EC9AF2" w14:textId="77777777" w:rsidR="00D95B5C" w:rsidRPr="003816B7" w:rsidRDefault="00D95B5C" w:rsidP="009F5BFD">
      <w:pPr>
        <w:pStyle w:val="Odsekzoznamu"/>
        <w:numPr>
          <w:ilvl w:val="0"/>
          <w:numId w:val="210"/>
        </w:numPr>
        <w:ind w:left="993" w:hanging="294"/>
      </w:pPr>
      <w:r w:rsidRPr="003816B7">
        <w:t>rozbor celkovej učebnej činnosti, žiakovho procesu učenia</w:t>
      </w:r>
    </w:p>
    <w:p w14:paraId="7700DFA5" w14:textId="77777777" w:rsidR="00D95B5C" w:rsidRPr="003816B7" w:rsidRDefault="00D95B5C" w:rsidP="009F5BFD">
      <w:pPr>
        <w:pStyle w:val="Odsekzoznamu"/>
        <w:numPr>
          <w:ilvl w:val="0"/>
          <w:numId w:val="210"/>
        </w:numPr>
        <w:ind w:left="993" w:hanging="294"/>
      </w:pPr>
      <w:r w:rsidRPr="003816B7">
        <w:t>rozbor výkonov žiaka v jednotlivých predmetoch (písanie, kreslenie...)</w:t>
      </w:r>
    </w:p>
    <w:p w14:paraId="7790C3CF" w14:textId="77777777" w:rsidR="00D95B5C" w:rsidRPr="003816B7" w:rsidRDefault="00D95B5C" w:rsidP="009F5BFD">
      <w:pPr>
        <w:pStyle w:val="Odsekzoznamu"/>
        <w:numPr>
          <w:ilvl w:val="0"/>
          <w:numId w:val="210"/>
        </w:numPr>
        <w:ind w:left="993" w:hanging="294"/>
      </w:pPr>
      <w:r w:rsidRPr="003816B7">
        <w:t>rozbor jazykových prejavov</w:t>
      </w:r>
    </w:p>
    <w:p w14:paraId="23BF4E79" w14:textId="77777777" w:rsidR="00F745FE" w:rsidRPr="003816B7" w:rsidRDefault="00D95B5C" w:rsidP="009F5BFD">
      <w:pPr>
        <w:pStyle w:val="Odsekzoznamu"/>
        <w:numPr>
          <w:ilvl w:val="0"/>
          <w:numId w:val="210"/>
        </w:numPr>
        <w:ind w:left="993" w:hanging="294"/>
      </w:pPr>
      <w:r w:rsidRPr="003816B7">
        <w:t>rozbor pracovnej činnosti (technických prác, riešení technických úloh)</w:t>
      </w:r>
    </w:p>
    <w:p w14:paraId="40333045" w14:textId="07535A63" w:rsidR="00D95B5C" w:rsidRPr="003816B7" w:rsidRDefault="00D95B5C" w:rsidP="009F5BFD">
      <w:pPr>
        <w:pStyle w:val="Odsekzoznamu"/>
        <w:numPr>
          <w:ilvl w:val="0"/>
          <w:numId w:val="209"/>
        </w:numPr>
        <w:rPr>
          <w:b/>
          <w:bCs/>
        </w:rPr>
      </w:pPr>
      <w:r w:rsidRPr="003816B7">
        <w:rPr>
          <w:b/>
          <w:bCs/>
        </w:rPr>
        <w:t>Analýza výsledkov činnosti</w:t>
      </w:r>
    </w:p>
    <w:p w14:paraId="06CF973E" w14:textId="77777777" w:rsidR="00D95B5C" w:rsidRPr="003816B7" w:rsidRDefault="00D95B5C" w:rsidP="009F5BFD">
      <w:pPr>
        <w:pStyle w:val="Odsekzoznamu"/>
        <w:numPr>
          <w:ilvl w:val="0"/>
          <w:numId w:val="211"/>
        </w:numPr>
        <w:ind w:left="1134"/>
      </w:pPr>
      <w:r w:rsidRPr="003816B7">
        <w:t>rozbor produktov činnosti žiaka</w:t>
      </w:r>
    </w:p>
    <w:p w14:paraId="64E9E6A2" w14:textId="77777777" w:rsidR="00D95B5C" w:rsidRPr="003816B7" w:rsidRDefault="00D95B5C" w:rsidP="009F5BFD">
      <w:pPr>
        <w:pStyle w:val="Odsekzoznamu"/>
        <w:numPr>
          <w:ilvl w:val="0"/>
          <w:numId w:val="211"/>
        </w:numPr>
        <w:ind w:left="1134"/>
      </w:pPr>
      <w:r w:rsidRPr="003816B7">
        <w:t>rozbor tvorivej činnosti (hudobné, výtvarné, dramatické, literárne)</w:t>
      </w:r>
    </w:p>
    <w:p w14:paraId="055086C9" w14:textId="353CBB63" w:rsidR="00F745FE" w:rsidRPr="003816B7" w:rsidRDefault="00D95B5C" w:rsidP="009F5BFD">
      <w:pPr>
        <w:pStyle w:val="Odsekzoznamu"/>
        <w:numPr>
          <w:ilvl w:val="0"/>
          <w:numId w:val="211"/>
        </w:numPr>
        <w:ind w:left="1134"/>
      </w:pPr>
      <w:r w:rsidRPr="003816B7">
        <w:t>rozbor zovňajšku žiaka (obliekanie,...)</w:t>
      </w:r>
    </w:p>
    <w:p w14:paraId="458B6B8C" w14:textId="6C13DA1F" w:rsidR="00F745FE" w:rsidRPr="003816B7" w:rsidRDefault="00F745FE" w:rsidP="009F5BFD">
      <w:pPr>
        <w:pStyle w:val="Odsekzoznamu"/>
        <w:numPr>
          <w:ilvl w:val="0"/>
          <w:numId w:val="209"/>
        </w:numPr>
      </w:pPr>
      <w:r w:rsidRPr="003816B7">
        <w:rPr>
          <w:b/>
          <w:bCs/>
        </w:rPr>
        <w:t>Didaktické testy</w:t>
      </w:r>
      <w:r w:rsidRPr="003816B7">
        <w:t xml:space="preserve"> (testy zostavené učiteľom, štandardizované testy)</w:t>
      </w:r>
    </w:p>
    <w:p w14:paraId="10A9BE7E" w14:textId="5D7BD3A7" w:rsidR="00F745FE" w:rsidRPr="003816B7" w:rsidRDefault="00F745FE" w:rsidP="009F5BFD">
      <w:pPr>
        <w:pStyle w:val="Odsekzoznamu"/>
        <w:numPr>
          <w:ilvl w:val="0"/>
          <w:numId w:val="209"/>
        </w:numPr>
        <w:rPr>
          <w:b/>
          <w:bCs/>
        </w:rPr>
      </w:pPr>
      <w:r w:rsidRPr="003816B7">
        <w:rPr>
          <w:b/>
          <w:bCs/>
        </w:rPr>
        <w:t>Metódy rozhovoru</w:t>
      </w:r>
    </w:p>
    <w:p w14:paraId="5AFD9913" w14:textId="77777777" w:rsidR="00F745FE" w:rsidRPr="003816B7" w:rsidRDefault="00F745FE" w:rsidP="009F5BFD">
      <w:pPr>
        <w:pStyle w:val="Odsekzoznamu"/>
        <w:numPr>
          <w:ilvl w:val="0"/>
          <w:numId w:val="212"/>
        </w:numPr>
        <w:ind w:left="1134"/>
      </w:pPr>
      <w:r w:rsidRPr="003816B7">
        <w:t>voľné štruktúrované diagnostické interview</w:t>
      </w:r>
    </w:p>
    <w:p w14:paraId="4DE65BAC" w14:textId="77777777" w:rsidR="00F745FE" w:rsidRPr="003816B7" w:rsidRDefault="00F745FE" w:rsidP="009F5BFD">
      <w:pPr>
        <w:pStyle w:val="Odsekzoznamu"/>
        <w:numPr>
          <w:ilvl w:val="0"/>
          <w:numId w:val="212"/>
        </w:numPr>
        <w:ind w:left="1134"/>
      </w:pPr>
      <w:r w:rsidRPr="003816B7">
        <w:t>systematické a dlhodobé pozorovanie žiaka</w:t>
      </w:r>
    </w:p>
    <w:p w14:paraId="1957B34C" w14:textId="77777777" w:rsidR="00F745FE" w:rsidRPr="003816B7" w:rsidRDefault="00F745FE" w:rsidP="009F5BFD">
      <w:pPr>
        <w:pStyle w:val="Odsekzoznamu"/>
        <w:numPr>
          <w:ilvl w:val="0"/>
          <w:numId w:val="212"/>
        </w:numPr>
        <w:ind w:left="1134"/>
      </w:pPr>
      <w:r w:rsidRPr="003816B7">
        <w:t>pozorovanie žiaka v krajných situáciách</w:t>
      </w:r>
    </w:p>
    <w:p w14:paraId="54862DF8" w14:textId="6B19286F" w:rsidR="00F745FE" w:rsidRPr="003816B7" w:rsidRDefault="00F745FE" w:rsidP="009F5BFD">
      <w:pPr>
        <w:pStyle w:val="Odsekzoznamu"/>
        <w:numPr>
          <w:ilvl w:val="0"/>
          <w:numId w:val="209"/>
        </w:numPr>
        <w:rPr>
          <w:b/>
          <w:bCs/>
        </w:rPr>
      </w:pPr>
      <w:r w:rsidRPr="003816B7">
        <w:rPr>
          <w:b/>
          <w:bCs/>
        </w:rPr>
        <w:t>Dotazník</w:t>
      </w:r>
    </w:p>
    <w:p w14:paraId="3A9E683F" w14:textId="77777777" w:rsidR="00F745FE" w:rsidRPr="003816B7" w:rsidRDefault="00F745FE" w:rsidP="009F5BFD">
      <w:pPr>
        <w:pStyle w:val="Odsekzoznamu"/>
        <w:numPr>
          <w:ilvl w:val="0"/>
          <w:numId w:val="213"/>
        </w:numPr>
        <w:ind w:left="1134"/>
      </w:pPr>
      <w:r w:rsidRPr="003816B7">
        <w:t>napr. zameraný na zistenie záujmov, postojov, hodnôt...</w:t>
      </w:r>
    </w:p>
    <w:p w14:paraId="6A121AF7" w14:textId="77777777" w:rsidR="00F745FE" w:rsidRPr="003816B7" w:rsidRDefault="00F745FE" w:rsidP="009F5BFD">
      <w:pPr>
        <w:pStyle w:val="Odsekzoznamu"/>
        <w:numPr>
          <w:ilvl w:val="0"/>
          <w:numId w:val="213"/>
        </w:numPr>
        <w:ind w:left="1134"/>
      </w:pPr>
      <w:r w:rsidRPr="003816B7">
        <w:t>retrospektívne a anamnestické metódy</w:t>
      </w:r>
    </w:p>
    <w:p w14:paraId="53A16D04" w14:textId="77777777" w:rsidR="00F745FE" w:rsidRPr="003816B7" w:rsidRDefault="00F745FE" w:rsidP="009F5BFD">
      <w:pPr>
        <w:pStyle w:val="Odsekzoznamu"/>
        <w:numPr>
          <w:ilvl w:val="0"/>
          <w:numId w:val="213"/>
        </w:numPr>
        <w:ind w:left="1134"/>
      </w:pPr>
      <w:r w:rsidRPr="003816B7">
        <w:t>životopis, dáta o študentovi, anamnéza</w:t>
      </w:r>
    </w:p>
    <w:p w14:paraId="72E012E2" w14:textId="042B6972" w:rsidR="00F745FE" w:rsidRPr="003816B7" w:rsidRDefault="00F745FE" w:rsidP="009F5BFD">
      <w:pPr>
        <w:pStyle w:val="Odsekzoznamu"/>
        <w:numPr>
          <w:ilvl w:val="0"/>
          <w:numId w:val="213"/>
        </w:numPr>
        <w:ind w:left="1134"/>
      </w:pPr>
      <w:r w:rsidRPr="003816B7">
        <w:t>štúdium pedagogickej dokumentácie a údajov o žiakoch</w:t>
      </w:r>
    </w:p>
    <w:p w14:paraId="19415F8A" w14:textId="1BB1FF6B" w:rsidR="00F745FE" w:rsidRPr="003816B7" w:rsidRDefault="00F745FE" w:rsidP="009F5BFD">
      <w:pPr>
        <w:pStyle w:val="Odsekzoznamu"/>
        <w:numPr>
          <w:ilvl w:val="0"/>
          <w:numId w:val="208"/>
        </w:numPr>
        <w:rPr>
          <w:b/>
          <w:bCs/>
          <w:u w:val="single"/>
        </w:rPr>
      </w:pPr>
      <w:r w:rsidRPr="003816B7">
        <w:rPr>
          <w:b/>
          <w:bCs/>
          <w:u w:val="single"/>
        </w:rPr>
        <w:t>Diagnostické metódy zamerané na skupinu žiakov, triedu, školu</w:t>
      </w:r>
    </w:p>
    <w:p w14:paraId="7BFAF949" w14:textId="77777777" w:rsidR="00F745FE" w:rsidRPr="003816B7" w:rsidRDefault="00F745FE" w:rsidP="009F5BFD">
      <w:pPr>
        <w:pStyle w:val="Odsekzoznamu"/>
        <w:numPr>
          <w:ilvl w:val="0"/>
          <w:numId w:val="214"/>
        </w:numPr>
        <w:ind w:left="1134"/>
      </w:pPr>
      <w:r w:rsidRPr="003816B7">
        <w:t>systematické pozorovanie</w:t>
      </w:r>
    </w:p>
    <w:p w14:paraId="663A62A6" w14:textId="77777777" w:rsidR="00F745FE" w:rsidRPr="003816B7" w:rsidRDefault="00F745FE" w:rsidP="009F5BFD">
      <w:pPr>
        <w:pStyle w:val="Odsekzoznamu"/>
        <w:numPr>
          <w:ilvl w:val="0"/>
          <w:numId w:val="214"/>
        </w:numPr>
        <w:ind w:left="1134"/>
      </w:pPr>
      <w:r w:rsidRPr="003816B7">
        <w:lastRenderedPageBreak/>
        <w:t>rozbor príbehov a výsledkov činnosti triedy ako skupiny</w:t>
      </w:r>
    </w:p>
    <w:p w14:paraId="76724592" w14:textId="6C864D62" w:rsidR="00F745FE" w:rsidRPr="003816B7" w:rsidRDefault="00F745FE" w:rsidP="009F5BFD">
      <w:pPr>
        <w:pStyle w:val="Odsekzoznamu"/>
        <w:numPr>
          <w:ilvl w:val="0"/>
          <w:numId w:val="214"/>
        </w:numPr>
        <w:ind w:left="1134"/>
      </w:pPr>
      <w:r w:rsidRPr="003816B7">
        <w:t>metódy zisťovania vzťahov v triede</w:t>
      </w:r>
    </w:p>
    <w:p w14:paraId="44012DBC" w14:textId="720AA94A" w:rsidR="00461C71" w:rsidRPr="003816B7" w:rsidRDefault="00461C71" w:rsidP="009F5BFD">
      <w:pPr>
        <w:pStyle w:val="Odsekzoznamu"/>
        <w:numPr>
          <w:ilvl w:val="0"/>
          <w:numId w:val="208"/>
        </w:numPr>
        <w:rPr>
          <w:b/>
          <w:bCs/>
          <w:u w:val="single"/>
        </w:rPr>
      </w:pPr>
      <w:r w:rsidRPr="003816B7">
        <w:rPr>
          <w:b/>
          <w:bCs/>
          <w:u w:val="single"/>
        </w:rPr>
        <w:t>Diagnostické metódy posudzovania v.-</w:t>
      </w:r>
      <w:proofErr w:type="spellStart"/>
      <w:r w:rsidRPr="003816B7">
        <w:rPr>
          <w:b/>
          <w:bCs/>
          <w:u w:val="single"/>
        </w:rPr>
        <w:t>vzd</w:t>
      </w:r>
      <w:proofErr w:type="spellEnd"/>
      <w:r w:rsidRPr="003816B7">
        <w:rPr>
          <w:b/>
          <w:bCs/>
          <w:u w:val="single"/>
        </w:rPr>
        <w:t>. práce učiteľov, školy, rodičov</w:t>
      </w:r>
    </w:p>
    <w:p w14:paraId="7C4469C6" w14:textId="77777777" w:rsidR="00461C71" w:rsidRPr="003816B7" w:rsidRDefault="00461C71" w:rsidP="009F5BFD">
      <w:pPr>
        <w:pStyle w:val="Odsekzoznamu"/>
        <w:numPr>
          <w:ilvl w:val="0"/>
          <w:numId w:val="215"/>
        </w:numPr>
        <w:ind w:left="1134"/>
      </w:pPr>
      <w:r w:rsidRPr="003816B7">
        <w:t>hospitácia vo vyučovaní</w:t>
      </w:r>
    </w:p>
    <w:p w14:paraId="679AC105" w14:textId="77777777" w:rsidR="00461C71" w:rsidRPr="003816B7" w:rsidRDefault="00461C71" w:rsidP="009F5BFD">
      <w:pPr>
        <w:pStyle w:val="Odsekzoznamu"/>
        <w:numPr>
          <w:ilvl w:val="0"/>
          <w:numId w:val="215"/>
        </w:numPr>
        <w:ind w:left="1134"/>
      </w:pPr>
      <w:r w:rsidRPr="003816B7">
        <w:t>rozhovory s učiteľmi, rodičmi, riaditeľom, so žiakom o práci v jednotlivých predmetoch</w:t>
      </w:r>
    </w:p>
    <w:p w14:paraId="36EBD2D4" w14:textId="77777777" w:rsidR="00461C71" w:rsidRPr="003816B7" w:rsidRDefault="00461C71" w:rsidP="009F5BFD">
      <w:pPr>
        <w:pStyle w:val="Odsekzoznamu"/>
        <w:numPr>
          <w:ilvl w:val="0"/>
          <w:numId w:val="215"/>
        </w:numPr>
        <w:ind w:left="1134"/>
      </w:pPr>
      <w:r w:rsidRPr="003816B7">
        <w:t>rozbor slohových prác na dané témy (naša rodina, naša trieda, škola, životný vzor, význam domova...)</w:t>
      </w:r>
    </w:p>
    <w:p w14:paraId="018485AC" w14:textId="64ABEFAD" w:rsidR="00461C71" w:rsidRPr="003816B7" w:rsidRDefault="00461C71" w:rsidP="009F5BFD">
      <w:pPr>
        <w:pStyle w:val="Odsekzoznamu"/>
        <w:numPr>
          <w:ilvl w:val="0"/>
          <w:numId w:val="208"/>
        </w:numPr>
        <w:rPr>
          <w:b/>
          <w:bCs/>
          <w:u w:val="single"/>
        </w:rPr>
      </w:pPr>
      <w:proofErr w:type="spellStart"/>
      <w:r w:rsidRPr="003816B7">
        <w:rPr>
          <w:b/>
          <w:bCs/>
          <w:u w:val="single"/>
        </w:rPr>
        <w:t>Autodiagnostické</w:t>
      </w:r>
      <w:proofErr w:type="spellEnd"/>
      <w:r w:rsidRPr="003816B7">
        <w:rPr>
          <w:b/>
          <w:bCs/>
          <w:u w:val="single"/>
        </w:rPr>
        <w:t xml:space="preserve"> metódy</w:t>
      </w:r>
    </w:p>
    <w:p w14:paraId="5408D91F" w14:textId="77777777" w:rsidR="00461C71" w:rsidRPr="003816B7" w:rsidRDefault="00461C71" w:rsidP="009F5BFD">
      <w:pPr>
        <w:pStyle w:val="Odsekzoznamu"/>
        <w:numPr>
          <w:ilvl w:val="0"/>
          <w:numId w:val="216"/>
        </w:numPr>
        <w:ind w:left="1134"/>
      </w:pPr>
      <w:r w:rsidRPr="003816B7">
        <w:t>posudzovanie výsledkov vlastného pedagogického pôsobenia</w:t>
      </w:r>
    </w:p>
    <w:p w14:paraId="727E5898" w14:textId="77777777" w:rsidR="00461C71" w:rsidRPr="003816B7" w:rsidRDefault="00461C71" w:rsidP="009F5BFD">
      <w:pPr>
        <w:pStyle w:val="Odsekzoznamu"/>
        <w:numPr>
          <w:ilvl w:val="0"/>
          <w:numId w:val="216"/>
        </w:numPr>
        <w:ind w:left="1134"/>
      </w:pPr>
      <w:r w:rsidRPr="003816B7">
        <w:t>vlastný prístup k vyučovaniu</w:t>
      </w:r>
    </w:p>
    <w:p w14:paraId="7419BED2" w14:textId="77777777" w:rsidR="00461C71" w:rsidRPr="003816B7" w:rsidRDefault="00461C71" w:rsidP="009F5BFD">
      <w:pPr>
        <w:pStyle w:val="Odsekzoznamu"/>
        <w:numPr>
          <w:ilvl w:val="0"/>
          <w:numId w:val="216"/>
        </w:numPr>
        <w:ind w:left="1134"/>
      </w:pPr>
      <w:r w:rsidRPr="003816B7">
        <w:t>voľba metód, ich efektivita, didaktická úroveň učiteľa, jeho vplyv na rozvoj kognitívnych procesov študentov, na rozvoj motivácie...</w:t>
      </w:r>
    </w:p>
    <w:p w14:paraId="1ABA6505" w14:textId="77777777" w:rsidR="00461C71" w:rsidRPr="003816B7" w:rsidRDefault="00461C71" w:rsidP="009F5BFD">
      <w:pPr>
        <w:pStyle w:val="Odsekzoznamu"/>
        <w:numPr>
          <w:ilvl w:val="0"/>
          <w:numId w:val="216"/>
        </w:numPr>
        <w:ind w:left="1134"/>
      </w:pPr>
      <w:r w:rsidRPr="003816B7">
        <w:t>reflexia úrovne komunikácie so žiakmi</w:t>
      </w:r>
    </w:p>
    <w:p w14:paraId="7BC2257D" w14:textId="77777777" w:rsidR="00461C71" w:rsidRPr="003816B7" w:rsidRDefault="00461C71" w:rsidP="009F5BFD">
      <w:pPr>
        <w:pStyle w:val="Odsekzoznamu"/>
        <w:numPr>
          <w:ilvl w:val="0"/>
          <w:numId w:val="216"/>
        </w:numPr>
        <w:ind w:left="1134"/>
      </w:pPr>
      <w:r w:rsidRPr="003816B7">
        <w:t>rozbor výsledkov vlastného hodnotenia</w:t>
      </w:r>
    </w:p>
    <w:p w14:paraId="126F86F4" w14:textId="5FA6E422" w:rsidR="00F745FE" w:rsidRPr="003816B7" w:rsidRDefault="00461C71" w:rsidP="009F5BFD">
      <w:pPr>
        <w:pStyle w:val="Odsekzoznamu"/>
        <w:numPr>
          <w:ilvl w:val="0"/>
          <w:numId w:val="216"/>
        </w:numPr>
        <w:ind w:left="1134"/>
      </w:pPr>
      <w:r w:rsidRPr="003816B7">
        <w:t>spôsob klasifikácie, znalosť postojov študentov k danému predmetu</w:t>
      </w:r>
    </w:p>
    <w:p w14:paraId="362FF8E4" w14:textId="2BB5279B" w:rsidR="00461C71" w:rsidRPr="003816B7" w:rsidRDefault="002849A9" w:rsidP="009F5BFD">
      <w:pPr>
        <w:spacing w:after="0" w:line="240" w:lineRule="auto"/>
        <w:rPr>
          <w:rFonts w:ascii="Times New Roman" w:hAnsi="Times New Roman" w:cs="Times New Roman"/>
          <w:b/>
          <w:bCs/>
          <w:color w:val="FF0000"/>
          <w:sz w:val="24"/>
          <w:szCs w:val="24"/>
        </w:rPr>
      </w:pPr>
      <w:r w:rsidRPr="003816B7">
        <w:rPr>
          <w:rFonts w:ascii="Times New Roman" w:hAnsi="Times New Roman" w:cs="Times New Roman"/>
          <w:b/>
          <w:bCs/>
          <w:color w:val="FF0000"/>
          <w:sz w:val="24"/>
          <w:szCs w:val="24"/>
        </w:rPr>
        <w:t>PÍSOMNÉ SKÚŠANIE</w:t>
      </w:r>
    </w:p>
    <w:p w14:paraId="4B2D58C6" w14:textId="77777777" w:rsidR="002849A9" w:rsidRPr="003816B7" w:rsidRDefault="002849A9" w:rsidP="009F5BFD">
      <w:pPr>
        <w:pStyle w:val="Odsekzoznamu"/>
        <w:numPr>
          <w:ilvl w:val="0"/>
          <w:numId w:val="217"/>
        </w:numPr>
        <w:ind w:left="426"/>
      </w:pPr>
      <w:r w:rsidRPr="003816B7">
        <w:t>umožňuje porovnávanie výsledkov jedného študenta s výsledkami ostatných</w:t>
      </w:r>
    </w:p>
    <w:p w14:paraId="25B37A40" w14:textId="5CF194A6" w:rsidR="002849A9" w:rsidRPr="003816B7" w:rsidRDefault="002849A9" w:rsidP="009F5BFD">
      <w:pPr>
        <w:pStyle w:val="Odsekzoznamu"/>
        <w:numPr>
          <w:ilvl w:val="0"/>
          <w:numId w:val="217"/>
        </w:numPr>
        <w:ind w:left="426"/>
      </w:pPr>
      <w:r w:rsidRPr="003816B7">
        <w:t>spravidla vo forme neštandardizovaných testov</w:t>
      </w:r>
    </w:p>
    <w:p w14:paraId="7165A650" w14:textId="77777777" w:rsidR="002849A9" w:rsidRPr="003816B7" w:rsidRDefault="002849A9" w:rsidP="009F5BFD">
      <w:pPr>
        <w:spacing w:after="0" w:line="240" w:lineRule="auto"/>
        <w:rPr>
          <w:rFonts w:ascii="Times New Roman" w:hAnsi="Times New Roman" w:cs="Times New Roman"/>
          <w:b/>
          <w:bCs/>
          <w:sz w:val="24"/>
          <w:szCs w:val="24"/>
        </w:rPr>
      </w:pPr>
      <w:r w:rsidRPr="003816B7">
        <w:rPr>
          <w:rFonts w:ascii="Times New Roman" w:hAnsi="Times New Roman" w:cs="Times New Roman"/>
          <w:b/>
          <w:bCs/>
          <w:sz w:val="24"/>
          <w:szCs w:val="24"/>
        </w:rPr>
        <w:t>Výhody</w:t>
      </w:r>
    </w:p>
    <w:p w14:paraId="63AA4CB0" w14:textId="77777777" w:rsidR="002849A9" w:rsidRPr="003816B7" w:rsidRDefault="002849A9" w:rsidP="009F5BFD">
      <w:pPr>
        <w:pStyle w:val="Odsekzoznamu"/>
        <w:numPr>
          <w:ilvl w:val="0"/>
          <w:numId w:val="218"/>
        </w:numPr>
        <w:ind w:left="426"/>
      </w:pPr>
      <w:r w:rsidRPr="003816B7">
        <w:t>zaisťuje rovnaké podmienky pre všetkých študentov - objektívnejšie</w:t>
      </w:r>
    </w:p>
    <w:p w14:paraId="174CDF12" w14:textId="77777777" w:rsidR="002849A9" w:rsidRPr="003816B7" w:rsidRDefault="002849A9" w:rsidP="009F5BFD">
      <w:pPr>
        <w:pStyle w:val="Odsekzoznamu"/>
        <w:numPr>
          <w:ilvl w:val="0"/>
          <w:numId w:val="218"/>
        </w:numPr>
        <w:ind w:left="426"/>
      </w:pPr>
      <w:r w:rsidRPr="003816B7">
        <w:t xml:space="preserve">hodnotenie je preukázateľné </w:t>
      </w:r>
    </w:p>
    <w:p w14:paraId="7B1674ED" w14:textId="647A062B" w:rsidR="002849A9" w:rsidRPr="003816B7" w:rsidRDefault="002849A9" w:rsidP="009F5BFD">
      <w:pPr>
        <w:pStyle w:val="Odsekzoznamu"/>
        <w:numPr>
          <w:ilvl w:val="0"/>
          <w:numId w:val="218"/>
        </w:numPr>
        <w:ind w:left="426"/>
      </w:pPr>
      <w:r w:rsidRPr="003816B7">
        <w:t>za krátky čas získame prehľad o vedomostiach viacerých študentov</w:t>
      </w:r>
    </w:p>
    <w:p w14:paraId="27909B90" w14:textId="77777777" w:rsidR="002849A9" w:rsidRPr="003816B7" w:rsidRDefault="002849A9" w:rsidP="009F5BFD">
      <w:pPr>
        <w:spacing w:after="0" w:line="240" w:lineRule="auto"/>
        <w:rPr>
          <w:rFonts w:ascii="Times New Roman" w:hAnsi="Times New Roman" w:cs="Times New Roman"/>
          <w:b/>
          <w:bCs/>
          <w:sz w:val="24"/>
          <w:szCs w:val="24"/>
        </w:rPr>
      </w:pPr>
      <w:r w:rsidRPr="003816B7">
        <w:rPr>
          <w:rFonts w:ascii="Times New Roman" w:hAnsi="Times New Roman" w:cs="Times New Roman"/>
          <w:b/>
          <w:bCs/>
          <w:sz w:val="24"/>
          <w:szCs w:val="24"/>
        </w:rPr>
        <w:t>Nevýhody</w:t>
      </w:r>
    </w:p>
    <w:p w14:paraId="71ACB9B4" w14:textId="77777777" w:rsidR="002849A9" w:rsidRPr="003816B7" w:rsidRDefault="002849A9" w:rsidP="009F5BFD">
      <w:pPr>
        <w:pStyle w:val="Odsekzoznamu"/>
        <w:numPr>
          <w:ilvl w:val="0"/>
          <w:numId w:val="219"/>
        </w:numPr>
        <w:ind w:left="426"/>
      </w:pPr>
      <w:r w:rsidRPr="003816B7">
        <w:t>obmedzenie tvorivých prístupov pri riešení úloh</w:t>
      </w:r>
    </w:p>
    <w:p w14:paraId="0A5D18CB" w14:textId="77777777" w:rsidR="002849A9" w:rsidRPr="003816B7" w:rsidRDefault="002849A9" w:rsidP="009F5BFD">
      <w:pPr>
        <w:pStyle w:val="Odsekzoznamu"/>
        <w:numPr>
          <w:ilvl w:val="0"/>
          <w:numId w:val="219"/>
        </w:numPr>
        <w:ind w:left="426"/>
      </w:pPr>
      <w:r w:rsidRPr="003816B7">
        <w:t>potláčanie rozvoju rečových prejavov študenta</w:t>
      </w:r>
    </w:p>
    <w:p w14:paraId="5FBD2299" w14:textId="0C0C7036" w:rsidR="002849A9" w:rsidRPr="003816B7" w:rsidRDefault="002849A9" w:rsidP="009F5BFD">
      <w:pPr>
        <w:pStyle w:val="Odsekzoznamu"/>
        <w:numPr>
          <w:ilvl w:val="0"/>
          <w:numId w:val="219"/>
        </w:numPr>
        <w:ind w:left="426"/>
      </w:pPr>
      <w:r w:rsidRPr="003816B7">
        <w:t>niektorí študenti majú problémy s písomným skúšaním</w:t>
      </w:r>
    </w:p>
    <w:p w14:paraId="5C7F3C87" w14:textId="3BE5C1A0" w:rsidR="00650C35" w:rsidRPr="003816B7" w:rsidRDefault="00650C35" w:rsidP="009F5BFD">
      <w:pPr>
        <w:spacing w:after="0" w:line="240" w:lineRule="auto"/>
        <w:rPr>
          <w:rFonts w:ascii="Times New Roman" w:hAnsi="Times New Roman" w:cs="Times New Roman"/>
          <w:b/>
          <w:bCs/>
          <w:color w:val="FF0000"/>
          <w:sz w:val="24"/>
          <w:szCs w:val="24"/>
        </w:rPr>
      </w:pPr>
      <w:r w:rsidRPr="003816B7">
        <w:rPr>
          <w:rFonts w:ascii="Times New Roman" w:hAnsi="Times New Roman" w:cs="Times New Roman"/>
          <w:b/>
          <w:bCs/>
          <w:color w:val="FF0000"/>
          <w:sz w:val="24"/>
          <w:szCs w:val="24"/>
        </w:rPr>
        <w:t>ÚSTNE SKÚŠANIE</w:t>
      </w:r>
    </w:p>
    <w:p w14:paraId="1D195B08" w14:textId="77777777" w:rsidR="00650C35" w:rsidRPr="003816B7" w:rsidRDefault="00650C35" w:rsidP="009F5BFD">
      <w:pPr>
        <w:pStyle w:val="Odsekzoznamu"/>
        <w:numPr>
          <w:ilvl w:val="0"/>
          <w:numId w:val="220"/>
        </w:numPr>
        <w:ind w:left="426"/>
      </w:pPr>
      <w:r w:rsidRPr="003816B7">
        <w:t>prebieha formou rozhovoru (pološtandardizovaný, neštandardizovaný, forma rozpravy) alebo samostatného prejavu študenta</w:t>
      </w:r>
    </w:p>
    <w:p w14:paraId="70C602B7" w14:textId="77777777" w:rsidR="00650C35" w:rsidRPr="003816B7" w:rsidRDefault="00650C35" w:rsidP="009F5BFD">
      <w:pPr>
        <w:pStyle w:val="Odsekzoznamu"/>
        <w:numPr>
          <w:ilvl w:val="0"/>
          <w:numId w:val="220"/>
        </w:numPr>
        <w:ind w:left="426"/>
      </w:pPr>
      <w:r w:rsidRPr="003816B7">
        <w:t>učiteľa zaujíma úplnosť, celistvosť, systémovosť a systematickosť poznatkov, ich aplikácia, prenos pri riešení problémov, rozsah vedomostí</w:t>
      </w:r>
    </w:p>
    <w:p w14:paraId="77632B40" w14:textId="532399AB" w:rsidR="00650C35" w:rsidRPr="003816B7" w:rsidRDefault="00650C35" w:rsidP="009F5BFD">
      <w:pPr>
        <w:pStyle w:val="Odsekzoznamu"/>
        <w:numPr>
          <w:ilvl w:val="0"/>
          <w:numId w:val="220"/>
        </w:numPr>
        <w:ind w:left="426"/>
      </w:pPr>
      <w:r w:rsidRPr="003816B7">
        <w:t>môže mať orientačný charakter alebo môže byť spojené s klasifikáciou</w:t>
      </w:r>
    </w:p>
    <w:p w14:paraId="327F315C" w14:textId="77777777" w:rsidR="00650C35" w:rsidRPr="003816B7" w:rsidRDefault="00650C35" w:rsidP="009F5BFD">
      <w:pPr>
        <w:spacing w:after="0" w:line="240" w:lineRule="auto"/>
        <w:rPr>
          <w:rFonts w:ascii="Times New Roman" w:hAnsi="Times New Roman" w:cs="Times New Roman"/>
          <w:b/>
          <w:bCs/>
          <w:sz w:val="24"/>
          <w:szCs w:val="24"/>
        </w:rPr>
      </w:pPr>
      <w:r w:rsidRPr="003816B7">
        <w:rPr>
          <w:rFonts w:ascii="Times New Roman" w:hAnsi="Times New Roman" w:cs="Times New Roman"/>
          <w:b/>
          <w:bCs/>
          <w:sz w:val="24"/>
          <w:szCs w:val="24"/>
        </w:rPr>
        <w:t>Výhody</w:t>
      </w:r>
    </w:p>
    <w:p w14:paraId="54955AAE" w14:textId="77777777" w:rsidR="00650C35" w:rsidRPr="003816B7" w:rsidRDefault="00650C35" w:rsidP="009F5BFD">
      <w:pPr>
        <w:pStyle w:val="Odsekzoznamu"/>
        <w:numPr>
          <w:ilvl w:val="0"/>
          <w:numId w:val="221"/>
        </w:numPr>
        <w:ind w:left="426" w:hanging="284"/>
      </w:pPr>
      <w:r w:rsidRPr="003816B7">
        <w:t>rozvíjanie myslenia a vyjadrovania</w:t>
      </w:r>
    </w:p>
    <w:p w14:paraId="00C4B143" w14:textId="77777777" w:rsidR="00650C35" w:rsidRPr="003816B7" w:rsidRDefault="00650C35" w:rsidP="009F5BFD">
      <w:pPr>
        <w:pStyle w:val="Odsekzoznamu"/>
        <w:numPr>
          <w:ilvl w:val="0"/>
          <w:numId w:val="221"/>
        </w:numPr>
        <w:ind w:left="426" w:hanging="284"/>
      </w:pPr>
      <w:r w:rsidRPr="003816B7">
        <w:t xml:space="preserve">učiteľ môže pomocnými otázkami nasmerovať študenta k správnej odpovedi, overiť si pochopenie otázky, </w:t>
      </w:r>
    </w:p>
    <w:p w14:paraId="14D107F9" w14:textId="476D6180" w:rsidR="00650C35" w:rsidRPr="003816B7" w:rsidRDefault="00650C35" w:rsidP="009F5BFD">
      <w:pPr>
        <w:pStyle w:val="Odsekzoznamu"/>
        <w:numPr>
          <w:ilvl w:val="0"/>
          <w:numId w:val="221"/>
        </w:numPr>
        <w:ind w:left="426" w:hanging="284"/>
      </w:pPr>
      <w:r w:rsidRPr="003816B7">
        <w:t>učiteľ sa môže zamerať na širšie spektrum skúšaného učiva</w:t>
      </w:r>
    </w:p>
    <w:p w14:paraId="322B8A84" w14:textId="77777777" w:rsidR="00650C35" w:rsidRPr="003816B7" w:rsidRDefault="00650C35" w:rsidP="009F5BFD">
      <w:pPr>
        <w:spacing w:after="0" w:line="240" w:lineRule="auto"/>
        <w:rPr>
          <w:rFonts w:ascii="Times New Roman" w:hAnsi="Times New Roman" w:cs="Times New Roman"/>
          <w:b/>
          <w:bCs/>
          <w:color w:val="FF0000"/>
          <w:sz w:val="24"/>
          <w:szCs w:val="24"/>
        </w:rPr>
      </w:pPr>
      <w:r w:rsidRPr="003816B7">
        <w:rPr>
          <w:rFonts w:ascii="Times New Roman" w:hAnsi="Times New Roman" w:cs="Times New Roman"/>
          <w:b/>
          <w:bCs/>
          <w:sz w:val="24"/>
          <w:szCs w:val="24"/>
        </w:rPr>
        <w:t>Nevýhody</w:t>
      </w:r>
    </w:p>
    <w:p w14:paraId="4B6DABA1" w14:textId="77777777" w:rsidR="00650C35" w:rsidRPr="003816B7" w:rsidRDefault="00650C35" w:rsidP="009F5BFD">
      <w:pPr>
        <w:pStyle w:val="Odsekzoznamu"/>
        <w:numPr>
          <w:ilvl w:val="0"/>
          <w:numId w:val="222"/>
        </w:numPr>
        <w:ind w:left="426" w:hanging="294"/>
      </w:pPr>
      <w:r w:rsidRPr="003816B7">
        <w:t>časová náročnosť</w:t>
      </w:r>
    </w:p>
    <w:p w14:paraId="495E0E20" w14:textId="77777777" w:rsidR="00650C35" w:rsidRPr="003816B7" w:rsidRDefault="00650C35" w:rsidP="009F5BFD">
      <w:pPr>
        <w:pStyle w:val="Odsekzoznamu"/>
        <w:numPr>
          <w:ilvl w:val="0"/>
          <w:numId w:val="222"/>
        </w:numPr>
        <w:ind w:left="426" w:hanging="294"/>
      </w:pPr>
      <w:r w:rsidRPr="003816B7">
        <w:t>neaktivizuje všetkých študentov, možné problémy s trémou</w:t>
      </w:r>
    </w:p>
    <w:p w14:paraId="7841E87E" w14:textId="6221631A" w:rsidR="00650C35" w:rsidRPr="003816B7" w:rsidRDefault="00650C35" w:rsidP="009F5BFD">
      <w:pPr>
        <w:pStyle w:val="Odsekzoznamu"/>
        <w:numPr>
          <w:ilvl w:val="0"/>
          <w:numId w:val="222"/>
        </w:numPr>
        <w:ind w:left="426" w:hanging="294"/>
      </w:pPr>
      <w:r w:rsidRPr="003816B7">
        <w:t>nižšia objektivita</w:t>
      </w:r>
    </w:p>
    <w:p w14:paraId="60A1A4B0" w14:textId="559DC038" w:rsidR="00650C35" w:rsidRPr="003816B7" w:rsidRDefault="00650C35" w:rsidP="009F5BFD">
      <w:pPr>
        <w:spacing w:after="0" w:line="240" w:lineRule="auto"/>
        <w:rPr>
          <w:rFonts w:ascii="Times New Roman" w:hAnsi="Times New Roman" w:cs="Times New Roman"/>
          <w:b/>
          <w:bCs/>
          <w:color w:val="FF0000"/>
          <w:sz w:val="24"/>
          <w:szCs w:val="24"/>
        </w:rPr>
      </w:pPr>
      <w:r w:rsidRPr="003816B7">
        <w:rPr>
          <w:rFonts w:ascii="Times New Roman" w:hAnsi="Times New Roman" w:cs="Times New Roman"/>
          <w:b/>
          <w:bCs/>
          <w:color w:val="FF0000"/>
          <w:sz w:val="24"/>
          <w:szCs w:val="24"/>
        </w:rPr>
        <w:t>PRAVIDLÁ POSTUPU PRI SKÚŠANÍ</w:t>
      </w:r>
    </w:p>
    <w:p w14:paraId="47443FB8" w14:textId="77777777" w:rsidR="00650C35" w:rsidRPr="003816B7" w:rsidRDefault="00650C35" w:rsidP="009F5BFD">
      <w:pPr>
        <w:pStyle w:val="Odsekzoznamu"/>
        <w:numPr>
          <w:ilvl w:val="0"/>
          <w:numId w:val="223"/>
        </w:numPr>
        <w:ind w:left="426"/>
      </w:pPr>
      <w:r w:rsidRPr="003816B7">
        <w:t>vymedziť formu a rozsah skúšky hneď na začiatku výučby predmetu,</w:t>
      </w:r>
    </w:p>
    <w:p w14:paraId="204D5CCC" w14:textId="77777777" w:rsidR="00650C35" w:rsidRPr="003816B7" w:rsidRDefault="00650C35" w:rsidP="009F5BFD">
      <w:pPr>
        <w:pStyle w:val="Odsekzoznamu"/>
        <w:numPr>
          <w:ilvl w:val="0"/>
          <w:numId w:val="223"/>
        </w:numPr>
        <w:ind w:left="426"/>
      </w:pPr>
      <w:r w:rsidRPr="003816B7">
        <w:t>zoznámiť žiakov s okolnosťami skúšky, poriadkom, postupom skúšania,</w:t>
      </w:r>
    </w:p>
    <w:p w14:paraId="52EDC79D" w14:textId="77777777" w:rsidR="00650C35" w:rsidRPr="003816B7" w:rsidRDefault="00650C35" w:rsidP="009F5BFD">
      <w:pPr>
        <w:pStyle w:val="Odsekzoznamu"/>
        <w:numPr>
          <w:ilvl w:val="0"/>
          <w:numId w:val="223"/>
        </w:numPr>
        <w:ind w:left="426"/>
      </w:pPr>
      <w:r w:rsidRPr="003816B7">
        <w:t>vymedziť tému, okruhy, ktoré budú predmetom skúšania,</w:t>
      </w:r>
    </w:p>
    <w:p w14:paraId="070FB325" w14:textId="77777777" w:rsidR="00650C35" w:rsidRPr="003816B7" w:rsidRDefault="00650C35" w:rsidP="009F5BFD">
      <w:pPr>
        <w:pStyle w:val="Odsekzoznamu"/>
        <w:numPr>
          <w:ilvl w:val="0"/>
          <w:numId w:val="223"/>
        </w:numPr>
        <w:ind w:left="426"/>
      </w:pPr>
      <w:r w:rsidRPr="003816B7">
        <w:t>pripraviť požiadavky ku skúške tak, aby korešpondovali s cieľom predmetu,</w:t>
      </w:r>
    </w:p>
    <w:p w14:paraId="00585582" w14:textId="77777777" w:rsidR="00650C35" w:rsidRPr="003816B7" w:rsidRDefault="00650C35" w:rsidP="009F5BFD">
      <w:pPr>
        <w:pStyle w:val="Odsekzoznamu"/>
        <w:numPr>
          <w:ilvl w:val="0"/>
          <w:numId w:val="223"/>
        </w:numPr>
        <w:ind w:left="426"/>
      </w:pPr>
      <w:r w:rsidRPr="003816B7">
        <w:t>stanoviť kritériá hodnotenia, priebeh skúšky,</w:t>
      </w:r>
    </w:p>
    <w:p w14:paraId="57D4FF24" w14:textId="77777777" w:rsidR="00650C35" w:rsidRPr="003816B7" w:rsidRDefault="00650C35" w:rsidP="009F5BFD">
      <w:pPr>
        <w:pStyle w:val="Odsekzoznamu"/>
        <w:numPr>
          <w:ilvl w:val="0"/>
          <w:numId w:val="223"/>
        </w:numPr>
        <w:ind w:left="426"/>
      </w:pPr>
      <w:r w:rsidRPr="003816B7">
        <w:t>stanoviť študijné materiály,</w:t>
      </w:r>
    </w:p>
    <w:p w14:paraId="214CFAA6" w14:textId="77777777" w:rsidR="00650C35" w:rsidRPr="003816B7" w:rsidRDefault="00650C35" w:rsidP="009F5BFD">
      <w:pPr>
        <w:pStyle w:val="Odsekzoznamu"/>
        <w:numPr>
          <w:ilvl w:val="0"/>
          <w:numId w:val="223"/>
        </w:numPr>
        <w:ind w:left="426"/>
      </w:pPr>
      <w:r w:rsidRPr="003816B7">
        <w:t>mať viacero nástrojov hodnotenia (písomné, ústne),</w:t>
      </w:r>
    </w:p>
    <w:p w14:paraId="213869C1" w14:textId="77777777" w:rsidR="00650C35" w:rsidRPr="003816B7" w:rsidRDefault="00650C35" w:rsidP="009F5BFD">
      <w:pPr>
        <w:pStyle w:val="Odsekzoznamu"/>
        <w:numPr>
          <w:ilvl w:val="0"/>
          <w:numId w:val="223"/>
        </w:numPr>
        <w:ind w:left="426"/>
      </w:pPr>
      <w:r w:rsidRPr="003816B7">
        <w:t>skúšať v priateľskej atmosfére, vytvárať nestresujúcu atmosféru skúšania,</w:t>
      </w:r>
    </w:p>
    <w:p w14:paraId="0C3DD47A" w14:textId="77777777" w:rsidR="00650C35" w:rsidRPr="003816B7" w:rsidRDefault="00650C35" w:rsidP="009F5BFD">
      <w:pPr>
        <w:pStyle w:val="Odsekzoznamu"/>
        <w:numPr>
          <w:ilvl w:val="0"/>
          <w:numId w:val="223"/>
        </w:numPr>
        <w:ind w:left="426"/>
      </w:pPr>
      <w:r w:rsidRPr="003816B7">
        <w:t>dodržiavať hygienické požiadavky na triedu,</w:t>
      </w:r>
    </w:p>
    <w:p w14:paraId="3B0D0B1C" w14:textId="77777777" w:rsidR="00650C35" w:rsidRPr="003816B7" w:rsidRDefault="00650C35" w:rsidP="009F5BFD">
      <w:pPr>
        <w:pStyle w:val="Odsekzoznamu"/>
        <w:numPr>
          <w:ilvl w:val="0"/>
          <w:numId w:val="223"/>
        </w:numPr>
        <w:ind w:left="426"/>
      </w:pPr>
      <w:r w:rsidRPr="003816B7">
        <w:t>mať k dispozícii potrebné pomôcky,</w:t>
      </w:r>
    </w:p>
    <w:p w14:paraId="7E701340" w14:textId="77777777" w:rsidR="00650C35" w:rsidRPr="003816B7" w:rsidRDefault="00650C35" w:rsidP="009F5BFD">
      <w:pPr>
        <w:pStyle w:val="Odsekzoznamu"/>
        <w:numPr>
          <w:ilvl w:val="0"/>
          <w:numId w:val="223"/>
        </w:numPr>
        <w:ind w:left="426"/>
      </w:pPr>
      <w:r w:rsidRPr="003816B7">
        <w:t>eliminovať rušivé vplyvy,</w:t>
      </w:r>
    </w:p>
    <w:p w14:paraId="0BC33CD6" w14:textId="286159A0" w:rsidR="00650C35" w:rsidRPr="003816B7" w:rsidRDefault="00650C35" w:rsidP="009F5BFD">
      <w:pPr>
        <w:pStyle w:val="Odsekzoznamu"/>
        <w:numPr>
          <w:ilvl w:val="0"/>
          <w:numId w:val="223"/>
        </w:numPr>
        <w:ind w:left="426"/>
      </w:pPr>
      <w:r w:rsidRPr="003816B7">
        <w:t>formulovať stručné a zrozumiteľné otázky</w:t>
      </w:r>
    </w:p>
    <w:p w14:paraId="74D1C486" w14:textId="77777777" w:rsidR="00650C35" w:rsidRPr="003816B7" w:rsidRDefault="00650C35" w:rsidP="009F5BFD">
      <w:pPr>
        <w:pStyle w:val="Odsekzoznamu"/>
        <w:numPr>
          <w:ilvl w:val="0"/>
          <w:numId w:val="223"/>
        </w:numPr>
        <w:ind w:left="426"/>
      </w:pPr>
      <w:r w:rsidRPr="003816B7">
        <w:lastRenderedPageBreak/>
        <w:t>skúšať to, čo žiak vie, nie sa snažiť sa ho nachytať,</w:t>
      </w:r>
    </w:p>
    <w:p w14:paraId="2E6D2BBC" w14:textId="77777777" w:rsidR="00650C35" w:rsidRPr="003816B7" w:rsidRDefault="00650C35" w:rsidP="009F5BFD">
      <w:pPr>
        <w:pStyle w:val="Odsekzoznamu"/>
        <w:numPr>
          <w:ilvl w:val="0"/>
          <w:numId w:val="223"/>
        </w:numPr>
        <w:ind w:left="426"/>
      </w:pPr>
      <w:r w:rsidRPr="003816B7">
        <w:t>rešpektovať individuálny prístup k žiakom (ak sa žiak rád prechádza pri skúšaní, rešpektovať to...)</w:t>
      </w:r>
    </w:p>
    <w:p w14:paraId="2D33AA3C" w14:textId="77777777" w:rsidR="00650C35" w:rsidRPr="003816B7" w:rsidRDefault="00650C35" w:rsidP="009F5BFD">
      <w:pPr>
        <w:pStyle w:val="Odsekzoznamu"/>
        <w:numPr>
          <w:ilvl w:val="0"/>
          <w:numId w:val="223"/>
        </w:numPr>
        <w:ind w:left="426"/>
      </w:pPr>
      <w:r w:rsidRPr="003816B7">
        <w:t>čo najviac eliminovať trému a napätie žiaka, lebo zabraňuje objektívne zistiť úroveň vedomostí,</w:t>
      </w:r>
    </w:p>
    <w:p w14:paraId="32167898" w14:textId="77777777" w:rsidR="00650C35" w:rsidRPr="003816B7" w:rsidRDefault="00650C35" w:rsidP="009F5BFD">
      <w:pPr>
        <w:pStyle w:val="Odsekzoznamu"/>
        <w:numPr>
          <w:ilvl w:val="0"/>
          <w:numId w:val="223"/>
        </w:numPr>
        <w:ind w:left="426"/>
      </w:pPr>
      <w:r w:rsidRPr="003816B7">
        <w:t>poznať faktory, ktoré napätie zvyšujú,</w:t>
      </w:r>
    </w:p>
    <w:p w14:paraId="231D2CEC" w14:textId="77777777" w:rsidR="00650C35" w:rsidRPr="003816B7" w:rsidRDefault="00650C35" w:rsidP="009F5BFD">
      <w:pPr>
        <w:pStyle w:val="Odsekzoznamu"/>
        <w:numPr>
          <w:ilvl w:val="0"/>
          <w:numId w:val="223"/>
        </w:numPr>
        <w:ind w:left="426"/>
      </w:pPr>
      <w:r w:rsidRPr="003816B7">
        <w:t>snažiť sa obmedziť subjektívne vplyvy pri hodnotení, sústrediť sa na výkon žiaka,</w:t>
      </w:r>
    </w:p>
    <w:p w14:paraId="31511B13" w14:textId="77777777" w:rsidR="00650C35" w:rsidRPr="003816B7" w:rsidRDefault="00650C35" w:rsidP="009F5BFD">
      <w:pPr>
        <w:pStyle w:val="Odsekzoznamu"/>
        <w:numPr>
          <w:ilvl w:val="0"/>
          <w:numId w:val="223"/>
        </w:numPr>
        <w:ind w:left="426"/>
      </w:pPr>
      <w:r w:rsidRPr="003816B7">
        <w:t>hodnotiť i čiastkové výkony žiaka počas školského roku</w:t>
      </w:r>
    </w:p>
    <w:p w14:paraId="0F886A5E" w14:textId="77777777" w:rsidR="00650C35" w:rsidRPr="003816B7" w:rsidRDefault="00650C35" w:rsidP="009F5BFD">
      <w:pPr>
        <w:pStyle w:val="Odsekzoznamu"/>
        <w:numPr>
          <w:ilvl w:val="0"/>
          <w:numId w:val="223"/>
        </w:numPr>
        <w:ind w:left="426"/>
      </w:pPr>
      <w:r w:rsidRPr="003816B7">
        <w:t>byť náročný, ale zároveň kolegiálny, nezávislý a objektívny,</w:t>
      </w:r>
    </w:p>
    <w:p w14:paraId="7F65500B" w14:textId="77777777" w:rsidR="00650C35" w:rsidRPr="003816B7" w:rsidRDefault="00650C35" w:rsidP="009F5BFD">
      <w:pPr>
        <w:pStyle w:val="Odsekzoznamu"/>
        <w:numPr>
          <w:ilvl w:val="0"/>
          <w:numId w:val="223"/>
        </w:numPr>
        <w:ind w:left="426"/>
      </w:pPr>
      <w:r w:rsidRPr="003816B7">
        <w:t>pri poskytovaní hodnotenia dodržiavať zásady poskytovania hodnotenia, zhodnotiť celkový priebeh a výsledok, jasne a zrozumiteľne informovať žiaka o výsledku,</w:t>
      </w:r>
    </w:p>
    <w:p w14:paraId="6CBCA32A" w14:textId="77777777" w:rsidR="00650C35" w:rsidRPr="003816B7" w:rsidRDefault="00650C35" w:rsidP="009F5BFD">
      <w:pPr>
        <w:pStyle w:val="Odsekzoznamu"/>
        <w:numPr>
          <w:ilvl w:val="0"/>
          <w:numId w:val="223"/>
        </w:numPr>
        <w:ind w:left="426"/>
      </w:pPr>
      <w:r w:rsidRPr="003816B7">
        <w:t>výsledok oznamovať korektným spôsobom,</w:t>
      </w:r>
    </w:p>
    <w:p w14:paraId="1BCC7520" w14:textId="77777777" w:rsidR="00650C35" w:rsidRPr="003816B7" w:rsidRDefault="00650C35" w:rsidP="009F5BFD">
      <w:pPr>
        <w:pStyle w:val="Odsekzoznamu"/>
        <w:numPr>
          <w:ilvl w:val="0"/>
          <w:numId w:val="223"/>
        </w:numPr>
        <w:ind w:left="426"/>
      </w:pPr>
      <w:r w:rsidRPr="003816B7">
        <w:t>zaznamenať výsledok požadovaným spôsobom,</w:t>
      </w:r>
    </w:p>
    <w:p w14:paraId="0DB611A3" w14:textId="77777777" w:rsidR="00650C35" w:rsidRPr="003816B7" w:rsidRDefault="00650C35" w:rsidP="009F5BFD">
      <w:pPr>
        <w:pStyle w:val="Odsekzoznamu"/>
        <w:numPr>
          <w:ilvl w:val="0"/>
          <w:numId w:val="223"/>
        </w:numPr>
        <w:ind w:left="426"/>
      </w:pPr>
      <w:r w:rsidRPr="003816B7">
        <w:t>vyvodiť závery pre ďalší postup, zmeny,</w:t>
      </w:r>
    </w:p>
    <w:p w14:paraId="1CCF58DB" w14:textId="3DB23838" w:rsidR="00650C35" w:rsidRPr="003816B7" w:rsidRDefault="00650C35" w:rsidP="009F5BFD">
      <w:pPr>
        <w:pStyle w:val="Odsekzoznamu"/>
        <w:numPr>
          <w:ilvl w:val="0"/>
          <w:numId w:val="223"/>
        </w:numPr>
        <w:ind w:left="426"/>
      </w:pPr>
      <w:r w:rsidRPr="003816B7">
        <w:t>vytvárať návyk na situáciu skúšania.</w:t>
      </w:r>
    </w:p>
    <w:p w14:paraId="5992531B" w14:textId="49927E3D" w:rsidR="00CB7243" w:rsidRPr="003816B7" w:rsidRDefault="00CB7243" w:rsidP="009F5BFD">
      <w:pPr>
        <w:spacing w:after="0" w:line="240" w:lineRule="auto"/>
        <w:rPr>
          <w:rFonts w:ascii="Times New Roman" w:hAnsi="Times New Roman" w:cs="Times New Roman"/>
          <w:b/>
          <w:bCs/>
          <w:color w:val="FF0000"/>
          <w:sz w:val="24"/>
          <w:szCs w:val="24"/>
        </w:rPr>
      </w:pPr>
      <w:r w:rsidRPr="003816B7">
        <w:rPr>
          <w:rFonts w:ascii="Times New Roman" w:hAnsi="Times New Roman" w:cs="Times New Roman"/>
          <w:b/>
          <w:bCs/>
          <w:color w:val="FF0000"/>
          <w:sz w:val="24"/>
          <w:szCs w:val="24"/>
        </w:rPr>
        <w:t>HISTORICKÉ ETAPY SKÚŠANIA A HODNOTENIA ŽIAKOV</w:t>
      </w:r>
    </w:p>
    <w:p w14:paraId="491014CE" w14:textId="5B2D2006" w:rsidR="00CB7243" w:rsidRPr="003816B7" w:rsidRDefault="00CB7243" w:rsidP="009F5BFD">
      <w:pPr>
        <w:pStyle w:val="Odsekzoznamu"/>
        <w:numPr>
          <w:ilvl w:val="0"/>
          <w:numId w:val="224"/>
        </w:numPr>
        <w:ind w:left="426"/>
      </w:pPr>
      <w:r w:rsidRPr="003816B7">
        <w:rPr>
          <w:b/>
          <w:bCs/>
        </w:rPr>
        <w:t>Predmoderná etapa</w:t>
      </w:r>
      <w:r w:rsidRPr="003816B7">
        <w:t xml:space="preserve"> (ústne skúšanie žiakov orientované na pamäťové výkony)</w:t>
      </w:r>
    </w:p>
    <w:p w14:paraId="1F68EE46" w14:textId="12ECDC03" w:rsidR="00CB7243" w:rsidRPr="003816B7" w:rsidRDefault="00CB7243" w:rsidP="009F5BFD">
      <w:pPr>
        <w:pStyle w:val="Odsekzoznamu"/>
        <w:numPr>
          <w:ilvl w:val="0"/>
          <w:numId w:val="224"/>
        </w:numPr>
        <w:ind w:left="426"/>
      </w:pPr>
      <w:r w:rsidRPr="003816B7">
        <w:rPr>
          <w:b/>
          <w:bCs/>
        </w:rPr>
        <w:t>Moderná etapa</w:t>
      </w:r>
      <w:r w:rsidRPr="003816B7">
        <w:t xml:space="preserve"> (pretrváva dodnes, typická dominancia skúšania žiakov didaktickými testami s objektívnymi úlohami)</w:t>
      </w:r>
    </w:p>
    <w:p w14:paraId="1EE27236" w14:textId="76004477" w:rsidR="00650C35" w:rsidRPr="003816B7" w:rsidRDefault="00CB7243" w:rsidP="009F5BFD">
      <w:pPr>
        <w:pStyle w:val="Odsekzoznamu"/>
        <w:numPr>
          <w:ilvl w:val="0"/>
          <w:numId w:val="224"/>
        </w:numPr>
        <w:ind w:left="426"/>
      </w:pPr>
      <w:r w:rsidRPr="003816B7">
        <w:rPr>
          <w:b/>
          <w:bCs/>
        </w:rPr>
        <w:t>Postmoderná etapa</w:t>
      </w:r>
      <w:r w:rsidRPr="003816B7">
        <w:t xml:space="preserve"> (používanie rôznych metód skúšania, kombinácia skúšania priebežného i záverečného, formálneho i neformálneho, formatívneho i sumatívneho, ústneho, písomného i praktického, súčasný trend-portfóliá, sebahodnotenie, hodnotenie spolužiakmi...)</w:t>
      </w:r>
    </w:p>
    <w:p w14:paraId="41F96E62" w14:textId="3B98ADA9" w:rsidR="00CB7243" w:rsidRPr="003816B7" w:rsidRDefault="00CB7243" w:rsidP="009F5BFD">
      <w:pPr>
        <w:spacing w:after="0" w:line="240" w:lineRule="auto"/>
        <w:ind w:left="66"/>
        <w:rPr>
          <w:rFonts w:ascii="Times New Roman" w:hAnsi="Times New Roman" w:cs="Times New Roman"/>
          <w:b/>
          <w:bCs/>
          <w:color w:val="FF0000"/>
          <w:sz w:val="24"/>
          <w:szCs w:val="24"/>
        </w:rPr>
      </w:pPr>
      <w:r w:rsidRPr="003816B7">
        <w:rPr>
          <w:rFonts w:ascii="Times New Roman" w:hAnsi="Times New Roman" w:cs="Times New Roman"/>
          <w:b/>
          <w:bCs/>
          <w:color w:val="FF0000"/>
          <w:sz w:val="24"/>
          <w:szCs w:val="24"/>
        </w:rPr>
        <w:t>OBJEKTIVITA, SUBJEKTIVITA, SPRAVODLIVOSŤ</w:t>
      </w:r>
    </w:p>
    <w:p w14:paraId="5C0DE0DB" w14:textId="77777777" w:rsidR="00CB7243" w:rsidRPr="003816B7" w:rsidRDefault="00CB7243" w:rsidP="009F5BFD">
      <w:pPr>
        <w:pStyle w:val="Odsekzoznamu"/>
        <w:numPr>
          <w:ilvl w:val="0"/>
          <w:numId w:val="225"/>
        </w:numPr>
        <w:ind w:left="426"/>
      </w:pPr>
      <w:r w:rsidRPr="003816B7">
        <w:t>Hodnotenie je vždy významným prejavom úrovne racionality  hodnotiteľa a zároveň i prejavom jeho subjektívnej účasti na procesoch, ktoré sú predmetom jeho hodnotiacich aktivít.</w:t>
      </w:r>
    </w:p>
    <w:p w14:paraId="1B781392" w14:textId="77777777" w:rsidR="00CB7243" w:rsidRPr="003816B7" w:rsidRDefault="00CB7243" w:rsidP="009F5BFD">
      <w:pPr>
        <w:pStyle w:val="Odsekzoznamu"/>
        <w:numPr>
          <w:ilvl w:val="0"/>
          <w:numId w:val="225"/>
        </w:numPr>
        <w:ind w:left="426"/>
      </w:pPr>
      <w:r w:rsidRPr="003816B7">
        <w:t>Učiteľ je subjektom hodnotenia – pri hodnotení nerozhodujú len vlastnosti a kvalita výkonu žiaka, ale i vlastnosti hodnotiteľa.</w:t>
      </w:r>
    </w:p>
    <w:p w14:paraId="68937718" w14:textId="77777777" w:rsidR="00CB7243" w:rsidRPr="003816B7" w:rsidRDefault="00CB7243" w:rsidP="009F5BFD">
      <w:pPr>
        <w:pStyle w:val="Odsekzoznamu"/>
        <w:numPr>
          <w:ilvl w:val="0"/>
          <w:numId w:val="225"/>
        </w:numPr>
        <w:ind w:left="426"/>
      </w:pPr>
      <w:r w:rsidRPr="003816B7">
        <w:t>Snahy o vylúčenie  subjektívnych faktorov školského hodnotenia viedli k rozšíreniu prostriedkov objektívneho merania – testy.</w:t>
      </w:r>
    </w:p>
    <w:p w14:paraId="3309D301" w14:textId="6A90186B" w:rsidR="00CB7243" w:rsidRPr="003816B7" w:rsidRDefault="00CB7243" w:rsidP="009F5BFD">
      <w:pPr>
        <w:pStyle w:val="Odsekzoznamu"/>
        <w:numPr>
          <w:ilvl w:val="0"/>
          <w:numId w:val="225"/>
        </w:numPr>
        <w:ind w:left="426"/>
      </w:pPr>
      <w:r w:rsidRPr="003816B7">
        <w:t>Požiadavka tzv. objektívneho hodnotenia vo vyučovaní je reálne neuplatniteľná – vedie k odosobneniu, strate výchovnej regulačnej, motivačnej funkcie,...</w:t>
      </w:r>
    </w:p>
    <w:p w14:paraId="1917C7EE" w14:textId="3B93866E" w:rsidR="00CB7243" w:rsidRPr="003816B7" w:rsidRDefault="00CB7243" w:rsidP="009F5BFD">
      <w:pPr>
        <w:spacing w:after="0" w:line="240" w:lineRule="auto"/>
        <w:ind w:left="66"/>
        <w:rPr>
          <w:rFonts w:ascii="Times New Roman" w:hAnsi="Times New Roman" w:cs="Times New Roman"/>
          <w:b/>
          <w:bCs/>
          <w:color w:val="FF0000"/>
          <w:sz w:val="24"/>
          <w:szCs w:val="24"/>
        </w:rPr>
      </w:pPr>
      <w:r w:rsidRPr="003816B7">
        <w:rPr>
          <w:rFonts w:ascii="Times New Roman" w:hAnsi="Times New Roman" w:cs="Times New Roman"/>
          <w:b/>
          <w:bCs/>
          <w:color w:val="FF0000"/>
          <w:sz w:val="24"/>
          <w:szCs w:val="24"/>
        </w:rPr>
        <w:t>CHYBY HODNOTENIA</w:t>
      </w:r>
    </w:p>
    <w:p w14:paraId="4FFF9A15" w14:textId="777F6CDB" w:rsidR="00CB7243" w:rsidRPr="003816B7" w:rsidRDefault="00CB7243" w:rsidP="009F5BFD">
      <w:pPr>
        <w:pStyle w:val="Odsekzoznamu"/>
        <w:numPr>
          <w:ilvl w:val="0"/>
          <w:numId w:val="226"/>
        </w:numPr>
        <w:rPr>
          <w:b/>
          <w:bCs/>
          <w:u w:val="single"/>
        </w:rPr>
      </w:pPr>
      <w:r w:rsidRPr="003816B7">
        <w:rPr>
          <w:b/>
          <w:bCs/>
          <w:u w:val="single"/>
        </w:rPr>
        <w:t>Chyby metodologického charakteru</w:t>
      </w:r>
    </w:p>
    <w:p w14:paraId="1BC6F478" w14:textId="77777777" w:rsidR="00CB7243" w:rsidRPr="003816B7" w:rsidRDefault="00CB7243" w:rsidP="009F5BFD">
      <w:pPr>
        <w:pStyle w:val="Odsekzoznamu"/>
        <w:numPr>
          <w:ilvl w:val="0"/>
          <w:numId w:val="227"/>
        </w:numPr>
      </w:pPr>
      <w:r w:rsidRPr="003816B7">
        <w:t xml:space="preserve">Učiteľ </w:t>
      </w:r>
      <w:r w:rsidRPr="003816B7">
        <w:rPr>
          <w:b/>
          <w:bCs/>
          <w:i/>
          <w:iCs/>
        </w:rPr>
        <w:t>neberie do úvahy</w:t>
      </w:r>
      <w:r w:rsidRPr="003816B7">
        <w:t xml:space="preserve"> pri hodnotení žiaka </w:t>
      </w:r>
      <w:r w:rsidRPr="003816B7">
        <w:rPr>
          <w:b/>
          <w:bCs/>
          <w:i/>
          <w:iCs/>
        </w:rPr>
        <w:t>zákon vzájomnej súvislosti</w:t>
      </w:r>
      <w:r w:rsidRPr="003816B7">
        <w:t xml:space="preserve"> (príčiny, podmienky,...).</w:t>
      </w:r>
    </w:p>
    <w:p w14:paraId="3A9D5518" w14:textId="77777777" w:rsidR="00CB7243" w:rsidRPr="003816B7" w:rsidRDefault="00CB7243" w:rsidP="009F5BFD">
      <w:pPr>
        <w:pStyle w:val="Odsekzoznamu"/>
        <w:numPr>
          <w:ilvl w:val="0"/>
          <w:numId w:val="227"/>
        </w:numPr>
        <w:rPr>
          <w:b/>
          <w:bCs/>
          <w:i/>
          <w:iCs/>
        </w:rPr>
      </w:pPr>
      <w:r w:rsidRPr="003816B7">
        <w:rPr>
          <w:b/>
          <w:bCs/>
          <w:i/>
          <w:iCs/>
        </w:rPr>
        <w:t>Nerešpektuje, že žiak sa vyvíja a mení.</w:t>
      </w:r>
    </w:p>
    <w:p w14:paraId="40D647B8" w14:textId="77777777" w:rsidR="00CB7243" w:rsidRPr="003816B7" w:rsidRDefault="00CB7243" w:rsidP="009F5BFD">
      <w:pPr>
        <w:pStyle w:val="Odsekzoznamu"/>
        <w:numPr>
          <w:ilvl w:val="0"/>
          <w:numId w:val="227"/>
        </w:numPr>
      </w:pPr>
      <w:r w:rsidRPr="003816B7">
        <w:rPr>
          <w:b/>
          <w:bCs/>
          <w:i/>
          <w:iCs/>
        </w:rPr>
        <w:t>Nerešpektuje teóriu diferenciácie</w:t>
      </w:r>
      <w:r w:rsidRPr="003816B7">
        <w:t xml:space="preserve"> (hodnotí bez ohľadu na rozdiely medzi žiakmi).</w:t>
      </w:r>
    </w:p>
    <w:p w14:paraId="778A3B0D" w14:textId="77777777" w:rsidR="00CB7243" w:rsidRPr="003816B7" w:rsidRDefault="00CB7243" w:rsidP="009F5BFD">
      <w:pPr>
        <w:pStyle w:val="Odsekzoznamu"/>
        <w:numPr>
          <w:ilvl w:val="0"/>
          <w:numId w:val="227"/>
        </w:numPr>
        <w:rPr>
          <w:b/>
          <w:bCs/>
          <w:i/>
          <w:iCs/>
        </w:rPr>
      </w:pPr>
      <w:r w:rsidRPr="003816B7">
        <w:rPr>
          <w:b/>
          <w:bCs/>
          <w:i/>
          <w:iCs/>
        </w:rPr>
        <w:t>Nemá dostatočne stanovené kritériá.</w:t>
      </w:r>
    </w:p>
    <w:p w14:paraId="2598FACF" w14:textId="21C23182" w:rsidR="00CB7243" w:rsidRPr="003816B7" w:rsidRDefault="00CB7243" w:rsidP="009F5BFD">
      <w:pPr>
        <w:pStyle w:val="Odsekzoznamu"/>
        <w:numPr>
          <w:ilvl w:val="0"/>
          <w:numId w:val="227"/>
        </w:numPr>
        <w:rPr>
          <w:b/>
          <w:bCs/>
          <w:i/>
          <w:iCs/>
        </w:rPr>
      </w:pPr>
      <w:r w:rsidRPr="003816B7">
        <w:rPr>
          <w:b/>
          <w:bCs/>
          <w:i/>
          <w:iCs/>
        </w:rPr>
        <w:t>Časový faktor.</w:t>
      </w:r>
    </w:p>
    <w:p w14:paraId="0F95F736" w14:textId="2FAB60B0" w:rsidR="006F0BAD" w:rsidRPr="003816B7" w:rsidRDefault="006F0BAD" w:rsidP="009F5BFD">
      <w:pPr>
        <w:pStyle w:val="Odsekzoznamu"/>
        <w:numPr>
          <w:ilvl w:val="0"/>
          <w:numId w:val="226"/>
        </w:numPr>
        <w:ind w:left="284"/>
        <w:rPr>
          <w:b/>
          <w:bCs/>
          <w:u w:val="single"/>
        </w:rPr>
      </w:pPr>
      <w:r w:rsidRPr="003816B7">
        <w:rPr>
          <w:b/>
          <w:bCs/>
          <w:u w:val="single"/>
        </w:rPr>
        <w:t>Chyby súvisiace so špecifickými vlastnosťami osobnosti učiteľa a chyby vyplývajúce z percepčno-postojovej orientácie učiteľa</w:t>
      </w:r>
    </w:p>
    <w:p w14:paraId="073989C5" w14:textId="77777777" w:rsidR="006F0BAD" w:rsidRPr="003816B7" w:rsidRDefault="006F0BAD" w:rsidP="009F5BFD">
      <w:pPr>
        <w:pStyle w:val="Odsekzoznamu"/>
        <w:numPr>
          <w:ilvl w:val="0"/>
          <w:numId w:val="228"/>
        </w:numPr>
      </w:pPr>
      <w:r w:rsidRPr="003816B7">
        <w:rPr>
          <w:b/>
          <w:bCs/>
        </w:rPr>
        <w:t xml:space="preserve">haló efekt – </w:t>
      </w:r>
      <w:r w:rsidRPr="003816B7">
        <w:t>tendencia posudzovať pod dojmom doterajšieho hodnotenia, pod vplyvom celkového dojmu, ktorým pôsobí a ktorý si vytvárame obvykle hneď na začiatku kvôli nejakej výraznej vlastnosti</w:t>
      </w:r>
    </w:p>
    <w:p w14:paraId="4566F20E" w14:textId="77777777" w:rsidR="006F0BAD" w:rsidRPr="003816B7" w:rsidRDefault="006F0BAD" w:rsidP="009F5BFD">
      <w:pPr>
        <w:pStyle w:val="Odsekzoznamu"/>
        <w:numPr>
          <w:ilvl w:val="0"/>
          <w:numId w:val="228"/>
        </w:numPr>
        <w:rPr>
          <w:b/>
          <w:bCs/>
        </w:rPr>
      </w:pPr>
      <w:r w:rsidRPr="003816B7">
        <w:rPr>
          <w:b/>
          <w:bCs/>
        </w:rPr>
        <w:t>preferenčné postoje učiteľa k žiakom</w:t>
      </w:r>
    </w:p>
    <w:p w14:paraId="1960D25D" w14:textId="77777777" w:rsidR="006F0BAD" w:rsidRPr="003816B7" w:rsidRDefault="006F0BAD" w:rsidP="009F5BFD">
      <w:pPr>
        <w:pStyle w:val="Odsekzoznamu"/>
        <w:numPr>
          <w:ilvl w:val="0"/>
          <w:numId w:val="228"/>
        </w:numPr>
        <w:rPr>
          <w:b/>
          <w:bCs/>
        </w:rPr>
      </w:pPr>
      <w:r w:rsidRPr="003816B7">
        <w:rPr>
          <w:b/>
          <w:bCs/>
        </w:rPr>
        <w:t xml:space="preserve">Pygmalion efekt – </w:t>
      </w:r>
      <w:r w:rsidRPr="003816B7">
        <w:t>miernejšie hodnotenie, nadhodnocovanie žiakov, ktorí sú učiteľovi sympatickí</w:t>
      </w:r>
    </w:p>
    <w:p w14:paraId="3272F401" w14:textId="77777777" w:rsidR="006F0BAD" w:rsidRPr="003816B7" w:rsidRDefault="006F0BAD" w:rsidP="009F5BFD">
      <w:pPr>
        <w:pStyle w:val="Odsekzoznamu"/>
        <w:numPr>
          <w:ilvl w:val="0"/>
          <w:numId w:val="228"/>
        </w:numPr>
        <w:rPr>
          <w:b/>
          <w:bCs/>
        </w:rPr>
      </w:pPr>
      <w:r w:rsidRPr="003816B7">
        <w:rPr>
          <w:b/>
          <w:bCs/>
        </w:rPr>
        <w:t xml:space="preserve">Golemov efekt </w:t>
      </w:r>
      <w:r w:rsidRPr="003816B7">
        <w:t>– prísnejšie hodnotenie, podhodnocovanie žiakov, ktorí sú učiteľovi nesympatickí</w:t>
      </w:r>
    </w:p>
    <w:p w14:paraId="459E775E" w14:textId="1F9E21AB" w:rsidR="006F0BAD" w:rsidRPr="003816B7" w:rsidRDefault="006F0BAD" w:rsidP="009F5BFD">
      <w:pPr>
        <w:pStyle w:val="Odsekzoznamu"/>
        <w:numPr>
          <w:ilvl w:val="0"/>
          <w:numId w:val="228"/>
        </w:numPr>
      </w:pPr>
      <w:r w:rsidRPr="003816B7">
        <w:rPr>
          <w:b/>
          <w:bCs/>
        </w:rPr>
        <w:t xml:space="preserve">logická chyba – </w:t>
      </w:r>
      <w:r w:rsidRPr="003816B7">
        <w:t>sklon hodnotiť tak, ako sa  to zdá byť logické</w:t>
      </w:r>
    </w:p>
    <w:p w14:paraId="1B24BEE1" w14:textId="77777777" w:rsidR="006F0BAD" w:rsidRPr="003816B7" w:rsidRDefault="006F0BAD" w:rsidP="009F5BFD">
      <w:pPr>
        <w:pStyle w:val="Odsekzoznamu"/>
        <w:numPr>
          <w:ilvl w:val="0"/>
          <w:numId w:val="228"/>
        </w:numPr>
      </w:pPr>
      <w:r w:rsidRPr="003816B7">
        <w:rPr>
          <w:b/>
          <w:bCs/>
        </w:rPr>
        <w:t>predsudky</w:t>
      </w:r>
      <w:r w:rsidRPr="003816B7">
        <w:t xml:space="preserve"> – tendencia vytvárať pri hodnotení určité schémy obrazu osobnosti žiaka, nekritické prijímanie názorov na žiaka od iných osôb,</w:t>
      </w:r>
    </w:p>
    <w:p w14:paraId="6BBB7B7A" w14:textId="77777777" w:rsidR="006F0BAD" w:rsidRPr="003816B7" w:rsidRDefault="006F0BAD" w:rsidP="009F5BFD">
      <w:pPr>
        <w:pStyle w:val="Odsekzoznamu"/>
        <w:numPr>
          <w:ilvl w:val="0"/>
          <w:numId w:val="228"/>
        </w:numPr>
      </w:pPr>
      <w:r w:rsidRPr="003816B7">
        <w:rPr>
          <w:b/>
          <w:bCs/>
        </w:rPr>
        <w:t>chyba kontrastu</w:t>
      </w:r>
      <w:r w:rsidRPr="003816B7">
        <w:t xml:space="preserve"> – učiteľ posudzuje určitú vlastnosť podľa vlastných kvalít a ich rozdielu u žiaka</w:t>
      </w:r>
    </w:p>
    <w:p w14:paraId="127CEAF0" w14:textId="77777777" w:rsidR="006F0BAD" w:rsidRPr="003816B7" w:rsidRDefault="006F0BAD" w:rsidP="009F5BFD">
      <w:pPr>
        <w:pStyle w:val="Odsekzoznamu"/>
        <w:numPr>
          <w:ilvl w:val="0"/>
          <w:numId w:val="228"/>
        </w:numPr>
      </w:pPr>
      <w:r w:rsidRPr="003816B7">
        <w:rPr>
          <w:b/>
          <w:bCs/>
        </w:rPr>
        <w:t>figúra a pozadí</w:t>
      </w:r>
      <w:r w:rsidRPr="003816B7">
        <w:t xml:space="preserve"> – neadekvátne posudzovanie žiaka vzhľadom ku skupina</w:t>
      </w:r>
    </w:p>
    <w:p w14:paraId="5D4DB727" w14:textId="77777777" w:rsidR="006F0BAD" w:rsidRPr="003816B7" w:rsidRDefault="006F0BAD" w:rsidP="009F5BFD">
      <w:pPr>
        <w:pStyle w:val="Odsekzoznamu"/>
        <w:numPr>
          <w:ilvl w:val="0"/>
          <w:numId w:val="228"/>
        </w:numPr>
      </w:pPr>
      <w:r w:rsidRPr="003816B7">
        <w:t xml:space="preserve">   </w:t>
      </w:r>
      <w:r w:rsidRPr="003816B7">
        <w:rPr>
          <w:lang w:val="pl-PL"/>
        </w:rPr>
        <w:t>alebo rodine</w:t>
      </w:r>
    </w:p>
    <w:p w14:paraId="09783554" w14:textId="33F735B9" w:rsidR="006F0BAD" w:rsidRPr="003816B7" w:rsidRDefault="006F0BAD" w:rsidP="009F5BFD">
      <w:pPr>
        <w:pStyle w:val="Odsekzoznamu"/>
        <w:numPr>
          <w:ilvl w:val="0"/>
          <w:numId w:val="228"/>
        </w:numPr>
      </w:pPr>
      <w:r w:rsidRPr="003816B7">
        <w:rPr>
          <w:b/>
          <w:bCs/>
        </w:rPr>
        <w:t>tendencia k priemernému hodnoteniu</w:t>
      </w:r>
      <w:r w:rsidRPr="003816B7">
        <w:t xml:space="preserve"> - učiteľ hľadá zlatú strednú cestu, aby nikoho neranil, sklon prisudzovať strednú hodnotu, opatrnosť, malá erudícia</w:t>
      </w:r>
    </w:p>
    <w:p w14:paraId="63A2890B" w14:textId="77777777" w:rsidR="006F0BAD" w:rsidRPr="003816B7" w:rsidRDefault="006F0BAD" w:rsidP="009F5BFD">
      <w:pPr>
        <w:pStyle w:val="Odsekzoznamu"/>
        <w:numPr>
          <w:ilvl w:val="0"/>
          <w:numId w:val="228"/>
        </w:numPr>
      </w:pPr>
      <w:proofErr w:type="spellStart"/>
      <w:r w:rsidRPr="003816B7">
        <w:rPr>
          <w:b/>
          <w:bCs/>
        </w:rPr>
        <w:t>stereotypizácia</w:t>
      </w:r>
      <w:proofErr w:type="spellEnd"/>
      <w:r w:rsidRPr="003816B7">
        <w:rPr>
          <w:b/>
          <w:bCs/>
        </w:rPr>
        <w:t xml:space="preserve"> a analógia</w:t>
      </w:r>
      <w:r w:rsidRPr="003816B7">
        <w:t xml:space="preserve"> – sklon aplikovať určité schémy</w:t>
      </w:r>
    </w:p>
    <w:p w14:paraId="7EDD68F8" w14:textId="77777777" w:rsidR="006F0BAD" w:rsidRPr="003816B7" w:rsidRDefault="006F0BAD" w:rsidP="009F5BFD">
      <w:pPr>
        <w:pStyle w:val="Odsekzoznamu"/>
        <w:numPr>
          <w:ilvl w:val="0"/>
          <w:numId w:val="228"/>
        </w:numPr>
      </w:pPr>
      <w:r w:rsidRPr="003816B7">
        <w:rPr>
          <w:b/>
          <w:bCs/>
        </w:rPr>
        <w:t>veľkodušnosť</w:t>
      </w:r>
      <w:r w:rsidRPr="003816B7">
        <w:t xml:space="preserve"> – sklon k miernosti v snahe vyhnúť sa negatívnemu hodnoteniu</w:t>
      </w:r>
    </w:p>
    <w:p w14:paraId="0F10EA5B" w14:textId="77777777" w:rsidR="006F0BAD" w:rsidRPr="003816B7" w:rsidRDefault="006F0BAD" w:rsidP="009F5BFD">
      <w:pPr>
        <w:pStyle w:val="Odsekzoznamu"/>
        <w:numPr>
          <w:ilvl w:val="0"/>
          <w:numId w:val="228"/>
        </w:numPr>
      </w:pPr>
      <w:r w:rsidRPr="003816B7">
        <w:rPr>
          <w:b/>
          <w:bCs/>
        </w:rPr>
        <w:lastRenderedPageBreak/>
        <w:t>tvrdosť hodnotenia</w:t>
      </w:r>
      <w:r w:rsidRPr="003816B7">
        <w:t xml:space="preserve"> – sklon k prísnosti, snaha hodnotiť negatívnejšie</w:t>
      </w:r>
    </w:p>
    <w:p w14:paraId="16FB6D11" w14:textId="77777777" w:rsidR="006F0BAD" w:rsidRPr="003816B7" w:rsidRDefault="006F0BAD" w:rsidP="009F5BFD">
      <w:pPr>
        <w:pStyle w:val="Odsekzoznamu"/>
        <w:numPr>
          <w:ilvl w:val="0"/>
          <w:numId w:val="228"/>
        </w:numPr>
      </w:pPr>
      <w:r w:rsidRPr="003816B7">
        <w:rPr>
          <w:b/>
          <w:bCs/>
        </w:rPr>
        <w:t>tradície</w:t>
      </w:r>
      <w:r w:rsidRPr="003816B7">
        <w:t xml:space="preserve"> – odvodzovanie názoru na skutočnosť od toho, že niečo nejak zvykne byť</w:t>
      </w:r>
    </w:p>
    <w:p w14:paraId="4693EE02" w14:textId="77777777" w:rsidR="006F0BAD" w:rsidRPr="003816B7" w:rsidRDefault="006F0BAD" w:rsidP="009F5BFD">
      <w:pPr>
        <w:pStyle w:val="Odsekzoznamu"/>
        <w:numPr>
          <w:ilvl w:val="0"/>
          <w:numId w:val="228"/>
        </w:numPr>
        <w:rPr>
          <w:b/>
          <w:bCs/>
        </w:rPr>
      </w:pPr>
      <w:r w:rsidRPr="003816B7">
        <w:rPr>
          <w:b/>
          <w:bCs/>
        </w:rPr>
        <w:t>aktuálny psychický stav učiteľa</w:t>
      </w:r>
    </w:p>
    <w:p w14:paraId="341E8B7C" w14:textId="77777777" w:rsidR="006F0BAD" w:rsidRPr="003816B7" w:rsidRDefault="006F0BAD" w:rsidP="009F5BFD">
      <w:pPr>
        <w:pStyle w:val="Odsekzoznamu"/>
        <w:numPr>
          <w:ilvl w:val="0"/>
          <w:numId w:val="228"/>
        </w:numPr>
        <w:rPr>
          <w:b/>
          <w:bCs/>
        </w:rPr>
      </w:pPr>
      <w:r w:rsidRPr="003816B7">
        <w:rPr>
          <w:b/>
          <w:bCs/>
        </w:rPr>
        <w:t>neschopnosť empatie</w:t>
      </w:r>
    </w:p>
    <w:p w14:paraId="12D9D5D6" w14:textId="77777777" w:rsidR="006F0BAD" w:rsidRPr="003816B7" w:rsidRDefault="006F0BAD" w:rsidP="009F5BFD">
      <w:pPr>
        <w:pStyle w:val="Odsekzoznamu"/>
        <w:numPr>
          <w:ilvl w:val="0"/>
          <w:numId w:val="228"/>
        </w:numPr>
      </w:pPr>
      <w:r w:rsidRPr="003816B7">
        <w:rPr>
          <w:b/>
          <w:bCs/>
        </w:rPr>
        <w:t>čiernobiele videnie</w:t>
      </w:r>
      <w:r w:rsidRPr="003816B7">
        <w:t xml:space="preserve"> – extrémne vyhranené hodnotenie,  negatívnej prvky ako výrazne horšie a naopak</w:t>
      </w:r>
    </w:p>
    <w:p w14:paraId="49ED38A6" w14:textId="77777777" w:rsidR="006F0BAD" w:rsidRPr="003816B7" w:rsidRDefault="006F0BAD" w:rsidP="009F5BFD">
      <w:pPr>
        <w:pStyle w:val="Odsekzoznamu"/>
        <w:numPr>
          <w:ilvl w:val="0"/>
          <w:numId w:val="228"/>
        </w:numPr>
        <w:rPr>
          <w:b/>
          <w:bCs/>
        </w:rPr>
      </w:pPr>
      <w:r w:rsidRPr="003816B7">
        <w:rPr>
          <w:b/>
          <w:bCs/>
        </w:rPr>
        <w:t xml:space="preserve">vzťah učiteľa a žiaka </w:t>
      </w:r>
    </w:p>
    <w:p w14:paraId="63E5E5AA" w14:textId="7F76BCC4" w:rsidR="006F0BAD" w:rsidRPr="003816B7" w:rsidRDefault="006F0BAD" w:rsidP="009F5BFD">
      <w:pPr>
        <w:pStyle w:val="Odsekzoznamu"/>
        <w:numPr>
          <w:ilvl w:val="0"/>
          <w:numId w:val="228"/>
        </w:numPr>
        <w:rPr>
          <w:b/>
          <w:bCs/>
        </w:rPr>
      </w:pPr>
      <w:r w:rsidRPr="003816B7">
        <w:rPr>
          <w:b/>
          <w:bCs/>
        </w:rPr>
        <w:t xml:space="preserve">schematické typizovanie </w:t>
      </w:r>
      <w:r w:rsidRPr="003816B7">
        <w:t>(zaraďovanie žiakov do skupín – výborní, problémoví)</w:t>
      </w:r>
    </w:p>
    <w:p w14:paraId="05A89815" w14:textId="77777777" w:rsidR="006F0BAD" w:rsidRPr="003816B7" w:rsidRDefault="006F0BAD" w:rsidP="009F5BFD">
      <w:pPr>
        <w:pStyle w:val="Odsekzoznamu"/>
        <w:numPr>
          <w:ilvl w:val="0"/>
          <w:numId w:val="228"/>
        </w:numPr>
        <w:rPr>
          <w:b/>
          <w:bCs/>
        </w:rPr>
      </w:pPr>
      <w:proofErr w:type="spellStart"/>
      <w:r w:rsidRPr="003816B7">
        <w:rPr>
          <w:b/>
          <w:bCs/>
        </w:rPr>
        <w:t>atribučná</w:t>
      </w:r>
      <w:proofErr w:type="spellEnd"/>
      <w:r w:rsidRPr="003816B7">
        <w:rPr>
          <w:b/>
          <w:bCs/>
        </w:rPr>
        <w:t xml:space="preserve"> chyba – </w:t>
      </w:r>
      <w:r w:rsidRPr="003816B7">
        <w:t>tendencia u druhých usudzovať na dispozičné (povahové) príčiny</w:t>
      </w:r>
    </w:p>
    <w:p w14:paraId="2FDF11A1" w14:textId="77777777" w:rsidR="006F0BAD" w:rsidRPr="003816B7" w:rsidRDefault="006F0BAD" w:rsidP="009F5BFD">
      <w:pPr>
        <w:pStyle w:val="Odsekzoznamu"/>
        <w:numPr>
          <w:ilvl w:val="0"/>
          <w:numId w:val="229"/>
        </w:numPr>
      </w:pPr>
      <w:r w:rsidRPr="003816B7">
        <w:rPr>
          <w:b/>
          <w:bCs/>
          <w:i/>
          <w:iCs/>
        </w:rPr>
        <w:t xml:space="preserve">povzbudivá (aktivačná) </w:t>
      </w:r>
      <w:proofErr w:type="spellStart"/>
      <w:r w:rsidRPr="003816B7">
        <w:rPr>
          <w:b/>
          <w:bCs/>
          <w:i/>
          <w:iCs/>
        </w:rPr>
        <w:t>atribúcia</w:t>
      </w:r>
      <w:proofErr w:type="spellEnd"/>
      <w:r w:rsidRPr="003816B7">
        <w:rPr>
          <w:b/>
          <w:bCs/>
        </w:rPr>
        <w:t xml:space="preserve"> </w:t>
      </w:r>
      <w:r w:rsidRPr="003816B7">
        <w:t>– úspech žiaka je interpretovaný vnútornými príčinami</w:t>
      </w:r>
    </w:p>
    <w:p w14:paraId="1BB42994" w14:textId="77777777" w:rsidR="006F0BAD" w:rsidRPr="003816B7" w:rsidRDefault="006F0BAD" w:rsidP="009F5BFD">
      <w:pPr>
        <w:pStyle w:val="Odsekzoznamu"/>
        <w:numPr>
          <w:ilvl w:val="0"/>
          <w:numId w:val="229"/>
        </w:numPr>
      </w:pPr>
      <w:r w:rsidRPr="003816B7">
        <w:rPr>
          <w:b/>
          <w:bCs/>
          <w:i/>
          <w:iCs/>
        </w:rPr>
        <w:t xml:space="preserve">tlmivá (dezaktivačná) </w:t>
      </w:r>
      <w:proofErr w:type="spellStart"/>
      <w:r w:rsidRPr="003816B7">
        <w:rPr>
          <w:b/>
          <w:bCs/>
          <w:i/>
          <w:iCs/>
        </w:rPr>
        <w:t>atribúcia</w:t>
      </w:r>
      <w:proofErr w:type="spellEnd"/>
      <w:r w:rsidRPr="003816B7">
        <w:rPr>
          <w:b/>
          <w:bCs/>
        </w:rPr>
        <w:t xml:space="preserve"> - </w:t>
      </w:r>
      <w:r w:rsidRPr="003816B7">
        <w:t>úspech žiaka je interpretovaný ako náhodný, učiteľ považuje žiaka za neschopného majúceho šťastie</w:t>
      </w:r>
    </w:p>
    <w:p w14:paraId="5F382285" w14:textId="74560EF3" w:rsidR="006F0BAD" w:rsidRPr="003816B7" w:rsidRDefault="00FD502A" w:rsidP="009F5BFD">
      <w:pPr>
        <w:spacing w:after="0" w:line="240" w:lineRule="auto"/>
        <w:rPr>
          <w:rFonts w:ascii="Times New Roman" w:hAnsi="Times New Roman" w:cs="Times New Roman"/>
          <w:b/>
          <w:bCs/>
          <w:color w:val="FF0000"/>
          <w:sz w:val="24"/>
          <w:szCs w:val="24"/>
        </w:rPr>
      </w:pPr>
      <w:r w:rsidRPr="003816B7">
        <w:rPr>
          <w:rFonts w:ascii="Times New Roman" w:hAnsi="Times New Roman" w:cs="Times New Roman"/>
          <w:b/>
          <w:bCs/>
          <w:color w:val="FF0000"/>
          <w:sz w:val="24"/>
          <w:szCs w:val="24"/>
        </w:rPr>
        <w:t>EMOCIONÁLNY A SOCIÁLNY ASPEKT HODNOTENIA</w:t>
      </w:r>
    </w:p>
    <w:p w14:paraId="58A9227F" w14:textId="77777777" w:rsidR="0012170E" w:rsidRPr="003816B7" w:rsidRDefault="0012170E" w:rsidP="009F5BFD">
      <w:pPr>
        <w:spacing w:after="0" w:line="240" w:lineRule="auto"/>
        <w:rPr>
          <w:rFonts w:ascii="Times New Roman" w:hAnsi="Times New Roman" w:cs="Times New Roman"/>
          <w:b/>
          <w:bCs/>
          <w:sz w:val="24"/>
          <w:szCs w:val="24"/>
        </w:rPr>
      </w:pPr>
      <w:r w:rsidRPr="003816B7">
        <w:rPr>
          <w:rFonts w:ascii="Times New Roman" w:hAnsi="Times New Roman" w:cs="Times New Roman"/>
          <w:b/>
          <w:bCs/>
          <w:sz w:val="24"/>
          <w:szCs w:val="24"/>
        </w:rPr>
        <w:t>Emocionálny aspekt</w:t>
      </w:r>
    </w:p>
    <w:p w14:paraId="6B9D4F9B" w14:textId="77777777" w:rsidR="0012170E" w:rsidRPr="003816B7" w:rsidRDefault="0012170E" w:rsidP="009F5BFD">
      <w:pPr>
        <w:pStyle w:val="Odsekzoznamu"/>
        <w:numPr>
          <w:ilvl w:val="0"/>
          <w:numId w:val="230"/>
        </w:numPr>
        <w:ind w:left="426"/>
      </w:pPr>
      <w:r w:rsidRPr="003816B7">
        <w:t>kladný či záporný</w:t>
      </w:r>
    </w:p>
    <w:p w14:paraId="0D03D59D" w14:textId="77777777" w:rsidR="0012170E" w:rsidRPr="003816B7" w:rsidRDefault="0012170E" w:rsidP="009F5BFD">
      <w:pPr>
        <w:pStyle w:val="Odsekzoznamu"/>
        <w:numPr>
          <w:ilvl w:val="0"/>
          <w:numId w:val="230"/>
        </w:numPr>
        <w:ind w:left="426"/>
      </w:pPr>
      <w:r w:rsidRPr="003816B7">
        <w:t>súvisí s tým, či sa žiak stotožní s hodnotením, či prežíva pocity uspokojenia či nespravodlivosti a krivdy</w:t>
      </w:r>
    </w:p>
    <w:p w14:paraId="67269584" w14:textId="77777777" w:rsidR="0012170E" w:rsidRPr="003816B7" w:rsidRDefault="0012170E" w:rsidP="009F5BFD">
      <w:pPr>
        <w:spacing w:after="0" w:line="240" w:lineRule="auto"/>
        <w:rPr>
          <w:rFonts w:ascii="Times New Roman" w:hAnsi="Times New Roman" w:cs="Times New Roman"/>
          <w:b/>
          <w:bCs/>
          <w:sz w:val="24"/>
          <w:szCs w:val="24"/>
        </w:rPr>
      </w:pPr>
      <w:r w:rsidRPr="003816B7">
        <w:rPr>
          <w:rFonts w:ascii="Times New Roman" w:hAnsi="Times New Roman" w:cs="Times New Roman"/>
          <w:b/>
          <w:bCs/>
          <w:sz w:val="24"/>
          <w:szCs w:val="24"/>
        </w:rPr>
        <w:t>Sociálny aspekt</w:t>
      </w:r>
    </w:p>
    <w:p w14:paraId="4E42CC9B" w14:textId="77777777" w:rsidR="0012170E" w:rsidRPr="003816B7" w:rsidRDefault="0012170E" w:rsidP="009F5BFD">
      <w:pPr>
        <w:pStyle w:val="Odsekzoznamu"/>
        <w:numPr>
          <w:ilvl w:val="0"/>
          <w:numId w:val="231"/>
        </w:numPr>
        <w:ind w:left="426"/>
      </w:pPr>
      <w:r w:rsidRPr="003816B7">
        <w:t xml:space="preserve">týka sa vzťahu medzi učiteľom a žiakom, zároveň má vplyv i na vzťahy medzi žiakmi navzájom, </w:t>
      </w:r>
    </w:p>
    <w:p w14:paraId="73B04679" w14:textId="77777777" w:rsidR="0012170E" w:rsidRPr="003816B7" w:rsidRDefault="0012170E" w:rsidP="009F5BFD">
      <w:pPr>
        <w:pStyle w:val="Odsekzoznamu"/>
        <w:numPr>
          <w:ilvl w:val="0"/>
          <w:numId w:val="231"/>
        </w:numPr>
        <w:ind w:left="426"/>
      </w:pPr>
      <w:r w:rsidRPr="003816B7">
        <w:t>hodnotenie ovplyvňuje postavenie žiaka v triede, jeho obľúbenosť</w:t>
      </w:r>
    </w:p>
    <w:p w14:paraId="24886342" w14:textId="562D21C6" w:rsidR="00FD502A" w:rsidRPr="003816B7" w:rsidRDefault="0012170E" w:rsidP="009F5BFD">
      <w:pPr>
        <w:pStyle w:val="Odsekzoznamu"/>
        <w:numPr>
          <w:ilvl w:val="0"/>
          <w:numId w:val="231"/>
        </w:numPr>
        <w:ind w:left="426"/>
      </w:pPr>
      <w:r w:rsidRPr="003816B7">
        <w:t>žiaci môžu preberať učiteľov spôsob správania sa k spolužiakovi</w:t>
      </w:r>
    </w:p>
    <w:p w14:paraId="23E5A333" w14:textId="1EB25FE1" w:rsidR="0012170E" w:rsidRPr="003816B7" w:rsidRDefault="00A461C9" w:rsidP="009F5BFD">
      <w:pPr>
        <w:spacing w:after="0" w:line="240" w:lineRule="auto"/>
        <w:rPr>
          <w:rFonts w:ascii="Times New Roman" w:hAnsi="Times New Roman" w:cs="Times New Roman"/>
          <w:b/>
          <w:bCs/>
          <w:color w:val="FF0000"/>
          <w:sz w:val="24"/>
          <w:szCs w:val="24"/>
        </w:rPr>
      </w:pPr>
      <w:r w:rsidRPr="003816B7">
        <w:rPr>
          <w:rFonts w:ascii="Times New Roman" w:hAnsi="Times New Roman" w:cs="Times New Roman"/>
          <w:b/>
          <w:bCs/>
          <w:color w:val="FF0000"/>
          <w:sz w:val="24"/>
          <w:szCs w:val="24"/>
        </w:rPr>
        <w:t>INTERPRETÁCIA HODNOTENIA ŽIAKOM</w:t>
      </w:r>
    </w:p>
    <w:p w14:paraId="25FC7F66" w14:textId="77777777" w:rsidR="00A461C9" w:rsidRPr="003816B7" w:rsidRDefault="00A461C9" w:rsidP="009F5BFD">
      <w:pPr>
        <w:spacing w:after="0" w:line="240" w:lineRule="auto"/>
        <w:rPr>
          <w:rFonts w:ascii="Times New Roman" w:hAnsi="Times New Roman" w:cs="Times New Roman"/>
          <w:b/>
          <w:bCs/>
          <w:sz w:val="24"/>
          <w:szCs w:val="24"/>
        </w:rPr>
      </w:pPr>
      <w:r w:rsidRPr="003816B7">
        <w:rPr>
          <w:rFonts w:ascii="Times New Roman" w:hAnsi="Times New Roman" w:cs="Times New Roman"/>
          <w:b/>
          <w:bCs/>
          <w:sz w:val="24"/>
          <w:szCs w:val="24"/>
        </w:rPr>
        <w:t>Vnútorné podmienky</w:t>
      </w:r>
    </w:p>
    <w:p w14:paraId="62B036D5" w14:textId="77777777" w:rsidR="00A461C9" w:rsidRPr="003816B7" w:rsidRDefault="00A461C9" w:rsidP="009F5BFD">
      <w:pPr>
        <w:pStyle w:val="Odsekzoznamu"/>
        <w:numPr>
          <w:ilvl w:val="0"/>
          <w:numId w:val="232"/>
        </w:numPr>
        <w:ind w:left="426"/>
      </w:pPr>
      <w:r w:rsidRPr="003816B7">
        <w:t>ašpiračná úroveň žiaka, ktorá je zároveň východiskom pre jeho motiváciu</w:t>
      </w:r>
    </w:p>
    <w:p w14:paraId="1D346DDC" w14:textId="77777777" w:rsidR="00A461C9" w:rsidRPr="003816B7" w:rsidRDefault="00A461C9" w:rsidP="009F5BFD">
      <w:pPr>
        <w:pStyle w:val="Odsekzoznamu"/>
        <w:numPr>
          <w:ilvl w:val="0"/>
          <w:numId w:val="232"/>
        </w:numPr>
        <w:ind w:left="426"/>
      </w:pPr>
      <w:r w:rsidRPr="003816B7">
        <w:t>schopnosti a úroveň sebahodnotenia</w:t>
      </w:r>
    </w:p>
    <w:p w14:paraId="7F675AA6" w14:textId="77777777" w:rsidR="00A461C9" w:rsidRPr="003816B7" w:rsidRDefault="00A461C9" w:rsidP="009F5BFD">
      <w:pPr>
        <w:pStyle w:val="Odsekzoznamu"/>
        <w:numPr>
          <w:ilvl w:val="0"/>
          <w:numId w:val="232"/>
        </w:numPr>
        <w:ind w:left="426"/>
      </w:pPr>
      <w:r w:rsidRPr="003816B7">
        <w:t>vôľové vlastnosti</w:t>
      </w:r>
    </w:p>
    <w:p w14:paraId="3B0D8851" w14:textId="75E76C81" w:rsidR="00A461C9" w:rsidRPr="003816B7" w:rsidRDefault="00A461C9" w:rsidP="009F5BFD">
      <w:pPr>
        <w:pStyle w:val="Odsekzoznamu"/>
        <w:numPr>
          <w:ilvl w:val="0"/>
          <w:numId w:val="232"/>
        </w:numPr>
        <w:ind w:left="426"/>
      </w:pPr>
      <w:r w:rsidRPr="003816B7">
        <w:t>hodnotová orientácia, túžba po poznaní, vzdelaní.</w:t>
      </w:r>
    </w:p>
    <w:p w14:paraId="11336891" w14:textId="77777777" w:rsidR="00A461C9" w:rsidRPr="003816B7" w:rsidRDefault="00A461C9" w:rsidP="009F5BFD">
      <w:pPr>
        <w:spacing w:after="0" w:line="240" w:lineRule="auto"/>
        <w:rPr>
          <w:rFonts w:ascii="Times New Roman" w:hAnsi="Times New Roman" w:cs="Times New Roman"/>
          <w:b/>
          <w:bCs/>
          <w:sz w:val="24"/>
          <w:szCs w:val="24"/>
        </w:rPr>
      </w:pPr>
      <w:r w:rsidRPr="003816B7">
        <w:rPr>
          <w:rFonts w:ascii="Times New Roman" w:hAnsi="Times New Roman" w:cs="Times New Roman"/>
          <w:b/>
          <w:bCs/>
          <w:sz w:val="24"/>
          <w:szCs w:val="24"/>
        </w:rPr>
        <w:t>Vonkajšie podmienky</w:t>
      </w:r>
    </w:p>
    <w:p w14:paraId="7C3F2DAE" w14:textId="77777777" w:rsidR="00A461C9" w:rsidRPr="003816B7" w:rsidRDefault="00A461C9" w:rsidP="009F5BFD">
      <w:pPr>
        <w:pStyle w:val="Odsekzoznamu"/>
        <w:numPr>
          <w:ilvl w:val="0"/>
          <w:numId w:val="233"/>
        </w:numPr>
        <w:ind w:left="426"/>
      </w:pPr>
      <w:r w:rsidRPr="003816B7">
        <w:t>postavenie žiaka v triede</w:t>
      </w:r>
    </w:p>
    <w:p w14:paraId="1EC87675" w14:textId="77777777" w:rsidR="00A461C9" w:rsidRPr="003816B7" w:rsidRDefault="00A461C9" w:rsidP="009F5BFD">
      <w:pPr>
        <w:pStyle w:val="Odsekzoznamu"/>
        <w:numPr>
          <w:ilvl w:val="0"/>
          <w:numId w:val="233"/>
        </w:numPr>
        <w:ind w:left="426"/>
      </w:pPr>
      <w:r w:rsidRPr="003816B7">
        <w:t>pozície rodičov vo vzťahu k škole, k žiakovi, ašpirácie rodiny</w:t>
      </w:r>
    </w:p>
    <w:p w14:paraId="0B751EEE" w14:textId="77777777" w:rsidR="00A461C9" w:rsidRPr="003816B7" w:rsidRDefault="00A461C9" w:rsidP="009F5BFD">
      <w:pPr>
        <w:pStyle w:val="Odsekzoznamu"/>
        <w:numPr>
          <w:ilvl w:val="0"/>
          <w:numId w:val="233"/>
        </w:numPr>
        <w:ind w:left="426"/>
      </w:pPr>
      <w:r w:rsidRPr="003816B7">
        <w:t>spôsob prevedenia hodnotenia učiteľom</w:t>
      </w:r>
    </w:p>
    <w:p w14:paraId="27303B52" w14:textId="77777777" w:rsidR="00A461C9" w:rsidRPr="003816B7" w:rsidRDefault="00A461C9" w:rsidP="009F5BFD">
      <w:pPr>
        <w:pStyle w:val="Odsekzoznamu"/>
        <w:numPr>
          <w:ilvl w:val="0"/>
          <w:numId w:val="233"/>
        </w:numPr>
        <w:ind w:left="426"/>
      </w:pPr>
      <w:r w:rsidRPr="003816B7">
        <w:t>vzťah žiaka k učiteľovi</w:t>
      </w:r>
    </w:p>
    <w:p w14:paraId="3C1504D8" w14:textId="4FA9E1CB" w:rsidR="00A461C9" w:rsidRPr="003816B7" w:rsidRDefault="00A461C9" w:rsidP="009F5BFD">
      <w:pPr>
        <w:pStyle w:val="Odsekzoznamu"/>
        <w:numPr>
          <w:ilvl w:val="0"/>
          <w:numId w:val="233"/>
        </w:numPr>
        <w:ind w:left="426"/>
      </w:pPr>
      <w:r w:rsidRPr="003816B7">
        <w:t>bezprostredné dôsledky konkrétneho hodnotenia – či boli naplnené očakávania učiteľa, rodiča, žiaka.</w:t>
      </w:r>
    </w:p>
    <w:p w14:paraId="7ACE833F" w14:textId="0FF2D239" w:rsidR="00A461C9" w:rsidRPr="003816B7" w:rsidRDefault="005760BF" w:rsidP="009F5BFD">
      <w:pPr>
        <w:spacing w:after="0" w:line="240" w:lineRule="auto"/>
        <w:rPr>
          <w:rFonts w:ascii="Times New Roman" w:hAnsi="Times New Roman" w:cs="Times New Roman"/>
          <w:b/>
          <w:bCs/>
          <w:color w:val="FF0000"/>
          <w:sz w:val="24"/>
          <w:szCs w:val="24"/>
        </w:rPr>
      </w:pPr>
      <w:r w:rsidRPr="003816B7">
        <w:rPr>
          <w:rFonts w:ascii="Times New Roman" w:hAnsi="Times New Roman" w:cs="Times New Roman"/>
          <w:b/>
          <w:bCs/>
          <w:color w:val="FF0000"/>
          <w:sz w:val="24"/>
          <w:szCs w:val="24"/>
        </w:rPr>
        <w:t>OZITÍVNE HODNOTENIE</w:t>
      </w:r>
    </w:p>
    <w:p w14:paraId="59CE9C3B" w14:textId="77777777" w:rsidR="005760BF" w:rsidRPr="003816B7" w:rsidRDefault="005760BF" w:rsidP="009F5BFD">
      <w:pPr>
        <w:pStyle w:val="Odsekzoznamu"/>
        <w:numPr>
          <w:ilvl w:val="0"/>
          <w:numId w:val="234"/>
        </w:numPr>
        <w:ind w:left="426"/>
      </w:pPr>
      <w:r w:rsidRPr="003816B7">
        <w:t>Pozitívne hodnotenie je akékoľvek hodnotenie, ktoré žiak prežíva a pociťuje ako úspech (nemusí to byť len 1) .</w:t>
      </w:r>
    </w:p>
    <w:p w14:paraId="664C6B5B" w14:textId="77777777" w:rsidR="005760BF" w:rsidRPr="003816B7" w:rsidRDefault="005760BF" w:rsidP="009F5BFD">
      <w:pPr>
        <w:pStyle w:val="Odsekzoznamu"/>
        <w:numPr>
          <w:ilvl w:val="0"/>
          <w:numId w:val="234"/>
        </w:numPr>
        <w:ind w:left="426"/>
      </w:pPr>
      <w:r w:rsidRPr="003816B7">
        <w:t>Znamená posun vo výkone žiaka, poznanie výkonu žiaka, vyjadrenie učiteľa k splneniu alebo k priblíženiu sa cieľu.</w:t>
      </w:r>
    </w:p>
    <w:p w14:paraId="1CBF7FCA" w14:textId="77777777" w:rsidR="005760BF" w:rsidRPr="003816B7" w:rsidRDefault="005760BF" w:rsidP="009F5BFD">
      <w:pPr>
        <w:pStyle w:val="Odsekzoznamu"/>
        <w:numPr>
          <w:ilvl w:val="0"/>
          <w:numId w:val="234"/>
        </w:numPr>
        <w:ind w:left="426"/>
      </w:pPr>
      <w:r w:rsidRPr="003816B7">
        <w:t>Princíp priority pozitívneho hodnotenia – základné pravidlo moderného vyučovania (neznamená, že sa máme vyhýbať negatívnemu hodnoteniu).</w:t>
      </w:r>
    </w:p>
    <w:p w14:paraId="79963A47" w14:textId="77777777" w:rsidR="005760BF" w:rsidRPr="003816B7" w:rsidRDefault="005760BF" w:rsidP="009F5BFD">
      <w:pPr>
        <w:pStyle w:val="Odsekzoznamu"/>
        <w:numPr>
          <w:ilvl w:val="0"/>
          <w:numId w:val="234"/>
        </w:numPr>
        <w:ind w:left="426"/>
      </w:pPr>
      <w:r w:rsidRPr="003816B7">
        <w:t>Posilňuje kladné vzťahy k okoliu a k sebe samému.</w:t>
      </w:r>
    </w:p>
    <w:p w14:paraId="1346A417" w14:textId="77777777" w:rsidR="005760BF" w:rsidRPr="003816B7" w:rsidRDefault="005760BF" w:rsidP="009F5BFD">
      <w:pPr>
        <w:pStyle w:val="Odsekzoznamu"/>
        <w:numPr>
          <w:ilvl w:val="0"/>
          <w:numId w:val="234"/>
        </w:numPr>
        <w:ind w:left="426"/>
      </w:pPr>
      <w:r w:rsidRPr="003816B7">
        <w:t>Posilňuje správanie žiaka, jeho snahu o lepší výkon.</w:t>
      </w:r>
    </w:p>
    <w:p w14:paraId="517A8BD3" w14:textId="298F4E08" w:rsidR="005760BF" w:rsidRPr="003816B7" w:rsidRDefault="005760BF" w:rsidP="009F5BFD">
      <w:pPr>
        <w:pStyle w:val="Odsekzoznamu"/>
        <w:numPr>
          <w:ilvl w:val="0"/>
          <w:numId w:val="234"/>
        </w:numPr>
        <w:ind w:left="426"/>
      </w:pPr>
      <w:r w:rsidRPr="003816B7">
        <w:t>Silná motivačná a metodologická hodnota.</w:t>
      </w:r>
    </w:p>
    <w:p w14:paraId="24956BC9" w14:textId="77D97372" w:rsidR="005760BF" w:rsidRPr="003816B7" w:rsidRDefault="005760BF" w:rsidP="009F5BFD">
      <w:pPr>
        <w:spacing w:after="0" w:line="240" w:lineRule="auto"/>
        <w:rPr>
          <w:rFonts w:ascii="Times New Roman" w:hAnsi="Times New Roman" w:cs="Times New Roman"/>
          <w:b/>
          <w:bCs/>
          <w:color w:val="FF0000"/>
          <w:sz w:val="24"/>
          <w:szCs w:val="24"/>
        </w:rPr>
      </w:pPr>
      <w:r w:rsidRPr="003816B7">
        <w:rPr>
          <w:rFonts w:ascii="Times New Roman" w:hAnsi="Times New Roman" w:cs="Times New Roman"/>
          <w:b/>
          <w:bCs/>
          <w:color w:val="FF0000"/>
          <w:sz w:val="24"/>
          <w:szCs w:val="24"/>
        </w:rPr>
        <w:t>NEGATÍVNE HODNOTENIE</w:t>
      </w:r>
    </w:p>
    <w:p w14:paraId="501E4782" w14:textId="77777777" w:rsidR="005760BF" w:rsidRPr="003816B7" w:rsidRDefault="005760BF" w:rsidP="009F5BFD">
      <w:pPr>
        <w:pStyle w:val="Odsekzoznamu"/>
        <w:numPr>
          <w:ilvl w:val="0"/>
          <w:numId w:val="235"/>
        </w:numPr>
        <w:ind w:left="426"/>
      </w:pPr>
      <w:r w:rsidRPr="003816B7">
        <w:t>Hodnotenie, ktoré zdôrazňuje chyby žiaka.</w:t>
      </w:r>
    </w:p>
    <w:p w14:paraId="34AA35A5" w14:textId="77777777" w:rsidR="005760BF" w:rsidRPr="003816B7" w:rsidRDefault="005760BF" w:rsidP="009F5BFD">
      <w:pPr>
        <w:pStyle w:val="Odsekzoznamu"/>
        <w:numPr>
          <w:ilvl w:val="0"/>
          <w:numId w:val="235"/>
        </w:numPr>
        <w:ind w:left="426"/>
      </w:pPr>
      <w:r w:rsidRPr="003816B7">
        <w:t>Negatívne hodnotenie vyvoláva stres, strach a obavy žiakov z následkov.</w:t>
      </w:r>
    </w:p>
    <w:p w14:paraId="00D8D89B" w14:textId="77777777" w:rsidR="005760BF" w:rsidRPr="003816B7" w:rsidRDefault="005760BF" w:rsidP="009F5BFD">
      <w:pPr>
        <w:pStyle w:val="Odsekzoznamu"/>
        <w:numPr>
          <w:ilvl w:val="0"/>
          <w:numId w:val="235"/>
        </w:numPr>
        <w:ind w:left="426"/>
      </w:pPr>
      <w:r w:rsidRPr="003816B7">
        <w:t>Strach býva príčinou podvodov žiakov.</w:t>
      </w:r>
    </w:p>
    <w:p w14:paraId="19FA67BC" w14:textId="77777777" w:rsidR="005760BF" w:rsidRPr="003816B7" w:rsidRDefault="005760BF" w:rsidP="009F5BFD">
      <w:pPr>
        <w:pStyle w:val="Odsekzoznamu"/>
        <w:numPr>
          <w:ilvl w:val="0"/>
          <w:numId w:val="235"/>
        </w:numPr>
        <w:ind w:left="426"/>
      </w:pPr>
      <w:r w:rsidRPr="003816B7">
        <w:t>Vyvoláva nepríjemné situácie v rodine.</w:t>
      </w:r>
    </w:p>
    <w:p w14:paraId="366A5E55" w14:textId="77777777" w:rsidR="005760BF" w:rsidRPr="003816B7" w:rsidRDefault="005760BF" w:rsidP="009F5BFD">
      <w:pPr>
        <w:pStyle w:val="Odsekzoznamu"/>
        <w:numPr>
          <w:ilvl w:val="0"/>
          <w:numId w:val="235"/>
        </w:numPr>
        <w:ind w:left="426"/>
      </w:pPr>
      <w:r w:rsidRPr="003816B7">
        <w:t>Môže vyvolať ťažko kontrolovateľné vedľajšie prejavy žiakov (odpor, vzdor k učiteľovi,...).</w:t>
      </w:r>
    </w:p>
    <w:p w14:paraId="29B1A95A" w14:textId="77777777" w:rsidR="005760BF" w:rsidRPr="003816B7" w:rsidRDefault="005760BF" w:rsidP="009F5BFD">
      <w:pPr>
        <w:pStyle w:val="Odsekzoznamu"/>
        <w:numPr>
          <w:ilvl w:val="0"/>
          <w:numId w:val="235"/>
        </w:numPr>
        <w:ind w:left="426"/>
      </w:pPr>
      <w:r w:rsidRPr="003816B7">
        <w:t>Permanentné negatívne hodnotenie vyvoláva postupné prijatie postoja neúspešného žiaka.</w:t>
      </w:r>
    </w:p>
    <w:p w14:paraId="6C2ED2E0" w14:textId="4B0EA8B9" w:rsidR="005760BF" w:rsidRPr="003816B7" w:rsidRDefault="005760BF" w:rsidP="009F5BFD">
      <w:pPr>
        <w:pStyle w:val="Odsekzoznamu"/>
        <w:numPr>
          <w:ilvl w:val="0"/>
          <w:numId w:val="235"/>
        </w:numPr>
        <w:ind w:left="426"/>
      </w:pPr>
      <w:r w:rsidRPr="003816B7">
        <w:t>Môže viesť k rezignácii školy a nevhodným kompenzáciám.</w:t>
      </w:r>
    </w:p>
    <w:p w14:paraId="5AA94E5A" w14:textId="4A5C5721" w:rsidR="005760BF" w:rsidRPr="003816B7" w:rsidRDefault="005760BF" w:rsidP="009F5BFD">
      <w:pPr>
        <w:spacing w:after="0" w:line="240" w:lineRule="auto"/>
        <w:rPr>
          <w:rFonts w:ascii="Times New Roman" w:hAnsi="Times New Roman" w:cs="Times New Roman"/>
          <w:b/>
          <w:bCs/>
          <w:color w:val="FF0000"/>
          <w:sz w:val="24"/>
          <w:szCs w:val="24"/>
        </w:rPr>
      </w:pPr>
      <w:r w:rsidRPr="003816B7">
        <w:rPr>
          <w:rFonts w:ascii="Times New Roman" w:hAnsi="Times New Roman" w:cs="Times New Roman"/>
          <w:b/>
          <w:bCs/>
          <w:color w:val="FF0000"/>
          <w:sz w:val="24"/>
          <w:szCs w:val="24"/>
        </w:rPr>
        <w:t>OD KVALITNÉHO HODNOTENIA K SEBAHODNOTENIU ŽIAKOV</w:t>
      </w:r>
    </w:p>
    <w:p w14:paraId="74BE4EE9" w14:textId="6E1B8307" w:rsidR="005760BF" w:rsidRPr="003816B7" w:rsidRDefault="005760BF" w:rsidP="009F5BFD">
      <w:pPr>
        <w:spacing w:after="0" w:line="240" w:lineRule="auto"/>
        <w:rPr>
          <w:rFonts w:ascii="Times New Roman" w:hAnsi="Times New Roman" w:cs="Times New Roman"/>
          <w:b/>
          <w:bCs/>
          <w:sz w:val="24"/>
          <w:szCs w:val="24"/>
        </w:rPr>
      </w:pPr>
      <w:r w:rsidRPr="003816B7">
        <w:rPr>
          <w:rFonts w:ascii="Times New Roman" w:hAnsi="Times New Roman" w:cs="Times New Roman"/>
          <w:sz w:val="24"/>
          <w:szCs w:val="24"/>
        </w:rPr>
        <w:t>Z pedagogicko-psychologického hľadiska vstupujú do popredia</w:t>
      </w:r>
      <w:r w:rsidRPr="003816B7">
        <w:rPr>
          <w:rFonts w:ascii="Times New Roman" w:hAnsi="Times New Roman" w:cs="Times New Roman"/>
          <w:b/>
          <w:bCs/>
          <w:sz w:val="24"/>
          <w:szCs w:val="24"/>
        </w:rPr>
        <w:t xml:space="preserve"> </w:t>
      </w:r>
      <w:r w:rsidRPr="003816B7">
        <w:rPr>
          <w:rFonts w:ascii="Times New Roman" w:hAnsi="Times New Roman" w:cs="Times New Roman"/>
          <w:b/>
          <w:bCs/>
          <w:sz w:val="24"/>
          <w:szCs w:val="24"/>
          <w:u w:val="single"/>
        </w:rPr>
        <w:t>3 zásady:</w:t>
      </w:r>
    </w:p>
    <w:p w14:paraId="43E62B7E" w14:textId="06383BA9" w:rsidR="005760BF" w:rsidRPr="003816B7" w:rsidRDefault="005760BF" w:rsidP="009F5BFD">
      <w:pPr>
        <w:pStyle w:val="Odsekzoznamu"/>
        <w:numPr>
          <w:ilvl w:val="0"/>
          <w:numId w:val="236"/>
        </w:numPr>
        <w:ind w:left="426"/>
      </w:pPr>
      <w:r w:rsidRPr="003816B7">
        <w:t>Zásada vnútorného prijatia hodnotenia</w:t>
      </w:r>
    </w:p>
    <w:p w14:paraId="701F5B82" w14:textId="5E70995A" w:rsidR="005760BF" w:rsidRPr="003816B7" w:rsidRDefault="005760BF" w:rsidP="009F5BFD">
      <w:pPr>
        <w:pStyle w:val="Odsekzoznamu"/>
        <w:numPr>
          <w:ilvl w:val="0"/>
          <w:numId w:val="236"/>
        </w:numPr>
        <w:ind w:left="426"/>
      </w:pPr>
      <w:r w:rsidRPr="003816B7">
        <w:lastRenderedPageBreak/>
        <w:t>Zásada premeny hodnotenia  v sebahodnotenie</w:t>
      </w:r>
    </w:p>
    <w:p w14:paraId="53875C56" w14:textId="5A98E044" w:rsidR="005760BF" w:rsidRPr="003816B7" w:rsidRDefault="005760BF" w:rsidP="009F5BFD">
      <w:pPr>
        <w:pStyle w:val="Odsekzoznamu"/>
        <w:numPr>
          <w:ilvl w:val="0"/>
          <w:numId w:val="236"/>
        </w:numPr>
        <w:ind w:left="426"/>
      </w:pPr>
      <w:r w:rsidRPr="003816B7">
        <w:t>Zásada organického včleňovania hodnotenia a sebahodnotenia do celého priebehu vyučovania  a učenia</w:t>
      </w:r>
    </w:p>
    <w:p w14:paraId="18703E9F" w14:textId="6E9CC9E3" w:rsidR="005760BF" w:rsidRPr="003816B7" w:rsidRDefault="00825E4C" w:rsidP="009F5BFD">
      <w:pPr>
        <w:spacing w:after="0" w:line="240" w:lineRule="auto"/>
        <w:rPr>
          <w:rFonts w:ascii="Times New Roman" w:hAnsi="Times New Roman" w:cs="Times New Roman"/>
          <w:b/>
          <w:bCs/>
          <w:color w:val="FF0000"/>
          <w:sz w:val="24"/>
          <w:szCs w:val="24"/>
        </w:rPr>
      </w:pPr>
      <w:r w:rsidRPr="003816B7">
        <w:rPr>
          <w:rFonts w:ascii="Times New Roman" w:hAnsi="Times New Roman" w:cs="Times New Roman"/>
          <w:b/>
          <w:bCs/>
          <w:color w:val="FF0000"/>
          <w:sz w:val="24"/>
          <w:szCs w:val="24"/>
        </w:rPr>
        <w:t>PRÁCA S CHYBOU</w:t>
      </w:r>
    </w:p>
    <w:p w14:paraId="39AD1F97" w14:textId="77777777" w:rsidR="00825E4C" w:rsidRPr="003816B7" w:rsidRDefault="00825E4C" w:rsidP="009F5BFD">
      <w:pPr>
        <w:spacing w:after="0" w:line="240" w:lineRule="auto"/>
        <w:rPr>
          <w:rFonts w:ascii="Times New Roman" w:hAnsi="Times New Roman" w:cs="Times New Roman"/>
          <w:b/>
          <w:bCs/>
          <w:sz w:val="24"/>
          <w:szCs w:val="24"/>
          <w:u w:val="single"/>
        </w:rPr>
      </w:pPr>
      <w:r w:rsidRPr="003816B7">
        <w:rPr>
          <w:rFonts w:ascii="Times New Roman" w:hAnsi="Times New Roman" w:cs="Times New Roman"/>
          <w:b/>
          <w:bCs/>
          <w:sz w:val="24"/>
          <w:szCs w:val="24"/>
          <w:u w:val="single"/>
        </w:rPr>
        <w:t>2 spôsoby chápania chyby:</w:t>
      </w:r>
    </w:p>
    <w:p w14:paraId="41A1BBBF" w14:textId="77777777" w:rsidR="00825E4C" w:rsidRPr="003816B7" w:rsidRDefault="00825E4C" w:rsidP="009F5BFD">
      <w:pPr>
        <w:pStyle w:val="Odsekzoznamu"/>
        <w:numPr>
          <w:ilvl w:val="0"/>
          <w:numId w:val="237"/>
        </w:numPr>
        <w:ind w:left="426"/>
      </w:pPr>
      <w:r w:rsidRPr="003816B7">
        <w:t>nežiadúci jav, doklad neschopnosti, nekompetentnosti, nepozornosti, nepripravenosti a nezáujmu žiaka</w:t>
      </w:r>
    </w:p>
    <w:p w14:paraId="74AC6AB2" w14:textId="77777777" w:rsidR="00825E4C" w:rsidRPr="003816B7" w:rsidRDefault="00825E4C" w:rsidP="009F5BFD">
      <w:pPr>
        <w:pStyle w:val="Odsekzoznamu"/>
        <w:numPr>
          <w:ilvl w:val="0"/>
          <w:numId w:val="237"/>
        </w:numPr>
        <w:ind w:left="426"/>
      </w:pPr>
      <w:r w:rsidRPr="003816B7">
        <w:t>bežná súčasť každej ľudskej činnosti</w:t>
      </w:r>
    </w:p>
    <w:p w14:paraId="567EDAE1" w14:textId="77777777" w:rsidR="00825E4C" w:rsidRPr="003816B7" w:rsidRDefault="00825E4C" w:rsidP="009F5BFD">
      <w:pPr>
        <w:spacing w:after="0" w:line="240" w:lineRule="auto"/>
        <w:rPr>
          <w:rFonts w:ascii="Times New Roman" w:hAnsi="Times New Roman" w:cs="Times New Roman"/>
          <w:sz w:val="24"/>
          <w:szCs w:val="24"/>
        </w:rPr>
      </w:pPr>
      <w:r w:rsidRPr="003816B7">
        <w:rPr>
          <w:rFonts w:ascii="Times New Roman" w:hAnsi="Times New Roman" w:cs="Times New Roman"/>
          <w:sz w:val="24"/>
          <w:szCs w:val="24"/>
        </w:rPr>
        <w:t>Práca s chybou sa viaže na vekové zvláštnosti – dôležitým aspektom v rozvíjaniu metakognície je vek žiaka.</w:t>
      </w:r>
    </w:p>
    <w:p w14:paraId="1C46E91F" w14:textId="77777777" w:rsidR="00825E4C" w:rsidRPr="003816B7" w:rsidRDefault="00825E4C" w:rsidP="009F5BFD">
      <w:pPr>
        <w:spacing w:after="0" w:line="240" w:lineRule="auto"/>
        <w:rPr>
          <w:rFonts w:ascii="Times New Roman" w:hAnsi="Times New Roman" w:cs="Times New Roman"/>
          <w:b/>
          <w:bCs/>
          <w:sz w:val="24"/>
          <w:szCs w:val="24"/>
          <w:u w:val="single"/>
        </w:rPr>
      </w:pPr>
      <w:r w:rsidRPr="003816B7">
        <w:rPr>
          <w:rFonts w:ascii="Times New Roman" w:hAnsi="Times New Roman" w:cs="Times New Roman"/>
          <w:b/>
          <w:bCs/>
          <w:sz w:val="24"/>
          <w:szCs w:val="24"/>
          <w:u w:val="single"/>
        </w:rPr>
        <w:t>Prístupy k práci s chybou</w:t>
      </w:r>
    </w:p>
    <w:p w14:paraId="6769FAD0" w14:textId="409A9EE4" w:rsidR="00825E4C" w:rsidRPr="003816B7" w:rsidRDefault="00825E4C" w:rsidP="009F5BFD">
      <w:pPr>
        <w:pStyle w:val="Odsekzoznamu"/>
        <w:numPr>
          <w:ilvl w:val="0"/>
          <w:numId w:val="238"/>
        </w:numPr>
        <w:ind w:left="426"/>
      </w:pPr>
      <w:r w:rsidRPr="003816B7">
        <w:t>Výkon žiaka – učiteľova metareflexia – zmena výkonu žiaka</w:t>
      </w:r>
    </w:p>
    <w:p w14:paraId="0FF9F73D" w14:textId="3F10DDE5" w:rsidR="00825E4C" w:rsidRPr="003816B7" w:rsidRDefault="00825E4C" w:rsidP="009F5BFD">
      <w:pPr>
        <w:pStyle w:val="Odsekzoznamu"/>
        <w:numPr>
          <w:ilvl w:val="0"/>
          <w:numId w:val="238"/>
        </w:numPr>
        <w:ind w:left="426"/>
      </w:pPr>
      <w:r w:rsidRPr="003816B7">
        <w:t xml:space="preserve">Výkon žiaka – metareflexia žiaka – učiteľova </w:t>
      </w:r>
      <w:proofErr w:type="spellStart"/>
      <w:r w:rsidRPr="003816B7">
        <w:t>metareflexia</w:t>
      </w:r>
      <w:proofErr w:type="spellEnd"/>
    </w:p>
    <w:p w14:paraId="1008343B" w14:textId="53AD1FBF" w:rsidR="001B5437" w:rsidRPr="003816B7" w:rsidRDefault="001B5437" w:rsidP="009F5BFD">
      <w:pPr>
        <w:spacing w:after="0" w:line="240" w:lineRule="auto"/>
        <w:rPr>
          <w:rFonts w:ascii="Times New Roman" w:hAnsi="Times New Roman" w:cs="Times New Roman"/>
          <w:b/>
          <w:bCs/>
          <w:sz w:val="24"/>
          <w:szCs w:val="24"/>
          <w:u w:val="single"/>
        </w:rPr>
      </w:pPr>
      <w:r w:rsidRPr="003816B7">
        <w:rPr>
          <w:rFonts w:ascii="Times New Roman" w:hAnsi="Times New Roman" w:cs="Times New Roman"/>
          <w:b/>
          <w:bCs/>
          <w:sz w:val="24"/>
          <w:szCs w:val="24"/>
          <w:u w:val="single"/>
        </w:rPr>
        <w:t>Fázy práce s chybou:</w:t>
      </w:r>
    </w:p>
    <w:p w14:paraId="25C88397" w14:textId="77777777" w:rsidR="001B5437" w:rsidRPr="003816B7" w:rsidRDefault="001B5437" w:rsidP="009F5BFD">
      <w:pPr>
        <w:pStyle w:val="Odsekzoznamu"/>
        <w:numPr>
          <w:ilvl w:val="0"/>
          <w:numId w:val="239"/>
        </w:numPr>
        <w:ind w:left="284" w:hanging="284"/>
      </w:pPr>
      <w:r w:rsidRPr="003816B7">
        <w:rPr>
          <w:b/>
          <w:bCs/>
        </w:rPr>
        <w:t>Detekcia chyby</w:t>
      </w:r>
      <w:r w:rsidRPr="003816B7">
        <w:t xml:space="preserve"> (odhalenie chyby)</w:t>
      </w:r>
    </w:p>
    <w:p w14:paraId="186D0EA0" w14:textId="77777777" w:rsidR="001B5437" w:rsidRPr="003816B7" w:rsidRDefault="001B5437" w:rsidP="009F5BFD">
      <w:pPr>
        <w:pStyle w:val="Odsekzoznamu"/>
        <w:numPr>
          <w:ilvl w:val="0"/>
          <w:numId w:val="239"/>
        </w:numPr>
        <w:ind w:left="284" w:hanging="284"/>
      </w:pPr>
      <w:r w:rsidRPr="003816B7">
        <w:rPr>
          <w:b/>
          <w:bCs/>
        </w:rPr>
        <w:t>Identifikácia chyby</w:t>
      </w:r>
      <w:r w:rsidRPr="003816B7">
        <w:t xml:space="preserve"> (aká chyba, koľko chýb, kde sa nachádzajú, ako sú závažné)</w:t>
      </w:r>
    </w:p>
    <w:p w14:paraId="2AD6D0A4" w14:textId="77777777" w:rsidR="001B5437" w:rsidRPr="003816B7" w:rsidRDefault="001B5437" w:rsidP="009F5BFD">
      <w:pPr>
        <w:pStyle w:val="Odsekzoznamu"/>
        <w:numPr>
          <w:ilvl w:val="0"/>
          <w:numId w:val="239"/>
        </w:numPr>
        <w:ind w:left="284" w:hanging="284"/>
      </w:pPr>
      <w:r w:rsidRPr="003816B7">
        <w:rPr>
          <w:b/>
          <w:bCs/>
        </w:rPr>
        <w:t>Interpretácia chyby</w:t>
      </w:r>
      <w:r w:rsidRPr="003816B7">
        <w:t xml:space="preserve"> (čo bolo príčinou chyby, aké dôsledky z chyby plynú pre ďalšiu činnosť učiteľa a žiaka)</w:t>
      </w:r>
    </w:p>
    <w:p w14:paraId="5AB1265F" w14:textId="7CCCD8A2" w:rsidR="00B42FC2" w:rsidRPr="003816B7" w:rsidRDefault="001B5437" w:rsidP="009F5BFD">
      <w:pPr>
        <w:pStyle w:val="Odsekzoznamu"/>
        <w:numPr>
          <w:ilvl w:val="0"/>
          <w:numId w:val="239"/>
        </w:numPr>
        <w:ind w:left="284" w:hanging="284"/>
      </w:pPr>
      <w:r w:rsidRPr="003816B7">
        <w:rPr>
          <w:b/>
          <w:bCs/>
        </w:rPr>
        <w:t>Korekcia chyby</w:t>
      </w:r>
      <w:r w:rsidRPr="003816B7">
        <w:t xml:space="preserve"> (oprava, nasledovné kroky)</w:t>
      </w:r>
    </w:p>
    <w:p w14:paraId="00E8AB95" w14:textId="4779A589" w:rsidR="001B5437" w:rsidRPr="003816B7" w:rsidRDefault="001B5437" w:rsidP="009F5BFD">
      <w:pPr>
        <w:spacing w:after="0" w:line="240" w:lineRule="auto"/>
        <w:rPr>
          <w:rFonts w:ascii="Times New Roman" w:hAnsi="Times New Roman" w:cs="Times New Roman"/>
          <w:b/>
          <w:bCs/>
          <w:sz w:val="24"/>
          <w:szCs w:val="24"/>
        </w:rPr>
      </w:pPr>
      <w:r w:rsidRPr="003816B7">
        <w:rPr>
          <w:rFonts w:ascii="Times New Roman" w:hAnsi="Times New Roman" w:cs="Times New Roman"/>
          <w:b/>
          <w:bCs/>
          <w:sz w:val="24"/>
          <w:szCs w:val="24"/>
        </w:rPr>
        <w:t>POSTUPY PRI PRÁCI</w:t>
      </w:r>
      <w:r w:rsidRPr="003816B7">
        <w:rPr>
          <w:rFonts w:ascii="Times New Roman" w:hAnsi="Times New Roman" w:cs="Times New Roman"/>
          <w:b/>
          <w:bCs/>
          <w:sz w:val="24"/>
          <w:szCs w:val="24"/>
          <w:lang w:val="sk-SK"/>
        </w:rPr>
        <w:t xml:space="preserve"> </w:t>
      </w:r>
      <w:r w:rsidRPr="003816B7">
        <w:rPr>
          <w:rFonts w:ascii="Times New Roman" w:hAnsi="Times New Roman" w:cs="Times New Roman"/>
          <w:b/>
          <w:bCs/>
          <w:sz w:val="24"/>
          <w:szCs w:val="24"/>
        </w:rPr>
        <w:t>S CHYBOU</w:t>
      </w:r>
    </w:p>
    <w:p w14:paraId="70B42282" w14:textId="77777777" w:rsidR="001B5437" w:rsidRPr="003816B7" w:rsidRDefault="001B5437" w:rsidP="009F5BFD">
      <w:pPr>
        <w:pStyle w:val="Odsekzoznamu"/>
        <w:numPr>
          <w:ilvl w:val="0"/>
          <w:numId w:val="240"/>
        </w:numPr>
      </w:pPr>
      <w:r w:rsidRPr="003816B7">
        <w:t>Vyzvať  žiaka, aby sa pokúsil opraviť chybu, znovu vyriešiť úlohu.</w:t>
      </w:r>
    </w:p>
    <w:p w14:paraId="499CBA9B" w14:textId="77777777" w:rsidR="001B5437" w:rsidRPr="003816B7" w:rsidRDefault="001B5437" w:rsidP="009F5BFD">
      <w:pPr>
        <w:pStyle w:val="Odsekzoznamu"/>
        <w:numPr>
          <w:ilvl w:val="0"/>
          <w:numId w:val="240"/>
        </w:numPr>
      </w:pPr>
      <w:r w:rsidRPr="003816B7">
        <w:t>Preformulovať zadanú úlohu a vyzvať k opakovanému riešeniu.</w:t>
      </w:r>
    </w:p>
    <w:p w14:paraId="1CAF9D02" w14:textId="77777777" w:rsidR="001B5437" w:rsidRPr="003816B7" w:rsidRDefault="001B5437" w:rsidP="009F5BFD">
      <w:pPr>
        <w:pStyle w:val="Odsekzoznamu"/>
        <w:numPr>
          <w:ilvl w:val="0"/>
          <w:numId w:val="240"/>
        </w:numPr>
      </w:pPr>
      <w:r w:rsidRPr="003816B7">
        <w:t>Rozložiť úlohu na čiastkové časti.</w:t>
      </w:r>
    </w:p>
    <w:p w14:paraId="18272142" w14:textId="77777777" w:rsidR="001B5437" w:rsidRPr="003816B7" w:rsidRDefault="001B5437" w:rsidP="009F5BFD">
      <w:pPr>
        <w:pStyle w:val="Odsekzoznamu"/>
        <w:numPr>
          <w:ilvl w:val="0"/>
          <w:numId w:val="240"/>
        </w:numPr>
      </w:pPr>
      <w:r w:rsidRPr="003816B7">
        <w:t>Poskytnúť žiakovi pomocnú informáciu, orientačné body.</w:t>
      </w:r>
    </w:p>
    <w:p w14:paraId="3033980D" w14:textId="77777777" w:rsidR="001B5437" w:rsidRPr="003816B7" w:rsidRDefault="001B5437" w:rsidP="009F5BFD">
      <w:pPr>
        <w:pStyle w:val="Odsekzoznamu"/>
        <w:numPr>
          <w:ilvl w:val="0"/>
          <w:numId w:val="240"/>
        </w:numPr>
      </w:pPr>
      <w:r w:rsidRPr="003816B7">
        <w:t>Poskytnúť návod k spôsobu správneho riešenia.</w:t>
      </w:r>
    </w:p>
    <w:p w14:paraId="465CF19B" w14:textId="77777777" w:rsidR="001B5437" w:rsidRPr="003816B7" w:rsidRDefault="001B5437" w:rsidP="009F5BFD">
      <w:pPr>
        <w:pStyle w:val="Odsekzoznamu"/>
        <w:numPr>
          <w:ilvl w:val="0"/>
          <w:numId w:val="240"/>
        </w:numPr>
      </w:pPr>
      <w:r w:rsidRPr="003816B7">
        <w:t>Dávať postupne pomocné informácie smerujúce k požadovanému výkonu.</w:t>
      </w:r>
    </w:p>
    <w:p w14:paraId="76AD9AB3" w14:textId="77777777" w:rsidR="001B5437" w:rsidRPr="003816B7" w:rsidRDefault="001B5437" w:rsidP="009F5BFD">
      <w:pPr>
        <w:pStyle w:val="Odsekzoznamu"/>
        <w:numPr>
          <w:ilvl w:val="0"/>
          <w:numId w:val="240"/>
        </w:numPr>
      </w:pPr>
      <w:r w:rsidRPr="003816B7">
        <w:t>Vysvetliť žiakovi, v čom spočíva chyba a ako k nej dospel.</w:t>
      </w:r>
    </w:p>
    <w:p w14:paraId="7AD60ECD" w14:textId="145E62AF" w:rsidR="001B5437" w:rsidRPr="003816B7" w:rsidRDefault="001B5437" w:rsidP="009F5BFD">
      <w:pPr>
        <w:pStyle w:val="Odsekzoznamu"/>
        <w:numPr>
          <w:ilvl w:val="0"/>
          <w:numId w:val="240"/>
        </w:numPr>
      </w:pPr>
      <w:r w:rsidRPr="003816B7">
        <w:t>Navrhnúť počet možných príčin, žiak musí zistiť príčinu sám a opraviť ju.</w:t>
      </w:r>
    </w:p>
    <w:p w14:paraId="43218008" w14:textId="77777777" w:rsidR="001B5437" w:rsidRPr="003816B7" w:rsidRDefault="001B5437" w:rsidP="009F5BFD">
      <w:pPr>
        <w:pStyle w:val="Odsekzoznamu"/>
        <w:numPr>
          <w:ilvl w:val="0"/>
          <w:numId w:val="240"/>
        </w:numPr>
      </w:pPr>
      <w:r w:rsidRPr="003816B7">
        <w:t>Dať žiakovi menej zložitú úlohu, ktorej vyriešenie mu poskytne daný chýbajúci článok pre pôvodné riešenie.</w:t>
      </w:r>
    </w:p>
    <w:p w14:paraId="77398600" w14:textId="77777777" w:rsidR="001B5437" w:rsidRPr="003816B7" w:rsidRDefault="001B5437" w:rsidP="009F5BFD">
      <w:pPr>
        <w:pStyle w:val="Odsekzoznamu"/>
        <w:numPr>
          <w:ilvl w:val="0"/>
          <w:numId w:val="240"/>
        </w:numPr>
      </w:pPr>
      <w:r w:rsidRPr="003816B7">
        <w:t>Vyvolať v triede diskusiu o chybe.</w:t>
      </w:r>
    </w:p>
    <w:p w14:paraId="74D698B2" w14:textId="77777777" w:rsidR="001B5437" w:rsidRPr="003816B7" w:rsidRDefault="001B5437" w:rsidP="009F5BFD">
      <w:pPr>
        <w:pStyle w:val="Odsekzoznamu"/>
        <w:numPr>
          <w:ilvl w:val="0"/>
          <w:numId w:val="240"/>
        </w:numPr>
      </w:pPr>
      <w:r w:rsidRPr="003816B7">
        <w:t>Predložiť žiakovi inú, v princípe však analogickú chybu.</w:t>
      </w:r>
    </w:p>
    <w:p w14:paraId="67ACD7AD" w14:textId="77777777" w:rsidR="001B5437" w:rsidRPr="003816B7" w:rsidRDefault="001B5437" w:rsidP="009F5BFD">
      <w:pPr>
        <w:pStyle w:val="Odsekzoznamu"/>
        <w:numPr>
          <w:ilvl w:val="0"/>
          <w:numId w:val="240"/>
        </w:numPr>
      </w:pPr>
      <w:r w:rsidRPr="003816B7">
        <w:t>Povedať správne riešenie.</w:t>
      </w:r>
    </w:p>
    <w:p w14:paraId="6CDB0127" w14:textId="77777777" w:rsidR="001B5437" w:rsidRPr="003816B7" w:rsidRDefault="001B5437" w:rsidP="009F5BFD">
      <w:pPr>
        <w:pStyle w:val="Odsekzoznamu"/>
        <w:numPr>
          <w:ilvl w:val="0"/>
          <w:numId w:val="240"/>
        </w:numPr>
      </w:pPr>
      <w:r w:rsidRPr="003816B7">
        <w:t>Vyzvať žiaka, aby si zopakoval prebrané učivo a doučil sa chýbajúce poznatky.</w:t>
      </w:r>
    </w:p>
    <w:p w14:paraId="28C8384B" w14:textId="77777777" w:rsidR="001B5437" w:rsidRPr="003816B7" w:rsidRDefault="001B5437" w:rsidP="009F5BFD">
      <w:pPr>
        <w:pStyle w:val="Odsekzoznamu"/>
        <w:numPr>
          <w:ilvl w:val="0"/>
          <w:numId w:val="240"/>
        </w:numPr>
      </w:pPr>
      <w:r w:rsidRPr="003816B7">
        <w:t>Odkázať žiaka na pramene a zdroje, kde by mohol nájsť chýbajúce poznatky.</w:t>
      </w:r>
    </w:p>
    <w:p w14:paraId="24246A4B" w14:textId="77777777" w:rsidR="001B5437" w:rsidRPr="003816B7" w:rsidRDefault="001B5437" w:rsidP="009F5BFD">
      <w:pPr>
        <w:pStyle w:val="Odsekzoznamu"/>
        <w:numPr>
          <w:ilvl w:val="0"/>
          <w:numId w:val="240"/>
        </w:numPr>
      </w:pPr>
      <w:r w:rsidRPr="003816B7">
        <w:t>Neopravovať žiakovu činnosť okamžite, ale s časovým odstupom, po prebratí určitého celku.</w:t>
      </w:r>
    </w:p>
    <w:p w14:paraId="0225E0AC" w14:textId="3D39C0B6" w:rsidR="001B5437" w:rsidRPr="003816B7" w:rsidRDefault="001B5437" w:rsidP="009F5BFD">
      <w:pPr>
        <w:spacing w:after="0" w:line="240" w:lineRule="auto"/>
        <w:rPr>
          <w:rFonts w:ascii="Times New Roman" w:hAnsi="Times New Roman" w:cs="Times New Roman"/>
          <w:b/>
          <w:bCs/>
          <w:color w:val="FF0000"/>
          <w:sz w:val="24"/>
          <w:szCs w:val="24"/>
        </w:rPr>
      </w:pPr>
      <w:r w:rsidRPr="003816B7">
        <w:rPr>
          <w:rFonts w:ascii="Times New Roman" w:hAnsi="Times New Roman" w:cs="Times New Roman"/>
          <w:b/>
          <w:bCs/>
          <w:color w:val="FF0000"/>
          <w:sz w:val="24"/>
          <w:szCs w:val="24"/>
        </w:rPr>
        <w:t>PREDSKÚŠKOVÉ A SKÚŠKOVÉ STAVY</w:t>
      </w:r>
    </w:p>
    <w:p w14:paraId="55FD9B0E" w14:textId="2BEEE020" w:rsidR="001B5437" w:rsidRPr="003816B7" w:rsidRDefault="001B5437" w:rsidP="009F5BFD">
      <w:pPr>
        <w:spacing w:after="0" w:line="240" w:lineRule="auto"/>
        <w:rPr>
          <w:rFonts w:ascii="Times New Roman" w:hAnsi="Times New Roman" w:cs="Times New Roman"/>
          <w:sz w:val="24"/>
          <w:szCs w:val="24"/>
        </w:rPr>
      </w:pPr>
      <w:r w:rsidRPr="003816B7">
        <w:rPr>
          <w:rFonts w:ascii="Times New Roman" w:hAnsi="Times New Roman" w:cs="Times New Roman"/>
          <w:sz w:val="24"/>
          <w:szCs w:val="24"/>
        </w:rPr>
        <w:t>Je</w:t>
      </w:r>
      <w:r w:rsidRPr="003816B7">
        <w:rPr>
          <w:rFonts w:ascii="Times New Roman" w:hAnsi="Times New Roman" w:cs="Times New Roman"/>
          <w:sz w:val="24"/>
          <w:szCs w:val="24"/>
          <w:lang w:val="sk-SK"/>
        </w:rPr>
        <w:t xml:space="preserve"> </w:t>
      </w:r>
      <w:r w:rsidRPr="003816B7">
        <w:rPr>
          <w:rFonts w:ascii="Times New Roman" w:hAnsi="Times New Roman" w:cs="Times New Roman"/>
          <w:sz w:val="24"/>
          <w:szCs w:val="24"/>
        </w:rPr>
        <w:t>emocionálne rozpoloženie žiakov pred a počas skúšky, ktoré pozitívne alebo negatívne ovplyvňuje ich výkon</w:t>
      </w:r>
    </w:p>
    <w:p w14:paraId="7D324D89" w14:textId="77777777" w:rsidR="001B5437" w:rsidRPr="003816B7" w:rsidRDefault="001B5437" w:rsidP="009F5BFD">
      <w:pPr>
        <w:pStyle w:val="Odsekzoznamu"/>
        <w:numPr>
          <w:ilvl w:val="0"/>
          <w:numId w:val="241"/>
        </w:numPr>
      </w:pPr>
      <w:r w:rsidRPr="003816B7">
        <w:rPr>
          <w:b/>
          <w:bCs/>
        </w:rPr>
        <w:t>pozitívny predskúškový stav</w:t>
      </w:r>
      <w:r w:rsidRPr="003816B7">
        <w:t xml:space="preserve"> (prevládanie pozitívnych emócií, absencia napätia, dobrá nálada, psychická vyrovnanosť a spokojnosť</w:t>
      </w:r>
    </w:p>
    <w:p w14:paraId="0DD57EBA" w14:textId="6E640BDC" w:rsidR="001B5437" w:rsidRPr="003816B7" w:rsidRDefault="001B5437" w:rsidP="009F5BFD">
      <w:pPr>
        <w:pStyle w:val="Odsekzoznamu"/>
        <w:numPr>
          <w:ilvl w:val="0"/>
          <w:numId w:val="241"/>
        </w:numPr>
      </w:pPr>
      <w:r w:rsidRPr="003816B7">
        <w:rPr>
          <w:b/>
          <w:bCs/>
        </w:rPr>
        <w:t>negatívny predskúškový stav (</w:t>
      </w:r>
      <w:r w:rsidRPr="003816B7">
        <w:t>prevaha negatívnych emócií, nadmerné vzrušenie a napätie, anticipácia zlyhania, strach, psychický nepokoj, neschopnosť sústrediť sa</w:t>
      </w:r>
    </w:p>
    <w:p w14:paraId="526B6615" w14:textId="77777777" w:rsidR="001B5437" w:rsidRPr="003816B7" w:rsidRDefault="001B5437" w:rsidP="009F5BFD">
      <w:pPr>
        <w:spacing w:after="0" w:line="240" w:lineRule="auto"/>
        <w:rPr>
          <w:rFonts w:ascii="Times New Roman" w:hAnsi="Times New Roman" w:cs="Times New Roman"/>
          <w:b/>
          <w:bCs/>
          <w:sz w:val="24"/>
          <w:szCs w:val="24"/>
          <w:u w:val="single"/>
        </w:rPr>
      </w:pPr>
      <w:r w:rsidRPr="003816B7">
        <w:rPr>
          <w:rFonts w:ascii="Times New Roman" w:hAnsi="Times New Roman" w:cs="Times New Roman"/>
          <w:b/>
          <w:bCs/>
          <w:sz w:val="24"/>
          <w:szCs w:val="24"/>
          <w:u w:val="single"/>
        </w:rPr>
        <w:t>Príčiny negatívnych predskúškových stavov:</w:t>
      </w:r>
    </w:p>
    <w:p w14:paraId="7D381C86" w14:textId="77777777" w:rsidR="001B5437" w:rsidRPr="003816B7" w:rsidRDefault="001B5437" w:rsidP="009F5BFD">
      <w:pPr>
        <w:pStyle w:val="Odsekzoznamu"/>
        <w:numPr>
          <w:ilvl w:val="0"/>
          <w:numId w:val="242"/>
        </w:numPr>
        <w:ind w:left="426"/>
      </w:pPr>
      <w:r w:rsidRPr="003816B7">
        <w:rPr>
          <w:b/>
          <w:bCs/>
        </w:rPr>
        <w:t>osobnosť žiaka</w:t>
      </w:r>
      <w:r w:rsidRPr="003816B7">
        <w:t xml:space="preserve"> (prevaha črty anxiozity alebo dependencie)</w:t>
      </w:r>
    </w:p>
    <w:p w14:paraId="6CAB4C45" w14:textId="77777777" w:rsidR="001B5437" w:rsidRPr="003816B7" w:rsidRDefault="001B5437" w:rsidP="009F5BFD">
      <w:pPr>
        <w:pStyle w:val="Odsekzoznamu"/>
        <w:numPr>
          <w:ilvl w:val="0"/>
          <w:numId w:val="242"/>
        </w:numPr>
        <w:ind w:left="426"/>
      </w:pPr>
      <w:r w:rsidRPr="003816B7">
        <w:rPr>
          <w:b/>
          <w:bCs/>
        </w:rPr>
        <w:t>osobnosť učiteľa</w:t>
      </w:r>
      <w:r w:rsidRPr="003816B7">
        <w:t xml:space="preserve"> (agresivita ako prevládajúca črta, nesprávna metodika skúšania)</w:t>
      </w:r>
    </w:p>
    <w:p w14:paraId="6BA2E2A7" w14:textId="21E632F2" w:rsidR="001B5437" w:rsidRPr="003816B7" w:rsidRDefault="001B5437" w:rsidP="009F5BFD">
      <w:pPr>
        <w:pStyle w:val="Odsekzoznamu"/>
        <w:numPr>
          <w:ilvl w:val="0"/>
          <w:numId w:val="242"/>
        </w:numPr>
        <w:ind w:left="426"/>
      </w:pPr>
      <w:r w:rsidRPr="003816B7">
        <w:rPr>
          <w:b/>
          <w:bCs/>
        </w:rPr>
        <w:t>rodinné prostredie žiaka</w:t>
      </w:r>
      <w:r w:rsidRPr="003816B7">
        <w:t xml:space="preserve"> (štýl výchovy, napr. perfekcionizmus)</w:t>
      </w:r>
    </w:p>
    <w:p w14:paraId="4AE562AF" w14:textId="77777777" w:rsidR="00B25450" w:rsidRPr="003816B7" w:rsidRDefault="00B25450" w:rsidP="009F5BFD">
      <w:pPr>
        <w:pStyle w:val="Odsekzoznamu"/>
        <w:numPr>
          <w:ilvl w:val="0"/>
          <w:numId w:val="243"/>
        </w:numPr>
        <w:ind w:left="142" w:hanging="294"/>
      </w:pPr>
      <w:r w:rsidRPr="003816B7">
        <w:t>Skúšanie a hodnotenie sa nerealizuje iba v jednej fáze vyučovacieho procesu, ale kontrola a hodnotenie majú význam v celom jeho priebehu, kedy plnia svoju rozvíjajúcu a motivačnú úlohu.</w:t>
      </w:r>
    </w:p>
    <w:p w14:paraId="5D079D9A" w14:textId="77777777" w:rsidR="00B25450" w:rsidRPr="003816B7" w:rsidRDefault="00B25450" w:rsidP="009F5BFD">
      <w:pPr>
        <w:pStyle w:val="Odsekzoznamu"/>
        <w:numPr>
          <w:ilvl w:val="0"/>
          <w:numId w:val="243"/>
        </w:numPr>
        <w:ind w:left="142" w:hanging="294"/>
      </w:pPr>
      <w:r w:rsidRPr="003816B7">
        <w:t>Skúšanie a hodnotenie môže žiaka aktivizovať a motivovať do ďalšieho učenia, vzbudzovať u neho túžbu po ďalšom sebavzdelávaní, budiť u neho dôveru vo vlastné sily, orientovať ho v doterajších učebných výsledkoch, regulovať jeho ďalšie učenie, rozvíjať jeho kladné intelektové, citové a charakterové vlastnosti alebo naopak ...</w:t>
      </w:r>
    </w:p>
    <w:p w14:paraId="08360879" w14:textId="77777777" w:rsidR="00B25450" w:rsidRPr="003816B7" w:rsidRDefault="00B25450" w:rsidP="009F5BFD">
      <w:pPr>
        <w:pStyle w:val="Odsekzoznamu"/>
        <w:numPr>
          <w:ilvl w:val="0"/>
          <w:numId w:val="243"/>
        </w:numPr>
        <w:ind w:left="142" w:hanging="294"/>
      </w:pPr>
      <w:r w:rsidRPr="003816B7">
        <w:t>Podľa toho, ako učiteľ postupuje pri skúšaní, žiaci prežívajú najrozmanitejšie city – od radostného očakávania až po obavy, skľúčenosť a strach.</w:t>
      </w:r>
    </w:p>
    <w:p w14:paraId="1BEFB02C" w14:textId="77777777" w:rsidR="00B25450" w:rsidRPr="003816B7" w:rsidRDefault="00B25450" w:rsidP="009F5BFD">
      <w:pPr>
        <w:pStyle w:val="Odsekzoznamu"/>
        <w:numPr>
          <w:ilvl w:val="0"/>
          <w:numId w:val="243"/>
        </w:numPr>
        <w:ind w:left="142" w:hanging="294"/>
      </w:pPr>
      <w:r w:rsidRPr="003816B7">
        <w:t xml:space="preserve">V mladšom a strednom školskom veku je hlavným motívom učenia sa žiakov známka. Preto známkovanie učiteľa prežívajú veľmi citlivo. </w:t>
      </w:r>
    </w:p>
    <w:p w14:paraId="52D96FD7" w14:textId="4000DF7B" w:rsidR="001B5437" w:rsidRPr="003816B7" w:rsidRDefault="00B25450" w:rsidP="009F5BFD">
      <w:pPr>
        <w:pStyle w:val="Odsekzoznamu"/>
        <w:numPr>
          <w:ilvl w:val="0"/>
          <w:numId w:val="243"/>
        </w:numPr>
        <w:ind w:left="142" w:hanging="294"/>
      </w:pPr>
      <w:r w:rsidRPr="003816B7">
        <w:lastRenderedPageBreak/>
        <w:t>V staršom školskom veku sa žiaci viac orientujú na komplexné hodnotenie, ovládnutie vedomostí a vlastný proces učenia</w:t>
      </w:r>
    </w:p>
    <w:p w14:paraId="1BD68B19" w14:textId="3B6AF6CC" w:rsidR="00B25450" w:rsidRPr="003816B7" w:rsidRDefault="00F7472C" w:rsidP="009F5BFD">
      <w:pPr>
        <w:spacing w:after="0" w:line="240" w:lineRule="auto"/>
        <w:jc w:val="center"/>
        <w:rPr>
          <w:rFonts w:ascii="Times New Roman" w:hAnsi="Times New Roman" w:cs="Times New Roman"/>
          <w:b/>
          <w:bCs/>
          <w:i/>
          <w:iCs/>
          <w:color w:val="FF0000"/>
          <w:sz w:val="24"/>
          <w:szCs w:val="24"/>
          <w:lang w:val="sk-SK"/>
        </w:rPr>
      </w:pPr>
      <w:r w:rsidRPr="003816B7">
        <w:rPr>
          <w:rFonts w:ascii="Times New Roman" w:hAnsi="Times New Roman" w:cs="Times New Roman"/>
          <w:b/>
          <w:bCs/>
          <w:i/>
          <w:iCs/>
          <w:color w:val="FF0000"/>
          <w:sz w:val="24"/>
          <w:szCs w:val="24"/>
          <w:lang w:val="sk-SK"/>
        </w:rPr>
        <w:t>TVORIVOSŤ V UČENÍ A VO VYUČOVANÍ</w:t>
      </w:r>
    </w:p>
    <w:p w14:paraId="262E26A8" w14:textId="164982DE" w:rsidR="00F7472C" w:rsidRPr="003816B7" w:rsidRDefault="00F7472C" w:rsidP="009F5BFD">
      <w:pPr>
        <w:spacing w:after="0" w:line="240" w:lineRule="auto"/>
        <w:rPr>
          <w:rFonts w:ascii="Times New Roman" w:hAnsi="Times New Roman" w:cs="Times New Roman"/>
          <w:b/>
          <w:bCs/>
          <w:color w:val="FF0000"/>
          <w:sz w:val="24"/>
          <w:szCs w:val="24"/>
          <w:lang w:val="sk-SK"/>
        </w:rPr>
      </w:pPr>
      <w:r w:rsidRPr="003816B7">
        <w:rPr>
          <w:rFonts w:ascii="Times New Roman" w:hAnsi="Times New Roman" w:cs="Times New Roman"/>
          <w:b/>
          <w:bCs/>
          <w:color w:val="FF0000"/>
          <w:sz w:val="24"/>
          <w:szCs w:val="24"/>
          <w:lang w:val="sk-SK"/>
        </w:rPr>
        <w:t>Kreativita</w:t>
      </w:r>
    </w:p>
    <w:p w14:paraId="5C34276A" w14:textId="7BFCD8CC" w:rsidR="00F7472C" w:rsidRPr="003816B7" w:rsidRDefault="00F7472C" w:rsidP="009F5BFD">
      <w:pPr>
        <w:pStyle w:val="Odsekzoznamu"/>
        <w:numPr>
          <w:ilvl w:val="0"/>
          <w:numId w:val="244"/>
        </w:numPr>
        <w:ind w:left="426"/>
      </w:pPr>
      <w:r w:rsidRPr="003816B7">
        <w:rPr>
          <w:b/>
          <w:bCs/>
        </w:rPr>
        <w:t>Tvorivosť je</w:t>
      </w:r>
      <w:r w:rsidRPr="003816B7">
        <w:t xml:space="preserve"> vnútorne štruktúrovanou a rozvíjajúcou sa osobnostnou charakteristikou, ktorá sa prejavuje v ideálnych alebo materiálnych činnostiach a produktoch, ktoré sú nové, nezvyčajné, akceptovateľné a objavné pre subjekt, referenčnú skupinu alebo spoločnosť.</w:t>
      </w:r>
    </w:p>
    <w:p w14:paraId="20C49507" w14:textId="77777777" w:rsidR="00F7472C" w:rsidRPr="003816B7" w:rsidRDefault="00F7472C" w:rsidP="009F5BFD">
      <w:pPr>
        <w:pStyle w:val="Odsekzoznamu"/>
        <w:numPr>
          <w:ilvl w:val="0"/>
          <w:numId w:val="244"/>
        </w:numPr>
        <w:ind w:left="426"/>
      </w:pPr>
      <w:r w:rsidRPr="003816B7">
        <w:rPr>
          <w:b/>
          <w:bCs/>
        </w:rPr>
        <w:t>Tvorivosť je</w:t>
      </w:r>
      <w:r w:rsidRPr="003816B7">
        <w:t xml:space="preserve"> produkcia nových a užitočných, hodnotných myšlienok, nápadov, riešení a správania</w:t>
      </w:r>
    </w:p>
    <w:p w14:paraId="3095E105" w14:textId="2D1ADCE1" w:rsidR="00F7472C" w:rsidRPr="003816B7" w:rsidRDefault="00F7472C" w:rsidP="009F5BFD">
      <w:pPr>
        <w:pStyle w:val="Odsekzoznamu"/>
        <w:numPr>
          <w:ilvl w:val="0"/>
          <w:numId w:val="244"/>
        </w:numPr>
        <w:ind w:left="426"/>
      </w:pPr>
      <w:r w:rsidRPr="003816B7">
        <w:t>Začala sa skúmať po roku 1950 (</w:t>
      </w:r>
      <w:proofErr w:type="spellStart"/>
      <w:r w:rsidRPr="003816B7">
        <w:t>J.P.Guilford</w:t>
      </w:r>
      <w:proofErr w:type="spellEnd"/>
      <w:r w:rsidRPr="003816B7">
        <w:t>)</w:t>
      </w:r>
    </w:p>
    <w:p w14:paraId="1E5DEACD" w14:textId="77777777" w:rsidR="00F7472C" w:rsidRPr="003816B7" w:rsidRDefault="00F7472C" w:rsidP="009F5BFD">
      <w:pPr>
        <w:spacing w:after="0" w:line="240" w:lineRule="auto"/>
        <w:rPr>
          <w:rFonts w:ascii="Times New Roman" w:hAnsi="Times New Roman" w:cs="Times New Roman"/>
          <w:b/>
          <w:bCs/>
          <w:color w:val="FF0000"/>
          <w:sz w:val="24"/>
          <w:szCs w:val="24"/>
          <w:u w:val="single"/>
          <w:lang w:val="sk-SK"/>
        </w:rPr>
      </w:pPr>
      <w:r w:rsidRPr="003816B7">
        <w:rPr>
          <w:rFonts w:ascii="Times New Roman" w:hAnsi="Times New Roman" w:cs="Times New Roman"/>
          <w:b/>
          <w:bCs/>
          <w:color w:val="FF0000"/>
          <w:sz w:val="24"/>
          <w:szCs w:val="24"/>
          <w:u w:val="single"/>
          <w:lang w:val="sk-SK"/>
        </w:rPr>
        <w:t>KRITÉRIÁ TVORIVOSTI</w:t>
      </w:r>
    </w:p>
    <w:p w14:paraId="140588B4" w14:textId="77777777" w:rsidR="00F7472C" w:rsidRPr="003816B7" w:rsidRDefault="00F7472C" w:rsidP="009F5BFD">
      <w:pPr>
        <w:pStyle w:val="Odsekzoznamu"/>
        <w:numPr>
          <w:ilvl w:val="0"/>
          <w:numId w:val="245"/>
        </w:numPr>
        <w:ind w:left="426"/>
      </w:pPr>
      <w:r w:rsidRPr="003816B7">
        <w:rPr>
          <w:b/>
          <w:bCs/>
          <w:u w:val="single"/>
        </w:rPr>
        <w:t>Novosť</w:t>
      </w:r>
      <w:r w:rsidRPr="003816B7">
        <w:t xml:space="preserve"> – zisťuje sa porovnávaním s existujúcimi nápadmi, produktmi, myšlienkami</w:t>
      </w:r>
    </w:p>
    <w:p w14:paraId="1D2E4828" w14:textId="406C7C0B" w:rsidR="00F7472C" w:rsidRPr="003816B7" w:rsidRDefault="00F7472C" w:rsidP="009F5BFD">
      <w:pPr>
        <w:pStyle w:val="Odsekzoznamu"/>
        <w:numPr>
          <w:ilvl w:val="0"/>
          <w:numId w:val="245"/>
        </w:numPr>
        <w:ind w:left="426"/>
      </w:pPr>
      <w:r w:rsidRPr="003816B7">
        <w:rPr>
          <w:b/>
          <w:bCs/>
          <w:u w:val="single"/>
        </w:rPr>
        <w:t>Užitočnosť</w:t>
      </w:r>
      <w:r w:rsidRPr="003816B7">
        <w:t xml:space="preserve"> – posudzujú znalci, experti</w:t>
      </w:r>
    </w:p>
    <w:p w14:paraId="05F4FBA6" w14:textId="1490893A" w:rsidR="00F7472C" w:rsidRPr="003816B7" w:rsidRDefault="006B6711" w:rsidP="009F5BFD">
      <w:pPr>
        <w:spacing w:after="0" w:line="240" w:lineRule="auto"/>
        <w:rPr>
          <w:rFonts w:ascii="Times New Roman" w:hAnsi="Times New Roman" w:cs="Times New Roman"/>
          <w:b/>
          <w:bCs/>
          <w:color w:val="FF0000"/>
          <w:sz w:val="24"/>
          <w:szCs w:val="24"/>
        </w:rPr>
      </w:pPr>
      <w:r w:rsidRPr="003816B7">
        <w:rPr>
          <w:rFonts w:ascii="Times New Roman" w:hAnsi="Times New Roman" w:cs="Times New Roman"/>
          <w:b/>
          <w:bCs/>
          <w:color w:val="FF0000"/>
          <w:sz w:val="24"/>
          <w:szCs w:val="24"/>
        </w:rPr>
        <w:t>ZÁSADY (axiómy) KREATIVITY</w:t>
      </w:r>
    </w:p>
    <w:p w14:paraId="3230BF84" w14:textId="4A62288D" w:rsidR="002054BD" w:rsidRPr="003816B7" w:rsidRDefault="002054BD" w:rsidP="009F5BFD">
      <w:pPr>
        <w:pStyle w:val="Odsekzoznamu"/>
        <w:numPr>
          <w:ilvl w:val="0"/>
          <w:numId w:val="246"/>
        </w:numPr>
        <w:ind w:left="426"/>
      </w:pPr>
      <w:r w:rsidRPr="003816B7">
        <w:t>Každý duševne zdravý jednotlivec disponuje istou úrovňou kreativity</w:t>
      </w:r>
    </w:p>
    <w:p w14:paraId="30801C19" w14:textId="2934E82D" w:rsidR="002054BD" w:rsidRPr="003816B7" w:rsidRDefault="002054BD" w:rsidP="009F5BFD">
      <w:pPr>
        <w:pStyle w:val="Odsekzoznamu"/>
        <w:numPr>
          <w:ilvl w:val="0"/>
          <w:numId w:val="246"/>
        </w:numPr>
        <w:ind w:left="426"/>
      </w:pPr>
      <w:r w:rsidRPr="003816B7">
        <w:t>Kreativita (kreatívne myslenie) sa rozvíja v činnosti (v hre, učení, práci</w:t>
      </w:r>
    </w:p>
    <w:p w14:paraId="70CD88A6" w14:textId="3E8C30F0" w:rsidR="002054BD" w:rsidRPr="003816B7" w:rsidRDefault="002054BD" w:rsidP="009F5BFD">
      <w:pPr>
        <w:pStyle w:val="Odsekzoznamu"/>
        <w:numPr>
          <w:ilvl w:val="0"/>
          <w:numId w:val="246"/>
        </w:numPr>
        <w:ind w:left="426"/>
      </w:pPr>
      <w:r w:rsidRPr="003816B7">
        <w:t>Dá sa rozvíjať, zdokonaľovať (tréningom fantázie, odvahy, fluencie, motivácie, originality)</w:t>
      </w:r>
    </w:p>
    <w:p w14:paraId="07ED3B88" w14:textId="7364B1DB" w:rsidR="002054BD" w:rsidRPr="003816B7" w:rsidRDefault="002054BD" w:rsidP="009F5BFD">
      <w:pPr>
        <w:pStyle w:val="Odsekzoznamu"/>
        <w:numPr>
          <w:ilvl w:val="0"/>
          <w:numId w:val="246"/>
        </w:numPr>
        <w:ind w:left="426"/>
      </w:pPr>
      <w:r w:rsidRPr="003816B7">
        <w:t>Výchova ku kreatívnemu mysleniu žiakov je súčasťou výchovy celej ich osobnosti, ktorá smeruje k vlastnému sebautváraniu pomocou sebavýchovy a sebavzdelávania;</w:t>
      </w:r>
    </w:p>
    <w:p w14:paraId="1FB03FC5" w14:textId="7CBB15BB" w:rsidR="002054BD" w:rsidRPr="003816B7" w:rsidRDefault="002054BD" w:rsidP="009F5BFD">
      <w:pPr>
        <w:spacing w:after="0" w:line="240" w:lineRule="auto"/>
        <w:rPr>
          <w:rFonts w:ascii="Times New Roman" w:hAnsi="Times New Roman" w:cs="Times New Roman"/>
          <w:b/>
          <w:bCs/>
          <w:color w:val="FF0000"/>
          <w:sz w:val="24"/>
          <w:szCs w:val="24"/>
        </w:rPr>
      </w:pPr>
      <w:r w:rsidRPr="003816B7">
        <w:rPr>
          <w:rFonts w:ascii="Times New Roman" w:hAnsi="Times New Roman" w:cs="Times New Roman"/>
          <w:b/>
          <w:bCs/>
          <w:color w:val="FF0000"/>
          <w:sz w:val="24"/>
          <w:szCs w:val="24"/>
        </w:rPr>
        <w:t>ÚROVNE KREATIVITY:</w:t>
      </w:r>
      <w:r w:rsidRPr="003816B7">
        <w:rPr>
          <w:rFonts w:ascii="Times New Roman" w:hAnsi="Times New Roman" w:cs="Times New Roman"/>
          <w:b/>
          <w:bCs/>
          <w:color w:val="FF0000"/>
          <w:sz w:val="24"/>
          <w:szCs w:val="24"/>
          <w:lang w:val="sk-SK"/>
        </w:rPr>
        <w:t xml:space="preserve"> </w:t>
      </w:r>
      <w:r w:rsidRPr="003816B7">
        <w:rPr>
          <w:rFonts w:ascii="Times New Roman" w:hAnsi="Times New Roman" w:cs="Times New Roman"/>
          <w:b/>
          <w:bCs/>
          <w:color w:val="FF0000"/>
          <w:sz w:val="24"/>
          <w:szCs w:val="24"/>
        </w:rPr>
        <w:t>najnižšia, vyššia, najvyššia</w:t>
      </w:r>
    </w:p>
    <w:p w14:paraId="52D56F59" w14:textId="77777777" w:rsidR="002054BD" w:rsidRPr="003816B7" w:rsidRDefault="002054BD" w:rsidP="009F5BFD">
      <w:pPr>
        <w:pStyle w:val="Odsekzoznamu"/>
        <w:numPr>
          <w:ilvl w:val="0"/>
          <w:numId w:val="247"/>
        </w:numPr>
        <w:ind w:left="567"/>
      </w:pPr>
      <w:r w:rsidRPr="003816B7">
        <w:rPr>
          <w:b/>
          <w:bCs/>
        </w:rPr>
        <w:t>Expresívna</w:t>
      </w:r>
      <w:r w:rsidRPr="003816B7">
        <w:t xml:space="preserve"> (spontánnosť, voľnosť – deti v MŠ.)</w:t>
      </w:r>
    </w:p>
    <w:p w14:paraId="611D9BD2" w14:textId="77777777" w:rsidR="002054BD" w:rsidRPr="003816B7" w:rsidRDefault="002054BD" w:rsidP="009F5BFD">
      <w:pPr>
        <w:pStyle w:val="Odsekzoznamu"/>
        <w:numPr>
          <w:ilvl w:val="0"/>
          <w:numId w:val="247"/>
        </w:numPr>
        <w:ind w:left="567"/>
      </w:pPr>
      <w:r w:rsidRPr="003816B7">
        <w:rPr>
          <w:b/>
          <w:bCs/>
        </w:rPr>
        <w:t xml:space="preserve">Produktívna </w:t>
      </w:r>
      <w:r w:rsidRPr="003816B7">
        <w:t>(konfrontovanie svojich produktov s realitou už na komunikatívnej úrovni.)</w:t>
      </w:r>
    </w:p>
    <w:p w14:paraId="47EFB61C" w14:textId="389DCE23" w:rsidR="002054BD" w:rsidRPr="003816B7" w:rsidRDefault="002054BD" w:rsidP="009F5BFD">
      <w:pPr>
        <w:pStyle w:val="Odsekzoznamu"/>
        <w:numPr>
          <w:ilvl w:val="0"/>
          <w:numId w:val="247"/>
        </w:numPr>
        <w:ind w:left="567"/>
      </w:pPr>
      <w:proofErr w:type="spellStart"/>
      <w:r w:rsidRPr="003816B7">
        <w:rPr>
          <w:b/>
          <w:bCs/>
        </w:rPr>
        <w:t>Objavovacia</w:t>
      </w:r>
      <w:proofErr w:type="spellEnd"/>
      <w:r w:rsidRPr="003816B7">
        <w:t xml:space="preserve"> (Vo svojich starších vedomostiach jednotlivec už objaví niečo nové, aj keď to už bolo objavené, ale žiak  o tom ešte nevie. Subjektívne to však pre neho je objav.)</w:t>
      </w:r>
    </w:p>
    <w:p w14:paraId="522A1C73" w14:textId="473A8A79" w:rsidR="002054BD" w:rsidRPr="003816B7" w:rsidRDefault="002054BD" w:rsidP="009F5BFD">
      <w:pPr>
        <w:pStyle w:val="Odsekzoznamu"/>
        <w:numPr>
          <w:ilvl w:val="0"/>
          <w:numId w:val="247"/>
        </w:numPr>
        <w:ind w:left="567"/>
      </w:pPr>
      <w:r w:rsidRPr="003816B7">
        <w:rPr>
          <w:b/>
          <w:bCs/>
        </w:rPr>
        <w:t>Inovačná</w:t>
      </w:r>
      <w:r w:rsidRPr="003816B7">
        <w:t xml:space="preserve"> (Inovácia a zdokonaľovanie už jestvujúceho na vysokej úrovni.)</w:t>
      </w:r>
    </w:p>
    <w:p w14:paraId="303DB094" w14:textId="3FE918AA" w:rsidR="002054BD" w:rsidRPr="003816B7" w:rsidRDefault="002054BD" w:rsidP="009F5BFD">
      <w:pPr>
        <w:pStyle w:val="Odsekzoznamu"/>
        <w:numPr>
          <w:ilvl w:val="0"/>
          <w:numId w:val="247"/>
        </w:numPr>
        <w:ind w:left="567"/>
      </w:pPr>
      <w:proofErr w:type="spellStart"/>
      <w:r w:rsidRPr="003816B7">
        <w:rPr>
          <w:b/>
          <w:bCs/>
        </w:rPr>
        <w:t>Emergenčná</w:t>
      </w:r>
      <w:proofErr w:type="spellEnd"/>
      <w:r w:rsidRPr="003816B7">
        <w:t xml:space="preserve"> (Najvyššia – dosiahne ju len veľmi málo ľudí. Predchádzajúce vedomosti a poznatky sa na tejto úrovni</w:t>
      </w:r>
      <w:r w:rsidRPr="003816B7">
        <w:rPr>
          <w:b/>
          <w:bCs/>
        </w:rPr>
        <w:t xml:space="preserve"> </w:t>
      </w:r>
      <w:r w:rsidRPr="003816B7">
        <w:t>tvorivosti preštrukturujú a vznikajú tak často aj nové vedecké, umelecké školy alebo smery).</w:t>
      </w:r>
    </w:p>
    <w:p w14:paraId="70E4A08A" w14:textId="2F9BEB3A" w:rsidR="002054BD" w:rsidRPr="003816B7" w:rsidRDefault="002054BD" w:rsidP="009F5BFD">
      <w:pPr>
        <w:spacing w:after="0" w:line="240" w:lineRule="auto"/>
        <w:rPr>
          <w:rFonts w:ascii="Times New Roman" w:hAnsi="Times New Roman" w:cs="Times New Roman"/>
          <w:b/>
          <w:bCs/>
          <w:color w:val="FF0000"/>
          <w:sz w:val="24"/>
          <w:szCs w:val="24"/>
          <w:u w:val="single"/>
        </w:rPr>
      </w:pPr>
      <w:r w:rsidRPr="003816B7">
        <w:rPr>
          <w:rFonts w:ascii="Times New Roman" w:hAnsi="Times New Roman" w:cs="Times New Roman"/>
          <w:b/>
          <w:bCs/>
          <w:color w:val="FF0000"/>
          <w:sz w:val="24"/>
          <w:szCs w:val="24"/>
          <w:u w:val="single"/>
        </w:rPr>
        <w:t>Oblasti uplatnenia kreativity</w:t>
      </w:r>
    </w:p>
    <w:p w14:paraId="2B2D15ED" w14:textId="77777777" w:rsidR="002054BD" w:rsidRPr="003816B7" w:rsidRDefault="002054BD" w:rsidP="009F5BFD">
      <w:pPr>
        <w:pStyle w:val="Odsekzoznamu"/>
        <w:numPr>
          <w:ilvl w:val="0"/>
          <w:numId w:val="248"/>
        </w:numPr>
      </w:pPr>
      <w:r w:rsidRPr="003816B7">
        <w:t>Veda</w:t>
      </w:r>
    </w:p>
    <w:p w14:paraId="7BAEE622" w14:textId="77777777" w:rsidR="002054BD" w:rsidRPr="003816B7" w:rsidRDefault="002054BD" w:rsidP="009F5BFD">
      <w:pPr>
        <w:pStyle w:val="Odsekzoznamu"/>
        <w:numPr>
          <w:ilvl w:val="0"/>
          <w:numId w:val="248"/>
        </w:numPr>
      </w:pPr>
      <w:r w:rsidRPr="003816B7">
        <w:t>Umenie</w:t>
      </w:r>
    </w:p>
    <w:p w14:paraId="7FBF99AA" w14:textId="77777777" w:rsidR="002054BD" w:rsidRPr="003816B7" w:rsidRDefault="002054BD" w:rsidP="009F5BFD">
      <w:pPr>
        <w:pStyle w:val="Odsekzoznamu"/>
        <w:numPr>
          <w:ilvl w:val="0"/>
          <w:numId w:val="248"/>
        </w:numPr>
      </w:pPr>
      <w:r w:rsidRPr="003816B7">
        <w:t>Práca</w:t>
      </w:r>
    </w:p>
    <w:p w14:paraId="7476FD93" w14:textId="77777777" w:rsidR="002054BD" w:rsidRPr="003816B7" w:rsidRDefault="002054BD" w:rsidP="009F5BFD">
      <w:pPr>
        <w:pStyle w:val="Odsekzoznamu"/>
        <w:numPr>
          <w:ilvl w:val="0"/>
          <w:numId w:val="248"/>
        </w:numPr>
      </w:pPr>
      <w:r w:rsidRPr="003816B7">
        <w:t>Hra, šport, VČ, domáce činnosti</w:t>
      </w:r>
    </w:p>
    <w:p w14:paraId="13EAE31F" w14:textId="77777777" w:rsidR="002054BD" w:rsidRPr="003816B7" w:rsidRDefault="002054BD" w:rsidP="009F5BFD">
      <w:pPr>
        <w:pStyle w:val="Odsekzoznamu"/>
        <w:numPr>
          <w:ilvl w:val="0"/>
          <w:numId w:val="248"/>
        </w:numPr>
      </w:pPr>
      <w:r w:rsidRPr="003816B7">
        <w:t>Medziľudské vzťahy</w:t>
      </w:r>
    </w:p>
    <w:p w14:paraId="3517D356" w14:textId="77777777" w:rsidR="002054BD" w:rsidRPr="003816B7" w:rsidRDefault="002054BD" w:rsidP="009F5BFD">
      <w:pPr>
        <w:pStyle w:val="Odsekzoznamu"/>
        <w:numPr>
          <w:ilvl w:val="0"/>
          <w:numId w:val="248"/>
        </w:numPr>
      </w:pPr>
      <w:r w:rsidRPr="003816B7">
        <w:t>Utváranie seba samého</w:t>
      </w:r>
    </w:p>
    <w:p w14:paraId="761C0C04" w14:textId="77777777" w:rsidR="002054BD" w:rsidRPr="003816B7" w:rsidRDefault="002054BD" w:rsidP="009F5BFD">
      <w:pPr>
        <w:spacing w:after="0" w:line="240" w:lineRule="auto"/>
        <w:rPr>
          <w:rFonts w:ascii="Times New Roman" w:hAnsi="Times New Roman" w:cs="Times New Roman"/>
          <w:b/>
          <w:bCs/>
          <w:color w:val="FF0000"/>
          <w:sz w:val="24"/>
          <w:szCs w:val="24"/>
          <w:u w:val="single"/>
        </w:rPr>
      </w:pPr>
      <w:r w:rsidRPr="003816B7">
        <w:rPr>
          <w:rFonts w:ascii="Times New Roman" w:hAnsi="Times New Roman" w:cs="Times New Roman"/>
          <w:b/>
          <w:bCs/>
          <w:color w:val="FF0000"/>
          <w:sz w:val="24"/>
          <w:szCs w:val="24"/>
          <w:u w:val="single"/>
        </w:rPr>
        <w:t>Druhy tvorivosti</w:t>
      </w:r>
    </w:p>
    <w:p w14:paraId="2D05FC1A" w14:textId="77777777" w:rsidR="002054BD" w:rsidRPr="003816B7" w:rsidRDefault="002054BD" w:rsidP="009F5BFD">
      <w:pPr>
        <w:pStyle w:val="Odsekzoznamu"/>
        <w:numPr>
          <w:ilvl w:val="0"/>
          <w:numId w:val="249"/>
        </w:numPr>
      </w:pPr>
      <w:r w:rsidRPr="003816B7">
        <w:t>Figurálna</w:t>
      </w:r>
    </w:p>
    <w:p w14:paraId="59A534A8" w14:textId="77777777" w:rsidR="002054BD" w:rsidRPr="003816B7" w:rsidRDefault="002054BD" w:rsidP="009F5BFD">
      <w:pPr>
        <w:pStyle w:val="Odsekzoznamu"/>
        <w:numPr>
          <w:ilvl w:val="0"/>
          <w:numId w:val="249"/>
        </w:numPr>
      </w:pPr>
      <w:r w:rsidRPr="003816B7">
        <w:t>Slovná</w:t>
      </w:r>
    </w:p>
    <w:p w14:paraId="31E1E840" w14:textId="77777777" w:rsidR="002054BD" w:rsidRPr="003816B7" w:rsidRDefault="002054BD" w:rsidP="009F5BFD">
      <w:pPr>
        <w:pStyle w:val="Odsekzoznamu"/>
        <w:numPr>
          <w:ilvl w:val="0"/>
          <w:numId w:val="249"/>
        </w:numPr>
      </w:pPr>
      <w:r w:rsidRPr="003816B7">
        <w:t>Pohybová</w:t>
      </w:r>
    </w:p>
    <w:p w14:paraId="4297A336" w14:textId="77777777" w:rsidR="002054BD" w:rsidRPr="003816B7" w:rsidRDefault="002054BD" w:rsidP="009F5BFD">
      <w:pPr>
        <w:pStyle w:val="Odsekzoznamu"/>
        <w:numPr>
          <w:ilvl w:val="0"/>
          <w:numId w:val="249"/>
        </w:numPr>
      </w:pPr>
      <w:r w:rsidRPr="003816B7">
        <w:t>Tvorivosť v medziľudských vzťahoch</w:t>
      </w:r>
    </w:p>
    <w:p w14:paraId="0B9BCF3D" w14:textId="4219E449" w:rsidR="002054BD" w:rsidRPr="003816B7" w:rsidRDefault="002054BD" w:rsidP="009F5BFD">
      <w:pPr>
        <w:pStyle w:val="Odsekzoznamu"/>
        <w:numPr>
          <w:ilvl w:val="0"/>
          <w:numId w:val="249"/>
        </w:numPr>
      </w:pPr>
      <w:r w:rsidRPr="003816B7">
        <w:t>Symbolická</w:t>
      </w:r>
    </w:p>
    <w:p w14:paraId="157A3A07" w14:textId="1C46FCA6" w:rsidR="002054BD" w:rsidRPr="003816B7" w:rsidRDefault="002054BD" w:rsidP="009F5BFD">
      <w:pPr>
        <w:spacing w:after="0" w:line="240" w:lineRule="auto"/>
        <w:rPr>
          <w:rFonts w:ascii="Times New Roman" w:hAnsi="Times New Roman" w:cs="Times New Roman"/>
          <w:b/>
          <w:bCs/>
          <w:color w:val="FF0000"/>
          <w:sz w:val="24"/>
          <w:szCs w:val="24"/>
        </w:rPr>
      </w:pPr>
      <w:r w:rsidRPr="003816B7">
        <w:rPr>
          <w:rFonts w:ascii="Times New Roman" w:hAnsi="Times New Roman" w:cs="Times New Roman"/>
          <w:b/>
          <w:bCs/>
          <w:color w:val="FF0000"/>
          <w:sz w:val="24"/>
          <w:szCs w:val="24"/>
        </w:rPr>
        <w:t>FAKTORY TVORIVOSTI</w:t>
      </w:r>
    </w:p>
    <w:p w14:paraId="10F421BC" w14:textId="69286845" w:rsidR="002054BD" w:rsidRPr="003816B7" w:rsidRDefault="002054BD" w:rsidP="009F5BFD">
      <w:pPr>
        <w:pStyle w:val="Odsekzoznamu"/>
        <w:numPr>
          <w:ilvl w:val="0"/>
          <w:numId w:val="251"/>
        </w:numPr>
        <w:ind w:left="284" w:hanging="294"/>
      </w:pPr>
      <w:r w:rsidRPr="003816B7">
        <w:rPr>
          <w:b/>
          <w:bCs/>
        </w:rPr>
        <w:t xml:space="preserve">FLUENCIA-  </w:t>
      </w:r>
      <w:r w:rsidRPr="003816B7">
        <w:t xml:space="preserve">schopnosť pohotovo, ľahko utvoriť čo najviac psychických produktov určitého druhu. </w:t>
      </w:r>
    </w:p>
    <w:p w14:paraId="00BEE95D" w14:textId="77777777" w:rsidR="002054BD" w:rsidRPr="003816B7" w:rsidRDefault="002054BD" w:rsidP="009F5BFD">
      <w:pPr>
        <w:spacing w:after="0" w:line="240" w:lineRule="auto"/>
        <w:rPr>
          <w:rFonts w:ascii="Times New Roman" w:hAnsi="Times New Roman" w:cs="Times New Roman"/>
          <w:b/>
          <w:bCs/>
          <w:sz w:val="24"/>
          <w:szCs w:val="24"/>
          <w:u w:val="single"/>
        </w:rPr>
      </w:pPr>
      <w:r w:rsidRPr="003816B7">
        <w:rPr>
          <w:rFonts w:ascii="Times New Roman" w:hAnsi="Times New Roman" w:cs="Times New Roman"/>
          <w:b/>
          <w:bCs/>
          <w:sz w:val="24"/>
          <w:szCs w:val="24"/>
          <w:u w:val="single"/>
        </w:rPr>
        <w:t>Faktor fluencie má nasledovné variácie:</w:t>
      </w:r>
    </w:p>
    <w:p w14:paraId="370B53E0" w14:textId="77777777" w:rsidR="002054BD" w:rsidRPr="003816B7" w:rsidRDefault="002054BD" w:rsidP="009F5BFD">
      <w:pPr>
        <w:pStyle w:val="Odsekzoznamu"/>
        <w:numPr>
          <w:ilvl w:val="0"/>
          <w:numId w:val="250"/>
        </w:numPr>
        <w:ind w:left="426"/>
      </w:pPr>
      <w:r w:rsidRPr="003816B7">
        <w:t>slovná</w:t>
      </w:r>
    </w:p>
    <w:p w14:paraId="489D8FF8" w14:textId="77777777" w:rsidR="002054BD" w:rsidRPr="003816B7" w:rsidRDefault="002054BD" w:rsidP="009F5BFD">
      <w:pPr>
        <w:pStyle w:val="Odsekzoznamu"/>
        <w:numPr>
          <w:ilvl w:val="0"/>
          <w:numId w:val="250"/>
        </w:numPr>
        <w:ind w:left="426"/>
      </w:pPr>
      <w:r w:rsidRPr="003816B7">
        <w:t>figurálna</w:t>
      </w:r>
    </w:p>
    <w:p w14:paraId="5FA8E8FF" w14:textId="77777777" w:rsidR="002054BD" w:rsidRPr="003816B7" w:rsidRDefault="002054BD" w:rsidP="009F5BFD">
      <w:pPr>
        <w:pStyle w:val="Odsekzoznamu"/>
        <w:numPr>
          <w:ilvl w:val="0"/>
          <w:numId w:val="250"/>
        </w:numPr>
        <w:ind w:left="426"/>
      </w:pPr>
      <w:r w:rsidRPr="003816B7">
        <w:t>číselná</w:t>
      </w:r>
    </w:p>
    <w:p w14:paraId="6DFF588C" w14:textId="77777777" w:rsidR="002054BD" w:rsidRPr="003816B7" w:rsidRDefault="002054BD" w:rsidP="009F5BFD">
      <w:pPr>
        <w:pStyle w:val="Odsekzoznamu"/>
        <w:numPr>
          <w:ilvl w:val="0"/>
          <w:numId w:val="250"/>
        </w:numPr>
        <w:ind w:left="426"/>
      </w:pPr>
      <w:r w:rsidRPr="003816B7">
        <w:t>asociačná</w:t>
      </w:r>
    </w:p>
    <w:p w14:paraId="77F4F1DC" w14:textId="77777777" w:rsidR="002054BD" w:rsidRPr="003816B7" w:rsidRDefault="002054BD" w:rsidP="009F5BFD">
      <w:pPr>
        <w:pStyle w:val="Odsekzoznamu"/>
        <w:numPr>
          <w:ilvl w:val="0"/>
          <w:numId w:val="250"/>
        </w:numPr>
        <w:ind w:left="426"/>
      </w:pPr>
      <w:r w:rsidRPr="003816B7">
        <w:t xml:space="preserve">expresívna </w:t>
      </w:r>
    </w:p>
    <w:p w14:paraId="6A572985" w14:textId="629C5E2C" w:rsidR="002054BD" w:rsidRPr="003816B7" w:rsidRDefault="002054BD" w:rsidP="009F5BFD">
      <w:pPr>
        <w:pStyle w:val="Odsekzoznamu"/>
        <w:numPr>
          <w:ilvl w:val="0"/>
          <w:numId w:val="250"/>
        </w:numPr>
        <w:ind w:left="426"/>
      </w:pPr>
      <w:proofErr w:type="spellStart"/>
      <w:r w:rsidRPr="003816B7">
        <w:t>ideačná</w:t>
      </w:r>
      <w:proofErr w:type="spellEnd"/>
    </w:p>
    <w:p w14:paraId="717ED07A" w14:textId="59AC052A" w:rsidR="006903DF" w:rsidRPr="003816B7" w:rsidRDefault="006903DF" w:rsidP="009F5BFD">
      <w:pPr>
        <w:pStyle w:val="Odsekzoznamu"/>
        <w:numPr>
          <w:ilvl w:val="0"/>
          <w:numId w:val="251"/>
        </w:numPr>
        <w:ind w:left="426"/>
      </w:pPr>
      <w:r w:rsidRPr="003816B7">
        <w:rPr>
          <w:b/>
          <w:bCs/>
        </w:rPr>
        <w:t>FLEXIBILITA</w:t>
      </w:r>
      <w:r w:rsidRPr="003816B7">
        <w:t xml:space="preserve"> - </w:t>
      </w:r>
      <w:proofErr w:type="spellStart"/>
      <w:r w:rsidRPr="003816B7">
        <w:t>pružnost</w:t>
      </w:r>
      <w:proofErr w:type="spellEnd"/>
      <w:r w:rsidRPr="003816B7">
        <w:t xml:space="preserve">̌ myslenia. Je to schopnosť pružne utvárať rôznorodé riešenia problémov. </w:t>
      </w:r>
    </w:p>
    <w:p w14:paraId="075AB254" w14:textId="0BA1CFC2" w:rsidR="006903DF" w:rsidRPr="003816B7" w:rsidRDefault="006903DF" w:rsidP="009F5BFD">
      <w:pPr>
        <w:pStyle w:val="Odsekzoznamu"/>
        <w:numPr>
          <w:ilvl w:val="0"/>
          <w:numId w:val="251"/>
        </w:numPr>
        <w:ind w:left="426"/>
      </w:pPr>
      <w:r w:rsidRPr="003816B7">
        <w:rPr>
          <w:b/>
          <w:bCs/>
        </w:rPr>
        <w:t>ORIGINALITA</w:t>
      </w:r>
      <w:r w:rsidRPr="003816B7">
        <w:t xml:space="preserve"> - schopnosť pružne utvárať bystré, dôvtipné, neobvyklé produkty, ktoré odhaľujú vzdialené súvislosti. </w:t>
      </w:r>
    </w:p>
    <w:p w14:paraId="3D77F3EB" w14:textId="5F3EAC03" w:rsidR="006903DF" w:rsidRPr="003816B7" w:rsidRDefault="006903DF" w:rsidP="009F5BFD">
      <w:pPr>
        <w:pStyle w:val="Odsekzoznamu"/>
        <w:numPr>
          <w:ilvl w:val="0"/>
          <w:numId w:val="251"/>
        </w:numPr>
        <w:ind w:left="426"/>
      </w:pPr>
      <w:r w:rsidRPr="003816B7">
        <w:rPr>
          <w:b/>
          <w:bCs/>
        </w:rPr>
        <w:t>SENZITIVITA</w:t>
      </w:r>
      <w:r w:rsidRPr="003816B7">
        <w:t xml:space="preserve"> - citlivosť na problémy. Je to schopnosť všimnúť si, postrehnúť, vystihnúť problém tam, kde ho iní nevidia</w:t>
      </w:r>
    </w:p>
    <w:p w14:paraId="3A613B6A" w14:textId="0517E778" w:rsidR="006903DF" w:rsidRPr="003816B7" w:rsidRDefault="006903DF" w:rsidP="009F5BFD">
      <w:pPr>
        <w:pStyle w:val="Odsekzoznamu"/>
        <w:numPr>
          <w:ilvl w:val="0"/>
          <w:numId w:val="251"/>
        </w:numPr>
        <w:ind w:left="426"/>
      </w:pPr>
      <w:r w:rsidRPr="003816B7">
        <w:rPr>
          <w:b/>
          <w:bCs/>
        </w:rPr>
        <w:lastRenderedPageBreak/>
        <w:t>REDEFINOVANIE</w:t>
      </w:r>
      <w:r w:rsidRPr="003816B7">
        <w:t xml:space="preserve"> - reštrukturácia, znovuformulovanie. Schopnosť zmeniť význam a použitie predmetov alebo ich častí a použiť ich iným spôsobom</w:t>
      </w:r>
    </w:p>
    <w:p w14:paraId="707D1008" w14:textId="42D67B7C" w:rsidR="002054BD" w:rsidRPr="003816B7" w:rsidRDefault="006903DF" w:rsidP="009F5BFD">
      <w:pPr>
        <w:pStyle w:val="Odsekzoznamu"/>
        <w:numPr>
          <w:ilvl w:val="0"/>
          <w:numId w:val="251"/>
        </w:numPr>
        <w:ind w:left="426"/>
      </w:pPr>
      <w:r w:rsidRPr="003816B7">
        <w:rPr>
          <w:b/>
          <w:bCs/>
        </w:rPr>
        <w:t>ELABORÁCIA</w:t>
      </w:r>
      <w:r w:rsidRPr="003816B7">
        <w:t xml:space="preserve"> - schopnosť vypracovať detaily riešení tak, aby sa skompletizoval nejaký celok alebo plán</w:t>
      </w:r>
    </w:p>
    <w:p w14:paraId="302E8C0E" w14:textId="7C41990E" w:rsidR="006903DF" w:rsidRPr="003816B7" w:rsidRDefault="0010747D" w:rsidP="009F5BFD">
      <w:pPr>
        <w:spacing w:after="0" w:line="240" w:lineRule="auto"/>
        <w:rPr>
          <w:rFonts w:ascii="Times New Roman" w:hAnsi="Times New Roman" w:cs="Times New Roman"/>
          <w:b/>
          <w:bCs/>
          <w:color w:val="FF0000"/>
          <w:sz w:val="24"/>
          <w:szCs w:val="24"/>
        </w:rPr>
      </w:pPr>
      <w:r w:rsidRPr="003816B7">
        <w:rPr>
          <w:rFonts w:ascii="Times New Roman" w:hAnsi="Times New Roman" w:cs="Times New Roman"/>
          <w:b/>
          <w:bCs/>
          <w:color w:val="FF0000"/>
          <w:sz w:val="24"/>
          <w:szCs w:val="24"/>
        </w:rPr>
        <w:t>FÁZY KREATÍVNEHO PROCESU</w:t>
      </w:r>
    </w:p>
    <w:p w14:paraId="5D35E27F" w14:textId="77777777" w:rsidR="0010747D" w:rsidRPr="003816B7" w:rsidRDefault="0010747D" w:rsidP="009F5BFD">
      <w:pPr>
        <w:pStyle w:val="Odsekzoznamu"/>
        <w:numPr>
          <w:ilvl w:val="0"/>
          <w:numId w:val="252"/>
        </w:numPr>
        <w:ind w:left="426"/>
      </w:pPr>
      <w:r w:rsidRPr="003816B7">
        <w:rPr>
          <w:b/>
          <w:bCs/>
        </w:rPr>
        <w:t>prípravná (preparačná)</w:t>
      </w:r>
      <w:r w:rsidRPr="003816B7">
        <w:t xml:space="preserve"> – uvedomenie si problému a hľadanie prostriedkov na jeho riešenie;</w:t>
      </w:r>
    </w:p>
    <w:p w14:paraId="773F0530" w14:textId="77777777" w:rsidR="0010747D" w:rsidRPr="003816B7" w:rsidRDefault="0010747D" w:rsidP="009F5BFD">
      <w:pPr>
        <w:pStyle w:val="Odsekzoznamu"/>
        <w:numPr>
          <w:ilvl w:val="0"/>
          <w:numId w:val="252"/>
        </w:numPr>
        <w:ind w:left="426"/>
      </w:pPr>
      <w:r w:rsidRPr="003816B7">
        <w:rPr>
          <w:b/>
          <w:bCs/>
        </w:rPr>
        <w:t>inkubačná (latentná)</w:t>
      </w:r>
      <w:r w:rsidRPr="003816B7">
        <w:t xml:space="preserve"> – často neuvedomovaná aktivita riešiteľa. Významnú úlohu tu zohráva intuícia;</w:t>
      </w:r>
    </w:p>
    <w:p w14:paraId="47B70796" w14:textId="77777777" w:rsidR="0010747D" w:rsidRPr="003816B7" w:rsidRDefault="0010747D" w:rsidP="009F5BFD">
      <w:pPr>
        <w:pStyle w:val="Odsekzoznamu"/>
        <w:numPr>
          <w:ilvl w:val="0"/>
          <w:numId w:val="252"/>
        </w:numPr>
        <w:ind w:left="426"/>
      </w:pPr>
      <w:r w:rsidRPr="003816B7">
        <w:rPr>
          <w:b/>
          <w:bCs/>
        </w:rPr>
        <w:t>iluminačná (inšpiračná)</w:t>
      </w:r>
      <w:r w:rsidRPr="003816B7">
        <w:t xml:space="preserve"> – náhle vyriešenie problému. Je vrcholom kreatívneho procesu;</w:t>
      </w:r>
    </w:p>
    <w:p w14:paraId="7B99A5E5" w14:textId="2DE7E49A" w:rsidR="0010747D" w:rsidRPr="003816B7" w:rsidRDefault="0010747D" w:rsidP="009F5BFD">
      <w:pPr>
        <w:pStyle w:val="Odsekzoznamu"/>
        <w:numPr>
          <w:ilvl w:val="0"/>
          <w:numId w:val="252"/>
        </w:numPr>
        <w:ind w:left="426"/>
      </w:pPr>
      <w:r w:rsidRPr="003816B7">
        <w:rPr>
          <w:b/>
          <w:bCs/>
        </w:rPr>
        <w:t>overovacia (verifikačná)</w:t>
      </w:r>
      <w:r w:rsidRPr="003816B7">
        <w:t xml:space="preserve"> – záverečná práca kreatívneho procesu.</w:t>
      </w:r>
    </w:p>
    <w:p w14:paraId="367236D1" w14:textId="2EB0BEA4" w:rsidR="0010747D" w:rsidRPr="003816B7" w:rsidRDefault="0010747D" w:rsidP="009F5BFD">
      <w:pPr>
        <w:spacing w:after="0" w:line="240" w:lineRule="auto"/>
        <w:rPr>
          <w:rFonts w:ascii="Times New Roman" w:hAnsi="Times New Roman" w:cs="Times New Roman"/>
          <w:b/>
          <w:bCs/>
          <w:color w:val="FF0000"/>
          <w:sz w:val="24"/>
          <w:szCs w:val="24"/>
        </w:rPr>
      </w:pPr>
      <w:r w:rsidRPr="003816B7">
        <w:rPr>
          <w:rFonts w:ascii="Times New Roman" w:hAnsi="Times New Roman" w:cs="Times New Roman"/>
          <w:b/>
          <w:bCs/>
          <w:color w:val="FF0000"/>
          <w:sz w:val="24"/>
          <w:szCs w:val="24"/>
        </w:rPr>
        <w:t>Bariéry tvorivosti</w:t>
      </w:r>
    </w:p>
    <w:p w14:paraId="76D46C4D" w14:textId="77777777" w:rsidR="0010747D" w:rsidRPr="003816B7" w:rsidRDefault="0010747D" w:rsidP="009F5BFD">
      <w:pPr>
        <w:pStyle w:val="Odsekzoznamu"/>
        <w:numPr>
          <w:ilvl w:val="0"/>
          <w:numId w:val="253"/>
        </w:numPr>
        <w:ind w:left="426"/>
      </w:pPr>
      <w:r w:rsidRPr="003816B7">
        <w:rPr>
          <w:b/>
          <w:bCs/>
        </w:rPr>
        <w:t xml:space="preserve">Percepčné bariéry – </w:t>
      </w:r>
      <w:r w:rsidRPr="003816B7">
        <w:t>zábrany vo vnímaní, citlivosti, ktoré bránia  riešiteľovi jasne vidieť problém, vnímať informácie a podnety na jeho riešenie (napr. nevyužívanie všetkých zmyslov, problémy s vymedzením problému, stereotypia – videnie toho, čo očakávame,...)</w:t>
      </w:r>
    </w:p>
    <w:p w14:paraId="4E4BC01B" w14:textId="77777777" w:rsidR="0010747D" w:rsidRPr="003816B7" w:rsidRDefault="0010747D" w:rsidP="009F5BFD">
      <w:pPr>
        <w:pStyle w:val="Odsekzoznamu"/>
        <w:numPr>
          <w:ilvl w:val="0"/>
          <w:numId w:val="253"/>
        </w:numPr>
        <w:ind w:left="426"/>
      </w:pPr>
      <w:r w:rsidRPr="003816B7">
        <w:rPr>
          <w:b/>
          <w:bCs/>
        </w:rPr>
        <w:t xml:space="preserve">Bariéry kultúry a prostredia – </w:t>
      </w:r>
      <w:r w:rsidRPr="003816B7">
        <w:t>vytvára ich naše spoločenské a hmotné prostredie. Ako kultúrne bariéry pôsobia niektoré predsudky, presvedčenia.</w:t>
      </w:r>
    </w:p>
    <w:p w14:paraId="4B15A8A5" w14:textId="77777777" w:rsidR="0010747D" w:rsidRPr="003816B7" w:rsidRDefault="0010747D" w:rsidP="009F5BFD">
      <w:pPr>
        <w:pStyle w:val="Odsekzoznamu"/>
        <w:numPr>
          <w:ilvl w:val="0"/>
          <w:numId w:val="253"/>
        </w:numPr>
        <w:ind w:left="426"/>
      </w:pPr>
      <w:r w:rsidRPr="003816B7">
        <w:rPr>
          <w:b/>
          <w:bCs/>
        </w:rPr>
        <w:t xml:space="preserve">Emocionálne bariéry – </w:t>
      </w:r>
      <w:r w:rsidRPr="003816B7">
        <w:t>ide o obranné mechanizmy, ktorými sa psychika bráni nepríjemnými stavmi spojenými s úsilím o tvorivé riešenie problémov (strach urobiť chybu, neschopnosť tolerovať dvojznačnosť, neschopnosť relaxovať, nereagovanie na problémy...)</w:t>
      </w:r>
    </w:p>
    <w:p w14:paraId="4D8E6CD3" w14:textId="1B105F50" w:rsidR="0010747D" w:rsidRPr="003816B7" w:rsidRDefault="0010747D" w:rsidP="009F5BFD">
      <w:pPr>
        <w:pStyle w:val="Odsekzoznamu"/>
        <w:numPr>
          <w:ilvl w:val="0"/>
          <w:numId w:val="253"/>
        </w:numPr>
        <w:ind w:left="426"/>
      </w:pPr>
      <w:r w:rsidRPr="003816B7">
        <w:rPr>
          <w:b/>
          <w:bCs/>
        </w:rPr>
        <w:t xml:space="preserve">Intelektové a výrazové bariéry – </w:t>
      </w:r>
      <w:r w:rsidRPr="003816B7">
        <w:t>ide o voľbu nevhodných mentálnych taktík a stratégií, nedostatok intelektovej, informačnej vybavenosti riešiteľa</w:t>
      </w:r>
    </w:p>
    <w:p w14:paraId="54FABEF8" w14:textId="3B3833AB" w:rsidR="0010747D" w:rsidRPr="003816B7" w:rsidRDefault="00B84007" w:rsidP="009F5BFD">
      <w:pPr>
        <w:spacing w:after="0" w:line="240" w:lineRule="auto"/>
        <w:rPr>
          <w:rFonts w:ascii="Times New Roman" w:hAnsi="Times New Roman" w:cs="Times New Roman"/>
          <w:b/>
          <w:bCs/>
          <w:color w:val="FF0000"/>
          <w:sz w:val="24"/>
          <w:szCs w:val="24"/>
        </w:rPr>
      </w:pPr>
      <w:r w:rsidRPr="003816B7">
        <w:rPr>
          <w:rFonts w:ascii="Times New Roman" w:hAnsi="Times New Roman" w:cs="Times New Roman"/>
          <w:b/>
          <w:bCs/>
          <w:color w:val="FF0000"/>
          <w:sz w:val="24"/>
          <w:szCs w:val="24"/>
        </w:rPr>
        <w:t>TESTY TVORIVOSTI</w:t>
      </w:r>
    </w:p>
    <w:p w14:paraId="4FF93D8F" w14:textId="69222FD7" w:rsidR="00B84007" w:rsidRPr="003816B7" w:rsidRDefault="00B84007" w:rsidP="009F5BFD">
      <w:pPr>
        <w:pStyle w:val="Odsekzoznamu"/>
        <w:numPr>
          <w:ilvl w:val="0"/>
          <w:numId w:val="254"/>
        </w:numPr>
        <w:ind w:left="426"/>
      </w:pPr>
      <w:proofErr w:type="spellStart"/>
      <w:r w:rsidRPr="003816B7">
        <w:t>Guilfordove</w:t>
      </w:r>
      <w:proofErr w:type="spellEnd"/>
      <w:r w:rsidRPr="003816B7">
        <w:t xml:space="preserve"> testy divergentného myslenia</w:t>
      </w:r>
    </w:p>
    <w:p w14:paraId="5DE29B8B" w14:textId="3BA5E6BE" w:rsidR="00B84007" w:rsidRPr="003816B7" w:rsidRDefault="00B84007" w:rsidP="009F5BFD">
      <w:pPr>
        <w:pStyle w:val="Odsekzoznamu"/>
        <w:numPr>
          <w:ilvl w:val="0"/>
          <w:numId w:val="254"/>
        </w:numPr>
        <w:ind w:left="426"/>
      </w:pPr>
      <w:r w:rsidRPr="003816B7">
        <w:t>Torranceho test (3 subtesty-tvorenie obrázka, neúplné figúry, opakované figúry)</w:t>
      </w:r>
    </w:p>
    <w:p w14:paraId="20FA2198" w14:textId="558F9538" w:rsidR="00B84007" w:rsidRPr="003816B7" w:rsidRDefault="00B84007" w:rsidP="009F5BFD">
      <w:pPr>
        <w:pStyle w:val="Odsekzoznamu"/>
        <w:numPr>
          <w:ilvl w:val="0"/>
          <w:numId w:val="254"/>
        </w:numPr>
        <w:ind w:left="426"/>
      </w:pPr>
      <w:r w:rsidRPr="003816B7">
        <w:t>Urbanov test tvorivosti</w:t>
      </w:r>
    </w:p>
    <w:p w14:paraId="7622FB1D" w14:textId="62ABE666" w:rsidR="00B84007" w:rsidRPr="003816B7" w:rsidRDefault="00B84007" w:rsidP="009F5BFD">
      <w:pPr>
        <w:pStyle w:val="Odsekzoznamu"/>
        <w:numPr>
          <w:ilvl w:val="0"/>
          <w:numId w:val="254"/>
        </w:numPr>
        <w:ind w:left="426"/>
      </w:pPr>
      <w:r w:rsidRPr="003816B7">
        <w:t>Iné...</w:t>
      </w:r>
    </w:p>
    <w:p w14:paraId="2DF44AC5" w14:textId="3D5D631D" w:rsidR="00B84007" w:rsidRPr="003816B7" w:rsidRDefault="00D34FF1" w:rsidP="009F5BFD">
      <w:pPr>
        <w:spacing w:after="0" w:line="240" w:lineRule="auto"/>
        <w:rPr>
          <w:rFonts w:ascii="Times New Roman" w:hAnsi="Times New Roman" w:cs="Times New Roman"/>
          <w:b/>
          <w:bCs/>
          <w:color w:val="FF0000"/>
          <w:sz w:val="24"/>
          <w:szCs w:val="24"/>
        </w:rPr>
      </w:pPr>
      <w:r w:rsidRPr="003816B7">
        <w:rPr>
          <w:rFonts w:ascii="Times New Roman" w:hAnsi="Times New Roman" w:cs="Times New Roman"/>
          <w:b/>
          <w:bCs/>
          <w:color w:val="FF0000"/>
          <w:sz w:val="24"/>
          <w:szCs w:val="24"/>
        </w:rPr>
        <w:t>Špecifické prejavy tvorivej osobnosti</w:t>
      </w:r>
    </w:p>
    <w:p w14:paraId="029B453B" w14:textId="77777777" w:rsidR="00D34FF1" w:rsidRPr="003816B7" w:rsidRDefault="00D34FF1" w:rsidP="009F5BFD">
      <w:pPr>
        <w:pStyle w:val="Odsekzoznamu"/>
        <w:numPr>
          <w:ilvl w:val="0"/>
          <w:numId w:val="255"/>
        </w:numPr>
      </w:pPr>
      <w:r w:rsidRPr="003816B7">
        <w:t>sú osobitne všímaví a viac než iní si cenia dôkladné pozorovanie,</w:t>
      </w:r>
    </w:p>
    <w:p w14:paraId="19BB911F" w14:textId="77777777" w:rsidR="00D34FF1" w:rsidRPr="003816B7" w:rsidRDefault="00D34FF1" w:rsidP="009F5BFD">
      <w:pPr>
        <w:pStyle w:val="Odsekzoznamu"/>
        <w:numPr>
          <w:ilvl w:val="0"/>
          <w:numId w:val="255"/>
        </w:numPr>
      </w:pPr>
      <w:r w:rsidRPr="003816B7">
        <w:t>hľadia na veci tak ako ostatní, ale súčasne inak,</w:t>
      </w:r>
    </w:p>
    <w:p w14:paraId="4BBB1DF1" w14:textId="77777777" w:rsidR="00D34FF1" w:rsidRPr="003816B7" w:rsidRDefault="00D34FF1" w:rsidP="009F5BFD">
      <w:pPr>
        <w:pStyle w:val="Odsekzoznamu"/>
        <w:numPr>
          <w:ilvl w:val="0"/>
          <w:numId w:val="255"/>
        </w:numPr>
      </w:pPr>
      <w:r w:rsidRPr="003816B7">
        <w:t>sú nezávislí v poznaní, vlastné poznatky si cenia relatívne vysoko, za adekvátny odraz skutočnosti sú ochotní priniesť značné obete,</w:t>
      </w:r>
    </w:p>
    <w:p w14:paraId="64788290" w14:textId="77777777" w:rsidR="00D34FF1" w:rsidRPr="003816B7" w:rsidRDefault="00D34FF1" w:rsidP="009F5BFD">
      <w:pPr>
        <w:pStyle w:val="Odsekzoznamu"/>
        <w:numPr>
          <w:ilvl w:val="0"/>
          <w:numId w:val="255"/>
        </w:numPr>
      </w:pPr>
      <w:r w:rsidRPr="003816B7">
        <w:t>majú inštinkt sebazáchovy, dobro obsiahnuté v ľudskej kultúre ich podnecuje ceniť si a uplatňovať uvedené klady,</w:t>
      </w:r>
    </w:p>
    <w:p w14:paraId="7E35AA3F" w14:textId="77777777" w:rsidR="00D34FF1" w:rsidRPr="003816B7" w:rsidRDefault="00D34FF1" w:rsidP="009F5BFD">
      <w:pPr>
        <w:pStyle w:val="Odsekzoznamu"/>
        <w:numPr>
          <w:ilvl w:val="0"/>
          <w:numId w:val="255"/>
        </w:numPr>
      </w:pPr>
      <w:r w:rsidRPr="003816B7">
        <w:t>majú od prírody nadpriemerné schopnosti, sú schopní lepšie obsiahnuť mnoho myšlienok naraz a navzájom porovnať viac nápadov, vďaka čomu uskutočňujú bohatšie syntézy,</w:t>
      </w:r>
    </w:p>
    <w:p w14:paraId="6BD12E37" w14:textId="77777777" w:rsidR="00D34FF1" w:rsidRPr="003816B7" w:rsidRDefault="00D34FF1" w:rsidP="009F5BFD">
      <w:pPr>
        <w:pStyle w:val="Odsekzoznamu"/>
        <w:numPr>
          <w:ilvl w:val="0"/>
          <w:numId w:val="255"/>
        </w:numPr>
      </w:pPr>
      <w:r w:rsidRPr="003816B7">
        <w:t>nezávisle od väčších intelektuálnych schopností ich príroda obdarila väčšou silou a majú výnimočné zásoby rozumovej a fyzickej energie,</w:t>
      </w:r>
    </w:p>
    <w:p w14:paraId="52E6F395" w14:textId="77777777" w:rsidR="00D34FF1" w:rsidRPr="003816B7" w:rsidRDefault="00D34FF1" w:rsidP="009F5BFD">
      <w:pPr>
        <w:pStyle w:val="Odsekzoznamu"/>
        <w:numPr>
          <w:ilvl w:val="0"/>
          <w:numId w:val="255"/>
        </w:numPr>
      </w:pPr>
      <w:r w:rsidRPr="003816B7">
        <w:t>ich svet je zložitejší, žijú zväčša komplikovanejšie, hľadajú napätie, aby zažili príjemný pocit uvoľnenia,</w:t>
      </w:r>
    </w:p>
    <w:p w14:paraId="011B81DC" w14:textId="77777777" w:rsidR="00D34FF1" w:rsidRPr="003816B7" w:rsidRDefault="00D34FF1" w:rsidP="009F5BFD">
      <w:pPr>
        <w:pStyle w:val="Odsekzoznamu"/>
        <w:numPr>
          <w:ilvl w:val="0"/>
          <w:numId w:val="255"/>
        </w:numPr>
      </w:pPr>
      <w:r w:rsidRPr="003816B7">
        <w:t>intenzívnejší než u iných je ich podvedomý život – svet imaginácie, fantázie, meditovania,</w:t>
      </w:r>
    </w:p>
    <w:p w14:paraId="42B01D63" w14:textId="734A9A40" w:rsidR="00D34FF1" w:rsidRPr="003816B7" w:rsidRDefault="00D34FF1" w:rsidP="009F5BFD">
      <w:pPr>
        <w:pStyle w:val="Odsekzoznamu"/>
        <w:numPr>
          <w:ilvl w:val="0"/>
          <w:numId w:val="255"/>
        </w:numPr>
      </w:pPr>
      <w:r w:rsidRPr="003816B7">
        <w:t>majú výnimočne veľké sebauvedomenie.</w:t>
      </w:r>
    </w:p>
    <w:p w14:paraId="7ABCE57E" w14:textId="394172A5" w:rsidR="00D34FF1" w:rsidRPr="003816B7" w:rsidRDefault="00D34FF1" w:rsidP="009F5BFD">
      <w:pPr>
        <w:spacing w:after="0" w:line="240" w:lineRule="auto"/>
        <w:rPr>
          <w:rFonts w:ascii="Times New Roman" w:hAnsi="Times New Roman" w:cs="Times New Roman"/>
          <w:b/>
          <w:bCs/>
          <w:color w:val="FF0000"/>
          <w:sz w:val="24"/>
          <w:szCs w:val="24"/>
        </w:rPr>
      </w:pPr>
      <w:r w:rsidRPr="003816B7">
        <w:rPr>
          <w:rFonts w:ascii="Times New Roman" w:hAnsi="Times New Roman" w:cs="Times New Roman"/>
          <w:b/>
          <w:bCs/>
          <w:color w:val="FF0000"/>
          <w:sz w:val="24"/>
          <w:szCs w:val="24"/>
        </w:rPr>
        <w:t>Vzťah medzi tvorivosťou a inteligenciou</w:t>
      </w:r>
    </w:p>
    <w:p w14:paraId="10C7749E" w14:textId="77777777" w:rsidR="00D34FF1" w:rsidRPr="003816B7" w:rsidRDefault="00D34FF1" w:rsidP="009F5BFD">
      <w:pPr>
        <w:spacing w:after="0" w:line="240" w:lineRule="auto"/>
        <w:rPr>
          <w:rFonts w:ascii="Times New Roman" w:hAnsi="Times New Roman" w:cs="Times New Roman"/>
          <w:b/>
          <w:bCs/>
          <w:i/>
          <w:iCs/>
          <w:sz w:val="24"/>
          <w:szCs w:val="24"/>
        </w:rPr>
      </w:pPr>
      <w:r w:rsidRPr="003816B7">
        <w:rPr>
          <w:rFonts w:ascii="Times New Roman" w:hAnsi="Times New Roman" w:cs="Times New Roman"/>
          <w:sz w:val="24"/>
          <w:szCs w:val="24"/>
        </w:rPr>
        <w:t xml:space="preserve">Viacerí psychológovia </w:t>
      </w:r>
      <w:r w:rsidRPr="003816B7">
        <w:rPr>
          <w:rFonts w:ascii="Times New Roman" w:hAnsi="Times New Roman" w:cs="Times New Roman"/>
          <w:b/>
          <w:bCs/>
          <w:i/>
          <w:iCs/>
          <w:sz w:val="24"/>
          <w:szCs w:val="24"/>
        </w:rPr>
        <w:t xml:space="preserve">pri riešení vzťahu medzi tvorivosťou a inteligenciou vydelili štyri základné skupiny, a to skupinu s: </w:t>
      </w:r>
    </w:p>
    <w:p w14:paraId="4ED19475" w14:textId="77777777" w:rsidR="00D34FF1" w:rsidRPr="003816B7" w:rsidRDefault="00D34FF1" w:rsidP="009F5BFD">
      <w:pPr>
        <w:spacing w:after="0" w:line="240" w:lineRule="auto"/>
        <w:rPr>
          <w:rFonts w:ascii="Times New Roman" w:hAnsi="Times New Roman" w:cs="Times New Roman"/>
          <w:sz w:val="24"/>
          <w:szCs w:val="24"/>
        </w:rPr>
      </w:pPr>
      <w:r w:rsidRPr="003816B7">
        <w:rPr>
          <w:rFonts w:ascii="Times New Roman" w:hAnsi="Times New Roman" w:cs="Times New Roman"/>
          <w:sz w:val="24"/>
          <w:szCs w:val="24"/>
        </w:rPr>
        <w:t xml:space="preserve">a) vysokou úrovňou tvorivosti a vysokou úrovňou inteligencie, </w:t>
      </w:r>
    </w:p>
    <w:p w14:paraId="59393C25" w14:textId="77777777" w:rsidR="00D34FF1" w:rsidRPr="003816B7" w:rsidRDefault="00D34FF1" w:rsidP="009F5BFD">
      <w:pPr>
        <w:spacing w:after="0" w:line="240" w:lineRule="auto"/>
        <w:rPr>
          <w:rFonts w:ascii="Times New Roman" w:hAnsi="Times New Roman" w:cs="Times New Roman"/>
          <w:sz w:val="24"/>
          <w:szCs w:val="24"/>
        </w:rPr>
      </w:pPr>
      <w:r w:rsidRPr="003816B7">
        <w:rPr>
          <w:rFonts w:ascii="Times New Roman" w:hAnsi="Times New Roman" w:cs="Times New Roman"/>
          <w:sz w:val="24"/>
          <w:szCs w:val="24"/>
        </w:rPr>
        <w:t xml:space="preserve">b) vysokou úrovňou tvorivosti a nižšou úrovňou inteligencie, </w:t>
      </w:r>
    </w:p>
    <w:p w14:paraId="03C54A03" w14:textId="77777777" w:rsidR="00D34FF1" w:rsidRPr="003816B7" w:rsidRDefault="00D34FF1" w:rsidP="009F5BFD">
      <w:pPr>
        <w:spacing w:after="0" w:line="240" w:lineRule="auto"/>
        <w:rPr>
          <w:rFonts w:ascii="Times New Roman" w:hAnsi="Times New Roman" w:cs="Times New Roman"/>
          <w:sz w:val="24"/>
          <w:szCs w:val="24"/>
        </w:rPr>
      </w:pPr>
      <w:r w:rsidRPr="003816B7">
        <w:rPr>
          <w:rFonts w:ascii="Times New Roman" w:hAnsi="Times New Roman" w:cs="Times New Roman"/>
          <w:sz w:val="24"/>
          <w:szCs w:val="24"/>
        </w:rPr>
        <w:t xml:space="preserve">c) nízkou úrovňou tvorivosti a vysokou úrovňou inteligencie, </w:t>
      </w:r>
    </w:p>
    <w:p w14:paraId="42B4FE27" w14:textId="77777777" w:rsidR="00D34FF1" w:rsidRPr="003816B7" w:rsidRDefault="00D34FF1" w:rsidP="009F5BFD">
      <w:pPr>
        <w:spacing w:after="0" w:line="240" w:lineRule="auto"/>
        <w:rPr>
          <w:rFonts w:ascii="Times New Roman" w:hAnsi="Times New Roman" w:cs="Times New Roman"/>
          <w:sz w:val="24"/>
          <w:szCs w:val="24"/>
        </w:rPr>
      </w:pPr>
      <w:r w:rsidRPr="003816B7">
        <w:rPr>
          <w:rFonts w:ascii="Times New Roman" w:hAnsi="Times New Roman" w:cs="Times New Roman"/>
          <w:sz w:val="24"/>
          <w:szCs w:val="24"/>
        </w:rPr>
        <w:t xml:space="preserve">d) nízkou úrovňou tvorivosti aj inteligencie. </w:t>
      </w:r>
    </w:p>
    <w:p w14:paraId="1ED7E582" w14:textId="2632F885" w:rsidR="00D34FF1" w:rsidRPr="003816B7" w:rsidRDefault="00D34FF1" w:rsidP="009F5BFD">
      <w:pPr>
        <w:pStyle w:val="Odsekzoznamu"/>
        <w:numPr>
          <w:ilvl w:val="0"/>
          <w:numId w:val="256"/>
        </w:numPr>
        <w:ind w:left="0" w:hanging="153"/>
      </w:pPr>
      <w:r w:rsidRPr="003816B7">
        <w:t>Všeobecne však platí, že vysoká inteligencia sa môže spájať aj s nižšou úrovňou tvorivosti, ale vysoká úroveň tvorivého myslenia sa nevyskytuje s veľmi nízkou úrovňou inteligencie.</w:t>
      </w:r>
    </w:p>
    <w:p w14:paraId="01877750" w14:textId="70873F91" w:rsidR="00D34FF1" w:rsidRPr="003816B7" w:rsidRDefault="00002C15" w:rsidP="009F5BFD">
      <w:pPr>
        <w:spacing w:after="0" w:line="240" w:lineRule="auto"/>
        <w:rPr>
          <w:rFonts w:ascii="Times New Roman" w:hAnsi="Times New Roman" w:cs="Times New Roman"/>
          <w:b/>
          <w:bCs/>
          <w:color w:val="FF0000"/>
          <w:sz w:val="24"/>
          <w:szCs w:val="24"/>
        </w:rPr>
      </w:pPr>
      <w:r w:rsidRPr="003816B7">
        <w:rPr>
          <w:rFonts w:ascii="Times New Roman" w:hAnsi="Times New Roman" w:cs="Times New Roman"/>
          <w:b/>
          <w:bCs/>
          <w:color w:val="FF0000"/>
          <w:sz w:val="24"/>
          <w:szCs w:val="24"/>
        </w:rPr>
        <w:t>Vzťah inteligencia – tvorivosť – školský prospech</w:t>
      </w:r>
    </w:p>
    <w:p w14:paraId="5A3D3CAA" w14:textId="77777777" w:rsidR="00002C15" w:rsidRPr="003816B7" w:rsidRDefault="00002C15" w:rsidP="009F5BFD">
      <w:pPr>
        <w:pStyle w:val="Odsekzoznamu"/>
        <w:numPr>
          <w:ilvl w:val="0"/>
          <w:numId w:val="257"/>
        </w:numPr>
      </w:pPr>
      <w:r w:rsidRPr="003816B7">
        <w:rPr>
          <w:b/>
          <w:bCs/>
          <w:u w:val="single"/>
        </w:rPr>
        <w:t>Kreativita</w:t>
      </w:r>
      <w:r w:rsidRPr="003816B7">
        <w:t xml:space="preserve"> sa vyznačuje originálnym procesom a produktom, zatiaľ čo </w:t>
      </w:r>
      <w:r w:rsidRPr="003816B7">
        <w:rPr>
          <w:b/>
          <w:bCs/>
          <w:u w:val="single"/>
        </w:rPr>
        <w:t>inteligencia</w:t>
      </w:r>
      <w:r w:rsidRPr="003816B7">
        <w:t xml:space="preserve"> meraná inteligenčnými testami vyžaduje pravý opak – identickú odpoveď od všetkých, ktorí majú testovú úlohu riešiť.</w:t>
      </w:r>
    </w:p>
    <w:p w14:paraId="0F9E9B8F" w14:textId="24235470" w:rsidR="00002C15" w:rsidRPr="003816B7" w:rsidRDefault="00002C15" w:rsidP="009F5BFD">
      <w:pPr>
        <w:pStyle w:val="Odsekzoznamu"/>
        <w:numPr>
          <w:ilvl w:val="0"/>
          <w:numId w:val="257"/>
        </w:numPr>
      </w:pPr>
      <w:r w:rsidRPr="003816B7">
        <w:rPr>
          <w:b/>
          <w:bCs/>
          <w:u w:val="single"/>
        </w:rPr>
        <w:lastRenderedPageBreak/>
        <w:t>Medzi inteligenciou</w:t>
      </w:r>
      <w:r w:rsidRPr="003816B7">
        <w:t xml:space="preserve"> a školskými známkami je štatisticky významný vzťah, zatiaľ čo </w:t>
      </w:r>
      <w:r w:rsidRPr="003816B7">
        <w:rPr>
          <w:b/>
          <w:bCs/>
          <w:u w:val="single"/>
        </w:rPr>
        <w:t xml:space="preserve">vzťah medzi tvorivosťou </w:t>
      </w:r>
      <w:r w:rsidRPr="003816B7">
        <w:t>a známkami je vzťah minimálny. Čiže školský prospech nemôžeme považovať za spoľahlivý indikátor tvorivých schopností žiakov.</w:t>
      </w:r>
    </w:p>
    <w:p w14:paraId="75A2C95A" w14:textId="65FACB33" w:rsidR="00002C15" w:rsidRPr="003816B7" w:rsidRDefault="00002C15" w:rsidP="009F5BFD">
      <w:pPr>
        <w:spacing w:after="0" w:line="240" w:lineRule="auto"/>
        <w:rPr>
          <w:rFonts w:ascii="Times New Roman" w:hAnsi="Times New Roman" w:cs="Times New Roman"/>
          <w:b/>
          <w:bCs/>
          <w:color w:val="FF0000"/>
          <w:sz w:val="24"/>
          <w:szCs w:val="24"/>
        </w:rPr>
      </w:pPr>
      <w:r w:rsidRPr="003816B7">
        <w:rPr>
          <w:rFonts w:ascii="Times New Roman" w:hAnsi="Times New Roman" w:cs="Times New Roman"/>
          <w:b/>
          <w:bCs/>
          <w:color w:val="FF0000"/>
          <w:sz w:val="24"/>
          <w:szCs w:val="24"/>
        </w:rPr>
        <w:t>PRINCÍPY ROZVÍJANIA TVORIVOSTI VO VYUČOVANÍ</w:t>
      </w:r>
    </w:p>
    <w:p w14:paraId="783632B7" w14:textId="77777777" w:rsidR="00002C15" w:rsidRPr="003816B7" w:rsidRDefault="00002C15" w:rsidP="009F5BFD">
      <w:pPr>
        <w:pStyle w:val="Odsekzoznamu"/>
        <w:numPr>
          <w:ilvl w:val="0"/>
          <w:numId w:val="258"/>
        </w:numPr>
      </w:pPr>
      <w:r w:rsidRPr="003816B7">
        <w:t xml:space="preserve">motivovať žiakov tak, aby mali radosť a pôžitok z pochopenia preberaného učiva, </w:t>
      </w:r>
    </w:p>
    <w:p w14:paraId="52449748" w14:textId="77777777" w:rsidR="00002C15" w:rsidRPr="003816B7" w:rsidRDefault="00002C15" w:rsidP="009F5BFD">
      <w:pPr>
        <w:pStyle w:val="Odsekzoznamu"/>
        <w:numPr>
          <w:ilvl w:val="0"/>
          <w:numId w:val="258"/>
        </w:numPr>
      </w:pPr>
      <w:r w:rsidRPr="003816B7">
        <w:t>rozvíjať vedomosti žiakov v rámci zmysluplných celkov,</w:t>
      </w:r>
    </w:p>
    <w:p w14:paraId="2C6C884A" w14:textId="77777777" w:rsidR="00002C15" w:rsidRPr="003816B7" w:rsidRDefault="00002C15" w:rsidP="009F5BFD">
      <w:pPr>
        <w:pStyle w:val="Odsekzoznamu"/>
        <w:numPr>
          <w:ilvl w:val="0"/>
          <w:numId w:val="258"/>
        </w:numPr>
      </w:pPr>
      <w:r w:rsidRPr="003816B7">
        <w:t>podporovať rozvoj samostatnosti, sebahodnotenia a zodpovednosti žiakov,</w:t>
      </w:r>
    </w:p>
    <w:p w14:paraId="5AB53E45" w14:textId="77777777" w:rsidR="00002C15" w:rsidRPr="003816B7" w:rsidRDefault="00002C15" w:rsidP="009F5BFD">
      <w:pPr>
        <w:pStyle w:val="Odsekzoznamu"/>
        <w:numPr>
          <w:ilvl w:val="0"/>
          <w:numId w:val="258"/>
        </w:numPr>
      </w:pPr>
      <w:r w:rsidRPr="003816B7">
        <w:t>podporovať rozvoj sebaistoty a sebavedomia žiakov,</w:t>
      </w:r>
    </w:p>
    <w:p w14:paraId="7622D087" w14:textId="77777777" w:rsidR="00002C15" w:rsidRPr="003816B7" w:rsidRDefault="00002C15" w:rsidP="009F5BFD">
      <w:pPr>
        <w:pStyle w:val="Odsekzoznamu"/>
        <w:numPr>
          <w:ilvl w:val="0"/>
          <w:numId w:val="258"/>
        </w:numPr>
      </w:pPr>
      <w:r w:rsidRPr="003816B7">
        <w:t>podporovať ochotu žiaka riskovať pri riešení úloh a problémov,</w:t>
      </w:r>
    </w:p>
    <w:p w14:paraId="30A6C7BA" w14:textId="77777777" w:rsidR="00002C15" w:rsidRPr="003816B7" w:rsidRDefault="00002C15" w:rsidP="009F5BFD">
      <w:pPr>
        <w:pStyle w:val="Odsekzoznamu"/>
        <w:numPr>
          <w:ilvl w:val="0"/>
          <w:numId w:val="258"/>
        </w:numPr>
      </w:pPr>
      <w:r w:rsidRPr="003816B7">
        <w:t>podporovať rozvoj individuálnych vlôh žiakov,</w:t>
      </w:r>
    </w:p>
    <w:p w14:paraId="0948E7A4" w14:textId="77777777" w:rsidR="00002C15" w:rsidRPr="003816B7" w:rsidRDefault="00002C15" w:rsidP="009F5BFD">
      <w:pPr>
        <w:pStyle w:val="Odsekzoznamu"/>
        <w:numPr>
          <w:ilvl w:val="0"/>
          <w:numId w:val="258"/>
        </w:numPr>
      </w:pPr>
      <w:r w:rsidRPr="003816B7">
        <w:t>podnecovať produkovanie myšlienok, nápadov, kladenie otázok žiaka</w:t>
      </w:r>
    </w:p>
    <w:p w14:paraId="615253D8" w14:textId="4CEB337A" w:rsidR="00002C15" w:rsidRPr="003816B7" w:rsidRDefault="00002C15" w:rsidP="009F5BFD">
      <w:pPr>
        <w:pStyle w:val="Odsekzoznamu"/>
        <w:numPr>
          <w:ilvl w:val="0"/>
          <w:numId w:val="258"/>
        </w:numPr>
      </w:pPr>
      <w:r w:rsidRPr="003816B7">
        <w:t>vytvárať tvorivú atmosféru v triede, pri ktorej sa uplatní aj humor a smiech a učiteľ je pre žiaka partnerom a pomocníkom.</w:t>
      </w:r>
    </w:p>
    <w:p w14:paraId="03809D24" w14:textId="186486AB" w:rsidR="002054BD" w:rsidRPr="003816B7" w:rsidRDefault="0056742C" w:rsidP="009F5BFD">
      <w:pPr>
        <w:spacing w:after="0" w:line="240" w:lineRule="auto"/>
        <w:rPr>
          <w:rFonts w:ascii="Times New Roman" w:hAnsi="Times New Roman" w:cs="Times New Roman"/>
          <w:b/>
          <w:bCs/>
          <w:color w:val="FF0000"/>
          <w:sz w:val="24"/>
          <w:szCs w:val="24"/>
        </w:rPr>
      </w:pPr>
      <w:r w:rsidRPr="003816B7">
        <w:rPr>
          <w:rFonts w:ascii="Times New Roman" w:hAnsi="Times New Roman" w:cs="Times New Roman"/>
          <w:b/>
          <w:bCs/>
          <w:color w:val="FF0000"/>
          <w:sz w:val="24"/>
          <w:szCs w:val="24"/>
        </w:rPr>
        <w:t>Základné metódy rozvíjania tvorivosti žiakov</w:t>
      </w:r>
    </w:p>
    <w:p w14:paraId="2E07299C" w14:textId="77777777" w:rsidR="0056742C" w:rsidRPr="003816B7" w:rsidRDefault="0056742C" w:rsidP="009F5BFD">
      <w:pPr>
        <w:pStyle w:val="Odsekzoznamu"/>
        <w:numPr>
          <w:ilvl w:val="0"/>
          <w:numId w:val="259"/>
        </w:numPr>
      </w:pPr>
      <w:r w:rsidRPr="003816B7">
        <w:t xml:space="preserve">Metódy tvorby tvorivých, divergentných úloh </w:t>
      </w:r>
    </w:p>
    <w:p w14:paraId="062C841A" w14:textId="74D48F17" w:rsidR="0056742C" w:rsidRPr="003816B7" w:rsidRDefault="0056742C" w:rsidP="009F5BFD">
      <w:pPr>
        <w:pStyle w:val="Odsekzoznamu"/>
        <w:numPr>
          <w:ilvl w:val="0"/>
          <w:numId w:val="260"/>
        </w:numPr>
        <w:ind w:left="1276"/>
      </w:pPr>
      <w:r w:rsidRPr="003816B7">
        <w:rPr>
          <w:b/>
          <w:bCs/>
        </w:rPr>
        <w:t>konvergentný </w:t>
      </w:r>
      <w:r w:rsidRPr="003816B7">
        <w:t>znamená smerujúci k jednému cieľu – zbiehavý</w:t>
      </w:r>
    </w:p>
    <w:p w14:paraId="3F0F955F" w14:textId="44E78247" w:rsidR="0056742C" w:rsidRPr="003816B7" w:rsidRDefault="0056742C" w:rsidP="009F5BFD">
      <w:pPr>
        <w:pStyle w:val="Odsekzoznamu"/>
        <w:numPr>
          <w:ilvl w:val="0"/>
          <w:numId w:val="260"/>
        </w:numPr>
        <w:ind w:left="1276"/>
      </w:pPr>
      <w:r w:rsidRPr="003816B7">
        <w:rPr>
          <w:b/>
          <w:bCs/>
        </w:rPr>
        <w:t>divergentný</w:t>
      </w:r>
      <w:r w:rsidRPr="003816B7">
        <w:t> predstavuje vo význame pravý opak, čiže rozbiehavý – odlišný.</w:t>
      </w:r>
    </w:p>
    <w:p w14:paraId="53E234BA" w14:textId="52169350" w:rsidR="0056742C" w:rsidRPr="003816B7" w:rsidRDefault="0056742C" w:rsidP="009F5BFD">
      <w:pPr>
        <w:pStyle w:val="Odsekzoznamu"/>
        <w:rPr>
          <w:i/>
          <w:iCs/>
        </w:rPr>
      </w:pPr>
      <w:r w:rsidRPr="003816B7">
        <w:rPr>
          <w:i/>
          <w:iCs/>
        </w:rPr>
        <w:t>(úlohy, pri ktorých je potrebné riešenie hľadať, objavovať v rôznych smeroch, tvoriť rozličné logické alternatívy, dôraz je v nich kladený na rozmanitosť, množstvo a vhodnosť odpovedí)</w:t>
      </w:r>
    </w:p>
    <w:p w14:paraId="2FD4FA5E" w14:textId="77777777" w:rsidR="0056742C" w:rsidRPr="003816B7" w:rsidRDefault="0056742C" w:rsidP="009F5BFD">
      <w:pPr>
        <w:pStyle w:val="Odsekzoznamu"/>
        <w:numPr>
          <w:ilvl w:val="0"/>
          <w:numId w:val="259"/>
        </w:numPr>
      </w:pPr>
      <w:r w:rsidRPr="003816B7">
        <w:rPr>
          <w:b/>
          <w:bCs/>
        </w:rPr>
        <w:t>Vyučovacie stratégie</w:t>
      </w:r>
      <w:r w:rsidRPr="003816B7">
        <w:t xml:space="preserve"> – zaraďujeme sem problémové vyučovanie, objavujúce vyučovanie, projektové vyučovanie.</w:t>
      </w:r>
    </w:p>
    <w:p w14:paraId="53AB354E" w14:textId="0139A20A" w:rsidR="0056742C" w:rsidRPr="003816B7" w:rsidRDefault="0056742C" w:rsidP="009F5BFD">
      <w:pPr>
        <w:pStyle w:val="Odsekzoznamu"/>
        <w:numPr>
          <w:ilvl w:val="0"/>
          <w:numId w:val="259"/>
        </w:numPr>
      </w:pPr>
      <w:r w:rsidRPr="003816B7">
        <w:rPr>
          <w:b/>
          <w:bCs/>
        </w:rPr>
        <w:t>Metódy, ktoré obsahujú úlohy na dôvtip, a antirigidné myslenie,</w:t>
      </w:r>
      <w:r w:rsidRPr="003816B7">
        <w:t xml:space="preserve"> ide zvyčajne o úlohy konvergentné, ale riešenie v sebe obsahuje niečo neobvyklé.</w:t>
      </w:r>
    </w:p>
    <w:p w14:paraId="16E41FB8" w14:textId="77777777" w:rsidR="0056742C" w:rsidRPr="003816B7" w:rsidRDefault="0056742C" w:rsidP="009F5BFD">
      <w:pPr>
        <w:pStyle w:val="Odsekzoznamu"/>
        <w:numPr>
          <w:ilvl w:val="0"/>
          <w:numId w:val="259"/>
        </w:numPr>
      </w:pPr>
      <w:r w:rsidRPr="003816B7">
        <w:rPr>
          <w:b/>
          <w:bCs/>
        </w:rPr>
        <w:t>Metódy na rozvíjanie vnímania, senzitivity, otvorenosti</w:t>
      </w:r>
      <w:r w:rsidRPr="003816B7">
        <w:t xml:space="preserve"> k vonkajšiemu a vnútornému svetu, citlivosť postrehu, cvičenie asociačnej, percepčnej a </w:t>
      </w:r>
      <w:proofErr w:type="spellStart"/>
      <w:r w:rsidRPr="003816B7">
        <w:t>apercepčnej</w:t>
      </w:r>
      <w:proofErr w:type="spellEnd"/>
      <w:r w:rsidRPr="003816B7">
        <w:t xml:space="preserve"> pohotovosti.</w:t>
      </w:r>
    </w:p>
    <w:p w14:paraId="48A188A5" w14:textId="77777777" w:rsidR="0056742C" w:rsidRPr="003816B7" w:rsidRDefault="0056742C" w:rsidP="009F5BFD">
      <w:pPr>
        <w:pStyle w:val="Odsekzoznamu"/>
        <w:numPr>
          <w:ilvl w:val="0"/>
          <w:numId w:val="259"/>
        </w:numPr>
      </w:pPr>
      <w:r w:rsidRPr="003816B7">
        <w:rPr>
          <w:b/>
          <w:bCs/>
        </w:rPr>
        <w:t>Metódy rozvíjania fantázie, imaginácie, predstavivosti</w:t>
      </w:r>
      <w:r w:rsidRPr="003816B7">
        <w:t>.</w:t>
      </w:r>
    </w:p>
    <w:p w14:paraId="7804019F" w14:textId="77777777" w:rsidR="0056742C" w:rsidRPr="003816B7" w:rsidRDefault="0056742C" w:rsidP="009F5BFD">
      <w:pPr>
        <w:pStyle w:val="Odsekzoznamu"/>
        <w:numPr>
          <w:ilvl w:val="0"/>
          <w:numId w:val="259"/>
        </w:numPr>
      </w:pPr>
      <w:r w:rsidRPr="003816B7">
        <w:rPr>
          <w:b/>
          <w:bCs/>
        </w:rPr>
        <w:t>Metódy zlepšovania fluencie, flexibility, originality a </w:t>
      </w:r>
      <w:proofErr w:type="spellStart"/>
      <w:r w:rsidRPr="003816B7">
        <w:rPr>
          <w:b/>
          <w:bCs/>
        </w:rPr>
        <w:t>elaborácie</w:t>
      </w:r>
      <w:proofErr w:type="spellEnd"/>
      <w:r w:rsidRPr="003816B7">
        <w:t xml:space="preserve"> pri myšlienkovej produkcii.</w:t>
      </w:r>
    </w:p>
    <w:p w14:paraId="4CBF2F3D" w14:textId="1B0A1B93" w:rsidR="0056742C" w:rsidRPr="003816B7" w:rsidRDefault="0056742C" w:rsidP="009F5BFD">
      <w:pPr>
        <w:pStyle w:val="Odsekzoznamu"/>
        <w:numPr>
          <w:ilvl w:val="0"/>
          <w:numId w:val="259"/>
        </w:numPr>
      </w:pPr>
      <w:r w:rsidRPr="003816B7">
        <w:rPr>
          <w:b/>
          <w:bCs/>
        </w:rPr>
        <w:t>Metódy zlepšovania tvorivého hodnotenia</w:t>
      </w:r>
      <w:r w:rsidRPr="003816B7">
        <w:t>. Ide o nácvik rozhodovacích procesov, diskusie, polemiky a pod.</w:t>
      </w:r>
    </w:p>
    <w:p w14:paraId="7EA3240E" w14:textId="70223229" w:rsidR="0056742C" w:rsidRPr="003816B7" w:rsidRDefault="009E7AF3" w:rsidP="009F5BFD">
      <w:pPr>
        <w:spacing w:after="0" w:line="240" w:lineRule="auto"/>
        <w:rPr>
          <w:rFonts w:ascii="Times New Roman" w:hAnsi="Times New Roman" w:cs="Times New Roman"/>
          <w:b/>
          <w:bCs/>
          <w:color w:val="FF0000"/>
          <w:sz w:val="24"/>
          <w:szCs w:val="24"/>
        </w:rPr>
      </w:pPr>
      <w:r w:rsidRPr="003816B7">
        <w:rPr>
          <w:rFonts w:ascii="Times New Roman" w:hAnsi="Times New Roman" w:cs="Times New Roman"/>
          <w:noProof/>
          <w:sz w:val="24"/>
          <w:szCs w:val="24"/>
        </w:rPr>
        <w:drawing>
          <wp:anchor distT="0" distB="0" distL="114300" distR="114300" simplePos="0" relativeHeight="251660288" behindDoc="0" locked="0" layoutInCell="1" allowOverlap="1" wp14:anchorId="6B22CD3D" wp14:editId="18ADA26E">
            <wp:simplePos x="0" y="0"/>
            <wp:positionH relativeFrom="column">
              <wp:posOffset>3756660</wp:posOffset>
            </wp:positionH>
            <wp:positionV relativeFrom="paragraph">
              <wp:posOffset>183515</wp:posOffset>
            </wp:positionV>
            <wp:extent cx="3200400" cy="3596640"/>
            <wp:effectExtent l="0" t="0" r="0" b="3810"/>
            <wp:wrapThrough wrapText="bothSides">
              <wp:wrapPolygon edited="0">
                <wp:start x="0" y="0"/>
                <wp:lineTo x="0" y="21508"/>
                <wp:lineTo x="21471" y="21508"/>
                <wp:lineTo x="21471" y="0"/>
                <wp:lineTo x="0" y="0"/>
              </wp:wrapPolygon>
            </wp:wrapThrough>
            <wp:docPr id="8" name="Picture 4" descr="Macintosh HD:Users:majka:Desktop:Snímka obrazovky 2019-10-29 o 13.27.28.png"/>
            <wp:cNvGraphicFramePr/>
            <a:graphic xmlns:a="http://schemas.openxmlformats.org/drawingml/2006/main">
              <a:graphicData uri="http://schemas.openxmlformats.org/drawingml/2006/picture">
                <pic:pic xmlns:pic="http://schemas.openxmlformats.org/drawingml/2006/picture">
                  <pic:nvPicPr>
                    <pic:cNvPr id="2" name="Picture 4" descr="Macintosh HD:Users:majka:Desktop:Snímka obrazovky 2019-10-29 o 13.27.28.png"/>
                    <pic:cNvPicPr/>
                  </pic:nvPicPr>
                  <pic:blipFill rotWithShape="1">
                    <a:blip r:embed="rId12">
                      <a:extLst>
                        <a:ext uri="{28A0092B-C50C-407E-A947-70E740481C1C}">
                          <a14:useLocalDpi xmlns:a14="http://schemas.microsoft.com/office/drawing/2010/main" val="0"/>
                        </a:ext>
                      </a:extLst>
                    </a:blip>
                    <a:srcRect l="43985" t="17158" r="21018" b="12254"/>
                    <a:stretch/>
                  </pic:blipFill>
                  <pic:spPr bwMode="auto">
                    <a:xfrm>
                      <a:off x="0" y="0"/>
                      <a:ext cx="3200400" cy="35966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816B7">
        <w:rPr>
          <w:rFonts w:ascii="Times New Roman" w:hAnsi="Times New Roman" w:cs="Times New Roman"/>
          <w:b/>
          <w:bCs/>
          <w:color w:val="FF0000"/>
          <w:sz w:val="24"/>
          <w:szCs w:val="24"/>
        </w:rPr>
        <w:t>ZNAKY TVORIVÝCH  ÚLOH PRE ŽIAKOV</w:t>
      </w:r>
    </w:p>
    <w:p w14:paraId="225C828D" w14:textId="77777777" w:rsidR="009E7AF3" w:rsidRPr="003816B7" w:rsidRDefault="009E7AF3" w:rsidP="009F5BFD">
      <w:pPr>
        <w:pStyle w:val="Odsekzoznamu"/>
        <w:numPr>
          <w:ilvl w:val="0"/>
          <w:numId w:val="261"/>
        </w:numPr>
        <w:ind w:left="426"/>
      </w:pPr>
      <w:r w:rsidRPr="003816B7">
        <w:t>sú pre žiakov nové a neznáme,</w:t>
      </w:r>
    </w:p>
    <w:p w14:paraId="52092D7E" w14:textId="77777777" w:rsidR="009E7AF3" w:rsidRPr="003816B7" w:rsidRDefault="009E7AF3" w:rsidP="009F5BFD">
      <w:pPr>
        <w:pStyle w:val="Odsekzoznamu"/>
        <w:numPr>
          <w:ilvl w:val="0"/>
          <w:numId w:val="261"/>
        </w:numPr>
        <w:ind w:left="426"/>
      </w:pPr>
      <w:r w:rsidRPr="003816B7">
        <w:t>obsahujú prvky nejasnosti, neurčitosti a prekvapivosti,</w:t>
      </w:r>
    </w:p>
    <w:p w14:paraId="4523258C" w14:textId="77777777" w:rsidR="009E7AF3" w:rsidRPr="003816B7" w:rsidRDefault="009E7AF3" w:rsidP="009F5BFD">
      <w:pPr>
        <w:pStyle w:val="Odsekzoznamu"/>
        <w:numPr>
          <w:ilvl w:val="0"/>
          <w:numId w:val="261"/>
        </w:numPr>
        <w:ind w:left="426"/>
      </w:pPr>
      <w:r w:rsidRPr="003816B7">
        <w:t>nie sú pri nich stanovené všetky podmienky riešenia úlohy,</w:t>
      </w:r>
    </w:p>
    <w:p w14:paraId="70643F7A" w14:textId="77777777" w:rsidR="009E7AF3" w:rsidRPr="003816B7" w:rsidRDefault="009E7AF3" w:rsidP="009F5BFD">
      <w:pPr>
        <w:pStyle w:val="Odsekzoznamu"/>
        <w:numPr>
          <w:ilvl w:val="0"/>
          <w:numId w:val="261"/>
        </w:numPr>
        <w:ind w:left="426"/>
      </w:pPr>
      <w:r w:rsidRPr="003816B7">
        <w:t>ich riešenie si vyžaduje aktívnu poznávaciu činnosť (hľadanie, experimentovanie, objavovanie, bádanie),</w:t>
      </w:r>
    </w:p>
    <w:p w14:paraId="50E4206F" w14:textId="77777777" w:rsidR="009E7AF3" w:rsidRPr="003816B7" w:rsidRDefault="009E7AF3" w:rsidP="009F5BFD">
      <w:pPr>
        <w:pStyle w:val="Odsekzoznamu"/>
        <w:numPr>
          <w:ilvl w:val="0"/>
          <w:numId w:val="261"/>
        </w:numPr>
        <w:ind w:left="426"/>
      </w:pPr>
      <w:r w:rsidRPr="003816B7">
        <w:t>nepostačuje pri nich iba jednoduché použitie osvojených poznatkov v neprepracovanej forme,</w:t>
      </w:r>
    </w:p>
    <w:p w14:paraId="7EC51B7A" w14:textId="5ABD1891" w:rsidR="002054BD" w:rsidRPr="003816B7" w:rsidRDefault="009E7AF3" w:rsidP="009F5BFD">
      <w:pPr>
        <w:pStyle w:val="Odsekzoznamu"/>
        <w:numPr>
          <w:ilvl w:val="0"/>
          <w:numId w:val="261"/>
        </w:numPr>
        <w:ind w:left="426"/>
      </w:pPr>
      <w:r w:rsidRPr="003816B7">
        <w:t>ich riešenia bývajú nové, netradičné, no zároveň adekvátne zadaniu.</w:t>
      </w:r>
    </w:p>
    <w:p w14:paraId="0BECC6E2" w14:textId="2896AF4F" w:rsidR="00541219" w:rsidRPr="003816B7" w:rsidRDefault="002C30F6" w:rsidP="009F5BFD">
      <w:pPr>
        <w:spacing w:after="0" w:line="240" w:lineRule="auto"/>
        <w:jc w:val="center"/>
        <w:rPr>
          <w:rFonts w:ascii="Times New Roman" w:hAnsi="Times New Roman" w:cs="Times New Roman"/>
          <w:b/>
          <w:bCs/>
          <w:i/>
          <w:iCs/>
          <w:color w:val="FF0000"/>
          <w:sz w:val="24"/>
          <w:szCs w:val="24"/>
        </w:rPr>
      </w:pPr>
      <w:r w:rsidRPr="003816B7">
        <w:rPr>
          <w:rFonts w:ascii="Times New Roman" w:hAnsi="Times New Roman" w:cs="Times New Roman"/>
          <w:b/>
          <w:bCs/>
          <w:i/>
          <w:iCs/>
          <w:color w:val="FF0000"/>
          <w:sz w:val="24"/>
          <w:szCs w:val="24"/>
        </w:rPr>
        <w:t>KLÍMA, jej utváranie a vplyv na výchovno-vzdelávací proces</w:t>
      </w:r>
    </w:p>
    <w:p w14:paraId="736F2467" w14:textId="4E801242" w:rsidR="002C30F6" w:rsidRPr="003816B7" w:rsidRDefault="002C30F6" w:rsidP="009F5BFD">
      <w:pPr>
        <w:spacing w:after="0" w:line="240" w:lineRule="auto"/>
        <w:rPr>
          <w:rFonts w:ascii="Times New Roman" w:hAnsi="Times New Roman" w:cs="Times New Roman"/>
          <w:b/>
          <w:bCs/>
          <w:color w:val="FF0000"/>
          <w:sz w:val="24"/>
          <w:szCs w:val="24"/>
          <w:lang w:val="sk-SK"/>
        </w:rPr>
      </w:pPr>
      <w:r w:rsidRPr="003816B7">
        <w:rPr>
          <w:rFonts w:ascii="Times New Roman" w:hAnsi="Times New Roman" w:cs="Times New Roman"/>
          <w:b/>
          <w:bCs/>
          <w:color w:val="FF0000"/>
          <w:sz w:val="24"/>
          <w:szCs w:val="24"/>
        </w:rPr>
        <w:t>Klíma triedy</w:t>
      </w:r>
    </w:p>
    <w:p w14:paraId="224943B2" w14:textId="3163DADD" w:rsidR="002C30F6" w:rsidRPr="003816B7" w:rsidRDefault="002C30F6" w:rsidP="009F5BFD">
      <w:pPr>
        <w:pStyle w:val="Odsekzoznamu"/>
        <w:numPr>
          <w:ilvl w:val="0"/>
          <w:numId w:val="262"/>
        </w:numPr>
        <w:ind w:left="284" w:hanging="284"/>
      </w:pPr>
      <w:proofErr w:type="spellStart"/>
      <w:r w:rsidRPr="003816B7">
        <w:t>sociálnopsychologický</w:t>
      </w:r>
      <w:proofErr w:type="spellEnd"/>
      <w:r w:rsidRPr="003816B7">
        <w:t xml:space="preserve"> jav, ktorý predstavuje dlhodobejšie sociálno-emocionálne naladenie triedy, vzťah a postoje žiakov danej triedy na udalosti v triede a na pedagogické pôsobenie učiteľa</w:t>
      </w:r>
    </w:p>
    <w:p w14:paraId="702A79FC" w14:textId="4F5510DB" w:rsidR="002C30F6" w:rsidRPr="003816B7" w:rsidRDefault="003E5471" w:rsidP="009F5BFD">
      <w:pPr>
        <w:spacing w:after="0" w:line="240" w:lineRule="auto"/>
        <w:rPr>
          <w:rFonts w:ascii="Times New Roman" w:hAnsi="Times New Roman" w:cs="Times New Roman"/>
          <w:b/>
          <w:bCs/>
          <w:color w:val="FF0000"/>
          <w:sz w:val="24"/>
          <w:szCs w:val="24"/>
        </w:rPr>
      </w:pPr>
      <w:r w:rsidRPr="003816B7">
        <w:rPr>
          <w:rFonts w:ascii="Times New Roman" w:hAnsi="Times New Roman" w:cs="Times New Roman"/>
          <w:b/>
          <w:bCs/>
          <w:color w:val="FF0000"/>
          <w:sz w:val="24"/>
          <w:szCs w:val="24"/>
        </w:rPr>
        <w:t>Všeobecne rozlišujeme</w:t>
      </w:r>
    </w:p>
    <w:p w14:paraId="353A66A5" w14:textId="77777777" w:rsidR="003E5471" w:rsidRPr="003816B7" w:rsidRDefault="003E5471" w:rsidP="009F5BFD">
      <w:pPr>
        <w:pStyle w:val="Odsekzoznamu"/>
        <w:numPr>
          <w:ilvl w:val="0"/>
          <w:numId w:val="263"/>
        </w:numPr>
        <w:rPr>
          <w:b/>
          <w:bCs/>
        </w:rPr>
      </w:pPr>
      <w:r w:rsidRPr="003816B7">
        <w:rPr>
          <w:b/>
          <w:bCs/>
        </w:rPr>
        <w:t>ATMOSFÉRU TRIEDY</w:t>
      </w:r>
    </w:p>
    <w:p w14:paraId="1C8093FF" w14:textId="77777777" w:rsidR="003E5471" w:rsidRPr="003816B7" w:rsidRDefault="003E5471" w:rsidP="009F5BFD">
      <w:pPr>
        <w:pStyle w:val="Odsekzoznamu"/>
        <w:numPr>
          <w:ilvl w:val="0"/>
          <w:numId w:val="262"/>
        </w:numPr>
        <w:ind w:left="993" w:hanging="294"/>
      </w:pPr>
      <w:r w:rsidRPr="003816B7">
        <w:t>momentálny, krátkodobý stav triedy (atmosféra napätie pred písomkou)</w:t>
      </w:r>
    </w:p>
    <w:p w14:paraId="07E01F07" w14:textId="77777777" w:rsidR="003E5471" w:rsidRPr="003816B7" w:rsidRDefault="003E5471" w:rsidP="009F5BFD">
      <w:pPr>
        <w:pStyle w:val="Odsekzoznamu"/>
        <w:numPr>
          <w:ilvl w:val="0"/>
          <w:numId w:val="263"/>
        </w:numPr>
        <w:rPr>
          <w:b/>
          <w:bCs/>
        </w:rPr>
      </w:pPr>
      <w:r w:rsidRPr="003816B7">
        <w:rPr>
          <w:b/>
          <w:bCs/>
        </w:rPr>
        <w:t>KLÍMU TRIEDY</w:t>
      </w:r>
    </w:p>
    <w:p w14:paraId="47BF37D3" w14:textId="511048BD" w:rsidR="003E5471" w:rsidRPr="003816B7" w:rsidRDefault="003E5471" w:rsidP="009F5BFD">
      <w:pPr>
        <w:pStyle w:val="Odsekzoznamu"/>
        <w:numPr>
          <w:ilvl w:val="0"/>
          <w:numId w:val="262"/>
        </w:numPr>
        <w:ind w:left="993" w:hanging="294"/>
      </w:pPr>
      <w:r w:rsidRPr="003816B7">
        <w:t>dlhodobý stav triedy, jej citové vzťahy, sociálne väzby, motiváciu k učeniu</w:t>
      </w:r>
    </w:p>
    <w:p w14:paraId="3FD50F16" w14:textId="77777777" w:rsidR="003E5471" w:rsidRPr="003816B7" w:rsidRDefault="003E5471" w:rsidP="009F5BFD">
      <w:pPr>
        <w:pStyle w:val="Odsekzoznamu"/>
        <w:numPr>
          <w:ilvl w:val="0"/>
          <w:numId w:val="262"/>
        </w:numPr>
        <w:ind w:left="993" w:hanging="294"/>
      </w:pPr>
      <w:r w:rsidRPr="003816B7">
        <w:lastRenderedPageBreak/>
        <w:t>klíma môže byť len na krátky čas ovplyvnená atmosférou triedy, zvyčajne sa základná štruktúra klímy nenaruší</w:t>
      </w:r>
    </w:p>
    <w:p w14:paraId="6DD3385B" w14:textId="77777777" w:rsidR="003E5471" w:rsidRPr="003816B7" w:rsidRDefault="003E5471" w:rsidP="009F5BFD">
      <w:pPr>
        <w:pStyle w:val="Odsekzoznamu"/>
        <w:numPr>
          <w:ilvl w:val="0"/>
          <w:numId w:val="263"/>
        </w:numPr>
        <w:rPr>
          <w:b/>
          <w:bCs/>
        </w:rPr>
      </w:pPr>
      <w:r w:rsidRPr="003816B7">
        <w:rPr>
          <w:b/>
          <w:bCs/>
        </w:rPr>
        <w:t>PROSTREDIE TRIEDY</w:t>
      </w:r>
    </w:p>
    <w:p w14:paraId="0D7483A5" w14:textId="2CF9ECA4" w:rsidR="003E5471" w:rsidRPr="003816B7" w:rsidRDefault="003E5471" w:rsidP="009F5BFD">
      <w:pPr>
        <w:pStyle w:val="Odsekzoznamu"/>
        <w:numPr>
          <w:ilvl w:val="0"/>
          <w:numId w:val="264"/>
        </w:numPr>
        <w:ind w:left="993" w:hanging="284"/>
      </w:pPr>
      <w:r w:rsidRPr="003816B7">
        <w:t>netýka sa len ľudí a ich vzťahov ale aj zariadenia triedy, teploty, farieb v miestnosti...</w:t>
      </w:r>
    </w:p>
    <w:p w14:paraId="48983205" w14:textId="3131D3A7" w:rsidR="003E5471" w:rsidRPr="003816B7" w:rsidRDefault="003E5471" w:rsidP="009F5BFD">
      <w:pPr>
        <w:spacing w:after="0" w:line="240" w:lineRule="auto"/>
        <w:rPr>
          <w:rFonts w:ascii="Times New Roman" w:hAnsi="Times New Roman" w:cs="Times New Roman"/>
          <w:b/>
          <w:bCs/>
          <w:color w:val="FF0000"/>
          <w:sz w:val="24"/>
          <w:szCs w:val="24"/>
        </w:rPr>
      </w:pPr>
      <w:r w:rsidRPr="003816B7">
        <w:rPr>
          <w:rFonts w:ascii="Times New Roman" w:hAnsi="Times New Roman" w:cs="Times New Roman"/>
          <w:b/>
          <w:bCs/>
          <w:color w:val="FF0000"/>
          <w:sz w:val="24"/>
          <w:szCs w:val="24"/>
        </w:rPr>
        <w:t>KLÍMA TRIEDY – definície</w:t>
      </w:r>
    </w:p>
    <w:p w14:paraId="377FA216" w14:textId="77777777" w:rsidR="003E5471" w:rsidRPr="003816B7" w:rsidRDefault="003E5471" w:rsidP="009F5BFD">
      <w:pPr>
        <w:pStyle w:val="Odsekzoznamu"/>
        <w:numPr>
          <w:ilvl w:val="0"/>
          <w:numId w:val="264"/>
        </w:numPr>
        <w:ind w:left="426" w:hanging="306"/>
      </w:pPr>
      <w:r w:rsidRPr="003816B7">
        <w:t xml:space="preserve">súbor všetkých vonkajších a vnútorných podmienok pôsobiacich vo vzájomnej súčinnosti na jednotlivých žiakov a učiteľov a vzájomne ovplyvňujúcich ich správanie (Vykopalová, 1992) </w:t>
      </w:r>
    </w:p>
    <w:p w14:paraId="012D41FF" w14:textId="77777777" w:rsidR="003E5471" w:rsidRPr="003816B7" w:rsidRDefault="003E5471" w:rsidP="009F5BFD">
      <w:pPr>
        <w:pStyle w:val="Odsekzoznamu"/>
        <w:numPr>
          <w:ilvl w:val="0"/>
          <w:numId w:val="264"/>
        </w:numPr>
        <w:ind w:left="426" w:hanging="306"/>
      </w:pPr>
      <w:r w:rsidRPr="003816B7">
        <w:t>klíma triedy v sebe odráža tiež spôsob riadenia triedy, charakter komunikácie, interakciu žiakov a učiteľov, študijný a sociálny rozvoj žiakov (Wardová, 1994)</w:t>
      </w:r>
    </w:p>
    <w:p w14:paraId="71EFA41B" w14:textId="6067BFFB" w:rsidR="003E5471" w:rsidRPr="003816B7" w:rsidRDefault="003E5471" w:rsidP="009F5BFD">
      <w:pPr>
        <w:pStyle w:val="Odsekzoznamu"/>
        <w:numPr>
          <w:ilvl w:val="0"/>
          <w:numId w:val="264"/>
        </w:numPr>
        <w:ind w:left="426" w:hanging="306"/>
      </w:pPr>
      <w:r w:rsidRPr="003816B7">
        <w:t>sociálno-psychologický termín, ktorý vyjadruje, do akej miery je žiak v triede spokojný, či si žiaci v triede vzájomne rozumejú, aký stupeň súťaživosti a konkurencie je medzi nimi a aká je súdržnosť triedy (Gavora, 2007)</w:t>
      </w:r>
    </w:p>
    <w:p w14:paraId="75EC82B8" w14:textId="77777777" w:rsidR="003E5471" w:rsidRPr="003816B7" w:rsidRDefault="003E5471" w:rsidP="009F5BFD">
      <w:pPr>
        <w:spacing w:after="0" w:line="240" w:lineRule="auto"/>
        <w:rPr>
          <w:rFonts w:ascii="Times New Roman" w:hAnsi="Times New Roman" w:cs="Times New Roman"/>
          <w:sz w:val="24"/>
          <w:szCs w:val="24"/>
        </w:rPr>
      </w:pPr>
      <w:r w:rsidRPr="003816B7">
        <w:rPr>
          <w:rFonts w:ascii="Times New Roman" w:hAnsi="Times New Roman" w:cs="Times New Roman"/>
          <w:b/>
          <w:bCs/>
          <w:color w:val="FF0000"/>
          <w:sz w:val="24"/>
          <w:szCs w:val="24"/>
        </w:rPr>
        <w:t>Znaky školskej klímy</w:t>
      </w:r>
      <w:r w:rsidRPr="003816B7">
        <w:rPr>
          <w:rFonts w:ascii="Times New Roman" w:hAnsi="Times New Roman" w:cs="Times New Roman"/>
          <w:b/>
          <w:bCs/>
          <w:color w:val="FF0000"/>
          <w:sz w:val="24"/>
          <w:szCs w:val="24"/>
          <w:lang w:val="sk-SK"/>
        </w:rPr>
        <w:t xml:space="preserve"> </w:t>
      </w:r>
      <w:r w:rsidRPr="003816B7">
        <w:rPr>
          <w:rFonts w:ascii="Times New Roman" w:hAnsi="Times New Roman" w:cs="Times New Roman"/>
          <w:b/>
          <w:bCs/>
          <w:color w:val="FF0000"/>
          <w:sz w:val="24"/>
          <w:szCs w:val="24"/>
        </w:rPr>
        <w:t>(Mareš, 2013)</w:t>
      </w:r>
    </w:p>
    <w:p w14:paraId="26B924EA" w14:textId="77777777" w:rsidR="003E5471" w:rsidRPr="003816B7" w:rsidRDefault="003E5471" w:rsidP="009F5BFD">
      <w:pPr>
        <w:pStyle w:val="Odsekzoznamu"/>
        <w:numPr>
          <w:ilvl w:val="0"/>
          <w:numId w:val="265"/>
        </w:numPr>
        <w:ind w:left="426"/>
      </w:pPr>
      <w:r w:rsidRPr="003816B7">
        <w:rPr>
          <w:b/>
          <w:bCs/>
        </w:rPr>
        <w:t>skupinová:</w:t>
      </w:r>
      <w:r w:rsidRPr="003816B7">
        <w:t xml:space="preserve"> každý sa podieľa na jej tvorbe, nie je individuálna, týka sa celej skupiny</w:t>
      </w:r>
    </w:p>
    <w:p w14:paraId="27C9F5DB" w14:textId="77777777" w:rsidR="003E5471" w:rsidRPr="003816B7" w:rsidRDefault="003E5471" w:rsidP="009F5BFD">
      <w:pPr>
        <w:pStyle w:val="Odsekzoznamu"/>
        <w:numPr>
          <w:ilvl w:val="0"/>
          <w:numId w:val="265"/>
        </w:numPr>
        <w:ind w:left="426"/>
      </w:pPr>
      <w:r w:rsidRPr="003816B7">
        <w:rPr>
          <w:b/>
          <w:bCs/>
        </w:rPr>
        <w:t>sociálne konštruovaná:</w:t>
      </w:r>
      <w:r w:rsidRPr="003816B7">
        <w:t xml:space="preserve"> nezávisí len od skúseností jednotlivcov, ale aj vzájomnou interakciou – žiak-žiak, žiak-učiteľ, žiak-rodič</w:t>
      </w:r>
    </w:p>
    <w:p w14:paraId="53E0D99D" w14:textId="77777777" w:rsidR="003E5471" w:rsidRPr="003816B7" w:rsidRDefault="003E5471" w:rsidP="009F5BFD">
      <w:pPr>
        <w:pStyle w:val="Odsekzoznamu"/>
        <w:numPr>
          <w:ilvl w:val="0"/>
          <w:numId w:val="265"/>
        </w:numPr>
        <w:ind w:left="426"/>
      </w:pPr>
      <w:r w:rsidRPr="003816B7">
        <w:rPr>
          <w:b/>
          <w:bCs/>
        </w:rPr>
        <w:t>sociálne zdieľaná:</w:t>
      </w:r>
      <w:r w:rsidRPr="003816B7">
        <w:t xml:space="preserve"> na základe vlastnej skúsenosti i rozhovoru s inými má každý jednotlivec svoje názory, ktoré môžu byť v rámci skupiny spoločné alebo rozdielne. Tak sa v triede vytvárajú názory spoločné väčšine žiakov, názory patriace menšine a napokon názory jedného žiaka, ktoré sú odlišné od všetkých názorov.</w:t>
      </w:r>
    </w:p>
    <w:p w14:paraId="651F3F37" w14:textId="4B93F548" w:rsidR="003E5471" w:rsidRPr="003816B7" w:rsidRDefault="003E5471" w:rsidP="009F5BFD">
      <w:pPr>
        <w:spacing w:after="0" w:line="240" w:lineRule="auto"/>
        <w:rPr>
          <w:rFonts w:ascii="Times New Roman" w:hAnsi="Times New Roman" w:cs="Times New Roman"/>
          <w:sz w:val="24"/>
          <w:szCs w:val="24"/>
        </w:rPr>
      </w:pPr>
      <w:r w:rsidRPr="003816B7">
        <w:rPr>
          <w:rFonts w:ascii="Times New Roman" w:hAnsi="Times New Roman" w:cs="Times New Roman"/>
          <w:b/>
          <w:bCs/>
          <w:color w:val="FF0000"/>
          <w:sz w:val="24"/>
          <w:szCs w:val="24"/>
        </w:rPr>
        <w:t>Klasifikácia klímy</w:t>
      </w:r>
      <w:r w:rsidRPr="003816B7">
        <w:rPr>
          <w:rFonts w:ascii="Times New Roman" w:hAnsi="Times New Roman" w:cs="Times New Roman"/>
          <w:b/>
          <w:bCs/>
          <w:color w:val="FF0000"/>
          <w:sz w:val="24"/>
          <w:szCs w:val="24"/>
        </w:rPr>
        <w:br/>
      </w:r>
      <w:r w:rsidRPr="003816B7">
        <w:rPr>
          <w:rFonts w:ascii="Times New Roman" w:hAnsi="Times New Roman" w:cs="Times New Roman"/>
          <w:sz w:val="24"/>
          <w:szCs w:val="24"/>
        </w:rPr>
        <w:t xml:space="preserve">a) aktuálna a preferovaná klíma </w:t>
      </w:r>
    </w:p>
    <w:p w14:paraId="7AC91A5C" w14:textId="77777777" w:rsidR="003E5471" w:rsidRPr="003816B7" w:rsidRDefault="003E5471" w:rsidP="009F5BFD">
      <w:pPr>
        <w:spacing w:after="0" w:line="240" w:lineRule="auto"/>
        <w:rPr>
          <w:rFonts w:ascii="Times New Roman" w:hAnsi="Times New Roman" w:cs="Times New Roman"/>
          <w:sz w:val="24"/>
          <w:szCs w:val="24"/>
        </w:rPr>
      </w:pPr>
      <w:r w:rsidRPr="003816B7">
        <w:rPr>
          <w:rFonts w:ascii="Times New Roman" w:hAnsi="Times New Roman" w:cs="Times New Roman"/>
          <w:sz w:val="24"/>
          <w:szCs w:val="24"/>
        </w:rPr>
        <w:t>b) komunikačná klíma</w:t>
      </w:r>
    </w:p>
    <w:p w14:paraId="10054585" w14:textId="77777777" w:rsidR="003E5471" w:rsidRPr="003816B7" w:rsidRDefault="003E5471" w:rsidP="009F5BFD">
      <w:pPr>
        <w:spacing w:after="0" w:line="240" w:lineRule="auto"/>
        <w:rPr>
          <w:rFonts w:ascii="Times New Roman" w:hAnsi="Times New Roman" w:cs="Times New Roman"/>
          <w:sz w:val="24"/>
          <w:szCs w:val="24"/>
        </w:rPr>
      </w:pPr>
      <w:r w:rsidRPr="003816B7">
        <w:rPr>
          <w:rFonts w:ascii="Times New Roman" w:hAnsi="Times New Roman" w:cs="Times New Roman"/>
          <w:sz w:val="24"/>
          <w:szCs w:val="24"/>
        </w:rPr>
        <w:t>c) kreatívna klíma</w:t>
      </w:r>
    </w:p>
    <w:p w14:paraId="3548A9CD" w14:textId="77777777" w:rsidR="003E5471" w:rsidRPr="003816B7" w:rsidRDefault="003E5471" w:rsidP="009F5BFD">
      <w:pPr>
        <w:spacing w:after="0" w:line="240" w:lineRule="auto"/>
        <w:rPr>
          <w:rFonts w:ascii="Times New Roman" w:hAnsi="Times New Roman" w:cs="Times New Roman"/>
          <w:sz w:val="24"/>
          <w:szCs w:val="24"/>
        </w:rPr>
      </w:pPr>
      <w:r w:rsidRPr="003816B7">
        <w:rPr>
          <w:rFonts w:ascii="Times New Roman" w:hAnsi="Times New Roman" w:cs="Times New Roman"/>
          <w:sz w:val="24"/>
          <w:szCs w:val="24"/>
        </w:rPr>
        <w:t>d) organizačná klíma</w:t>
      </w:r>
    </w:p>
    <w:p w14:paraId="3FA6F6F0" w14:textId="77777777" w:rsidR="003E5471" w:rsidRPr="003816B7" w:rsidRDefault="003E5471" w:rsidP="009F5BFD">
      <w:pPr>
        <w:spacing w:after="0" w:line="240" w:lineRule="auto"/>
        <w:rPr>
          <w:rFonts w:ascii="Times New Roman" w:hAnsi="Times New Roman" w:cs="Times New Roman"/>
          <w:sz w:val="24"/>
          <w:szCs w:val="24"/>
        </w:rPr>
      </w:pPr>
      <w:r w:rsidRPr="003816B7">
        <w:rPr>
          <w:rFonts w:ascii="Times New Roman" w:hAnsi="Times New Roman" w:cs="Times New Roman"/>
          <w:sz w:val="24"/>
          <w:szCs w:val="24"/>
        </w:rPr>
        <w:t>e) mravná klíma</w:t>
      </w:r>
    </w:p>
    <w:p w14:paraId="073CF8E6" w14:textId="70E5E1F7" w:rsidR="003E5471" w:rsidRPr="003816B7" w:rsidRDefault="003E5471" w:rsidP="009F5BFD">
      <w:pPr>
        <w:spacing w:after="0" w:line="240" w:lineRule="auto"/>
        <w:rPr>
          <w:rFonts w:ascii="Times New Roman" w:hAnsi="Times New Roman" w:cs="Times New Roman"/>
          <w:sz w:val="24"/>
          <w:szCs w:val="24"/>
        </w:rPr>
      </w:pPr>
      <w:r w:rsidRPr="003816B7">
        <w:rPr>
          <w:rFonts w:ascii="Times New Roman" w:hAnsi="Times New Roman" w:cs="Times New Roman"/>
          <w:sz w:val="24"/>
          <w:szCs w:val="24"/>
        </w:rPr>
        <w:t>f) psychická klíma</w:t>
      </w:r>
    </w:p>
    <w:p w14:paraId="699272AF" w14:textId="0DA295ED" w:rsidR="003E5471" w:rsidRPr="003816B7" w:rsidRDefault="003E5471" w:rsidP="009F5BFD">
      <w:pPr>
        <w:spacing w:after="0" w:line="240" w:lineRule="auto"/>
        <w:rPr>
          <w:rFonts w:ascii="Times New Roman" w:hAnsi="Times New Roman" w:cs="Times New Roman"/>
          <w:b/>
          <w:bCs/>
          <w:color w:val="FF0000"/>
          <w:sz w:val="24"/>
          <w:szCs w:val="24"/>
        </w:rPr>
      </w:pPr>
      <w:r w:rsidRPr="003816B7">
        <w:rPr>
          <w:rFonts w:ascii="Times New Roman" w:hAnsi="Times New Roman" w:cs="Times New Roman"/>
          <w:b/>
          <w:bCs/>
          <w:color w:val="FF0000"/>
          <w:sz w:val="24"/>
          <w:szCs w:val="24"/>
        </w:rPr>
        <w:t>Činitele vytvárajúce a ovplyvňujúce klímu</w:t>
      </w:r>
    </w:p>
    <w:p w14:paraId="413D60DA" w14:textId="77777777" w:rsidR="006946B6" w:rsidRPr="003816B7" w:rsidRDefault="006946B6" w:rsidP="009F5BFD">
      <w:pPr>
        <w:pStyle w:val="Odsekzoznamu"/>
        <w:numPr>
          <w:ilvl w:val="0"/>
          <w:numId w:val="266"/>
        </w:numPr>
        <w:ind w:left="426"/>
        <w:rPr>
          <w:b/>
          <w:bCs/>
          <w:u w:val="single"/>
        </w:rPr>
      </w:pPr>
      <w:r w:rsidRPr="003816B7">
        <w:rPr>
          <w:b/>
          <w:bCs/>
          <w:u w:val="single"/>
        </w:rPr>
        <w:t>Osobnosť učiteľa</w:t>
      </w:r>
    </w:p>
    <w:p w14:paraId="6399F0A2" w14:textId="77777777" w:rsidR="006946B6" w:rsidRPr="003816B7" w:rsidRDefault="006946B6" w:rsidP="009F5BFD">
      <w:pPr>
        <w:pStyle w:val="Odsekzoznamu"/>
        <w:numPr>
          <w:ilvl w:val="0"/>
          <w:numId w:val="267"/>
        </w:numPr>
      </w:pPr>
      <w:r w:rsidRPr="003816B7">
        <w:rPr>
          <w:b/>
          <w:bCs/>
        </w:rPr>
        <w:t>osobnostné kladné charakterové vlastnosti</w:t>
      </w:r>
      <w:r w:rsidRPr="003816B7">
        <w:t xml:space="preserve"> (charakternosť, čestnosť, statočnosť, úprimnosť, otvorenosť, priamosť, ..., spravodlivosť, nerobí sa neomylným, vie si priznať chybu</w:t>
      </w:r>
    </w:p>
    <w:p w14:paraId="65741C55" w14:textId="669D9D27" w:rsidR="006946B6" w:rsidRPr="003816B7" w:rsidRDefault="006946B6" w:rsidP="009F5BFD">
      <w:pPr>
        <w:pStyle w:val="Odsekzoznamu"/>
        <w:numPr>
          <w:ilvl w:val="0"/>
          <w:numId w:val="267"/>
        </w:numPr>
      </w:pPr>
      <w:r w:rsidRPr="003816B7">
        <w:rPr>
          <w:b/>
          <w:bCs/>
        </w:rPr>
        <w:t>citovo-temperamentné vlastnosti</w:t>
      </w:r>
      <w:r w:rsidRPr="003816B7">
        <w:t xml:space="preserve"> (učiteľovo sebaovládanie, vyrovnanosť, trpezlivosť, pokojné, rozvážne správanie) </w:t>
      </w:r>
    </w:p>
    <w:p w14:paraId="38487C12" w14:textId="0B1B7359" w:rsidR="003E5471" w:rsidRPr="003816B7" w:rsidRDefault="006946B6" w:rsidP="009F5BFD">
      <w:pPr>
        <w:pStyle w:val="Odsekzoznamu"/>
        <w:numPr>
          <w:ilvl w:val="0"/>
          <w:numId w:val="267"/>
        </w:numPr>
      </w:pPr>
      <w:r w:rsidRPr="003816B7">
        <w:rPr>
          <w:b/>
          <w:bCs/>
        </w:rPr>
        <w:t>pracovné vlastnosti</w:t>
      </w:r>
      <w:r w:rsidRPr="003816B7">
        <w:t xml:space="preserve"> (kladný vzťah k povolaniu, presnosť, dochvíľnosť, svedomitosť, ovládanie učebného predmetu, ...)</w:t>
      </w:r>
    </w:p>
    <w:p w14:paraId="32AA2C3D" w14:textId="4CE55435" w:rsidR="006946B6" w:rsidRPr="003816B7" w:rsidRDefault="006946B6" w:rsidP="009F5BFD">
      <w:pPr>
        <w:pStyle w:val="Odsekzoznamu"/>
        <w:numPr>
          <w:ilvl w:val="0"/>
          <w:numId w:val="266"/>
        </w:numPr>
        <w:ind w:left="426"/>
        <w:rPr>
          <w:b/>
          <w:bCs/>
          <w:u w:val="single"/>
        </w:rPr>
      </w:pPr>
      <w:r w:rsidRPr="003816B7">
        <w:rPr>
          <w:b/>
          <w:bCs/>
          <w:u w:val="single"/>
        </w:rPr>
        <w:t>Individuálne osobitosti jednotlivých žiakov ako činiteľ klímy na vyučovaní</w:t>
      </w:r>
    </w:p>
    <w:p w14:paraId="456FE013" w14:textId="77777777" w:rsidR="006946B6" w:rsidRPr="003816B7" w:rsidRDefault="006946B6" w:rsidP="009F5BFD">
      <w:pPr>
        <w:spacing w:after="0" w:line="240" w:lineRule="auto"/>
        <w:ind w:left="426"/>
        <w:rPr>
          <w:rFonts w:ascii="Times New Roman" w:hAnsi="Times New Roman" w:cs="Times New Roman"/>
          <w:sz w:val="24"/>
          <w:szCs w:val="24"/>
        </w:rPr>
      </w:pPr>
      <w:r w:rsidRPr="003816B7">
        <w:rPr>
          <w:rFonts w:ascii="Times New Roman" w:hAnsi="Times New Roman" w:cs="Times New Roman"/>
          <w:sz w:val="24"/>
          <w:szCs w:val="24"/>
        </w:rPr>
        <w:t>zvýšená aktivita, pozornosť na vyučovaní, iniciatívnosť, samostatnosť, kladný vzťah k učeniu, zmysel pre zodpovednosť, svedomité plnenie svojich povinností, sústavnosť v učení, túžba po vedomostiach, zdravá ctižiadostivosť, záujem o vyučovací predmet, disciplinovanosť, ochota, zmysel pre spoluprácu....</w:t>
      </w:r>
    </w:p>
    <w:p w14:paraId="09375251" w14:textId="44F81C3B" w:rsidR="006946B6" w:rsidRPr="003816B7" w:rsidRDefault="006946B6" w:rsidP="009F5BFD">
      <w:pPr>
        <w:pStyle w:val="Odsekzoznamu"/>
        <w:numPr>
          <w:ilvl w:val="0"/>
          <w:numId w:val="266"/>
        </w:numPr>
        <w:ind w:left="426"/>
        <w:rPr>
          <w:b/>
          <w:bCs/>
          <w:u w:val="single"/>
        </w:rPr>
      </w:pPr>
      <w:r w:rsidRPr="003816B7">
        <w:rPr>
          <w:b/>
          <w:bCs/>
          <w:u w:val="single"/>
        </w:rPr>
        <w:t>Triedny kolektív ako činiteľ klímy na vyučovaní</w:t>
      </w:r>
    </w:p>
    <w:p w14:paraId="26CC17D1" w14:textId="25E5B2BD" w:rsidR="00887712" w:rsidRPr="003816B7" w:rsidRDefault="006946B6" w:rsidP="009F5BFD">
      <w:pPr>
        <w:spacing w:after="0" w:line="240" w:lineRule="auto"/>
        <w:rPr>
          <w:rFonts w:ascii="Times New Roman" w:hAnsi="Times New Roman" w:cs="Times New Roman"/>
          <w:b/>
          <w:bCs/>
          <w:color w:val="FF0000"/>
          <w:sz w:val="24"/>
          <w:szCs w:val="24"/>
        </w:rPr>
      </w:pPr>
      <w:r w:rsidRPr="003816B7">
        <w:rPr>
          <w:rFonts w:ascii="Times New Roman" w:hAnsi="Times New Roman" w:cs="Times New Roman"/>
          <w:b/>
          <w:bCs/>
          <w:color w:val="FF0000"/>
          <w:sz w:val="24"/>
          <w:szCs w:val="24"/>
        </w:rPr>
        <w:t>Znaky pozitívnej klímy</w:t>
      </w:r>
    </w:p>
    <w:p w14:paraId="32BAA282" w14:textId="2BA46616" w:rsidR="006946B6" w:rsidRPr="003816B7" w:rsidRDefault="006946B6" w:rsidP="009F5BFD">
      <w:pPr>
        <w:spacing w:after="0" w:line="240" w:lineRule="auto"/>
        <w:rPr>
          <w:rFonts w:ascii="Times New Roman" w:hAnsi="Times New Roman" w:cs="Times New Roman"/>
          <w:b/>
          <w:bCs/>
          <w:sz w:val="24"/>
          <w:szCs w:val="24"/>
          <w:u w:val="single"/>
        </w:rPr>
      </w:pPr>
      <w:r w:rsidRPr="003816B7">
        <w:rPr>
          <w:rFonts w:ascii="Times New Roman" w:hAnsi="Times New Roman" w:cs="Times New Roman"/>
          <w:b/>
          <w:bCs/>
          <w:sz w:val="24"/>
          <w:szCs w:val="24"/>
          <w:u w:val="single"/>
        </w:rPr>
        <w:t>podľa pedagogicko-didaktického hľadiska:</w:t>
      </w:r>
    </w:p>
    <w:p w14:paraId="3CF92EEB" w14:textId="77777777" w:rsidR="006946B6" w:rsidRPr="003816B7" w:rsidRDefault="006946B6" w:rsidP="009F5BFD">
      <w:pPr>
        <w:spacing w:after="0" w:line="240" w:lineRule="auto"/>
        <w:rPr>
          <w:rFonts w:ascii="Times New Roman" w:hAnsi="Times New Roman" w:cs="Times New Roman"/>
          <w:sz w:val="24"/>
          <w:szCs w:val="24"/>
        </w:rPr>
      </w:pPr>
      <w:r w:rsidRPr="003816B7">
        <w:rPr>
          <w:rFonts w:ascii="Times New Roman" w:hAnsi="Times New Roman" w:cs="Times New Roman"/>
          <w:sz w:val="24"/>
          <w:szCs w:val="24"/>
        </w:rPr>
        <w:t xml:space="preserve">- spokojnosť žiakov s výučbou a jej priebehom, </w:t>
      </w:r>
    </w:p>
    <w:p w14:paraId="3E89B11B" w14:textId="77777777" w:rsidR="006946B6" w:rsidRPr="003816B7" w:rsidRDefault="006946B6" w:rsidP="009F5BFD">
      <w:pPr>
        <w:spacing w:after="0" w:line="240" w:lineRule="auto"/>
        <w:rPr>
          <w:rFonts w:ascii="Times New Roman" w:hAnsi="Times New Roman" w:cs="Times New Roman"/>
          <w:sz w:val="24"/>
          <w:szCs w:val="24"/>
        </w:rPr>
      </w:pPr>
      <w:r w:rsidRPr="003816B7">
        <w:rPr>
          <w:rFonts w:ascii="Times New Roman" w:hAnsi="Times New Roman" w:cs="Times New Roman"/>
          <w:sz w:val="24"/>
          <w:szCs w:val="24"/>
        </w:rPr>
        <w:t xml:space="preserve">- spravodlivosť hodnotenia, </w:t>
      </w:r>
    </w:p>
    <w:p w14:paraId="435C3A71" w14:textId="77777777" w:rsidR="006946B6" w:rsidRPr="003816B7" w:rsidRDefault="006946B6" w:rsidP="009F5BFD">
      <w:pPr>
        <w:spacing w:after="0" w:line="240" w:lineRule="auto"/>
        <w:rPr>
          <w:rFonts w:ascii="Times New Roman" w:hAnsi="Times New Roman" w:cs="Times New Roman"/>
          <w:sz w:val="24"/>
          <w:szCs w:val="24"/>
        </w:rPr>
      </w:pPr>
      <w:r w:rsidRPr="003816B7">
        <w:rPr>
          <w:rFonts w:ascii="Times New Roman" w:hAnsi="Times New Roman" w:cs="Times New Roman"/>
          <w:sz w:val="24"/>
          <w:szCs w:val="24"/>
        </w:rPr>
        <w:t xml:space="preserve">- moderné vyučovanie, </w:t>
      </w:r>
    </w:p>
    <w:p w14:paraId="443ACE87" w14:textId="77777777" w:rsidR="006946B6" w:rsidRPr="003816B7" w:rsidRDefault="006946B6" w:rsidP="009F5BFD">
      <w:pPr>
        <w:spacing w:after="0" w:line="240" w:lineRule="auto"/>
        <w:rPr>
          <w:rFonts w:ascii="Times New Roman" w:hAnsi="Times New Roman" w:cs="Times New Roman"/>
          <w:sz w:val="24"/>
          <w:szCs w:val="24"/>
        </w:rPr>
      </w:pPr>
      <w:r w:rsidRPr="003816B7">
        <w:rPr>
          <w:rFonts w:ascii="Times New Roman" w:hAnsi="Times New Roman" w:cs="Times New Roman"/>
          <w:sz w:val="24"/>
          <w:szCs w:val="24"/>
        </w:rPr>
        <w:t xml:space="preserve">- neformálny prístup učiteľa k žiakom, </w:t>
      </w:r>
    </w:p>
    <w:p w14:paraId="7806B946" w14:textId="2A6EA398" w:rsidR="006946B6" w:rsidRPr="003816B7" w:rsidRDefault="006946B6" w:rsidP="009F5BFD">
      <w:pPr>
        <w:spacing w:after="0" w:line="240" w:lineRule="auto"/>
        <w:rPr>
          <w:rFonts w:ascii="Times New Roman" w:hAnsi="Times New Roman" w:cs="Times New Roman"/>
          <w:sz w:val="24"/>
          <w:szCs w:val="24"/>
        </w:rPr>
      </w:pPr>
      <w:r w:rsidRPr="003816B7">
        <w:rPr>
          <w:rFonts w:ascii="Times New Roman" w:hAnsi="Times New Roman" w:cs="Times New Roman"/>
          <w:sz w:val="24"/>
          <w:szCs w:val="24"/>
        </w:rPr>
        <w:t>- zameranie sa aj na výchovu žiakov, nielen vyučovanie</w:t>
      </w:r>
    </w:p>
    <w:p w14:paraId="20B8EE4D" w14:textId="6618183D" w:rsidR="006946B6" w:rsidRPr="003816B7" w:rsidRDefault="006946B6" w:rsidP="009F5BFD">
      <w:pPr>
        <w:spacing w:after="0" w:line="240" w:lineRule="auto"/>
        <w:rPr>
          <w:rFonts w:ascii="Times New Roman" w:hAnsi="Times New Roman" w:cs="Times New Roman"/>
          <w:b/>
          <w:bCs/>
          <w:sz w:val="24"/>
          <w:szCs w:val="24"/>
          <w:u w:val="single"/>
        </w:rPr>
      </w:pPr>
      <w:r w:rsidRPr="003816B7">
        <w:rPr>
          <w:rFonts w:ascii="Times New Roman" w:hAnsi="Times New Roman" w:cs="Times New Roman"/>
          <w:b/>
          <w:bCs/>
          <w:sz w:val="24"/>
          <w:szCs w:val="24"/>
          <w:u w:val="single"/>
        </w:rPr>
        <w:t>podľa organizačného hľadiska:</w:t>
      </w:r>
    </w:p>
    <w:p w14:paraId="719AC222" w14:textId="77777777" w:rsidR="006946B6" w:rsidRPr="003816B7" w:rsidRDefault="006946B6" w:rsidP="009F5BFD">
      <w:pPr>
        <w:spacing w:after="0" w:line="240" w:lineRule="auto"/>
        <w:rPr>
          <w:rFonts w:ascii="Times New Roman" w:hAnsi="Times New Roman" w:cs="Times New Roman"/>
          <w:sz w:val="24"/>
          <w:szCs w:val="24"/>
        </w:rPr>
      </w:pPr>
      <w:r w:rsidRPr="003816B7">
        <w:rPr>
          <w:rFonts w:ascii="Times New Roman" w:hAnsi="Times New Roman" w:cs="Times New Roman"/>
          <w:sz w:val="24"/>
          <w:szCs w:val="24"/>
        </w:rPr>
        <w:t xml:space="preserve"> - dobré riadenie činností, vedenie školy a triedy, </w:t>
      </w:r>
    </w:p>
    <w:p w14:paraId="59167B1A" w14:textId="77777777" w:rsidR="006946B6" w:rsidRPr="003816B7" w:rsidRDefault="006946B6" w:rsidP="009F5BFD">
      <w:pPr>
        <w:spacing w:after="0" w:line="240" w:lineRule="auto"/>
        <w:rPr>
          <w:rFonts w:ascii="Times New Roman" w:hAnsi="Times New Roman" w:cs="Times New Roman"/>
          <w:sz w:val="24"/>
          <w:szCs w:val="24"/>
        </w:rPr>
      </w:pPr>
      <w:r w:rsidRPr="003816B7">
        <w:rPr>
          <w:rFonts w:ascii="Times New Roman" w:hAnsi="Times New Roman" w:cs="Times New Roman"/>
          <w:sz w:val="24"/>
          <w:szCs w:val="24"/>
        </w:rPr>
        <w:t xml:space="preserve">- organizovanie úloh žiakov a naprávanie ich správania, </w:t>
      </w:r>
    </w:p>
    <w:p w14:paraId="4E7D6BE3" w14:textId="77777777" w:rsidR="006946B6" w:rsidRPr="003816B7" w:rsidRDefault="006946B6" w:rsidP="009F5BFD">
      <w:pPr>
        <w:spacing w:after="0" w:line="240" w:lineRule="auto"/>
        <w:rPr>
          <w:rFonts w:ascii="Times New Roman" w:hAnsi="Times New Roman" w:cs="Times New Roman"/>
          <w:sz w:val="24"/>
          <w:szCs w:val="24"/>
        </w:rPr>
      </w:pPr>
      <w:r w:rsidRPr="003816B7">
        <w:rPr>
          <w:rFonts w:ascii="Times New Roman" w:hAnsi="Times New Roman" w:cs="Times New Roman"/>
          <w:sz w:val="24"/>
          <w:szCs w:val="24"/>
        </w:rPr>
        <w:t xml:space="preserve">- dostatok  rôznych podujatí  (spoznávacie výlety, exkurzie) pre žiakov, </w:t>
      </w:r>
    </w:p>
    <w:p w14:paraId="3CA0BC55" w14:textId="77777777" w:rsidR="006946B6" w:rsidRPr="003816B7" w:rsidRDefault="006946B6" w:rsidP="009F5BFD">
      <w:pPr>
        <w:spacing w:after="0" w:line="240" w:lineRule="auto"/>
        <w:rPr>
          <w:rFonts w:ascii="Times New Roman" w:hAnsi="Times New Roman" w:cs="Times New Roman"/>
          <w:sz w:val="24"/>
          <w:szCs w:val="24"/>
        </w:rPr>
      </w:pPr>
      <w:r w:rsidRPr="003816B7">
        <w:rPr>
          <w:rFonts w:ascii="Times New Roman" w:hAnsi="Times New Roman" w:cs="Times New Roman"/>
          <w:sz w:val="24"/>
          <w:szCs w:val="24"/>
        </w:rPr>
        <w:t>- činnostiam školy a požiadavkám na žiakov musia žiaci vidieť zmysel,</w:t>
      </w:r>
    </w:p>
    <w:p w14:paraId="7D65CCB0" w14:textId="77777777" w:rsidR="006946B6" w:rsidRPr="003816B7" w:rsidRDefault="006946B6" w:rsidP="009F5BFD">
      <w:pPr>
        <w:spacing w:after="0" w:line="240" w:lineRule="auto"/>
        <w:rPr>
          <w:rFonts w:ascii="Times New Roman" w:hAnsi="Times New Roman" w:cs="Times New Roman"/>
          <w:sz w:val="24"/>
          <w:szCs w:val="24"/>
        </w:rPr>
      </w:pPr>
      <w:r w:rsidRPr="003816B7">
        <w:rPr>
          <w:rFonts w:ascii="Times New Roman" w:hAnsi="Times New Roman" w:cs="Times New Roman"/>
          <w:sz w:val="24"/>
          <w:szCs w:val="24"/>
        </w:rPr>
        <w:t xml:space="preserve">- pozornosť neformálnym vzťahom medzi osadenstvom školy, </w:t>
      </w:r>
    </w:p>
    <w:p w14:paraId="456A648A" w14:textId="77777777" w:rsidR="006946B6" w:rsidRPr="003816B7" w:rsidRDefault="006946B6" w:rsidP="009F5BFD">
      <w:pPr>
        <w:spacing w:after="0" w:line="240" w:lineRule="auto"/>
        <w:rPr>
          <w:rFonts w:ascii="Times New Roman" w:hAnsi="Times New Roman" w:cs="Times New Roman"/>
          <w:sz w:val="24"/>
          <w:szCs w:val="24"/>
        </w:rPr>
      </w:pPr>
      <w:r w:rsidRPr="003816B7">
        <w:rPr>
          <w:rFonts w:ascii="Times New Roman" w:hAnsi="Times New Roman" w:cs="Times New Roman"/>
          <w:sz w:val="24"/>
          <w:szCs w:val="24"/>
        </w:rPr>
        <w:t>- pre žiaka je škola miestom rozvíjania sa po všetkých stránkach,</w:t>
      </w:r>
    </w:p>
    <w:p w14:paraId="1D9FCB7D" w14:textId="77777777" w:rsidR="006946B6" w:rsidRPr="003816B7" w:rsidRDefault="006946B6" w:rsidP="009F5BFD">
      <w:pPr>
        <w:spacing w:after="0" w:line="240" w:lineRule="auto"/>
        <w:rPr>
          <w:rFonts w:ascii="Times New Roman" w:hAnsi="Times New Roman" w:cs="Times New Roman"/>
          <w:sz w:val="24"/>
          <w:szCs w:val="24"/>
        </w:rPr>
      </w:pPr>
      <w:r w:rsidRPr="003816B7">
        <w:rPr>
          <w:rFonts w:ascii="Times New Roman" w:hAnsi="Times New Roman" w:cs="Times New Roman"/>
          <w:sz w:val="24"/>
          <w:szCs w:val="24"/>
        </w:rPr>
        <w:t xml:space="preserve">- kooperácia s inými školami (výmenné pobyty, rôzne súťaže, komunikácia s inými školami) i s CPPPap, </w:t>
      </w:r>
    </w:p>
    <w:p w14:paraId="71635B29" w14:textId="4566D279" w:rsidR="006946B6" w:rsidRPr="003816B7" w:rsidRDefault="006946B6" w:rsidP="009F5BFD">
      <w:pPr>
        <w:spacing w:after="0" w:line="240" w:lineRule="auto"/>
        <w:rPr>
          <w:rFonts w:ascii="Times New Roman" w:hAnsi="Times New Roman" w:cs="Times New Roman"/>
          <w:sz w:val="24"/>
          <w:szCs w:val="24"/>
        </w:rPr>
      </w:pPr>
      <w:r w:rsidRPr="003816B7">
        <w:rPr>
          <w:rFonts w:ascii="Times New Roman" w:hAnsi="Times New Roman" w:cs="Times New Roman"/>
          <w:sz w:val="24"/>
          <w:szCs w:val="24"/>
        </w:rPr>
        <w:lastRenderedPageBreak/>
        <w:t>- kooperácia rodičov so školou.</w:t>
      </w:r>
    </w:p>
    <w:p w14:paraId="56A5D6A6" w14:textId="62344FD5" w:rsidR="006946B6" w:rsidRPr="003816B7" w:rsidRDefault="006946B6" w:rsidP="009F5BFD">
      <w:pPr>
        <w:spacing w:after="0" w:line="240" w:lineRule="auto"/>
        <w:rPr>
          <w:rFonts w:ascii="Times New Roman" w:hAnsi="Times New Roman" w:cs="Times New Roman"/>
          <w:b/>
          <w:bCs/>
          <w:color w:val="FF0000"/>
          <w:sz w:val="24"/>
          <w:szCs w:val="24"/>
        </w:rPr>
      </w:pPr>
      <w:r w:rsidRPr="003816B7">
        <w:rPr>
          <w:rFonts w:ascii="Times New Roman" w:hAnsi="Times New Roman" w:cs="Times New Roman"/>
          <w:b/>
          <w:bCs/>
          <w:color w:val="FF0000"/>
          <w:sz w:val="24"/>
          <w:szCs w:val="24"/>
        </w:rPr>
        <w:t>Faktory pozitívnej klímy</w:t>
      </w:r>
    </w:p>
    <w:p w14:paraId="7C4D486A" w14:textId="77777777" w:rsidR="006946B6" w:rsidRPr="003816B7" w:rsidRDefault="006946B6" w:rsidP="009F5BFD">
      <w:pPr>
        <w:pStyle w:val="Odsekzoznamu"/>
        <w:numPr>
          <w:ilvl w:val="0"/>
          <w:numId w:val="268"/>
        </w:numPr>
        <w:ind w:left="426"/>
      </w:pPr>
      <w:r w:rsidRPr="003816B7">
        <w:rPr>
          <w:b/>
          <w:bCs/>
          <w:u w:val="single"/>
        </w:rPr>
        <w:t>komunikačné postupy:</w:t>
      </w:r>
      <w:r w:rsidRPr="003816B7">
        <w:t xml:space="preserve"> je to záujem učiteľa o všetkých žiakov. Učiteľ by nemal vyvolávať stále tých istých najaktívnejších žiakov, ale dať rovnaký priestor každému, príp. podnecovať k aktivite menej aktívnych žiakov.</w:t>
      </w:r>
    </w:p>
    <w:p w14:paraId="3BE01666" w14:textId="77777777" w:rsidR="006946B6" w:rsidRPr="003816B7" w:rsidRDefault="006946B6" w:rsidP="009F5BFD">
      <w:pPr>
        <w:pStyle w:val="Odsekzoznamu"/>
        <w:numPr>
          <w:ilvl w:val="0"/>
          <w:numId w:val="268"/>
        </w:numPr>
        <w:ind w:left="426"/>
      </w:pPr>
      <w:r w:rsidRPr="003816B7">
        <w:rPr>
          <w:b/>
          <w:bCs/>
          <w:u w:val="single"/>
        </w:rPr>
        <w:t>vyučovacie postupy:</w:t>
      </w:r>
      <w:r w:rsidRPr="003816B7">
        <w:t xml:space="preserve"> učiteľ by mal používať inovácie pri vyučovaní a meniť organizačné formy.</w:t>
      </w:r>
    </w:p>
    <w:p w14:paraId="1EC825B1" w14:textId="77777777" w:rsidR="006946B6" w:rsidRPr="003816B7" w:rsidRDefault="006946B6" w:rsidP="009F5BFD">
      <w:pPr>
        <w:pStyle w:val="Odsekzoznamu"/>
        <w:numPr>
          <w:ilvl w:val="0"/>
          <w:numId w:val="268"/>
        </w:numPr>
        <w:ind w:left="426"/>
      </w:pPr>
      <w:r w:rsidRPr="003816B7">
        <w:rPr>
          <w:b/>
          <w:bCs/>
          <w:u w:val="single"/>
        </w:rPr>
        <w:t>počet žiakov v triede:</w:t>
      </w:r>
      <w:r w:rsidRPr="003816B7">
        <w:t xml:space="preserve"> keď je v triede menej žiakov, učiteľ má viacej priestoru venovať sa každému žiakovi  intenzívnejšie a vybudovať si so žiakmi blízke vzťahy.</w:t>
      </w:r>
    </w:p>
    <w:p w14:paraId="7F5ABA95" w14:textId="77777777" w:rsidR="006946B6" w:rsidRPr="003816B7" w:rsidRDefault="006946B6" w:rsidP="009F5BFD">
      <w:pPr>
        <w:pStyle w:val="Odsekzoznamu"/>
        <w:numPr>
          <w:ilvl w:val="0"/>
          <w:numId w:val="268"/>
        </w:numPr>
        <w:ind w:left="426"/>
      </w:pPr>
      <w:r w:rsidRPr="003816B7">
        <w:rPr>
          <w:b/>
          <w:bCs/>
          <w:u w:val="single"/>
        </w:rPr>
        <w:t>lokalizácia žiakov v triede:</w:t>
      </w:r>
      <w:r w:rsidRPr="003816B7">
        <w:t xml:space="preserve"> učiteľ by mal žiakov pravidelne presádzať. Lokalizácia žiaka v triede môže pozitívne ovplyvniť jeho aktivitu, správanie a napokon aj výsledky.</w:t>
      </w:r>
    </w:p>
    <w:p w14:paraId="0BE77D77" w14:textId="4FD653EB" w:rsidR="006946B6" w:rsidRPr="003816B7" w:rsidRDefault="006946B6" w:rsidP="009F5BFD">
      <w:pPr>
        <w:pStyle w:val="Odsekzoznamu"/>
        <w:numPr>
          <w:ilvl w:val="0"/>
          <w:numId w:val="268"/>
        </w:numPr>
        <w:ind w:left="426"/>
      </w:pPr>
      <w:r w:rsidRPr="003816B7">
        <w:rPr>
          <w:b/>
          <w:bCs/>
          <w:u w:val="single"/>
        </w:rPr>
        <w:t>akceptácia:</w:t>
      </w:r>
      <w:r w:rsidRPr="003816B7">
        <w:t xml:space="preserve"> učiteľ by mal mať individuálny a jedinečný vzťah ku každému žiakovi bez nejakých predsudkov.</w:t>
      </w:r>
    </w:p>
    <w:p w14:paraId="5D88DABC" w14:textId="086111E3" w:rsidR="006946B6" w:rsidRPr="003816B7" w:rsidRDefault="006946B6" w:rsidP="009F5BFD">
      <w:pPr>
        <w:spacing w:after="0" w:line="240" w:lineRule="auto"/>
        <w:ind w:left="66"/>
        <w:rPr>
          <w:rFonts w:ascii="Times New Roman" w:hAnsi="Times New Roman" w:cs="Times New Roman"/>
          <w:b/>
          <w:bCs/>
          <w:color w:val="FF0000"/>
          <w:sz w:val="24"/>
          <w:szCs w:val="24"/>
          <w:lang w:val="sk-SK"/>
        </w:rPr>
      </w:pPr>
      <w:r w:rsidRPr="003816B7">
        <w:rPr>
          <w:rFonts w:ascii="Times New Roman" w:hAnsi="Times New Roman" w:cs="Times New Roman"/>
          <w:b/>
          <w:bCs/>
          <w:color w:val="FF0000"/>
          <w:sz w:val="24"/>
          <w:szCs w:val="24"/>
        </w:rPr>
        <w:t>Indikátory pozitívnej klímy</w:t>
      </w:r>
    </w:p>
    <w:p w14:paraId="0011ED79" w14:textId="77777777" w:rsidR="006946B6" w:rsidRPr="003816B7" w:rsidRDefault="006946B6" w:rsidP="009F5BFD">
      <w:pPr>
        <w:spacing w:after="0" w:line="240" w:lineRule="auto"/>
        <w:ind w:left="66"/>
        <w:rPr>
          <w:rFonts w:ascii="Times New Roman" w:hAnsi="Times New Roman" w:cs="Times New Roman"/>
          <w:b/>
          <w:bCs/>
          <w:sz w:val="24"/>
          <w:szCs w:val="24"/>
          <w:u w:val="single"/>
          <w:lang w:val="sk-SK"/>
        </w:rPr>
      </w:pPr>
      <w:r w:rsidRPr="003816B7">
        <w:rPr>
          <w:rFonts w:ascii="Times New Roman" w:hAnsi="Times New Roman" w:cs="Times New Roman"/>
          <w:b/>
          <w:bCs/>
          <w:sz w:val="24"/>
          <w:szCs w:val="24"/>
          <w:u w:val="single"/>
          <w:lang w:val="sk-SK"/>
        </w:rPr>
        <w:t>Z hľadiska žiakov:</w:t>
      </w:r>
    </w:p>
    <w:p w14:paraId="4ACFE165" w14:textId="77777777" w:rsidR="006946B6" w:rsidRPr="003816B7" w:rsidRDefault="006946B6" w:rsidP="009F5BFD">
      <w:pPr>
        <w:pStyle w:val="Odsekzoznamu"/>
        <w:numPr>
          <w:ilvl w:val="0"/>
          <w:numId w:val="269"/>
        </w:numPr>
        <w:ind w:left="426"/>
      </w:pPr>
      <w:r w:rsidRPr="003816B7">
        <w:t>eliminovanie stresových udalostí,</w:t>
      </w:r>
    </w:p>
    <w:p w14:paraId="2406C081" w14:textId="77777777" w:rsidR="006946B6" w:rsidRPr="003816B7" w:rsidRDefault="006946B6" w:rsidP="009F5BFD">
      <w:pPr>
        <w:pStyle w:val="Odsekzoznamu"/>
        <w:numPr>
          <w:ilvl w:val="0"/>
          <w:numId w:val="269"/>
        </w:numPr>
        <w:ind w:left="426"/>
      </w:pPr>
      <w:r w:rsidRPr="003816B7">
        <w:t>sú učiteľom vedení k sebarealizácii,</w:t>
      </w:r>
    </w:p>
    <w:p w14:paraId="3213C9B0" w14:textId="77777777" w:rsidR="006946B6" w:rsidRPr="003816B7" w:rsidRDefault="006946B6" w:rsidP="009F5BFD">
      <w:pPr>
        <w:pStyle w:val="Odsekzoznamu"/>
        <w:numPr>
          <w:ilvl w:val="0"/>
          <w:numId w:val="269"/>
        </w:numPr>
        <w:ind w:left="426"/>
      </w:pPr>
      <w:r w:rsidRPr="003816B7">
        <w:t>vnímajú zo strany učiteľov záujem o ich napredovanie,</w:t>
      </w:r>
    </w:p>
    <w:p w14:paraId="3C2D40F3" w14:textId="77777777" w:rsidR="006946B6" w:rsidRPr="003816B7" w:rsidRDefault="006946B6" w:rsidP="009F5BFD">
      <w:pPr>
        <w:pStyle w:val="Odsekzoznamu"/>
        <w:numPr>
          <w:ilvl w:val="0"/>
          <w:numId w:val="269"/>
        </w:numPr>
        <w:ind w:left="426"/>
      </w:pPr>
      <w:r w:rsidRPr="003816B7">
        <w:t>cítia individuálny prístup učiteľa,</w:t>
      </w:r>
    </w:p>
    <w:p w14:paraId="2F218637" w14:textId="77777777" w:rsidR="006946B6" w:rsidRPr="003816B7" w:rsidRDefault="006946B6" w:rsidP="009F5BFD">
      <w:pPr>
        <w:pStyle w:val="Odsekzoznamu"/>
        <w:numPr>
          <w:ilvl w:val="0"/>
          <w:numId w:val="269"/>
        </w:numPr>
        <w:ind w:left="426"/>
      </w:pPr>
      <w:r w:rsidRPr="003816B7">
        <w:t>zažívajú úspech a radosť z vyučovania,</w:t>
      </w:r>
    </w:p>
    <w:p w14:paraId="3426C0F3" w14:textId="77777777" w:rsidR="006946B6" w:rsidRPr="003816B7" w:rsidRDefault="006946B6" w:rsidP="009F5BFD">
      <w:pPr>
        <w:pStyle w:val="Odsekzoznamu"/>
        <w:numPr>
          <w:ilvl w:val="0"/>
          <w:numId w:val="269"/>
        </w:numPr>
        <w:ind w:left="426"/>
      </w:pPr>
      <w:r w:rsidRPr="003816B7">
        <w:t>učiteľ sa ku všetkým správa spravodlivo,</w:t>
      </w:r>
    </w:p>
    <w:p w14:paraId="0EF7ECF6" w14:textId="113596DF" w:rsidR="006946B6" w:rsidRPr="003816B7" w:rsidRDefault="006946B6" w:rsidP="009F5BFD">
      <w:pPr>
        <w:pStyle w:val="Odsekzoznamu"/>
        <w:numPr>
          <w:ilvl w:val="0"/>
          <w:numId w:val="269"/>
        </w:numPr>
        <w:ind w:left="426"/>
      </w:pPr>
      <w:r w:rsidRPr="003816B7">
        <w:t>učiteľ vždy jasne vysvetlí, čo od žiakov vyžaduje, neprekvapí ich nečakanými nárokmi</w:t>
      </w:r>
    </w:p>
    <w:p w14:paraId="36E46A30" w14:textId="5F9151E0" w:rsidR="006946B6" w:rsidRPr="003816B7" w:rsidRDefault="006946B6" w:rsidP="009F5BFD">
      <w:pPr>
        <w:spacing w:after="0" w:line="240" w:lineRule="auto"/>
        <w:rPr>
          <w:rFonts w:ascii="Times New Roman" w:hAnsi="Times New Roman" w:cs="Times New Roman"/>
          <w:b/>
          <w:bCs/>
          <w:sz w:val="24"/>
          <w:szCs w:val="24"/>
          <w:u w:val="single"/>
        </w:rPr>
      </w:pPr>
      <w:r w:rsidRPr="003816B7">
        <w:rPr>
          <w:rFonts w:ascii="Times New Roman" w:hAnsi="Times New Roman" w:cs="Times New Roman"/>
          <w:b/>
          <w:bCs/>
          <w:sz w:val="24"/>
          <w:szCs w:val="24"/>
          <w:u w:val="single"/>
        </w:rPr>
        <w:t>Z hľadiska učiteľa:</w:t>
      </w:r>
    </w:p>
    <w:p w14:paraId="73CA72E6" w14:textId="77777777" w:rsidR="006946B6" w:rsidRPr="003816B7" w:rsidRDefault="006946B6" w:rsidP="009F5BFD">
      <w:pPr>
        <w:pStyle w:val="Odsekzoznamu"/>
        <w:numPr>
          <w:ilvl w:val="0"/>
          <w:numId w:val="270"/>
        </w:numPr>
        <w:ind w:left="426"/>
      </w:pPr>
      <w:r w:rsidRPr="003816B7">
        <w:t>kreatívna a harmonická klíma školy,</w:t>
      </w:r>
    </w:p>
    <w:p w14:paraId="38A6DBFD" w14:textId="77777777" w:rsidR="006946B6" w:rsidRPr="003816B7" w:rsidRDefault="006946B6" w:rsidP="009F5BFD">
      <w:pPr>
        <w:pStyle w:val="Odsekzoznamu"/>
        <w:numPr>
          <w:ilvl w:val="0"/>
          <w:numId w:val="270"/>
        </w:numPr>
        <w:ind w:left="426"/>
      </w:pPr>
      <w:r w:rsidRPr="003816B7">
        <w:t>demokratické vedenie školy,</w:t>
      </w:r>
    </w:p>
    <w:p w14:paraId="74524B41" w14:textId="77777777" w:rsidR="006946B6" w:rsidRPr="003816B7" w:rsidRDefault="006946B6" w:rsidP="009F5BFD">
      <w:pPr>
        <w:pStyle w:val="Odsekzoznamu"/>
        <w:numPr>
          <w:ilvl w:val="0"/>
          <w:numId w:val="270"/>
        </w:numPr>
        <w:ind w:left="426"/>
      </w:pPr>
      <w:r w:rsidRPr="003816B7">
        <w:t>škola sa zaujíma o hľadanie inovatívnych edukačných postupov,</w:t>
      </w:r>
    </w:p>
    <w:p w14:paraId="141DEE5C" w14:textId="77777777" w:rsidR="006946B6" w:rsidRPr="003816B7" w:rsidRDefault="006946B6" w:rsidP="009F5BFD">
      <w:pPr>
        <w:pStyle w:val="Odsekzoznamu"/>
        <w:numPr>
          <w:ilvl w:val="0"/>
          <w:numId w:val="270"/>
        </w:numPr>
        <w:ind w:left="426"/>
      </w:pPr>
      <w:r w:rsidRPr="003816B7">
        <w:t>uznanie zo strany vedenia školy,</w:t>
      </w:r>
    </w:p>
    <w:p w14:paraId="5B4DE8B5" w14:textId="77777777" w:rsidR="006946B6" w:rsidRPr="003816B7" w:rsidRDefault="006946B6" w:rsidP="009F5BFD">
      <w:pPr>
        <w:pStyle w:val="Odsekzoznamu"/>
        <w:numPr>
          <w:ilvl w:val="0"/>
          <w:numId w:val="270"/>
        </w:numPr>
        <w:ind w:left="426"/>
      </w:pPr>
      <w:r w:rsidRPr="003816B7">
        <w:t>pochopenie a úcta v medziľudských vzťahoch</w:t>
      </w:r>
    </w:p>
    <w:p w14:paraId="56E544D0" w14:textId="77777777" w:rsidR="006946B6" w:rsidRPr="003816B7" w:rsidRDefault="006946B6" w:rsidP="009F5BFD">
      <w:pPr>
        <w:pStyle w:val="Odsekzoznamu"/>
        <w:numPr>
          <w:ilvl w:val="0"/>
          <w:numId w:val="270"/>
        </w:numPr>
        <w:ind w:left="426"/>
      </w:pPr>
      <w:r w:rsidRPr="003816B7">
        <w:t>možnosť sebarealizácie,</w:t>
      </w:r>
    </w:p>
    <w:p w14:paraId="7647BC32" w14:textId="4F4196DE" w:rsidR="006946B6" w:rsidRPr="003816B7" w:rsidRDefault="006946B6" w:rsidP="009F5BFD">
      <w:pPr>
        <w:pStyle w:val="Odsekzoznamu"/>
        <w:numPr>
          <w:ilvl w:val="0"/>
          <w:numId w:val="270"/>
        </w:numPr>
        <w:ind w:left="426"/>
      </w:pPr>
      <w:r w:rsidRPr="003816B7">
        <w:t>motivujúce prostredie školy</w:t>
      </w:r>
    </w:p>
    <w:p w14:paraId="04C79C20" w14:textId="77777777" w:rsidR="006946B6" w:rsidRPr="003816B7" w:rsidRDefault="006946B6" w:rsidP="009F5BFD">
      <w:pPr>
        <w:spacing w:after="0" w:line="240" w:lineRule="auto"/>
        <w:rPr>
          <w:rFonts w:ascii="Times New Roman" w:hAnsi="Times New Roman" w:cs="Times New Roman"/>
          <w:b/>
          <w:bCs/>
          <w:sz w:val="24"/>
          <w:szCs w:val="24"/>
          <w:u w:val="single"/>
        </w:rPr>
      </w:pPr>
      <w:r w:rsidRPr="003816B7">
        <w:rPr>
          <w:rFonts w:ascii="Times New Roman" w:hAnsi="Times New Roman" w:cs="Times New Roman"/>
          <w:b/>
          <w:bCs/>
          <w:sz w:val="24"/>
          <w:szCs w:val="24"/>
          <w:u w:val="single"/>
        </w:rPr>
        <w:t>Z hľadiska rodičov:</w:t>
      </w:r>
    </w:p>
    <w:p w14:paraId="78BD2661" w14:textId="77777777" w:rsidR="006946B6" w:rsidRPr="003816B7" w:rsidRDefault="006946B6" w:rsidP="009F5BFD">
      <w:pPr>
        <w:pStyle w:val="Odsekzoznamu"/>
        <w:numPr>
          <w:ilvl w:val="0"/>
          <w:numId w:val="271"/>
        </w:numPr>
        <w:ind w:left="426"/>
      </w:pPr>
      <w:r w:rsidRPr="003816B7">
        <w:t>spravodliví prístup k žiakom (aby nedochádzalo k tomu, že ich dieťa sa cíti ukrivdené, menej dôležité),</w:t>
      </w:r>
    </w:p>
    <w:p w14:paraId="0B763E45" w14:textId="77777777" w:rsidR="006946B6" w:rsidRPr="003816B7" w:rsidRDefault="006946B6" w:rsidP="009F5BFD">
      <w:pPr>
        <w:pStyle w:val="Odsekzoznamu"/>
        <w:numPr>
          <w:ilvl w:val="0"/>
          <w:numId w:val="271"/>
        </w:numPr>
        <w:ind w:left="426"/>
      </w:pPr>
      <w:r w:rsidRPr="003816B7">
        <w:t>podpora učiteľov v edukačnej činnosti,</w:t>
      </w:r>
    </w:p>
    <w:p w14:paraId="523F8740" w14:textId="77777777" w:rsidR="006946B6" w:rsidRPr="003816B7" w:rsidRDefault="006946B6" w:rsidP="009F5BFD">
      <w:pPr>
        <w:pStyle w:val="Odsekzoznamu"/>
        <w:numPr>
          <w:ilvl w:val="0"/>
          <w:numId w:val="271"/>
        </w:numPr>
        <w:ind w:left="426"/>
      </w:pPr>
      <w:r w:rsidRPr="003816B7">
        <w:t>ústretovosť učiteľov a podpora pri riešení problémov žiakov edukačných alebo výchovných,</w:t>
      </w:r>
    </w:p>
    <w:p w14:paraId="6A348634" w14:textId="77777777" w:rsidR="006946B6" w:rsidRPr="003816B7" w:rsidRDefault="006946B6" w:rsidP="009F5BFD">
      <w:pPr>
        <w:pStyle w:val="Odsekzoznamu"/>
        <w:numPr>
          <w:ilvl w:val="0"/>
          <w:numId w:val="271"/>
        </w:numPr>
        <w:ind w:left="426"/>
      </w:pPr>
      <w:r w:rsidRPr="003816B7">
        <w:t>individuálny prístup k žiakom,</w:t>
      </w:r>
    </w:p>
    <w:p w14:paraId="7C0D5E91" w14:textId="77777777" w:rsidR="006946B6" w:rsidRPr="003816B7" w:rsidRDefault="006946B6" w:rsidP="009F5BFD">
      <w:pPr>
        <w:pStyle w:val="Odsekzoznamu"/>
        <w:numPr>
          <w:ilvl w:val="0"/>
          <w:numId w:val="271"/>
        </w:numPr>
        <w:ind w:left="426"/>
      </w:pPr>
      <w:r w:rsidRPr="003816B7">
        <w:t>učiteľ vysvetľuje a odôvodňuje svoje hodnotenie žiakov,</w:t>
      </w:r>
    </w:p>
    <w:p w14:paraId="27F1CD2C" w14:textId="77777777" w:rsidR="006946B6" w:rsidRPr="003816B7" w:rsidRDefault="006946B6" w:rsidP="009F5BFD">
      <w:pPr>
        <w:pStyle w:val="Odsekzoznamu"/>
        <w:numPr>
          <w:ilvl w:val="0"/>
          <w:numId w:val="271"/>
        </w:numPr>
        <w:ind w:left="426"/>
      </w:pPr>
      <w:r w:rsidRPr="003816B7">
        <w:t>učiteľ upriamuje pozornosť aj na emocionálnu stránku žiakov,</w:t>
      </w:r>
    </w:p>
    <w:p w14:paraId="18806C72" w14:textId="0EF686AE" w:rsidR="006946B6" w:rsidRPr="003816B7" w:rsidRDefault="006946B6" w:rsidP="009F5BFD">
      <w:pPr>
        <w:pStyle w:val="Odsekzoznamu"/>
        <w:numPr>
          <w:ilvl w:val="0"/>
          <w:numId w:val="271"/>
        </w:numPr>
        <w:ind w:left="426"/>
      </w:pPr>
      <w:r w:rsidRPr="003816B7">
        <w:t>snaha učiteľov aj o neformálne vzťahy s rodičmi.</w:t>
      </w:r>
    </w:p>
    <w:p w14:paraId="6F63CE9A" w14:textId="5200153A" w:rsidR="006946B6" w:rsidRPr="003816B7" w:rsidRDefault="003E6B67" w:rsidP="009F5BFD">
      <w:pPr>
        <w:spacing w:after="0" w:line="240" w:lineRule="auto"/>
        <w:rPr>
          <w:rFonts w:ascii="Times New Roman" w:hAnsi="Times New Roman" w:cs="Times New Roman"/>
          <w:b/>
          <w:bCs/>
          <w:color w:val="FF0000"/>
          <w:sz w:val="24"/>
          <w:szCs w:val="24"/>
        </w:rPr>
      </w:pPr>
      <w:r w:rsidRPr="003816B7">
        <w:rPr>
          <w:rFonts w:ascii="Times New Roman" w:hAnsi="Times New Roman" w:cs="Times New Roman"/>
          <w:b/>
          <w:bCs/>
          <w:color w:val="FF0000"/>
          <w:sz w:val="24"/>
          <w:szCs w:val="24"/>
        </w:rPr>
        <w:t>Zisťovanie klímy v triede</w:t>
      </w:r>
    </w:p>
    <w:p w14:paraId="3EE7841B" w14:textId="77777777" w:rsidR="003E6B67" w:rsidRPr="003816B7" w:rsidRDefault="003E6B67" w:rsidP="009F5BFD">
      <w:pPr>
        <w:pStyle w:val="Odsekzoznamu"/>
        <w:numPr>
          <w:ilvl w:val="0"/>
          <w:numId w:val="274"/>
        </w:numPr>
        <w:ind w:left="284"/>
        <w:rPr>
          <w:b/>
          <w:bCs/>
          <w:u w:val="single"/>
        </w:rPr>
      </w:pPr>
      <w:r w:rsidRPr="003816B7">
        <w:rPr>
          <w:b/>
          <w:bCs/>
          <w:u w:val="single"/>
        </w:rPr>
        <w:t>KVALITATÍVNE PRÍSTUPY</w:t>
      </w:r>
    </w:p>
    <w:p w14:paraId="52C3D00E" w14:textId="77777777" w:rsidR="003E6B67" w:rsidRPr="003816B7" w:rsidRDefault="003E6B67" w:rsidP="009F5BFD">
      <w:pPr>
        <w:spacing w:after="0" w:line="240" w:lineRule="auto"/>
        <w:rPr>
          <w:rFonts w:ascii="Times New Roman" w:hAnsi="Times New Roman" w:cs="Times New Roman"/>
          <w:sz w:val="24"/>
          <w:szCs w:val="24"/>
        </w:rPr>
      </w:pPr>
      <w:r w:rsidRPr="003816B7">
        <w:rPr>
          <w:rFonts w:ascii="Times New Roman" w:hAnsi="Times New Roman" w:cs="Times New Roman"/>
          <w:b/>
          <w:bCs/>
          <w:color w:val="FF0000"/>
          <w:sz w:val="24"/>
          <w:szCs w:val="24"/>
        </w:rPr>
        <w:t xml:space="preserve">Prístup: </w:t>
      </w:r>
      <w:r w:rsidRPr="003816B7">
        <w:rPr>
          <w:rFonts w:ascii="Times New Roman" w:hAnsi="Times New Roman" w:cs="Times New Roman"/>
          <w:sz w:val="24"/>
          <w:szCs w:val="24"/>
        </w:rPr>
        <w:t>prevažne slovný prejav</w:t>
      </w:r>
    </w:p>
    <w:p w14:paraId="3D119788" w14:textId="77777777" w:rsidR="003E6B67" w:rsidRPr="003816B7" w:rsidRDefault="003E6B67" w:rsidP="009F5BFD">
      <w:pPr>
        <w:spacing w:after="0" w:line="240" w:lineRule="auto"/>
        <w:rPr>
          <w:rFonts w:ascii="Times New Roman" w:hAnsi="Times New Roman" w:cs="Times New Roman"/>
          <w:b/>
          <w:bCs/>
          <w:sz w:val="24"/>
          <w:szCs w:val="24"/>
        </w:rPr>
      </w:pPr>
      <w:r w:rsidRPr="003816B7">
        <w:rPr>
          <w:rFonts w:ascii="Times New Roman" w:hAnsi="Times New Roman" w:cs="Times New Roman"/>
          <w:b/>
          <w:bCs/>
          <w:sz w:val="24"/>
          <w:szCs w:val="24"/>
        </w:rPr>
        <w:t>HOVORENÝ PREJAV</w:t>
      </w:r>
    </w:p>
    <w:p w14:paraId="66EF0C34" w14:textId="77777777" w:rsidR="003E6B67" w:rsidRPr="003816B7" w:rsidRDefault="003E6B67" w:rsidP="009F5BFD">
      <w:pPr>
        <w:pStyle w:val="Odsekzoznamu"/>
        <w:numPr>
          <w:ilvl w:val="0"/>
          <w:numId w:val="272"/>
        </w:numPr>
        <w:ind w:left="426"/>
      </w:pPr>
      <w:r w:rsidRPr="003816B7">
        <w:t>voľné rozprávanie učiteľa alebo žiaka o tom, čo sa v triede deje a ako to jednotlivec prežíva a hodnotí, nahrávanie a analýza</w:t>
      </w:r>
    </w:p>
    <w:p w14:paraId="7BB411E3" w14:textId="77777777" w:rsidR="003E6B67" w:rsidRPr="003816B7" w:rsidRDefault="003E6B67" w:rsidP="009F5BFD">
      <w:pPr>
        <w:pStyle w:val="Odsekzoznamu"/>
        <w:numPr>
          <w:ilvl w:val="0"/>
          <w:numId w:val="272"/>
        </w:numPr>
        <w:ind w:left="426"/>
      </w:pPr>
      <w:r w:rsidRPr="003816B7">
        <w:t>pološtrukturovaný individuálny rozhovor s učiteľom, žiakom, nahrávanie a analýza</w:t>
      </w:r>
    </w:p>
    <w:p w14:paraId="461F19FD" w14:textId="77777777" w:rsidR="003E6B67" w:rsidRPr="003816B7" w:rsidRDefault="003E6B67" w:rsidP="009F5BFD">
      <w:pPr>
        <w:pStyle w:val="Odsekzoznamu"/>
        <w:numPr>
          <w:ilvl w:val="0"/>
          <w:numId w:val="272"/>
        </w:numPr>
        <w:ind w:left="426"/>
      </w:pPr>
      <w:r w:rsidRPr="003816B7">
        <w:t>pološtrukturovaný skupinový rozhovor – riadená diskusia v ohn iskovej skupine, nahrávanie a analýza</w:t>
      </w:r>
    </w:p>
    <w:p w14:paraId="3234E7BC" w14:textId="77777777" w:rsidR="003E6B67" w:rsidRPr="003816B7" w:rsidRDefault="003E6B67" w:rsidP="009F5BFD">
      <w:pPr>
        <w:pStyle w:val="Odsekzoznamu"/>
        <w:numPr>
          <w:ilvl w:val="0"/>
          <w:numId w:val="272"/>
        </w:numPr>
        <w:ind w:left="426"/>
      </w:pPr>
      <w:r w:rsidRPr="003816B7">
        <w:t>premýšľanie nahlas nad položkami dotazníku o klíme triedy, nahrávanie a analyzovanie výrokov</w:t>
      </w:r>
    </w:p>
    <w:p w14:paraId="32AAF58F" w14:textId="746714BB" w:rsidR="003E6B67" w:rsidRPr="003816B7" w:rsidRDefault="003E6B67" w:rsidP="009F5BFD">
      <w:pPr>
        <w:pStyle w:val="Odsekzoznamu"/>
        <w:numPr>
          <w:ilvl w:val="0"/>
          <w:numId w:val="272"/>
        </w:numPr>
        <w:ind w:left="426"/>
      </w:pPr>
      <w:r w:rsidRPr="003816B7">
        <w:t>zaznamenávanie výstižných hodnotiacich výrokov žiakov a učiteľov, ktoré boli vyslovené v triede</w:t>
      </w:r>
    </w:p>
    <w:p w14:paraId="7B17A927" w14:textId="77777777" w:rsidR="003E6B67" w:rsidRPr="003816B7" w:rsidRDefault="003E6B67" w:rsidP="009F5BFD">
      <w:pPr>
        <w:spacing w:after="0" w:line="240" w:lineRule="auto"/>
        <w:rPr>
          <w:rFonts w:ascii="Times New Roman" w:hAnsi="Times New Roman" w:cs="Times New Roman"/>
          <w:b/>
          <w:bCs/>
          <w:sz w:val="24"/>
          <w:szCs w:val="24"/>
        </w:rPr>
      </w:pPr>
      <w:r w:rsidRPr="003816B7">
        <w:rPr>
          <w:rFonts w:ascii="Times New Roman" w:hAnsi="Times New Roman" w:cs="Times New Roman"/>
          <w:b/>
          <w:bCs/>
          <w:sz w:val="24"/>
          <w:szCs w:val="24"/>
        </w:rPr>
        <w:t>PÍSANÝ PREJAV</w:t>
      </w:r>
    </w:p>
    <w:p w14:paraId="55C14802" w14:textId="77777777" w:rsidR="003E6B67" w:rsidRPr="003816B7" w:rsidRDefault="003E6B67" w:rsidP="009F5BFD">
      <w:pPr>
        <w:pStyle w:val="Odsekzoznamu"/>
        <w:numPr>
          <w:ilvl w:val="0"/>
          <w:numId w:val="273"/>
        </w:numPr>
        <w:ind w:left="426"/>
      </w:pPr>
      <w:r w:rsidRPr="003816B7">
        <w:t>písanie denníkov, analýza výrokov</w:t>
      </w:r>
    </w:p>
    <w:p w14:paraId="72F464E4" w14:textId="77777777" w:rsidR="003E6B67" w:rsidRPr="003816B7" w:rsidRDefault="003E6B67" w:rsidP="009F5BFD">
      <w:pPr>
        <w:pStyle w:val="Odsekzoznamu"/>
        <w:numPr>
          <w:ilvl w:val="0"/>
          <w:numId w:val="273"/>
        </w:numPr>
        <w:ind w:left="426"/>
      </w:pPr>
      <w:r w:rsidRPr="003816B7">
        <w:t>doplňovanie nedokončených viet, analýza výrokov</w:t>
      </w:r>
    </w:p>
    <w:p w14:paraId="24CF7BCF" w14:textId="77777777" w:rsidR="003E6B67" w:rsidRPr="003816B7" w:rsidRDefault="003E6B67" w:rsidP="009F5BFD">
      <w:pPr>
        <w:pStyle w:val="Odsekzoznamu"/>
        <w:numPr>
          <w:ilvl w:val="0"/>
          <w:numId w:val="273"/>
        </w:numPr>
        <w:ind w:left="426"/>
      </w:pPr>
      <w:r w:rsidRPr="003816B7">
        <w:t>voľné písanie svojich názorov podľa zadanej osnovy, analýza výrokov</w:t>
      </w:r>
    </w:p>
    <w:p w14:paraId="46CD8D24" w14:textId="2E863BB3" w:rsidR="003E6B67" w:rsidRPr="003816B7" w:rsidRDefault="003E6B67" w:rsidP="009F5BFD">
      <w:pPr>
        <w:pStyle w:val="Odsekzoznamu"/>
        <w:numPr>
          <w:ilvl w:val="0"/>
          <w:numId w:val="273"/>
        </w:numPr>
        <w:ind w:left="426"/>
      </w:pPr>
      <w:r w:rsidRPr="003816B7">
        <w:t>analýza oficiálnych písomných materiálov o triede (zápisy do žiackych knižiek, písomné stanoviská k správaniu žiakov, korešpondencia na webovej stránke triedy s rodičmi žiakov)</w:t>
      </w:r>
    </w:p>
    <w:p w14:paraId="2F6E740F" w14:textId="77777777" w:rsidR="003E6B67" w:rsidRPr="003816B7" w:rsidRDefault="003E6B67" w:rsidP="009F5BFD">
      <w:pPr>
        <w:spacing w:after="0" w:line="240" w:lineRule="auto"/>
        <w:rPr>
          <w:rFonts w:ascii="Times New Roman" w:hAnsi="Times New Roman" w:cs="Times New Roman"/>
          <w:sz w:val="24"/>
          <w:szCs w:val="24"/>
        </w:rPr>
      </w:pPr>
      <w:r w:rsidRPr="003816B7">
        <w:rPr>
          <w:rFonts w:ascii="Times New Roman" w:hAnsi="Times New Roman" w:cs="Times New Roman"/>
          <w:b/>
          <w:bCs/>
          <w:color w:val="FF0000"/>
          <w:sz w:val="24"/>
          <w:szCs w:val="24"/>
        </w:rPr>
        <w:lastRenderedPageBreak/>
        <w:t>Prístup:</w:t>
      </w:r>
      <w:r w:rsidRPr="003816B7">
        <w:rPr>
          <w:rFonts w:ascii="Times New Roman" w:hAnsi="Times New Roman" w:cs="Times New Roman"/>
          <w:sz w:val="24"/>
          <w:szCs w:val="24"/>
        </w:rPr>
        <w:t xml:space="preserve"> prevažne obrázkové vyjadrenie</w:t>
      </w:r>
    </w:p>
    <w:p w14:paraId="3B67350C" w14:textId="77777777" w:rsidR="003E6B67" w:rsidRPr="003816B7" w:rsidRDefault="003E6B67" w:rsidP="009F5BFD">
      <w:pPr>
        <w:spacing w:after="0" w:line="240" w:lineRule="auto"/>
        <w:rPr>
          <w:rFonts w:ascii="Times New Roman" w:hAnsi="Times New Roman" w:cs="Times New Roman"/>
          <w:b/>
          <w:bCs/>
          <w:sz w:val="24"/>
          <w:szCs w:val="24"/>
        </w:rPr>
      </w:pPr>
      <w:r w:rsidRPr="003816B7">
        <w:rPr>
          <w:rFonts w:ascii="Times New Roman" w:hAnsi="Times New Roman" w:cs="Times New Roman"/>
          <w:b/>
          <w:bCs/>
          <w:sz w:val="24"/>
          <w:szCs w:val="24"/>
        </w:rPr>
        <w:t>KRESBA</w:t>
      </w:r>
    </w:p>
    <w:p w14:paraId="016ADFC9" w14:textId="4FA4017F" w:rsidR="003E6B67" w:rsidRPr="003816B7" w:rsidRDefault="003E6B67" w:rsidP="009F5BFD">
      <w:pPr>
        <w:pStyle w:val="Odsekzoznamu"/>
        <w:numPr>
          <w:ilvl w:val="0"/>
          <w:numId w:val="275"/>
        </w:numPr>
        <w:ind w:left="142" w:hanging="153"/>
      </w:pPr>
      <w:r w:rsidRPr="003816B7">
        <w:t>kresby žiakov v triede na zadanú tému, analýza kresieb</w:t>
      </w:r>
    </w:p>
    <w:p w14:paraId="7C17CE00" w14:textId="77777777" w:rsidR="003E6B67" w:rsidRPr="003816B7" w:rsidRDefault="003E6B67" w:rsidP="009F5BFD">
      <w:pPr>
        <w:spacing w:after="0" w:line="240" w:lineRule="auto"/>
        <w:rPr>
          <w:rFonts w:ascii="Times New Roman" w:hAnsi="Times New Roman" w:cs="Times New Roman"/>
          <w:b/>
          <w:bCs/>
          <w:sz w:val="24"/>
          <w:szCs w:val="24"/>
        </w:rPr>
      </w:pPr>
      <w:r w:rsidRPr="003816B7">
        <w:rPr>
          <w:rFonts w:ascii="Times New Roman" w:hAnsi="Times New Roman" w:cs="Times New Roman"/>
          <w:b/>
          <w:bCs/>
          <w:sz w:val="24"/>
          <w:szCs w:val="24"/>
        </w:rPr>
        <w:t>FOTOGRAFIE</w:t>
      </w:r>
    </w:p>
    <w:p w14:paraId="3846C7BE" w14:textId="77777777" w:rsidR="003E6B67" w:rsidRPr="003816B7" w:rsidRDefault="003E6B67" w:rsidP="009F5BFD">
      <w:pPr>
        <w:pStyle w:val="Odsekzoznamu"/>
        <w:numPr>
          <w:ilvl w:val="0"/>
          <w:numId w:val="275"/>
        </w:numPr>
        <w:ind w:left="142" w:hanging="153"/>
      </w:pPr>
      <w:r w:rsidRPr="003816B7">
        <w:t>legálne fotografie zachytávajúce dianie v triede + slovný komentár</w:t>
      </w:r>
    </w:p>
    <w:p w14:paraId="0E699F11" w14:textId="102FA625" w:rsidR="003E6B67" w:rsidRPr="003816B7" w:rsidRDefault="003E6B67" w:rsidP="009F5BFD">
      <w:pPr>
        <w:pStyle w:val="Odsekzoznamu"/>
        <w:numPr>
          <w:ilvl w:val="0"/>
          <w:numId w:val="275"/>
        </w:numPr>
        <w:ind w:left="142" w:hanging="153"/>
      </w:pPr>
      <w:r w:rsidRPr="003816B7">
        <w:t>ilegálne fotografie zachytávajúce dianie v triede + slovný komentár</w:t>
      </w:r>
    </w:p>
    <w:p w14:paraId="0507F6E4" w14:textId="77777777" w:rsidR="003E6B67" w:rsidRPr="003816B7" w:rsidRDefault="003E6B67" w:rsidP="009F5BFD">
      <w:pPr>
        <w:spacing w:after="0" w:line="240" w:lineRule="auto"/>
        <w:rPr>
          <w:rFonts w:ascii="Times New Roman" w:hAnsi="Times New Roman" w:cs="Times New Roman"/>
          <w:b/>
          <w:bCs/>
          <w:sz w:val="24"/>
          <w:szCs w:val="24"/>
        </w:rPr>
      </w:pPr>
      <w:r w:rsidRPr="003816B7">
        <w:rPr>
          <w:rFonts w:ascii="Times New Roman" w:hAnsi="Times New Roman" w:cs="Times New Roman"/>
          <w:b/>
          <w:bCs/>
          <w:sz w:val="24"/>
          <w:szCs w:val="24"/>
        </w:rPr>
        <w:t>VIDEOZÁZNAM</w:t>
      </w:r>
    </w:p>
    <w:p w14:paraId="1D9746A5" w14:textId="77777777" w:rsidR="003E6B67" w:rsidRPr="003816B7" w:rsidRDefault="003E6B67" w:rsidP="009F5BFD">
      <w:pPr>
        <w:pStyle w:val="Odsekzoznamu"/>
        <w:numPr>
          <w:ilvl w:val="0"/>
          <w:numId w:val="276"/>
        </w:numPr>
        <w:ind w:left="142" w:hanging="153"/>
      </w:pPr>
      <w:r w:rsidRPr="003816B7">
        <w:t>legálny videozáznam diania v triede + slovný komentár</w:t>
      </w:r>
    </w:p>
    <w:p w14:paraId="63D03D84" w14:textId="7992B481" w:rsidR="003E6B67" w:rsidRPr="003816B7" w:rsidRDefault="003E6B67" w:rsidP="009F5BFD">
      <w:pPr>
        <w:pStyle w:val="Odsekzoznamu"/>
        <w:numPr>
          <w:ilvl w:val="0"/>
          <w:numId w:val="276"/>
        </w:numPr>
        <w:ind w:left="142" w:hanging="153"/>
      </w:pPr>
      <w:r w:rsidRPr="003816B7">
        <w:t>ilegálny videozáznam diania v triede + slovný komentár</w:t>
      </w:r>
    </w:p>
    <w:p w14:paraId="25B1D686" w14:textId="0F4F198A" w:rsidR="00CD20A7" w:rsidRPr="003816B7" w:rsidRDefault="00CD20A7" w:rsidP="009F5BFD">
      <w:pPr>
        <w:pStyle w:val="Odsekzoznamu"/>
        <w:numPr>
          <w:ilvl w:val="0"/>
          <w:numId w:val="274"/>
        </w:numPr>
        <w:ind w:left="284"/>
        <w:rPr>
          <w:b/>
          <w:bCs/>
          <w:u w:val="single"/>
        </w:rPr>
      </w:pPr>
      <w:r w:rsidRPr="003816B7">
        <w:rPr>
          <w:b/>
          <w:bCs/>
          <w:u w:val="single"/>
        </w:rPr>
        <w:t>KVANTITATÍVNE PRÍSTUPY</w:t>
      </w:r>
    </w:p>
    <w:p w14:paraId="327F9D16" w14:textId="77777777" w:rsidR="00CD20A7" w:rsidRPr="003816B7" w:rsidRDefault="00CD20A7" w:rsidP="009F5BFD">
      <w:pPr>
        <w:spacing w:after="0" w:line="240" w:lineRule="auto"/>
        <w:rPr>
          <w:rFonts w:ascii="Times New Roman" w:hAnsi="Times New Roman" w:cs="Times New Roman"/>
          <w:b/>
          <w:bCs/>
          <w:sz w:val="24"/>
          <w:szCs w:val="24"/>
        </w:rPr>
      </w:pPr>
      <w:r w:rsidRPr="003816B7">
        <w:rPr>
          <w:rFonts w:ascii="Times New Roman" w:hAnsi="Times New Roman" w:cs="Times New Roman"/>
          <w:b/>
          <w:bCs/>
          <w:sz w:val="24"/>
          <w:szCs w:val="24"/>
        </w:rPr>
        <w:t>DOTAZNÍKY</w:t>
      </w:r>
    </w:p>
    <w:p w14:paraId="64BA16A1" w14:textId="77777777" w:rsidR="00CD20A7" w:rsidRPr="003816B7" w:rsidRDefault="00CD20A7" w:rsidP="009F5BFD">
      <w:pPr>
        <w:pStyle w:val="Odsekzoznamu"/>
        <w:numPr>
          <w:ilvl w:val="0"/>
          <w:numId w:val="277"/>
        </w:numPr>
        <w:ind w:left="426"/>
      </w:pPr>
      <w:r w:rsidRPr="003816B7">
        <w:t>CES – Classroom Environment Scale (Moose, Trickett, 1974, Fraser, Fisher, 1983)</w:t>
      </w:r>
    </w:p>
    <w:p w14:paraId="5202FCD2" w14:textId="77777777" w:rsidR="00CD20A7" w:rsidRPr="003816B7" w:rsidRDefault="00CD20A7" w:rsidP="009F5BFD">
      <w:pPr>
        <w:pStyle w:val="Odsekzoznamu"/>
        <w:numPr>
          <w:ilvl w:val="0"/>
          <w:numId w:val="277"/>
        </w:numPr>
        <w:ind w:left="426"/>
      </w:pPr>
      <w:r w:rsidRPr="003816B7">
        <w:t>MCI – SF – My Class Inventory – Short Form (Fraser, Fisher, 1986)</w:t>
      </w:r>
    </w:p>
    <w:p w14:paraId="57A9F86D" w14:textId="77777777" w:rsidR="00CD20A7" w:rsidRPr="003816B7" w:rsidRDefault="00CD20A7" w:rsidP="009F5BFD">
      <w:pPr>
        <w:pStyle w:val="Odsekzoznamu"/>
        <w:numPr>
          <w:ilvl w:val="0"/>
          <w:numId w:val="277"/>
        </w:numPr>
        <w:ind w:left="426"/>
      </w:pPr>
      <w:r w:rsidRPr="003816B7">
        <w:t>WIHIC – What Is Happening In This Class Questionaire (Fraser, McRobbie, Fisher, 1996)</w:t>
      </w:r>
    </w:p>
    <w:p w14:paraId="2EAC5C45" w14:textId="77777777" w:rsidR="00CD20A7" w:rsidRPr="003816B7" w:rsidRDefault="00CD20A7" w:rsidP="009F5BFD">
      <w:pPr>
        <w:pStyle w:val="Odsekzoznamu"/>
        <w:numPr>
          <w:ilvl w:val="0"/>
          <w:numId w:val="277"/>
        </w:numPr>
        <w:ind w:left="426"/>
      </w:pPr>
      <w:r w:rsidRPr="003816B7">
        <w:t>MCEI – Multicultural Classroom Environment Instrument (Carroll, 2006)</w:t>
      </w:r>
    </w:p>
    <w:p w14:paraId="255C8169" w14:textId="77777777" w:rsidR="00CD20A7" w:rsidRPr="003816B7" w:rsidRDefault="00CD20A7" w:rsidP="009F5BFD">
      <w:pPr>
        <w:pStyle w:val="Odsekzoznamu"/>
        <w:numPr>
          <w:ilvl w:val="0"/>
          <w:numId w:val="277"/>
        </w:numPr>
        <w:ind w:left="426"/>
      </w:pPr>
      <w:r w:rsidRPr="003816B7">
        <w:t>KLIT – Klima třídy (Lašek, Zemanová, 2002)</w:t>
      </w:r>
    </w:p>
    <w:p w14:paraId="68DD516A" w14:textId="77777777" w:rsidR="00CD20A7" w:rsidRPr="003816B7" w:rsidRDefault="00CD20A7" w:rsidP="009F5BFD">
      <w:pPr>
        <w:pStyle w:val="Odsekzoznamu"/>
        <w:numPr>
          <w:ilvl w:val="0"/>
          <w:numId w:val="277"/>
        </w:numPr>
        <w:ind w:left="426"/>
      </w:pPr>
      <w:r w:rsidRPr="003816B7">
        <w:t>KŠT – Klima školní třídy (Mareš, Ježek, 2012)</w:t>
      </w:r>
    </w:p>
    <w:p w14:paraId="0D893929" w14:textId="77777777" w:rsidR="00CD20A7" w:rsidRPr="003816B7" w:rsidRDefault="00CD20A7" w:rsidP="009F5BFD">
      <w:pPr>
        <w:pStyle w:val="Odsekzoznamu"/>
        <w:numPr>
          <w:ilvl w:val="0"/>
          <w:numId w:val="277"/>
        </w:numPr>
        <w:ind w:left="426"/>
      </w:pPr>
      <w:r w:rsidRPr="003816B7">
        <w:t>Dotazník klímy školskej triedy (Mellibrud, adaptoval Zelina, 2006)</w:t>
      </w:r>
    </w:p>
    <w:p w14:paraId="646291B7" w14:textId="77777777" w:rsidR="00CD20A7" w:rsidRPr="003816B7" w:rsidRDefault="00CD20A7" w:rsidP="009F5BFD">
      <w:pPr>
        <w:pStyle w:val="Odsekzoznamu"/>
        <w:numPr>
          <w:ilvl w:val="0"/>
          <w:numId w:val="277"/>
        </w:numPr>
        <w:ind w:left="426"/>
      </w:pPr>
      <w:r w:rsidRPr="003816B7">
        <w:t>SOCIOMETRIA (Moreno)</w:t>
      </w:r>
    </w:p>
    <w:p w14:paraId="347CFFAF" w14:textId="77777777" w:rsidR="00CD20A7" w:rsidRPr="003816B7" w:rsidRDefault="00CD20A7" w:rsidP="009F5BFD">
      <w:pPr>
        <w:pStyle w:val="Odsekzoznamu"/>
        <w:numPr>
          <w:ilvl w:val="0"/>
          <w:numId w:val="277"/>
        </w:numPr>
        <w:ind w:left="426"/>
      </w:pPr>
      <w:r w:rsidRPr="003816B7">
        <w:t>SORAD (Hrabal)</w:t>
      </w:r>
    </w:p>
    <w:p w14:paraId="6F79CC2D" w14:textId="5ACD4135" w:rsidR="003E6B67" w:rsidRPr="003816B7" w:rsidRDefault="00CD20A7" w:rsidP="009F5BFD">
      <w:pPr>
        <w:pStyle w:val="Odsekzoznamu"/>
        <w:numPr>
          <w:ilvl w:val="0"/>
          <w:numId w:val="277"/>
        </w:numPr>
        <w:ind w:left="426"/>
      </w:pPr>
      <w:r w:rsidRPr="003816B7">
        <w:t>....</w:t>
      </w:r>
    </w:p>
    <w:p w14:paraId="3F6E71D7" w14:textId="15D8B645" w:rsidR="0008036B" w:rsidRPr="003816B7" w:rsidRDefault="0008036B" w:rsidP="009F5BFD">
      <w:pPr>
        <w:spacing w:after="0" w:line="240" w:lineRule="auto"/>
        <w:rPr>
          <w:rFonts w:ascii="Times New Roman" w:hAnsi="Times New Roman" w:cs="Times New Roman"/>
          <w:b/>
          <w:bCs/>
          <w:color w:val="FF0000"/>
          <w:sz w:val="24"/>
          <w:szCs w:val="24"/>
        </w:rPr>
      </w:pPr>
      <w:r w:rsidRPr="003816B7">
        <w:rPr>
          <w:rFonts w:ascii="Times New Roman" w:hAnsi="Times New Roman" w:cs="Times New Roman"/>
          <w:b/>
          <w:bCs/>
          <w:color w:val="FF0000"/>
          <w:sz w:val="24"/>
          <w:szCs w:val="24"/>
        </w:rPr>
        <w:t>Možnosti využitia získaných výsledkov</w:t>
      </w:r>
    </w:p>
    <w:p w14:paraId="770345F0" w14:textId="77777777" w:rsidR="0008036B" w:rsidRPr="003816B7" w:rsidRDefault="0008036B" w:rsidP="009F5BFD">
      <w:pPr>
        <w:pStyle w:val="Odsekzoznamu"/>
        <w:numPr>
          <w:ilvl w:val="0"/>
          <w:numId w:val="278"/>
        </w:numPr>
        <w:ind w:left="426"/>
      </w:pPr>
      <w:r w:rsidRPr="003816B7">
        <w:t>popis aktuálneho stavu klímy z pohľadu žiakov</w:t>
      </w:r>
    </w:p>
    <w:p w14:paraId="539F1188" w14:textId="77777777" w:rsidR="0008036B" w:rsidRPr="003816B7" w:rsidRDefault="0008036B" w:rsidP="009F5BFD">
      <w:pPr>
        <w:pStyle w:val="Odsekzoznamu"/>
        <w:numPr>
          <w:ilvl w:val="0"/>
          <w:numId w:val="278"/>
        </w:numPr>
        <w:ind w:left="426"/>
      </w:pPr>
      <w:r w:rsidRPr="003816B7">
        <w:t>porovnanie aktuálnej klímy u rôznych učiteľov, ktoré vyučujú v danej triede</w:t>
      </w:r>
    </w:p>
    <w:p w14:paraId="1870664D" w14:textId="77777777" w:rsidR="0008036B" w:rsidRPr="003816B7" w:rsidRDefault="0008036B" w:rsidP="009F5BFD">
      <w:pPr>
        <w:pStyle w:val="Odsekzoznamu"/>
        <w:numPr>
          <w:ilvl w:val="0"/>
          <w:numId w:val="278"/>
        </w:numPr>
        <w:ind w:left="426"/>
      </w:pPr>
      <w:r w:rsidRPr="003816B7">
        <w:t>porovnanie aktuálnej klímy v triede, keď sa zmení koncepcia výučby</w:t>
      </w:r>
    </w:p>
    <w:p w14:paraId="2B114DEC" w14:textId="77777777" w:rsidR="0008036B" w:rsidRPr="003816B7" w:rsidRDefault="0008036B" w:rsidP="009F5BFD">
      <w:pPr>
        <w:pStyle w:val="Odsekzoznamu"/>
        <w:numPr>
          <w:ilvl w:val="0"/>
          <w:numId w:val="278"/>
        </w:numPr>
        <w:ind w:left="426"/>
      </w:pPr>
      <w:r w:rsidRPr="003816B7">
        <w:t>porovnanie aktuálnej klímy v triede pred zavedením cielenej intervencie do klímy triedy a po zavedení cielenej intervencie</w:t>
      </w:r>
    </w:p>
    <w:p w14:paraId="51E7282E" w14:textId="77777777" w:rsidR="0008036B" w:rsidRPr="003816B7" w:rsidRDefault="0008036B" w:rsidP="009F5BFD">
      <w:pPr>
        <w:pStyle w:val="Odsekzoznamu"/>
        <w:numPr>
          <w:ilvl w:val="0"/>
          <w:numId w:val="278"/>
        </w:numPr>
        <w:ind w:left="426"/>
      </w:pPr>
      <w:r w:rsidRPr="003816B7">
        <w:t>zisťovanie vzťahu medzi prospechom žiakov a klímou triedy</w:t>
      </w:r>
    </w:p>
    <w:p w14:paraId="2BFD578F" w14:textId="77777777" w:rsidR="0008036B" w:rsidRPr="003816B7" w:rsidRDefault="0008036B" w:rsidP="009F5BFD">
      <w:pPr>
        <w:pStyle w:val="Odsekzoznamu"/>
        <w:numPr>
          <w:ilvl w:val="0"/>
          <w:numId w:val="278"/>
        </w:numPr>
        <w:ind w:left="426"/>
      </w:pPr>
      <w:r w:rsidRPr="003816B7">
        <w:t>zisťovanie vzťahu medzi správaním žiakov a klímou triedy</w:t>
      </w:r>
    </w:p>
    <w:p w14:paraId="3114E38A" w14:textId="77777777" w:rsidR="0008036B" w:rsidRPr="003816B7" w:rsidRDefault="0008036B" w:rsidP="009F5BFD">
      <w:pPr>
        <w:pStyle w:val="Odsekzoznamu"/>
        <w:numPr>
          <w:ilvl w:val="0"/>
          <w:numId w:val="278"/>
        </w:numPr>
        <w:ind w:left="426"/>
      </w:pPr>
      <w:r w:rsidRPr="003816B7">
        <w:t>porovnanie pohľadu žiakov a pohľadu učiteľov</w:t>
      </w:r>
    </w:p>
    <w:p w14:paraId="0969EFC4" w14:textId="77777777" w:rsidR="0008036B" w:rsidRPr="003816B7" w:rsidRDefault="0008036B" w:rsidP="009F5BFD">
      <w:pPr>
        <w:pStyle w:val="Odsekzoznamu"/>
        <w:numPr>
          <w:ilvl w:val="0"/>
          <w:numId w:val="278"/>
        </w:numPr>
        <w:ind w:left="426"/>
      </w:pPr>
      <w:r w:rsidRPr="003816B7">
        <w:t>porovnanie pohľadu rôznych skupín žiakov na klímu v triede</w:t>
      </w:r>
    </w:p>
    <w:p w14:paraId="35D51F67" w14:textId="57D5309B" w:rsidR="0008036B" w:rsidRPr="003816B7" w:rsidRDefault="0008036B" w:rsidP="009F5BFD">
      <w:pPr>
        <w:pStyle w:val="Odsekzoznamu"/>
        <w:numPr>
          <w:ilvl w:val="0"/>
          <w:numId w:val="278"/>
        </w:numPr>
        <w:ind w:left="426"/>
      </w:pPr>
      <w:r w:rsidRPr="003816B7">
        <w:t>porovnanie aktuálneho stavu klímy s prianím žiakov</w:t>
      </w:r>
    </w:p>
    <w:p w14:paraId="7C0D7E80" w14:textId="684024A9" w:rsidR="0008036B" w:rsidRPr="003816B7" w:rsidRDefault="0008036B" w:rsidP="009F5BFD">
      <w:pPr>
        <w:spacing w:after="0" w:line="240" w:lineRule="auto"/>
        <w:rPr>
          <w:rFonts w:ascii="Times New Roman" w:hAnsi="Times New Roman" w:cs="Times New Roman"/>
          <w:b/>
          <w:bCs/>
          <w:color w:val="FF0000"/>
          <w:sz w:val="24"/>
          <w:szCs w:val="24"/>
        </w:rPr>
      </w:pPr>
      <w:r w:rsidRPr="003816B7">
        <w:rPr>
          <w:rFonts w:ascii="Times New Roman" w:hAnsi="Times New Roman" w:cs="Times New Roman"/>
          <w:b/>
          <w:bCs/>
          <w:color w:val="FF0000"/>
          <w:sz w:val="24"/>
          <w:szCs w:val="24"/>
        </w:rPr>
        <w:t>Zisťovanie klímy v škole</w:t>
      </w:r>
    </w:p>
    <w:p w14:paraId="04F59829" w14:textId="33CFF658" w:rsidR="0008036B" w:rsidRPr="003816B7" w:rsidRDefault="0008036B" w:rsidP="009F5BFD">
      <w:pPr>
        <w:pStyle w:val="Odsekzoznamu"/>
        <w:numPr>
          <w:ilvl w:val="0"/>
          <w:numId w:val="279"/>
        </w:numPr>
        <w:ind w:left="284"/>
        <w:rPr>
          <w:b/>
          <w:bCs/>
          <w:u w:val="single"/>
        </w:rPr>
      </w:pPr>
      <w:r w:rsidRPr="003816B7">
        <w:rPr>
          <w:b/>
          <w:bCs/>
          <w:u w:val="single"/>
        </w:rPr>
        <w:t>KVALITATÍVNE PRÍSTUPY</w:t>
      </w:r>
    </w:p>
    <w:p w14:paraId="5CDB0C66" w14:textId="77777777" w:rsidR="0008036B" w:rsidRPr="003816B7" w:rsidRDefault="0008036B" w:rsidP="009F5BFD">
      <w:pPr>
        <w:spacing w:after="0" w:line="240" w:lineRule="auto"/>
        <w:rPr>
          <w:rFonts w:ascii="Times New Roman" w:hAnsi="Times New Roman" w:cs="Times New Roman"/>
          <w:sz w:val="24"/>
          <w:szCs w:val="24"/>
        </w:rPr>
      </w:pPr>
      <w:r w:rsidRPr="003816B7">
        <w:rPr>
          <w:rFonts w:ascii="Times New Roman" w:hAnsi="Times New Roman" w:cs="Times New Roman"/>
          <w:b/>
          <w:bCs/>
          <w:sz w:val="24"/>
          <w:szCs w:val="24"/>
        </w:rPr>
        <w:t>INTERAKČNÁ ANALÝZA</w:t>
      </w:r>
      <w:r w:rsidRPr="003816B7">
        <w:rPr>
          <w:rFonts w:ascii="Times New Roman" w:hAnsi="Times New Roman" w:cs="Times New Roman"/>
          <w:sz w:val="24"/>
          <w:szCs w:val="24"/>
        </w:rPr>
        <w:t xml:space="preserve"> - systematické a cieľavedomé pozorovanie vzájomných reakcií medzi žiakmi</w:t>
      </w:r>
    </w:p>
    <w:p w14:paraId="5A779089" w14:textId="77777777" w:rsidR="0008036B" w:rsidRPr="003816B7" w:rsidRDefault="0008036B" w:rsidP="009F5BFD">
      <w:pPr>
        <w:spacing w:after="0" w:line="240" w:lineRule="auto"/>
        <w:rPr>
          <w:rFonts w:ascii="Times New Roman" w:hAnsi="Times New Roman" w:cs="Times New Roman"/>
          <w:sz w:val="24"/>
          <w:szCs w:val="24"/>
        </w:rPr>
      </w:pPr>
      <w:r w:rsidRPr="003816B7">
        <w:rPr>
          <w:rFonts w:ascii="Times New Roman" w:hAnsi="Times New Roman" w:cs="Times New Roman"/>
          <w:b/>
          <w:bCs/>
          <w:sz w:val="24"/>
          <w:szCs w:val="24"/>
        </w:rPr>
        <w:t>ROZHOVOR</w:t>
      </w:r>
      <w:r w:rsidRPr="003816B7">
        <w:rPr>
          <w:rFonts w:ascii="Times New Roman" w:hAnsi="Times New Roman" w:cs="Times New Roman"/>
          <w:sz w:val="24"/>
          <w:szCs w:val="24"/>
        </w:rPr>
        <w:t xml:space="preserve"> – zvyčajne vychádzame z nejakého súboru javov, o ktorých predpokladáme, že sa na klíme výrazne podieľajú a od respondentov očakávame spresnenie ich významu a intenzity, resp. informácie o vzťahoch medzi týmito javmi.</w:t>
      </w:r>
    </w:p>
    <w:p w14:paraId="7FCB5024" w14:textId="0F1D018F" w:rsidR="0008036B" w:rsidRPr="003816B7" w:rsidRDefault="0008036B" w:rsidP="009F5BFD">
      <w:pPr>
        <w:spacing w:after="0" w:line="240" w:lineRule="auto"/>
        <w:rPr>
          <w:rFonts w:ascii="Times New Roman" w:hAnsi="Times New Roman" w:cs="Times New Roman"/>
          <w:sz w:val="24"/>
          <w:szCs w:val="24"/>
        </w:rPr>
      </w:pPr>
      <w:r w:rsidRPr="003816B7">
        <w:rPr>
          <w:rFonts w:ascii="Times New Roman" w:hAnsi="Times New Roman" w:cs="Times New Roman"/>
          <w:b/>
          <w:bCs/>
          <w:sz w:val="24"/>
          <w:szCs w:val="24"/>
        </w:rPr>
        <w:t>DISKUSIA V OHNISKOVEJ SKUPINE</w:t>
      </w:r>
      <w:r w:rsidRPr="003816B7">
        <w:rPr>
          <w:rFonts w:ascii="Times New Roman" w:hAnsi="Times New Roman" w:cs="Times New Roman"/>
          <w:sz w:val="24"/>
          <w:szCs w:val="24"/>
        </w:rPr>
        <w:t xml:space="preserve"> – riadená diskusia v skupine (cca 5 členov), sledujeme nakoľko je prezentovaný názor na klímu ojedinelý alebo zdieľaný väčšinou diskutujúcimi, sledujeme aké emócie sa v diskusii objavujú</w:t>
      </w:r>
    </w:p>
    <w:p w14:paraId="1EC7BB93" w14:textId="77777777" w:rsidR="0008036B" w:rsidRPr="003816B7" w:rsidRDefault="0008036B" w:rsidP="009F5BFD">
      <w:pPr>
        <w:spacing w:after="0" w:line="240" w:lineRule="auto"/>
        <w:rPr>
          <w:rFonts w:ascii="Times New Roman" w:hAnsi="Times New Roman" w:cs="Times New Roman"/>
          <w:sz w:val="24"/>
          <w:szCs w:val="24"/>
        </w:rPr>
      </w:pPr>
      <w:r w:rsidRPr="003816B7">
        <w:rPr>
          <w:rFonts w:ascii="Times New Roman" w:hAnsi="Times New Roman" w:cs="Times New Roman"/>
          <w:b/>
          <w:bCs/>
          <w:sz w:val="24"/>
          <w:szCs w:val="24"/>
        </w:rPr>
        <w:t xml:space="preserve">DENNÍKY </w:t>
      </w:r>
      <w:r w:rsidRPr="003816B7">
        <w:rPr>
          <w:rFonts w:ascii="Times New Roman" w:hAnsi="Times New Roman" w:cs="Times New Roman"/>
          <w:sz w:val="24"/>
          <w:szCs w:val="24"/>
        </w:rPr>
        <w:t>– v denníkoch žiakov bývajú zachytené nielen udalosti v triede a v škole, v učiteľskom zbore, ale aj osobné stanovisko pisateľa denníku</w:t>
      </w:r>
    </w:p>
    <w:p w14:paraId="6F73B663" w14:textId="77777777" w:rsidR="0008036B" w:rsidRPr="003816B7" w:rsidRDefault="0008036B" w:rsidP="009F5BFD">
      <w:pPr>
        <w:spacing w:after="0" w:line="240" w:lineRule="auto"/>
        <w:rPr>
          <w:rFonts w:ascii="Times New Roman" w:hAnsi="Times New Roman" w:cs="Times New Roman"/>
          <w:sz w:val="24"/>
          <w:szCs w:val="24"/>
        </w:rPr>
      </w:pPr>
      <w:r w:rsidRPr="003816B7">
        <w:rPr>
          <w:rFonts w:ascii="Times New Roman" w:hAnsi="Times New Roman" w:cs="Times New Roman"/>
          <w:sz w:val="24"/>
          <w:szCs w:val="24"/>
        </w:rPr>
        <w:t>prínosné sú aj denníky vedené učiteľmi</w:t>
      </w:r>
    </w:p>
    <w:p w14:paraId="4528F8D0" w14:textId="77777777" w:rsidR="0008036B" w:rsidRPr="003816B7" w:rsidRDefault="0008036B" w:rsidP="009F5BFD">
      <w:pPr>
        <w:spacing w:after="0" w:line="240" w:lineRule="auto"/>
        <w:rPr>
          <w:rFonts w:ascii="Times New Roman" w:hAnsi="Times New Roman" w:cs="Times New Roman"/>
          <w:sz w:val="24"/>
          <w:szCs w:val="24"/>
        </w:rPr>
      </w:pPr>
      <w:r w:rsidRPr="003816B7">
        <w:rPr>
          <w:rFonts w:ascii="Times New Roman" w:hAnsi="Times New Roman" w:cs="Times New Roman"/>
          <w:b/>
          <w:bCs/>
          <w:sz w:val="24"/>
          <w:szCs w:val="24"/>
        </w:rPr>
        <w:t>VÝROKY ŽIAKOV</w:t>
      </w:r>
      <w:r w:rsidRPr="003816B7">
        <w:rPr>
          <w:rFonts w:ascii="Times New Roman" w:hAnsi="Times New Roman" w:cs="Times New Roman"/>
          <w:sz w:val="24"/>
          <w:szCs w:val="24"/>
        </w:rPr>
        <w:t xml:space="preserve"> – systematické zbieranie výrokov žiakov v škole a o škole</w:t>
      </w:r>
    </w:p>
    <w:p w14:paraId="4FDE1F59" w14:textId="77777777" w:rsidR="0008036B" w:rsidRPr="003816B7" w:rsidRDefault="0008036B" w:rsidP="009F5BFD">
      <w:pPr>
        <w:spacing w:after="0" w:line="240" w:lineRule="auto"/>
        <w:rPr>
          <w:rFonts w:ascii="Times New Roman" w:hAnsi="Times New Roman" w:cs="Times New Roman"/>
          <w:b/>
          <w:bCs/>
          <w:sz w:val="24"/>
          <w:szCs w:val="24"/>
        </w:rPr>
      </w:pPr>
      <w:r w:rsidRPr="003816B7">
        <w:rPr>
          <w:rFonts w:ascii="Times New Roman" w:hAnsi="Times New Roman" w:cs="Times New Roman"/>
          <w:b/>
          <w:bCs/>
          <w:sz w:val="24"/>
          <w:szCs w:val="24"/>
        </w:rPr>
        <w:t xml:space="preserve">PROJEKTÍVNE METÓDY </w:t>
      </w:r>
    </w:p>
    <w:p w14:paraId="176586BB" w14:textId="2AEAE4F9" w:rsidR="0008036B" w:rsidRPr="003816B7" w:rsidRDefault="0008036B" w:rsidP="009F5BFD">
      <w:pPr>
        <w:spacing w:after="0" w:line="240" w:lineRule="auto"/>
        <w:rPr>
          <w:rFonts w:ascii="Times New Roman" w:hAnsi="Times New Roman" w:cs="Times New Roman"/>
          <w:sz w:val="24"/>
          <w:szCs w:val="24"/>
        </w:rPr>
      </w:pPr>
      <w:r w:rsidRPr="003816B7">
        <w:rPr>
          <w:rFonts w:ascii="Times New Roman" w:hAnsi="Times New Roman" w:cs="Times New Roman"/>
          <w:b/>
          <w:bCs/>
          <w:color w:val="FF0000"/>
          <w:sz w:val="24"/>
          <w:szCs w:val="24"/>
        </w:rPr>
        <w:t>Princíp:</w:t>
      </w:r>
      <w:r w:rsidRPr="003816B7">
        <w:rPr>
          <w:rFonts w:ascii="Times New Roman" w:hAnsi="Times New Roman" w:cs="Times New Roman"/>
          <w:sz w:val="24"/>
          <w:szCs w:val="24"/>
        </w:rPr>
        <w:t xml:space="preserve"> žiak alebo učiteľ dotvára, dopĺňa neštrukturovaný podnetový materiál</w:t>
      </w:r>
    </w:p>
    <w:p w14:paraId="2CEE6EE7" w14:textId="77777777" w:rsidR="0008036B" w:rsidRPr="003816B7" w:rsidRDefault="0008036B" w:rsidP="009F5BFD">
      <w:pPr>
        <w:spacing w:after="0" w:line="240" w:lineRule="auto"/>
        <w:rPr>
          <w:rFonts w:ascii="Times New Roman" w:hAnsi="Times New Roman" w:cs="Times New Roman"/>
          <w:sz w:val="24"/>
          <w:szCs w:val="24"/>
        </w:rPr>
      </w:pPr>
      <w:r w:rsidRPr="003816B7">
        <w:rPr>
          <w:rFonts w:ascii="Times New Roman" w:hAnsi="Times New Roman" w:cs="Times New Roman"/>
          <w:sz w:val="24"/>
          <w:szCs w:val="24"/>
        </w:rPr>
        <w:t>napr. Naša škola je .....</w:t>
      </w:r>
    </w:p>
    <w:p w14:paraId="6734A061" w14:textId="77777777" w:rsidR="0008036B" w:rsidRPr="003816B7" w:rsidRDefault="0008036B" w:rsidP="009F5BFD">
      <w:pPr>
        <w:spacing w:after="0" w:line="240" w:lineRule="auto"/>
        <w:rPr>
          <w:rFonts w:ascii="Times New Roman" w:hAnsi="Times New Roman" w:cs="Times New Roman"/>
          <w:sz w:val="24"/>
          <w:szCs w:val="24"/>
        </w:rPr>
      </w:pPr>
      <w:r w:rsidRPr="003816B7">
        <w:rPr>
          <w:rFonts w:ascii="Times New Roman" w:hAnsi="Times New Roman" w:cs="Times New Roman"/>
          <w:sz w:val="24"/>
          <w:szCs w:val="24"/>
        </w:rPr>
        <w:t>napr. Keď si predstavíte našu školu ako živočícha, bol by to ...., pretože naša škola je .....</w:t>
      </w:r>
    </w:p>
    <w:p w14:paraId="50293A4A" w14:textId="105EF502" w:rsidR="0008036B" w:rsidRPr="003816B7" w:rsidRDefault="0008036B" w:rsidP="009F5BFD">
      <w:pPr>
        <w:spacing w:after="0" w:line="240" w:lineRule="auto"/>
        <w:rPr>
          <w:rFonts w:ascii="Times New Roman" w:hAnsi="Times New Roman" w:cs="Times New Roman"/>
          <w:sz w:val="24"/>
          <w:szCs w:val="24"/>
        </w:rPr>
      </w:pPr>
      <w:r w:rsidRPr="003816B7">
        <w:rPr>
          <w:rFonts w:ascii="Times New Roman" w:hAnsi="Times New Roman" w:cs="Times New Roman"/>
          <w:sz w:val="24"/>
          <w:szCs w:val="24"/>
        </w:rPr>
        <w:t>- ....</w:t>
      </w:r>
    </w:p>
    <w:p w14:paraId="2E9BC632" w14:textId="7BAE7CA7" w:rsidR="00097B23" w:rsidRPr="003816B7" w:rsidRDefault="00097B23" w:rsidP="009F5BFD">
      <w:pPr>
        <w:spacing w:after="0" w:line="240" w:lineRule="auto"/>
        <w:rPr>
          <w:rFonts w:ascii="Times New Roman" w:hAnsi="Times New Roman" w:cs="Times New Roman"/>
          <w:sz w:val="24"/>
          <w:szCs w:val="24"/>
        </w:rPr>
      </w:pPr>
      <w:r w:rsidRPr="003816B7">
        <w:rPr>
          <w:rFonts w:ascii="Times New Roman" w:hAnsi="Times New Roman" w:cs="Times New Roman"/>
          <w:b/>
          <w:bCs/>
          <w:color w:val="FF0000"/>
          <w:sz w:val="24"/>
          <w:szCs w:val="24"/>
          <w:u w:val="single"/>
        </w:rPr>
        <w:t>School Apperception Story Procesdure (SAPS)</w:t>
      </w:r>
      <w:r w:rsidRPr="003816B7">
        <w:rPr>
          <w:rFonts w:ascii="Times New Roman" w:hAnsi="Times New Roman" w:cs="Times New Roman"/>
          <w:sz w:val="24"/>
          <w:szCs w:val="24"/>
        </w:rPr>
        <w:t xml:space="preserve"> – súbor kartičiek s obrázkami, ktoré znázorňujú rôzne epizódy zo školského života</w:t>
      </w:r>
    </w:p>
    <w:p w14:paraId="290F42B5" w14:textId="77777777" w:rsidR="00097B23" w:rsidRPr="003816B7" w:rsidRDefault="00097B23" w:rsidP="009F5BFD">
      <w:pPr>
        <w:spacing w:after="0" w:line="240" w:lineRule="auto"/>
        <w:rPr>
          <w:rFonts w:ascii="Times New Roman" w:hAnsi="Times New Roman" w:cs="Times New Roman"/>
          <w:sz w:val="24"/>
          <w:szCs w:val="24"/>
        </w:rPr>
      </w:pPr>
      <w:r w:rsidRPr="003816B7">
        <w:rPr>
          <w:rFonts w:ascii="Times New Roman" w:hAnsi="Times New Roman" w:cs="Times New Roman"/>
          <w:b/>
          <w:bCs/>
          <w:sz w:val="24"/>
          <w:szCs w:val="24"/>
        </w:rPr>
        <w:t>1. fáza:</w:t>
      </w:r>
      <w:r w:rsidRPr="003816B7">
        <w:rPr>
          <w:rFonts w:ascii="Times New Roman" w:hAnsi="Times New Roman" w:cs="Times New Roman"/>
          <w:sz w:val="24"/>
          <w:szCs w:val="24"/>
        </w:rPr>
        <w:t xml:space="preserve"> žiakovi sa predkladajú obrázky, na ktorých je len obraz hlavy, tvár nie je nakreslená. Obrázky predstavujú typické epizódy v imaginárnych školách, v ktorých sú nakreslené 2 protikladné trojice možností: </w:t>
      </w:r>
      <w:r w:rsidRPr="003816B7">
        <w:rPr>
          <w:rFonts w:ascii="Times New Roman" w:hAnsi="Times New Roman" w:cs="Times New Roman"/>
          <w:sz w:val="24"/>
          <w:szCs w:val="24"/>
        </w:rPr>
        <w:lastRenderedPageBreak/>
        <w:t>dianie v bežnej škole – dianie v škole, kde sa žiak necíti dobre, dianie v prijemnej škole – dianie v zlej škole, dianie v milovanej škole – dianie v nenávidenej škole.</w:t>
      </w:r>
    </w:p>
    <w:p w14:paraId="497EEBBA" w14:textId="77777777" w:rsidR="00097B23" w:rsidRPr="003816B7" w:rsidRDefault="00097B23" w:rsidP="009F5BFD">
      <w:pPr>
        <w:spacing w:after="0" w:line="240" w:lineRule="auto"/>
        <w:rPr>
          <w:rFonts w:ascii="Times New Roman" w:hAnsi="Times New Roman" w:cs="Times New Roman"/>
          <w:sz w:val="24"/>
          <w:szCs w:val="24"/>
        </w:rPr>
      </w:pPr>
      <w:r w:rsidRPr="003816B7">
        <w:rPr>
          <w:rFonts w:ascii="Times New Roman" w:hAnsi="Times New Roman" w:cs="Times New Roman"/>
          <w:b/>
          <w:bCs/>
          <w:sz w:val="24"/>
          <w:szCs w:val="24"/>
        </w:rPr>
        <w:t>2. fáza:</w:t>
      </w:r>
      <w:r w:rsidRPr="003816B7">
        <w:rPr>
          <w:rFonts w:ascii="Times New Roman" w:hAnsi="Times New Roman" w:cs="Times New Roman"/>
          <w:sz w:val="24"/>
          <w:szCs w:val="24"/>
        </w:rPr>
        <w:t xml:space="preserve"> žiak vysvetľuje a komentuje  to, čo on vidí na obrázku</w:t>
      </w:r>
    </w:p>
    <w:p w14:paraId="6E60B9F0" w14:textId="25260D79" w:rsidR="0008036B" w:rsidRPr="003816B7" w:rsidRDefault="00097B23" w:rsidP="009F5BFD">
      <w:pPr>
        <w:spacing w:after="0" w:line="240" w:lineRule="auto"/>
        <w:rPr>
          <w:rFonts w:ascii="Times New Roman" w:hAnsi="Times New Roman" w:cs="Times New Roman"/>
          <w:sz w:val="24"/>
          <w:szCs w:val="24"/>
        </w:rPr>
      </w:pPr>
      <w:r w:rsidRPr="003816B7">
        <w:rPr>
          <w:rFonts w:ascii="Times New Roman" w:hAnsi="Times New Roman" w:cs="Times New Roman"/>
          <w:b/>
          <w:bCs/>
          <w:sz w:val="24"/>
          <w:szCs w:val="24"/>
        </w:rPr>
        <w:t>3. fáza:</w:t>
      </w:r>
      <w:r w:rsidRPr="003816B7">
        <w:rPr>
          <w:rFonts w:ascii="Times New Roman" w:hAnsi="Times New Roman" w:cs="Times New Roman"/>
          <w:sz w:val="24"/>
          <w:szCs w:val="24"/>
        </w:rPr>
        <w:t xml:space="preserve"> použitie School Rating Grid (SGR) – účelom je viesť žiaka k štrukturovaniu svojich skúseností a roztriedenie pozitívnych a negatívnych názorov. Úlohou žiaka je pre každú zo 6 imaginárnych škôl vymyslieť výstižné označenie, typickú charakteristiku (mám tam kamarátov, deti si navzájom  pomáhajú, nedá sa tam pracovať...)</w:t>
      </w:r>
    </w:p>
    <w:p w14:paraId="6246AA06" w14:textId="77777777" w:rsidR="00097B23" w:rsidRPr="003816B7" w:rsidRDefault="00097B23" w:rsidP="009F5BFD">
      <w:pPr>
        <w:spacing w:after="0" w:line="240" w:lineRule="auto"/>
        <w:rPr>
          <w:rFonts w:ascii="Times New Roman" w:hAnsi="Times New Roman" w:cs="Times New Roman"/>
          <w:b/>
          <w:bCs/>
          <w:sz w:val="24"/>
          <w:szCs w:val="24"/>
        </w:rPr>
      </w:pPr>
      <w:r w:rsidRPr="003816B7">
        <w:rPr>
          <w:rFonts w:ascii="Times New Roman" w:hAnsi="Times New Roman" w:cs="Times New Roman"/>
          <w:b/>
          <w:bCs/>
          <w:sz w:val="24"/>
          <w:szCs w:val="24"/>
        </w:rPr>
        <w:t xml:space="preserve">KRESBY ŠKOLSKÉHO ŽIVOTA </w:t>
      </w:r>
    </w:p>
    <w:p w14:paraId="4BF5877D" w14:textId="77777777" w:rsidR="00097B23" w:rsidRPr="003816B7" w:rsidRDefault="00097B23" w:rsidP="009F5BFD">
      <w:pPr>
        <w:spacing w:after="0" w:line="240" w:lineRule="auto"/>
        <w:rPr>
          <w:rFonts w:ascii="Times New Roman" w:hAnsi="Times New Roman" w:cs="Times New Roman"/>
          <w:sz w:val="24"/>
          <w:szCs w:val="24"/>
        </w:rPr>
      </w:pPr>
      <w:r w:rsidRPr="003816B7">
        <w:rPr>
          <w:rFonts w:ascii="Times New Roman" w:hAnsi="Times New Roman" w:cs="Times New Roman"/>
          <w:sz w:val="24"/>
          <w:szCs w:val="24"/>
        </w:rPr>
        <w:t>„Nakresli, ako to zvyčajne vyzerá u vás v škole pri vyučovaní (rôzne varianty: na prestávke v triede, v šatni, v školskej jedálni...)“</w:t>
      </w:r>
    </w:p>
    <w:p w14:paraId="476485D1" w14:textId="77777777" w:rsidR="00097B23" w:rsidRPr="003816B7" w:rsidRDefault="00097B23" w:rsidP="009F5BFD">
      <w:pPr>
        <w:spacing w:after="0" w:line="240" w:lineRule="auto"/>
        <w:rPr>
          <w:rFonts w:ascii="Times New Roman" w:hAnsi="Times New Roman" w:cs="Times New Roman"/>
          <w:b/>
          <w:bCs/>
          <w:sz w:val="24"/>
          <w:szCs w:val="24"/>
        </w:rPr>
      </w:pPr>
      <w:r w:rsidRPr="003816B7">
        <w:rPr>
          <w:rFonts w:ascii="Times New Roman" w:hAnsi="Times New Roman" w:cs="Times New Roman"/>
          <w:b/>
          <w:bCs/>
          <w:sz w:val="24"/>
          <w:szCs w:val="24"/>
        </w:rPr>
        <w:t>FOTOPGRAFIE ŠKOLSKÉHO ŽIVOTA</w:t>
      </w:r>
    </w:p>
    <w:p w14:paraId="10481159" w14:textId="7A337965" w:rsidR="00097B23" w:rsidRPr="003816B7" w:rsidRDefault="00097B23" w:rsidP="009F5BFD">
      <w:pPr>
        <w:spacing w:after="0" w:line="240" w:lineRule="auto"/>
        <w:rPr>
          <w:rFonts w:ascii="Times New Roman" w:hAnsi="Times New Roman" w:cs="Times New Roman"/>
          <w:sz w:val="24"/>
          <w:szCs w:val="24"/>
        </w:rPr>
      </w:pPr>
      <w:r w:rsidRPr="003816B7">
        <w:rPr>
          <w:rFonts w:ascii="Times New Roman" w:hAnsi="Times New Roman" w:cs="Times New Roman"/>
          <w:sz w:val="24"/>
          <w:szCs w:val="24"/>
        </w:rPr>
        <w:t>fotografovanie toho, čo sa žiakom v škole páči a čo sa im nepáči</w:t>
      </w:r>
    </w:p>
    <w:p w14:paraId="7FD5E54C" w14:textId="34188A73" w:rsidR="00051063" w:rsidRPr="003816B7" w:rsidRDefault="00051063" w:rsidP="009F5BFD">
      <w:pPr>
        <w:pStyle w:val="Odsekzoznamu"/>
        <w:numPr>
          <w:ilvl w:val="0"/>
          <w:numId w:val="279"/>
        </w:numPr>
        <w:ind w:left="284"/>
        <w:rPr>
          <w:b/>
          <w:bCs/>
          <w:u w:val="single"/>
        </w:rPr>
      </w:pPr>
      <w:r w:rsidRPr="003816B7">
        <w:rPr>
          <w:b/>
          <w:bCs/>
          <w:u w:val="single"/>
        </w:rPr>
        <w:t>KVANTITATÍVNE PRÍSTUPY</w:t>
      </w:r>
    </w:p>
    <w:p w14:paraId="4BCA89DF" w14:textId="061B0512" w:rsidR="00051063" w:rsidRPr="003816B7" w:rsidRDefault="00051063" w:rsidP="009F5BFD">
      <w:pPr>
        <w:spacing w:after="0" w:line="240" w:lineRule="auto"/>
        <w:rPr>
          <w:rFonts w:ascii="Times New Roman" w:hAnsi="Times New Roman" w:cs="Times New Roman"/>
          <w:sz w:val="24"/>
          <w:szCs w:val="24"/>
        </w:rPr>
      </w:pPr>
      <w:r w:rsidRPr="003816B7">
        <w:rPr>
          <w:rFonts w:ascii="Times New Roman" w:hAnsi="Times New Roman" w:cs="Times New Roman"/>
          <w:b/>
          <w:bCs/>
          <w:sz w:val="24"/>
          <w:szCs w:val="24"/>
        </w:rPr>
        <w:t>DOTAZNÍKY</w:t>
      </w:r>
      <w:r w:rsidRPr="003816B7">
        <w:rPr>
          <w:rFonts w:ascii="Times New Roman" w:hAnsi="Times New Roman" w:cs="Times New Roman"/>
          <w:b/>
          <w:bCs/>
          <w:color w:val="FF0000"/>
          <w:sz w:val="24"/>
          <w:szCs w:val="24"/>
        </w:rPr>
        <w:t xml:space="preserve"> </w:t>
      </w:r>
      <w:r w:rsidRPr="003816B7">
        <w:rPr>
          <w:rFonts w:ascii="Times New Roman" w:hAnsi="Times New Roman" w:cs="Times New Roman"/>
          <w:sz w:val="24"/>
          <w:szCs w:val="24"/>
        </w:rPr>
        <w:t>zisťujúce psychosociálnu klímu školy</w:t>
      </w:r>
    </w:p>
    <w:p w14:paraId="34181431" w14:textId="77777777" w:rsidR="00051063" w:rsidRPr="003816B7" w:rsidRDefault="00051063" w:rsidP="009F5BFD">
      <w:pPr>
        <w:spacing w:after="0" w:line="240" w:lineRule="auto"/>
        <w:rPr>
          <w:rFonts w:ascii="Times New Roman" w:hAnsi="Times New Roman" w:cs="Times New Roman"/>
          <w:sz w:val="24"/>
          <w:szCs w:val="24"/>
        </w:rPr>
      </w:pPr>
      <w:r w:rsidRPr="003816B7">
        <w:rPr>
          <w:rFonts w:ascii="Times New Roman" w:hAnsi="Times New Roman" w:cs="Times New Roman"/>
          <w:sz w:val="24"/>
          <w:szCs w:val="24"/>
        </w:rPr>
        <w:t>QSL –Quality of School Life (Williams, Battenová, 1981)</w:t>
      </w:r>
    </w:p>
    <w:p w14:paraId="1ACB7006" w14:textId="77777777" w:rsidR="00051063" w:rsidRPr="003816B7" w:rsidRDefault="00051063" w:rsidP="009F5BFD">
      <w:pPr>
        <w:spacing w:after="0" w:line="240" w:lineRule="auto"/>
        <w:rPr>
          <w:rFonts w:ascii="Times New Roman" w:hAnsi="Times New Roman" w:cs="Times New Roman"/>
          <w:sz w:val="24"/>
          <w:szCs w:val="24"/>
        </w:rPr>
      </w:pPr>
      <w:r w:rsidRPr="003816B7">
        <w:rPr>
          <w:rFonts w:ascii="Times New Roman" w:hAnsi="Times New Roman" w:cs="Times New Roman"/>
          <w:sz w:val="24"/>
          <w:szCs w:val="24"/>
        </w:rPr>
        <w:t>PCSS – Perceived Control at School Scale (Adelman, 1986)</w:t>
      </w:r>
    </w:p>
    <w:p w14:paraId="09954FF4" w14:textId="77777777" w:rsidR="00051063" w:rsidRPr="003816B7" w:rsidRDefault="00051063" w:rsidP="009F5BFD">
      <w:pPr>
        <w:spacing w:after="0" w:line="240" w:lineRule="auto"/>
        <w:rPr>
          <w:rFonts w:ascii="Times New Roman" w:hAnsi="Times New Roman" w:cs="Times New Roman"/>
          <w:sz w:val="24"/>
          <w:szCs w:val="24"/>
        </w:rPr>
      </w:pPr>
      <w:r w:rsidRPr="003816B7">
        <w:rPr>
          <w:rFonts w:ascii="Times New Roman" w:hAnsi="Times New Roman" w:cs="Times New Roman"/>
          <w:sz w:val="24"/>
          <w:szCs w:val="24"/>
        </w:rPr>
        <w:t>SLEQ – Sachool Level Environment Questionnaire (Fisher, Fraser, 1990)</w:t>
      </w:r>
    </w:p>
    <w:p w14:paraId="4028F8D7" w14:textId="77777777" w:rsidR="00051063" w:rsidRPr="003816B7" w:rsidRDefault="00051063" w:rsidP="009F5BFD">
      <w:pPr>
        <w:spacing w:after="0" w:line="240" w:lineRule="auto"/>
        <w:rPr>
          <w:rFonts w:ascii="Times New Roman" w:hAnsi="Times New Roman" w:cs="Times New Roman"/>
          <w:sz w:val="24"/>
          <w:szCs w:val="24"/>
        </w:rPr>
      </w:pPr>
      <w:r w:rsidRPr="003816B7">
        <w:rPr>
          <w:rFonts w:ascii="Times New Roman" w:hAnsi="Times New Roman" w:cs="Times New Roman"/>
          <w:sz w:val="24"/>
          <w:szCs w:val="24"/>
        </w:rPr>
        <w:t>SCS – School Climate Scale (Haynes, Emmons, Comer, 1993)</w:t>
      </w:r>
    </w:p>
    <w:p w14:paraId="7EDF2898" w14:textId="77777777" w:rsidR="00051063" w:rsidRPr="003816B7" w:rsidRDefault="00051063" w:rsidP="009F5BFD">
      <w:pPr>
        <w:spacing w:after="0" w:line="240" w:lineRule="auto"/>
        <w:rPr>
          <w:rFonts w:ascii="Times New Roman" w:hAnsi="Times New Roman" w:cs="Times New Roman"/>
          <w:sz w:val="24"/>
          <w:szCs w:val="24"/>
        </w:rPr>
      </w:pPr>
      <w:r w:rsidRPr="003816B7">
        <w:rPr>
          <w:rFonts w:ascii="Times New Roman" w:hAnsi="Times New Roman" w:cs="Times New Roman"/>
          <w:sz w:val="24"/>
          <w:szCs w:val="24"/>
        </w:rPr>
        <w:t>ESFI . Effective School Function Inventory (Carter, Michael, 1995)</w:t>
      </w:r>
    </w:p>
    <w:p w14:paraId="52253CEA" w14:textId="77777777" w:rsidR="00051063" w:rsidRPr="003816B7" w:rsidRDefault="00051063" w:rsidP="009F5BFD">
      <w:pPr>
        <w:spacing w:after="0" w:line="240" w:lineRule="auto"/>
        <w:rPr>
          <w:rFonts w:ascii="Times New Roman" w:hAnsi="Times New Roman" w:cs="Times New Roman"/>
          <w:sz w:val="24"/>
          <w:szCs w:val="24"/>
        </w:rPr>
      </w:pPr>
      <w:r w:rsidRPr="003816B7">
        <w:rPr>
          <w:rFonts w:ascii="Times New Roman" w:hAnsi="Times New Roman" w:cs="Times New Roman"/>
          <w:sz w:val="24"/>
          <w:szCs w:val="24"/>
        </w:rPr>
        <w:t>OCI – Organizational Climate Index (Hoy, Smith, Sweetland, 2002/2003)</w:t>
      </w:r>
    </w:p>
    <w:p w14:paraId="799EB3D9" w14:textId="77777777" w:rsidR="00051063" w:rsidRPr="003816B7" w:rsidRDefault="00051063" w:rsidP="009F5BFD">
      <w:pPr>
        <w:spacing w:after="0" w:line="240" w:lineRule="auto"/>
        <w:rPr>
          <w:rFonts w:ascii="Times New Roman" w:hAnsi="Times New Roman" w:cs="Times New Roman"/>
          <w:sz w:val="24"/>
          <w:szCs w:val="24"/>
        </w:rPr>
      </w:pPr>
      <w:r w:rsidRPr="003816B7">
        <w:rPr>
          <w:rFonts w:ascii="Times New Roman" w:hAnsi="Times New Roman" w:cs="Times New Roman"/>
          <w:sz w:val="24"/>
          <w:szCs w:val="24"/>
        </w:rPr>
        <w:t>ICS-S – Inventory of School Climate-Student (Brand, Felner, Shim et al., 2003)</w:t>
      </w:r>
    </w:p>
    <w:p w14:paraId="586679AD" w14:textId="77777777" w:rsidR="00051063" w:rsidRPr="003816B7" w:rsidRDefault="00051063" w:rsidP="009F5BFD">
      <w:pPr>
        <w:spacing w:after="0" w:line="240" w:lineRule="auto"/>
        <w:rPr>
          <w:rFonts w:ascii="Times New Roman" w:hAnsi="Times New Roman" w:cs="Times New Roman"/>
          <w:sz w:val="24"/>
          <w:szCs w:val="24"/>
        </w:rPr>
      </w:pPr>
      <w:r w:rsidRPr="003816B7">
        <w:rPr>
          <w:rFonts w:ascii="Times New Roman" w:hAnsi="Times New Roman" w:cs="Times New Roman"/>
          <w:sz w:val="24"/>
          <w:szCs w:val="24"/>
        </w:rPr>
        <w:t>Klima školy – dotazník pro učitele (Mareš ml., Ježek, Grecmanová et al., 2012)</w:t>
      </w:r>
    </w:p>
    <w:p w14:paraId="6E56C6C6" w14:textId="77777777" w:rsidR="00051063" w:rsidRPr="003816B7" w:rsidRDefault="00051063" w:rsidP="009F5BFD">
      <w:pPr>
        <w:spacing w:after="0" w:line="240" w:lineRule="auto"/>
        <w:rPr>
          <w:rFonts w:ascii="Times New Roman" w:hAnsi="Times New Roman" w:cs="Times New Roman"/>
          <w:sz w:val="24"/>
          <w:szCs w:val="24"/>
        </w:rPr>
      </w:pPr>
      <w:r w:rsidRPr="003816B7">
        <w:rPr>
          <w:rFonts w:ascii="Times New Roman" w:hAnsi="Times New Roman" w:cs="Times New Roman"/>
          <w:sz w:val="24"/>
          <w:szCs w:val="24"/>
        </w:rPr>
        <w:t>Klima školy – dotazník pro žáky (Mareš ml., Ježek, Grecmanová et al., 2012)</w:t>
      </w:r>
    </w:p>
    <w:p w14:paraId="683B3B6B" w14:textId="5FDC3E43" w:rsidR="003E6B67" w:rsidRPr="003816B7" w:rsidRDefault="00051063" w:rsidP="009F5BFD">
      <w:pPr>
        <w:spacing w:after="0" w:line="240" w:lineRule="auto"/>
        <w:rPr>
          <w:rFonts w:ascii="Times New Roman" w:hAnsi="Times New Roman" w:cs="Times New Roman"/>
          <w:sz w:val="24"/>
          <w:szCs w:val="24"/>
        </w:rPr>
      </w:pPr>
      <w:r w:rsidRPr="003816B7">
        <w:rPr>
          <w:rFonts w:ascii="Times New Roman" w:hAnsi="Times New Roman" w:cs="Times New Roman"/>
          <w:sz w:val="24"/>
          <w:szCs w:val="24"/>
        </w:rPr>
        <w:t>Klima školy – dotazník pro rodiče (Mareš ml., Ježek, Grecmanová et al., 2012) ...</w:t>
      </w:r>
    </w:p>
    <w:p w14:paraId="7726F772" w14:textId="6304D663" w:rsidR="00FE2804" w:rsidRPr="003816B7" w:rsidRDefault="00FE2804" w:rsidP="009F5BFD">
      <w:pPr>
        <w:spacing w:after="0" w:line="240" w:lineRule="auto"/>
        <w:jc w:val="center"/>
        <w:rPr>
          <w:rFonts w:ascii="Times New Roman" w:hAnsi="Times New Roman" w:cs="Times New Roman"/>
          <w:b/>
          <w:bCs/>
          <w:i/>
          <w:iCs/>
          <w:color w:val="FF0000"/>
          <w:sz w:val="24"/>
          <w:szCs w:val="24"/>
        </w:rPr>
      </w:pPr>
      <w:r w:rsidRPr="003816B7">
        <w:rPr>
          <w:rFonts w:ascii="Times New Roman" w:hAnsi="Times New Roman" w:cs="Times New Roman"/>
          <w:b/>
          <w:bCs/>
          <w:i/>
          <w:iCs/>
          <w:color w:val="FF0000"/>
          <w:sz w:val="24"/>
          <w:szCs w:val="24"/>
        </w:rPr>
        <w:t>PSYCHOLÓGIA VÝCHOVY</w:t>
      </w:r>
    </w:p>
    <w:p w14:paraId="4BA184E2" w14:textId="51D697A2" w:rsidR="00FE2804" w:rsidRPr="003816B7" w:rsidRDefault="00FE2804" w:rsidP="009F5BFD">
      <w:pPr>
        <w:spacing w:after="0" w:line="240" w:lineRule="auto"/>
        <w:rPr>
          <w:rFonts w:ascii="Times New Roman" w:hAnsi="Times New Roman" w:cs="Times New Roman"/>
          <w:b/>
          <w:bCs/>
          <w:color w:val="FF0000"/>
          <w:sz w:val="24"/>
          <w:szCs w:val="24"/>
        </w:rPr>
      </w:pPr>
      <w:r w:rsidRPr="003816B7">
        <w:rPr>
          <w:rFonts w:ascii="Times New Roman" w:hAnsi="Times New Roman" w:cs="Times New Roman"/>
          <w:b/>
          <w:bCs/>
          <w:color w:val="FF0000"/>
          <w:sz w:val="24"/>
          <w:szCs w:val="24"/>
        </w:rPr>
        <w:t>VÝCHOVA</w:t>
      </w:r>
    </w:p>
    <w:p w14:paraId="39C52791" w14:textId="77777777" w:rsidR="00FE2804" w:rsidRPr="003816B7" w:rsidRDefault="00FE2804" w:rsidP="009F5BFD">
      <w:pPr>
        <w:spacing w:after="0" w:line="240" w:lineRule="auto"/>
        <w:rPr>
          <w:rFonts w:ascii="Times New Roman" w:hAnsi="Times New Roman" w:cs="Times New Roman"/>
          <w:b/>
          <w:bCs/>
          <w:sz w:val="24"/>
          <w:szCs w:val="24"/>
          <w:u w:val="single"/>
        </w:rPr>
      </w:pPr>
      <w:r w:rsidRPr="003816B7">
        <w:rPr>
          <w:rFonts w:ascii="Times New Roman" w:hAnsi="Times New Roman" w:cs="Times New Roman"/>
          <w:b/>
          <w:bCs/>
          <w:sz w:val="24"/>
          <w:szCs w:val="24"/>
          <w:u w:val="single"/>
        </w:rPr>
        <w:t>V širšom zmysle slova</w:t>
      </w:r>
    </w:p>
    <w:p w14:paraId="5B8BC762" w14:textId="77777777" w:rsidR="00FE2804" w:rsidRPr="003816B7" w:rsidRDefault="00FE2804" w:rsidP="009F5BFD">
      <w:pPr>
        <w:pStyle w:val="Odsekzoznamu"/>
        <w:numPr>
          <w:ilvl w:val="0"/>
          <w:numId w:val="280"/>
        </w:numPr>
        <w:ind w:left="426"/>
      </w:pPr>
      <w:r w:rsidRPr="003816B7">
        <w:t>výchova je ovplyvňovanie človeka človekom, je to vzájomná interakcia a komunikácia vychovávajúcich a vychovávaných</w:t>
      </w:r>
    </w:p>
    <w:p w14:paraId="30840CA0" w14:textId="28A1E41D" w:rsidR="00FE2804" w:rsidRPr="003816B7" w:rsidRDefault="00FE2804" w:rsidP="009F5BFD">
      <w:pPr>
        <w:pStyle w:val="Odsekzoznamu"/>
        <w:numPr>
          <w:ilvl w:val="0"/>
          <w:numId w:val="280"/>
        </w:numPr>
        <w:ind w:left="426"/>
      </w:pPr>
      <w:r w:rsidRPr="003816B7">
        <w:t>výchovné pôsobenie je obojstranné</w:t>
      </w:r>
    </w:p>
    <w:p w14:paraId="156D0430" w14:textId="33F9D834" w:rsidR="00FE2804" w:rsidRPr="003816B7" w:rsidRDefault="00FE2804" w:rsidP="009F5BFD">
      <w:pPr>
        <w:spacing w:after="0" w:line="240" w:lineRule="auto"/>
        <w:rPr>
          <w:rFonts w:ascii="Times New Roman" w:hAnsi="Times New Roman" w:cs="Times New Roman"/>
          <w:sz w:val="24"/>
          <w:szCs w:val="24"/>
        </w:rPr>
      </w:pPr>
      <w:r w:rsidRPr="003816B7">
        <w:rPr>
          <w:rFonts w:ascii="Times New Roman" w:hAnsi="Times New Roman" w:cs="Times New Roman"/>
          <w:sz w:val="24"/>
          <w:szCs w:val="24"/>
          <w:lang w:val="sk-SK"/>
        </w:rPr>
        <w:t xml:space="preserve">                      </w:t>
      </w:r>
      <w:r w:rsidRPr="003816B7">
        <w:rPr>
          <w:rFonts w:ascii="Times New Roman" w:hAnsi="Times New Roman" w:cs="Times New Roman"/>
          <w:noProof/>
          <w:sz w:val="24"/>
          <w:szCs w:val="24"/>
        </w:rPr>
        <w:drawing>
          <wp:inline distT="0" distB="0" distL="0" distR="0" wp14:anchorId="717203D3" wp14:editId="345385D3">
            <wp:extent cx="5311140" cy="1167172"/>
            <wp:effectExtent l="0" t="0" r="3810" b="0"/>
            <wp:docPr id="9" name="Obrázo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ázok 5"/>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311140" cy="1167172"/>
                    </a:xfrm>
                    <a:prstGeom prst="rect">
                      <a:avLst/>
                    </a:prstGeom>
                  </pic:spPr>
                </pic:pic>
              </a:graphicData>
            </a:graphic>
          </wp:inline>
        </w:drawing>
      </w:r>
    </w:p>
    <w:p w14:paraId="551ECCBA" w14:textId="77777777" w:rsidR="00FE2804" w:rsidRPr="003816B7" w:rsidRDefault="00FE2804" w:rsidP="009F5BFD">
      <w:pPr>
        <w:spacing w:after="0" w:line="240" w:lineRule="auto"/>
        <w:rPr>
          <w:rFonts w:ascii="Times New Roman" w:hAnsi="Times New Roman" w:cs="Times New Roman"/>
          <w:b/>
          <w:bCs/>
          <w:sz w:val="24"/>
          <w:szCs w:val="24"/>
          <w:u w:val="single"/>
        </w:rPr>
      </w:pPr>
      <w:r w:rsidRPr="003816B7">
        <w:rPr>
          <w:rFonts w:ascii="Times New Roman" w:hAnsi="Times New Roman" w:cs="Times New Roman"/>
          <w:b/>
          <w:bCs/>
          <w:sz w:val="24"/>
          <w:szCs w:val="24"/>
          <w:u w:val="single"/>
        </w:rPr>
        <w:t>V užšom zmysle slova</w:t>
      </w:r>
    </w:p>
    <w:p w14:paraId="0D829C75" w14:textId="77A3433F" w:rsidR="00FE2804" w:rsidRPr="003816B7" w:rsidRDefault="00FE2804" w:rsidP="009F5BFD">
      <w:pPr>
        <w:pStyle w:val="Odsekzoznamu"/>
        <w:numPr>
          <w:ilvl w:val="0"/>
          <w:numId w:val="281"/>
        </w:numPr>
        <w:ind w:left="426"/>
        <w:rPr>
          <w:b/>
          <w:bCs/>
          <w:u w:val="single"/>
        </w:rPr>
      </w:pPr>
      <w:r w:rsidRPr="003816B7">
        <w:t>výchova je cieľavedomé, zámerné rozvíjanie psychických procesov, vlastností a funkcií osobnosti</w:t>
      </w:r>
    </w:p>
    <w:p w14:paraId="5CBD768D" w14:textId="5F2B078B" w:rsidR="00FE2804" w:rsidRPr="003816B7" w:rsidRDefault="00FE2804" w:rsidP="009F5BFD">
      <w:pPr>
        <w:spacing w:after="0" w:line="240" w:lineRule="auto"/>
        <w:rPr>
          <w:rFonts w:ascii="Times New Roman" w:hAnsi="Times New Roman" w:cs="Times New Roman"/>
          <w:b/>
          <w:bCs/>
          <w:color w:val="FF0000"/>
          <w:sz w:val="24"/>
          <w:szCs w:val="24"/>
        </w:rPr>
      </w:pPr>
      <w:r w:rsidRPr="003816B7">
        <w:rPr>
          <w:rFonts w:ascii="Times New Roman" w:hAnsi="Times New Roman" w:cs="Times New Roman"/>
          <w:b/>
          <w:bCs/>
          <w:color w:val="FF0000"/>
          <w:sz w:val="24"/>
          <w:szCs w:val="24"/>
        </w:rPr>
        <w:t>SYCHOLÓGIA VÝCHOVY</w:t>
      </w:r>
    </w:p>
    <w:p w14:paraId="53C9FB43" w14:textId="11F09E02" w:rsidR="00FE2804" w:rsidRPr="003816B7" w:rsidRDefault="00FE2804" w:rsidP="009F5BFD">
      <w:pPr>
        <w:pStyle w:val="Odsekzoznamu"/>
        <w:numPr>
          <w:ilvl w:val="0"/>
          <w:numId w:val="281"/>
        </w:numPr>
        <w:ind w:left="426"/>
      </w:pPr>
      <w:r w:rsidRPr="003816B7">
        <w:t>pôvodne bola súčasťou PP, ale vplyvom rozvoja poznatkov sa osamostatnila ako veda</w:t>
      </w:r>
    </w:p>
    <w:p w14:paraId="05977816" w14:textId="56EA6EBE" w:rsidR="00FE2804" w:rsidRPr="003816B7" w:rsidRDefault="00FE2804" w:rsidP="009F5BFD">
      <w:pPr>
        <w:pStyle w:val="Odsekzoznamu"/>
        <w:numPr>
          <w:ilvl w:val="0"/>
          <w:numId w:val="281"/>
        </w:numPr>
        <w:ind w:left="426"/>
        <w:rPr>
          <w:b/>
          <w:bCs/>
          <w:i/>
          <w:iCs/>
        </w:rPr>
      </w:pPr>
      <w:r w:rsidRPr="003816B7">
        <w:rPr>
          <w:b/>
          <w:bCs/>
          <w:i/>
          <w:iCs/>
        </w:rPr>
        <w:t>Psychológia výchovy je vedná disciplína, ktorá skúma mechanizmy psychických zmien v osobnosti vychovávaného a výsledky tohto skúmania aplikuje na reguláciu prežívania a správania osobnosti v smere výchovných cieľov.</w:t>
      </w:r>
    </w:p>
    <w:p w14:paraId="49609C91" w14:textId="1EE68783" w:rsidR="00FE2804" w:rsidRPr="003816B7" w:rsidRDefault="00FE2804" w:rsidP="009F5BFD">
      <w:pPr>
        <w:pStyle w:val="Odsekzoznamu"/>
        <w:numPr>
          <w:ilvl w:val="0"/>
          <w:numId w:val="281"/>
        </w:numPr>
        <w:ind w:left="426"/>
      </w:pPr>
      <w:r w:rsidRPr="003816B7">
        <w:t>jej poznatky využívajú v praxi školský psychológ, poradenský psychológ, pedagóg, vychovávateľ</w:t>
      </w:r>
    </w:p>
    <w:p w14:paraId="43DFCB10" w14:textId="7E853459" w:rsidR="00FE2804" w:rsidRPr="003816B7" w:rsidRDefault="00FE2804" w:rsidP="009F5BFD">
      <w:pPr>
        <w:spacing w:after="0" w:line="240" w:lineRule="auto"/>
        <w:rPr>
          <w:rFonts w:ascii="Times New Roman" w:hAnsi="Times New Roman" w:cs="Times New Roman"/>
          <w:b/>
          <w:bCs/>
          <w:color w:val="FF0000"/>
          <w:sz w:val="24"/>
          <w:szCs w:val="24"/>
        </w:rPr>
      </w:pPr>
      <w:r w:rsidRPr="003816B7">
        <w:rPr>
          <w:rFonts w:ascii="Times New Roman" w:hAnsi="Times New Roman" w:cs="Times New Roman"/>
          <w:b/>
          <w:bCs/>
          <w:color w:val="FF0000"/>
          <w:sz w:val="24"/>
          <w:szCs w:val="24"/>
        </w:rPr>
        <w:t>PSYCHOLÓGIA VÝCHOVY – predmet a úlohy</w:t>
      </w:r>
    </w:p>
    <w:p w14:paraId="05411341" w14:textId="77777777" w:rsidR="00FE2804" w:rsidRPr="003816B7" w:rsidRDefault="00FE2804" w:rsidP="009F5BFD">
      <w:pPr>
        <w:pStyle w:val="Odsekzoznamu"/>
        <w:numPr>
          <w:ilvl w:val="0"/>
          <w:numId w:val="282"/>
        </w:numPr>
        <w:ind w:left="426"/>
      </w:pPr>
      <w:r w:rsidRPr="003816B7">
        <w:t xml:space="preserve">skúma rôzne výchovné prostriedky, zásady a metódy a ich vplyv na formovanie určitých vlastností, názorov, postojov a hodnotovej orientácie jednotlivcov; </w:t>
      </w:r>
    </w:p>
    <w:p w14:paraId="2C8C4F19" w14:textId="77777777" w:rsidR="00FE2804" w:rsidRPr="003816B7" w:rsidRDefault="00FE2804" w:rsidP="009F5BFD">
      <w:pPr>
        <w:pStyle w:val="Odsekzoznamu"/>
        <w:numPr>
          <w:ilvl w:val="0"/>
          <w:numId w:val="282"/>
        </w:numPr>
        <w:ind w:left="426"/>
      </w:pPr>
      <w:r w:rsidRPr="003816B7">
        <w:t>formatívne účinky rôznych druhov činností (hra, práca, zábava, záujmové činnosti, aktivity súvisiace s prírodou, médiami, kultúrou a pod.);</w:t>
      </w:r>
    </w:p>
    <w:p w14:paraId="1DC34B8C" w14:textId="77777777" w:rsidR="00FE2804" w:rsidRPr="003816B7" w:rsidRDefault="00FE2804" w:rsidP="009F5BFD">
      <w:pPr>
        <w:pStyle w:val="Odsekzoznamu"/>
        <w:numPr>
          <w:ilvl w:val="0"/>
          <w:numId w:val="282"/>
        </w:numPr>
        <w:ind w:left="426"/>
      </w:pPr>
      <w:r w:rsidRPr="003816B7">
        <w:t>aké sú možnosti a mechanizmy autoregulácie, sebaurčenia a sebavýchovy každého jednotlivca;</w:t>
      </w:r>
    </w:p>
    <w:p w14:paraId="68360F0D" w14:textId="77777777" w:rsidR="00FE2804" w:rsidRPr="003816B7" w:rsidRDefault="00FE2804" w:rsidP="009F5BFD">
      <w:pPr>
        <w:pStyle w:val="Odsekzoznamu"/>
        <w:numPr>
          <w:ilvl w:val="0"/>
          <w:numId w:val="282"/>
        </w:numPr>
        <w:ind w:left="426"/>
      </w:pPr>
      <w:r w:rsidRPr="003816B7">
        <w:t>akým spôsobom prebieha zmena osobnosti (ako sa menia návyky, postoje, názory);</w:t>
      </w:r>
    </w:p>
    <w:p w14:paraId="5736427A" w14:textId="450139AC" w:rsidR="00FE2804" w:rsidRPr="003816B7" w:rsidRDefault="00FE2804" w:rsidP="009F5BFD">
      <w:pPr>
        <w:pStyle w:val="Odsekzoznamu"/>
        <w:numPr>
          <w:ilvl w:val="0"/>
          <w:numId w:val="282"/>
        </w:numPr>
        <w:ind w:left="426"/>
      </w:pPr>
      <w:r w:rsidRPr="003816B7">
        <w:t>výchovné problémy rôzneho druhu a stupňa závažnosti aj s ohľadom na ich prevenciu a pod.</w:t>
      </w:r>
    </w:p>
    <w:p w14:paraId="2965019B" w14:textId="28E0A7FD" w:rsidR="00FE2804" w:rsidRPr="003816B7" w:rsidRDefault="00C8288B" w:rsidP="009F5BFD">
      <w:pPr>
        <w:spacing w:after="0" w:line="240" w:lineRule="auto"/>
        <w:rPr>
          <w:rFonts w:ascii="Times New Roman" w:hAnsi="Times New Roman" w:cs="Times New Roman"/>
          <w:b/>
          <w:bCs/>
          <w:color w:val="FF0000"/>
          <w:sz w:val="24"/>
          <w:szCs w:val="24"/>
        </w:rPr>
      </w:pPr>
      <w:r w:rsidRPr="003816B7">
        <w:rPr>
          <w:rFonts w:ascii="Times New Roman" w:hAnsi="Times New Roman" w:cs="Times New Roman"/>
          <w:b/>
          <w:bCs/>
          <w:color w:val="FF0000"/>
          <w:sz w:val="24"/>
          <w:szCs w:val="24"/>
        </w:rPr>
        <w:t>Výchovné pôsobenie</w:t>
      </w:r>
    </w:p>
    <w:p w14:paraId="49151F15" w14:textId="205F9DA4" w:rsidR="00C8288B" w:rsidRPr="003816B7" w:rsidRDefault="00C8288B" w:rsidP="009F5BFD">
      <w:pPr>
        <w:pStyle w:val="Odsekzoznamu"/>
        <w:numPr>
          <w:ilvl w:val="0"/>
          <w:numId w:val="283"/>
        </w:numPr>
        <w:ind w:left="284" w:hanging="284"/>
      </w:pPr>
      <w:r w:rsidRPr="003816B7">
        <w:t>je to špecifický druh psychického pôsobenia na človeka</w:t>
      </w:r>
    </w:p>
    <w:p w14:paraId="0F2F70BA" w14:textId="77777777" w:rsidR="00C8288B" w:rsidRPr="003816B7" w:rsidRDefault="00C8288B" w:rsidP="009F5BFD">
      <w:pPr>
        <w:pStyle w:val="Odsekzoznamu"/>
        <w:ind w:left="284"/>
      </w:pPr>
    </w:p>
    <w:p w14:paraId="59F4CA38" w14:textId="2ACC8BCE" w:rsidR="00C8288B" w:rsidRPr="003816B7" w:rsidRDefault="00C8288B" w:rsidP="009F5BFD">
      <w:pPr>
        <w:spacing w:after="0" w:line="240" w:lineRule="auto"/>
        <w:rPr>
          <w:rFonts w:ascii="Times New Roman" w:hAnsi="Times New Roman" w:cs="Times New Roman"/>
          <w:sz w:val="24"/>
          <w:szCs w:val="24"/>
        </w:rPr>
      </w:pPr>
      <w:r w:rsidRPr="003816B7">
        <w:rPr>
          <w:rFonts w:ascii="Times New Roman" w:hAnsi="Times New Roman" w:cs="Times New Roman"/>
          <w:b/>
          <w:bCs/>
          <w:sz w:val="24"/>
          <w:szCs w:val="24"/>
          <w:u w:val="single"/>
        </w:rPr>
        <w:t>priame:</w:t>
      </w:r>
      <w:r w:rsidRPr="003816B7">
        <w:rPr>
          <w:rFonts w:ascii="Times New Roman" w:hAnsi="Times New Roman" w:cs="Times New Roman"/>
          <w:sz w:val="24"/>
          <w:szCs w:val="24"/>
        </w:rPr>
        <w:t xml:space="preserve"> keď človek priamo, bez medzičlánku vplýva na osobnosť iného, resp. Skupiny</w:t>
      </w:r>
    </w:p>
    <w:p w14:paraId="4D994DC8" w14:textId="2A044260" w:rsidR="00C8288B" w:rsidRPr="003816B7" w:rsidRDefault="00C8288B" w:rsidP="009F5BFD">
      <w:pPr>
        <w:spacing w:after="0" w:line="240" w:lineRule="auto"/>
        <w:rPr>
          <w:rFonts w:ascii="Times New Roman" w:hAnsi="Times New Roman" w:cs="Times New Roman"/>
          <w:sz w:val="24"/>
          <w:szCs w:val="24"/>
        </w:rPr>
      </w:pPr>
      <w:r w:rsidRPr="003816B7">
        <w:rPr>
          <w:rFonts w:ascii="Times New Roman" w:hAnsi="Times New Roman" w:cs="Times New Roman"/>
          <w:b/>
          <w:bCs/>
          <w:sz w:val="24"/>
          <w:szCs w:val="24"/>
          <w:u w:val="single"/>
        </w:rPr>
        <w:t>nepriame:</w:t>
      </w:r>
      <w:r w:rsidRPr="003816B7">
        <w:rPr>
          <w:rFonts w:ascii="Times New Roman" w:hAnsi="Times New Roman" w:cs="Times New Roman"/>
          <w:sz w:val="24"/>
          <w:szCs w:val="24"/>
        </w:rPr>
        <w:t xml:space="preserve"> sprostredkované pôsobenie, napr. TV, internetom, prostredníctvom literárnych diel, hudby....</w:t>
      </w:r>
    </w:p>
    <w:p w14:paraId="78EC97BA" w14:textId="77777777" w:rsidR="00C8288B" w:rsidRPr="003816B7" w:rsidRDefault="00C8288B" w:rsidP="009F5BFD">
      <w:pPr>
        <w:pStyle w:val="Odsekzoznamu"/>
        <w:numPr>
          <w:ilvl w:val="0"/>
          <w:numId w:val="283"/>
        </w:numPr>
        <w:ind w:left="284"/>
      </w:pPr>
      <w:r w:rsidRPr="003816B7">
        <w:t>je to proces interakcie medzi vychovávateľom a vychovávaným, ktorého cieľom je dosiahnutie pozitívnych zmien v myslení, prežívaní a správaní vychovávaného</w:t>
      </w:r>
    </w:p>
    <w:p w14:paraId="519181B5" w14:textId="77777777" w:rsidR="00C8288B" w:rsidRPr="003816B7" w:rsidRDefault="00C8288B" w:rsidP="009F5BFD">
      <w:pPr>
        <w:spacing w:after="0" w:line="240" w:lineRule="auto"/>
        <w:rPr>
          <w:rFonts w:ascii="Times New Roman" w:hAnsi="Times New Roman" w:cs="Times New Roman"/>
          <w:b/>
          <w:bCs/>
          <w:sz w:val="24"/>
          <w:szCs w:val="24"/>
          <w:u w:val="single"/>
        </w:rPr>
      </w:pPr>
      <w:r w:rsidRPr="003816B7">
        <w:rPr>
          <w:rFonts w:ascii="Times New Roman" w:hAnsi="Times New Roman" w:cs="Times New Roman"/>
          <w:b/>
          <w:bCs/>
          <w:sz w:val="24"/>
          <w:szCs w:val="24"/>
          <w:u w:val="single"/>
        </w:rPr>
        <w:t>Priebeh výchovného pôsobenia:</w:t>
      </w:r>
    </w:p>
    <w:p w14:paraId="4D8EA066" w14:textId="661A0F69" w:rsidR="00C8288B" w:rsidRPr="003816B7" w:rsidRDefault="00C8288B" w:rsidP="009F5BFD">
      <w:pPr>
        <w:spacing w:after="0" w:line="240" w:lineRule="auto"/>
        <w:rPr>
          <w:rFonts w:ascii="Times New Roman" w:hAnsi="Times New Roman" w:cs="Times New Roman"/>
          <w:sz w:val="24"/>
          <w:szCs w:val="24"/>
        </w:rPr>
      </w:pPr>
      <w:r w:rsidRPr="003816B7">
        <w:rPr>
          <w:rFonts w:ascii="Times New Roman" w:hAnsi="Times New Roman" w:cs="Times New Roman"/>
          <w:sz w:val="24"/>
          <w:szCs w:val="24"/>
        </w:rPr>
        <w:t xml:space="preserve">vychovávateľ     </w:t>
      </w:r>
      <w:r w:rsidRPr="003816B7">
        <w:rPr>
          <w:rFonts w:ascii="Times New Roman" w:hAnsi="Times New Roman" w:cs="Times New Roman"/>
          <w:sz w:val="24"/>
          <w:szCs w:val="24"/>
          <w:lang w:val="sk-SK"/>
        </w:rPr>
        <w:t>→</w:t>
      </w:r>
      <w:r w:rsidRPr="003816B7">
        <w:rPr>
          <w:rFonts w:ascii="Times New Roman" w:hAnsi="Times New Roman" w:cs="Times New Roman"/>
          <w:sz w:val="24"/>
          <w:szCs w:val="24"/>
        </w:rPr>
        <w:t xml:space="preserve">     výchovná požiadavka    </w:t>
      </w:r>
      <w:r w:rsidRPr="003816B7">
        <w:rPr>
          <w:rFonts w:ascii="Times New Roman" w:hAnsi="Times New Roman" w:cs="Times New Roman"/>
          <w:sz w:val="24"/>
          <w:szCs w:val="24"/>
          <w:lang w:val="sk-SK"/>
        </w:rPr>
        <w:t>→</w:t>
      </w:r>
      <w:r w:rsidRPr="003816B7">
        <w:rPr>
          <w:rFonts w:ascii="Times New Roman" w:hAnsi="Times New Roman" w:cs="Times New Roman"/>
          <w:sz w:val="24"/>
          <w:szCs w:val="24"/>
        </w:rPr>
        <w:t xml:space="preserve">     osobnosť vychovávané</w:t>
      </w:r>
      <w:r w:rsidRPr="003816B7">
        <w:rPr>
          <w:rFonts w:ascii="Times New Roman" w:hAnsi="Times New Roman" w:cs="Times New Roman"/>
          <w:sz w:val="24"/>
          <w:szCs w:val="24"/>
          <w:lang w:val="sk-SK"/>
        </w:rPr>
        <w:t xml:space="preserve">ho  →  </w:t>
      </w:r>
      <w:r w:rsidRPr="003816B7">
        <w:rPr>
          <w:rFonts w:ascii="Times New Roman" w:hAnsi="Times New Roman" w:cs="Times New Roman"/>
          <w:sz w:val="24"/>
          <w:szCs w:val="24"/>
        </w:rPr>
        <w:t xml:space="preserve"> reakcia vychovávaného</w:t>
      </w:r>
    </w:p>
    <w:p w14:paraId="35A8792C" w14:textId="77777777" w:rsidR="00C8288B" w:rsidRPr="003816B7" w:rsidRDefault="00C8288B" w:rsidP="009F5BFD">
      <w:pPr>
        <w:spacing w:after="0" w:line="240" w:lineRule="auto"/>
        <w:rPr>
          <w:rFonts w:ascii="Times New Roman" w:hAnsi="Times New Roman" w:cs="Times New Roman"/>
          <w:b/>
          <w:bCs/>
          <w:sz w:val="24"/>
          <w:szCs w:val="24"/>
          <w:u w:val="single"/>
        </w:rPr>
      </w:pPr>
      <w:r w:rsidRPr="003816B7">
        <w:rPr>
          <w:rFonts w:ascii="Times New Roman" w:hAnsi="Times New Roman" w:cs="Times New Roman"/>
          <w:b/>
          <w:bCs/>
          <w:sz w:val="24"/>
          <w:szCs w:val="24"/>
          <w:u w:val="single"/>
        </w:rPr>
        <w:t xml:space="preserve">Podmienky výchovy:  </w:t>
      </w:r>
    </w:p>
    <w:p w14:paraId="1B3D4DA6" w14:textId="77777777" w:rsidR="00C8288B" w:rsidRPr="003816B7" w:rsidRDefault="00C8288B" w:rsidP="009F5BFD">
      <w:pPr>
        <w:pStyle w:val="Odsekzoznamu"/>
        <w:numPr>
          <w:ilvl w:val="0"/>
          <w:numId w:val="283"/>
        </w:numPr>
        <w:ind w:left="426"/>
      </w:pPr>
      <w:r w:rsidRPr="003816B7">
        <w:t>rešpektovanie zvláštností a individuality detí</w:t>
      </w:r>
    </w:p>
    <w:p w14:paraId="19D8A9C8" w14:textId="77777777" w:rsidR="00C8288B" w:rsidRPr="003816B7" w:rsidRDefault="00C8288B" w:rsidP="009F5BFD">
      <w:pPr>
        <w:pStyle w:val="Odsekzoznamu"/>
        <w:numPr>
          <w:ilvl w:val="0"/>
          <w:numId w:val="283"/>
        </w:numPr>
        <w:ind w:left="426"/>
      </w:pPr>
      <w:r w:rsidRPr="003816B7">
        <w:t>rešpektovanie vekových zvláštností</w:t>
      </w:r>
    </w:p>
    <w:p w14:paraId="31D91903" w14:textId="5B1260D1" w:rsidR="00C8288B" w:rsidRPr="003816B7" w:rsidRDefault="00C8288B" w:rsidP="009F5BFD">
      <w:pPr>
        <w:pStyle w:val="Odsekzoznamu"/>
        <w:numPr>
          <w:ilvl w:val="0"/>
          <w:numId w:val="283"/>
        </w:numPr>
        <w:ind w:left="426"/>
      </w:pPr>
      <w:r w:rsidRPr="003816B7">
        <w:t>rešpektovanie podmienok prostredia</w:t>
      </w:r>
    </w:p>
    <w:p w14:paraId="1661C3D7" w14:textId="1CA94418" w:rsidR="00C8288B" w:rsidRPr="003816B7" w:rsidRDefault="002723A4" w:rsidP="009F5BFD">
      <w:pPr>
        <w:spacing w:after="0" w:line="240" w:lineRule="auto"/>
        <w:rPr>
          <w:rFonts w:ascii="Times New Roman" w:hAnsi="Times New Roman" w:cs="Times New Roman"/>
          <w:b/>
          <w:bCs/>
          <w:color w:val="FF0000"/>
          <w:sz w:val="24"/>
          <w:szCs w:val="24"/>
        </w:rPr>
      </w:pPr>
      <w:r w:rsidRPr="003816B7">
        <w:rPr>
          <w:rFonts w:ascii="Times New Roman" w:hAnsi="Times New Roman" w:cs="Times New Roman"/>
          <w:b/>
          <w:bCs/>
          <w:color w:val="FF0000"/>
          <w:sz w:val="24"/>
          <w:szCs w:val="24"/>
        </w:rPr>
        <w:t>Pedagogicko-psychologické zásady</w:t>
      </w:r>
      <w:r w:rsidRPr="003816B7">
        <w:rPr>
          <w:rFonts w:ascii="Times New Roman" w:hAnsi="Times New Roman" w:cs="Times New Roman"/>
          <w:b/>
          <w:bCs/>
          <w:color w:val="FF0000"/>
          <w:sz w:val="24"/>
          <w:szCs w:val="24"/>
          <w:lang w:val="sk-SK"/>
        </w:rPr>
        <w:t xml:space="preserve"> </w:t>
      </w:r>
      <w:r w:rsidRPr="003816B7">
        <w:rPr>
          <w:rFonts w:ascii="Times New Roman" w:hAnsi="Times New Roman" w:cs="Times New Roman"/>
          <w:b/>
          <w:bCs/>
          <w:color w:val="FF0000"/>
          <w:sz w:val="24"/>
          <w:szCs w:val="24"/>
        </w:rPr>
        <w:t>pri výchovnom pôsobení</w:t>
      </w:r>
    </w:p>
    <w:p w14:paraId="7DACAB31" w14:textId="3C2091A3" w:rsidR="002723A4" w:rsidRPr="003816B7" w:rsidRDefault="002723A4" w:rsidP="009F5BFD">
      <w:pPr>
        <w:pStyle w:val="Odsekzoznamu"/>
        <w:numPr>
          <w:ilvl w:val="0"/>
          <w:numId w:val="284"/>
        </w:numPr>
        <w:ind w:left="426"/>
      </w:pPr>
      <w:r w:rsidRPr="003816B7">
        <w:t>Zásada premeny vonkajších vplyvov na vnútorné motívy.</w:t>
      </w:r>
    </w:p>
    <w:p w14:paraId="2EC01C3D" w14:textId="32E2A6AA" w:rsidR="002723A4" w:rsidRPr="003816B7" w:rsidRDefault="002723A4" w:rsidP="009F5BFD">
      <w:pPr>
        <w:pStyle w:val="Odsekzoznamu"/>
        <w:numPr>
          <w:ilvl w:val="0"/>
          <w:numId w:val="284"/>
        </w:numPr>
        <w:ind w:left="426"/>
      </w:pPr>
      <w:r w:rsidRPr="003816B7">
        <w:t>Zásada aktívneho spolupôsobenia žiaka a učiteľa.</w:t>
      </w:r>
    </w:p>
    <w:p w14:paraId="1F662008" w14:textId="06D84BDA" w:rsidR="002723A4" w:rsidRPr="003816B7" w:rsidRDefault="002723A4" w:rsidP="009F5BFD">
      <w:pPr>
        <w:pStyle w:val="Odsekzoznamu"/>
        <w:numPr>
          <w:ilvl w:val="0"/>
          <w:numId w:val="284"/>
        </w:numPr>
        <w:ind w:left="426"/>
      </w:pPr>
      <w:r w:rsidRPr="003816B7">
        <w:t>Zásada stupňovania účinku výchovného pôsobenia spoločenským pôsobením.</w:t>
      </w:r>
    </w:p>
    <w:p w14:paraId="70E6980C" w14:textId="763C6AC0" w:rsidR="002723A4" w:rsidRPr="003816B7" w:rsidRDefault="002723A4" w:rsidP="009F5BFD">
      <w:pPr>
        <w:pStyle w:val="Odsekzoznamu"/>
        <w:numPr>
          <w:ilvl w:val="0"/>
          <w:numId w:val="284"/>
        </w:numPr>
        <w:ind w:left="426"/>
      </w:pPr>
      <w:r w:rsidRPr="003816B7">
        <w:t>Zásada konkrétnosti výchovného pôsobenia.</w:t>
      </w:r>
    </w:p>
    <w:p w14:paraId="24A5FF26" w14:textId="364F2A05" w:rsidR="002723A4" w:rsidRPr="003816B7" w:rsidRDefault="002723A4" w:rsidP="009F5BFD">
      <w:pPr>
        <w:pStyle w:val="Odsekzoznamu"/>
        <w:numPr>
          <w:ilvl w:val="0"/>
          <w:numId w:val="284"/>
        </w:numPr>
        <w:ind w:left="426"/>
        <w:rPr>
          <w:b/>
          <w:bCs/>
          <w:color w:val="FF0000"/>
        </w:rPr>
      </w:pPr>
      <w:r w:rsidRPr="003816B7">
        <w:t>Zásada stupňovania výchovného pôsobenia osobnosťou učiteľa.</w:t>
      </w:r>
    </w:p>
    <w:p w14:paraId="200504A5" w14:textId="0EEC2200" w:rsidR="002723A4" w:rsidRPr="003816B7" w:rsidRDefault="002723A4" w:rsidP="009F5BFD">
      <w:pPr>
        <w:spacing w:after="0" w:line="240" w:lineRule="auto"/>
        <w:rPr>
          <w:rFonts w:ascii="Times New Roman" w:hAnsi="Times New Roman" w:cs="Times New Roman"/>
          <w:b/>
          <w:bCs/>
          <w:color w:val="FF0000"/>
          <w:sz w:val="24"/>
          <w:szCs w:val="24"/>
        </w:rPr>
      </w:pPr>
      <w:r w:rsidRPr="003816B7">
        <w:rPr>
          <w:rFonts w:ascii="Times New Roman" w:hAnsi="Times New Roman" w:cs="Times New Roman"/>
          <w:b/>
          <w:bCs/>
          <w:color w:val="FF0000"/>
          <w:sz w:val="24"/>
          <w:szCs w:val="24"/>
        </w:rPr>
        <w:t>Okolnosti výchovného pôsobenia</w:t>
      </w:r>
    </w:p>
    <w:p w14:paraId="0C95868C" w14:textId="583A9BF1" w:rsidR="002723A4" w:rsidRPr="003816B7" w:rsidRDefault="002723A4" w:rsidP="009F5BFD">
      <w:pPr>
        <w:pStyle w:val="Odsekzoznamu"/>
        <w:numPr>
          <w:ilvl w:val="0"/>
          <w:numId w:val="285"/>
        </w:numPr>
        <w:ind w:left="426"/>
      </w:pPr>
      <w:r w:rsidRPr="003816B7">
        <w:t>Jednotlivé vlastnosti osobnosti sú pospájané a nedajú sa hodnotiť izolovane.</w:t>
      </w:r>
    </w:p>
    <w:p w14:paraId="38C57B27" w14:textId="141DD9D6" w:rsidR="002723A4" w:rsidRPr="003816B7" w:rsidRDefault="002723A4" w:rsidP="009F5BFD">
      <w:pPr>
        <w:pStyle w:val="Odsekzoznamu"/>
        <w:numPr>
          <w:ilvl w:val="0"/>
          <w:numId w:val="285"/>
        </w:numPr>
        <w:ind w:left="426"/>
      </w:pPr>
      <w:r w:rsidRPr="003816B7">
        <w:t>Jednotlivé vlastnosti osobnosti majú svoju hierarchiu – v určitej situácii je niektoré dôležitejšia, ako iná.</w:t>
      </w:r>
    </w:p>
    <w:p w14:paraId="58F2B47D" w14:textId="04217F50" w:rsidR="002723A4" w:rsidRPr="003816B7" w:rsidRDefault="002723A4" w:rsidP="009F5BFD">
      <w:pPr>
        <w:pStyle w:val="Odsekzoznamu"/>
        <w:numPr>
          <w:ilvl w:val="0"/>
          <w:numId w:val="285"/>
        </w:numPr>
        <w:ind w:left="426"/>
      </w:pPr>
      <w:r w:rsidRPr="003816B7">
        <w:t xml:space="preserve">Jednotlivé vlastnosti osobnosti majú pre človeka rozličný význam. Významnosť vlastností súvisí s potrebami a hodnotovým systémom človeka. </w:t>
      </w:r>
    </w:p>
    <w:p w14:paraId="13E1199E" w14:textId="3B2F3B9D" w:rsidR="002723A4" w:rsidRPr="003816B7" w:rsidRDefault="002723A4" w:rsidP="009F5BFD">
      <w:pPr>
        <w:pStyle w:val="Odsekzoznamu"/>
        <w:numPr>
          <w:ilvl w:val="0"/>
          <w:numId w:val="285"/>
        </w:numPr>
        <w:ind w:left="426"/>
      </w:pPr>
      <w:r w:rsidRPr="003816B7">
        <w:t>Jednotlivé vlastnosti osobnosti majú rozličný účel – je to spojené s motiváciou človeka.</w:t>
      </w:r>
    </w:p>
    <w:p w14:paraId="0096BBE4" w14:textId="77777777" w:rsidR="00202314" w:rsidRPr="003816B7" w:rsidRDefault="00202314" w:rsidP="009F5BFD">
      <w:pPr>
        <w:spacing w:after="0" w:line="240" w:lineRule="auto"/>
        <w:rPr>
          <w:rFonts w:ascii="Times New Roman" w:hAnsi="Times New Roman" w:cs="Times New Roman"/>
          <w:b/>
          <w:bCs/>
          <w:sz w:val="24"/>
          <w:szCs w:val="24"/>
        </w:rPr>
      </w:pPr>
      <w:r w:rsidRPr="003816B7">
        <w:rPr>
          <w:rFonts w:ascii="Times New Roman" w:hAnsi="Times New Roman" w:cs="Times New Roman"/>
          <w:b/>
          <w:bCs/>
          <w:color w:val="FF0000"/>
          <w:sz w:val="24"/>
          <w:szCs w:val="24"/>
        </w:rPr>
        <w:t>Osobitosti výchovného pôsobenia</w:t>
      </w:r>
      <w:r w:rsidRPr="003816B7">
        <w:rPr>
          <w:rFonts w:ascii="Times New Roman" w:hAnsi="Times New Roman" w:cs="Times New Roman"/>
          <w:b/>
          <w:bCs/>
          <w:color w:val="FF0000"/>
          <w:sz w:val="24"/>
          <w:szCs w:val="24"/>
          <w:lang w:val="sk-SK"/>
        </w:rPr>
        <w:t xml:space="preserve"> </w:t>
      </w:r>
      <w:r w:rsidRPr="003816B7">
        <w:rPr>
          <w:rFonts w:ascii="Times New Roman" w:hAnsi="Times New Roman" w:cs="Times New Roman"/>
          <w:b/>
          <w:bCs/>
          <w:color w:val="FF0000"/>
          <w:sz w:val="24"/>
          <w:szCs w:val="24"/>
        </w:rPr>
        <w:t>v porovnaní so vzdelávaním</w:t>
      </w:r>
      <w:r w:rsidRPr="003816B7">
        <w:rPr>
          <w:rFonts w:ascii="Times New Roman" w:hAnsi="Times New Roman" w:cs="Times New Roman"/>
          <w:b/>
          <w:bCs/>
          <w:sz w:val="24"/>
          <w:szCs w:val="24"/>
        </w:rPr>
        <w:br/>
      </w:r>
      <w:r w:rsidRPr="003816B7">
        <w:rPr>
          <w:rFonts w:ascii="Times New Roman" w:hAnsi="Times New Roman" w:cs="Times New Roman"/>
          <w:b/>
          <w:bCs/>
          <w:sz w:val="24"/>
          <w:szCs w:val="24"/>
          <w:u w:val="single"/>
        </w:rPr>
        <w:t>1. Učiteľ, vychovávateľ má poznať ciele výchovy, metódy, podmienky, priebeh výchovného pôsobenia.</w:t>
      </w:r>
    </w:p>
    <w:p w14:paraId="31B2C7E9" w14:textId="77777777" w:rsidR="00202314" w:rsidRPr="003816B7" w:rsidRDefault="00202314" w:rsidP="009F5BFD">
      <w:pPr>
        <w:pStyle w:val="Odsekzoznamu"/>
        <w:numPr>
          <w:ilvl w:val="0"/>
          <w:numId w:val="286"/>
        </w:numPr>
        <w:ind w:left="567" w:hanging="294"/>
      </w:pPr>
      <w:r w:rsidRPr="003816B7">
        <w:t>Cieľom výchovy – dobrý človek</w:t>
      </w:r>
    </w:p>
    <w:p w14:paraId="32AC0452" w14:textId="77777777" w:rsidR="00202314" w:rsidRPr="003816B7" w:rsidRDefault="00202314" w:rsidP="009F5BFD">
      <w:pPr>
        <w:pStyle w:val="Odsekzoznamu"/>
        <w:numPr>
          <w:ilvl w:val="0"/>
          <w:numId w:val="286"/>
        </w:numPr>
        <w:ind w:left="567" w:hanging="294"/>
      </w:pPr>
      <w:r w:rsidRPr="003816B7">
        <w:t>Cieľom vzdelávania – vzdelaný človek</w:t>
      </w:r>
    </w:p>
    <w:p w14:paraId="729CDBAC" w14:textId="77777777" w:rsidR="00202314" w:rsidRPr="003816B7" w:rsidRDefault="00202314" w:rsidP="009F5BFD">
      <w:pPr>
        <w:spacing w:after="0" w:line="240" w:lineRule="auto"/>
        <w:rPr>
          <w:rFonts w:ascii="Times New Roman" w:hAnsi="Times New Roman" w:cs="Times New Roman"/>
          <w:b/>
          <w:bCs/>
          <w:sz w:val="24"/>
          <w:szCs w:val="24"/>
          <w:u w:val="single"/>
        </w:rPr>
      </w:pPr>
      <w:r w:rsidRPr="003816B7">
        <w:rPr>
          <w:rFonts w:ascii="Times New Roman" w:hAnsi="Times New Roman" w:cs="Times New Roman"/>
          <w:b/>
          <w:bCs/>
          <w:sz w:val="24"/>
          <w:szCs w:val="24"/>
          <w:u w:val="single"/>
        </w:rPr>
        <w:t>2. Výchovné pôsobenie je rozvíjajúce pôsobenie.</w:t>
      </w:r>
    </w:p>
    <w:p w14:paraId="06A43908" w14:textId="77777777" w:rsidR="00202314" w:rsidRPr="003816B7" w:rsidRDefault="00202314" w:rsidP="009F5BFD">
      <w:pPr>
        <w:pStyle w:val="Odsekzoznamu"/>
        <w:numPr>
          <w:ilvl w:val="0"/>
          <w:numId w:val="287"/>
        </w:numPr>
        <w:ind w:left="567"/>
      </w:pPr>
      <w:r w:rsidRPr="003816B7">
        <w:t>Rozvoj osobnosti v oblasti vzdelávania – obohatenia žiaka o vedomosti, proces rozvoja má presné pravidlá, postupy, výsledky sa dajú merať</w:t>
      </w:r>
    </w:p>
    <w:p w14:paraId="08EA9B73" w14:textId="669BE064" w:rsidR="00202314" w:rsidRPr="003816B7" w:rsidRDefault="00202314" w:rsidP="009F5BFD">
      <w:pPr>
        <w:pStyle w:val="Odsekzoznamu"/>
        <w:numPr>
          <w:ilvl w:val="0"/>
          <w:numId w:val="287"/>
        </w:numPr>
        <w:ind w:left="567"/>
        <w:rPr>
          <w:b/>
          <w:bCs/>
        </w:rPr>
      </w:pPr>
      <w:r w:rsidRPr="003816B7">
        <w:t>Rozvoj osobnosti v oblasti výchovy – zdokonaľovanie charakterových, osobnostných vlastností, proces rozvoja nie je taký jasný, výsledky sa dajú ťažšie merať</w:t>
      </w:r>
    </w:p>
    <w:p w14:paraId="6D420685" w14:textId="77777777" w:rsidR="00202314" w:rsidRPr="003816B7" w:rsidRDefault="00202314" w:rsidP="009F5BFD">
      <w:pPr>
        <w:spacing w:after="0" w:line="240" w:lineRule="auto"/>
        <w:rPr>
          <w:rFonts w:ascii="Times New Roman" w:hAnsi="Times New Roman" w:cs="Times New Roman"/>
          <w:b/>
          <w:bCs/>
          <w:sz w:val="24"/>
          <w:szCs w:val="24"/>
          <w:u w:val="single"/>
        </w:rPr>
      </w:pPr>
      <w:r w:rsidRPr="003816B7">
        <w:rPr>
          <w:rFonts w:ascii="Times New Roman" w:hAnsi="Times New Roman" w:cs="Times New Roman"/>
          <w:b/>
          <w:bCs/>
          <w:sz w:val="24"/>
          <w:szCs w:val="24"/>
          <w:u w:val="single"/>
        </w:rPr>
        <w:t>3. Bipolárnosť</w:t>
      </w:r>
    </w:p>
    <w:p w14:paraId="1900FF26" w14:textId="77777777" w:rsidR="00202314" w:rsidRPr="003816B7" w:rsidRDefault="00202314" w:rsidP="009F5BFD">
      <w:pPr>
        <w:pStyle w:val="Odsekzoznamu"/>
        <w:numPr>
          <w:ilvl w:val="0"/>
          <w:numId w:val="288"/>
        </w:numPr>
        <w:ind w:left="567"/>
      </w:pPr>
      <w:r w:rsidRPr="003816B7">
        <w:t>Výchovné pôsobenie – uskutočňuje sa medzi dvoma pólmi – vychovávateľ a žiak, vzájomná interakcia, aj vychovávaný pôsobí na vychovávateľa</w:t>
      </w:r>
    </w:p>
    <w:p w14:paraId="4E2DDD08" w14:textId="7984D7D5" w:rsidR="00202314" w:rsidRPr="003816B7" w:rsidRDefault="00202314" w:rsidP="009F5BFD">
      <w:pPr>
        <w:pStyle w:val="Odsekzoznamu"/>
        <w:numPr>
          <w:ilvl w:val="0"/>
          <w:numId w:val="288"/>
        </w:numPr>
        <w:ind w:left="567"/>
      </w:pPr>
      <w:r w:rsidRPr="003816B7">
        <w:t>Vzdelávanie – odlišný názov aktérov – učiteľ a žiak, väčší dôraz na učebné výkony</w:t>
      </w:r>
    </w:p>
    <w:p w14:paraId="50854C9A" w14:textId="77777777" w:rsidR="00202314" w:rsidRPr="003816B7" w:rsidRDefault="00202314" w:rsidP="009F5BFD">
      <w:pPr>
        <w:spacing w:after="0" w:line="240" w:lineRule="auto"/>
        <w:rPr>
          <w:rFonts w:ascii="Times New Roman" w:hAnsi="Times New Roman" w:cs="Times New Roman"/>
          <w:b/>
          <w:bCs/>
          <w:sz w:val="24"/>
          <w:szCs w:val="24"/>
          <w:u w:val="single"/>
        </w:rPr>
      </w:pPr>
      <w:r w:rsidRPr="003816B7">
        <w:rPr>
          <w:rFonts w:ascii="Times New Roman" w:hAnsi="Times New Roman" w:cs="Times New Roman"/>
          <w:b/>
          <w:bCs/>
          <w:sz w:val="24"/>
          <w:szCs w:val="24"/>
          <w:u w:val="single"/>
        </w:rPr>
        <w:t>4. Psychologická podstata výchovného pôsobenia</w:t>
      </w:r>
    </w:p>
    <w:p w14:paraId="24D8A1D7" w14:textId="77777777" w:rsidR="00202314" w:rsidRPr="003816B7" w:rsidRDefault="00202314" w:rsidP="009F5BFD">
      <w:pPr>
        <w:pStyle w:val="Odsekzoznamu"/>
        <w:numPr>
          <w:ilvl w:val="0"/>
          <w:numId w:val="289"/>
        </w:numPr>
        <w:ind w:left="567"/>
      </w:pPr>
      <w:r w:rsidRPr="003816B7">
        <w:t>Výchovné pôsobenie – vychovávateľ by mal poznať mechanizmy pôsobenia podnetu na osobnosť žiaka</w:t>
      </w:r>
    </w:p>
    <w:p w14:paraId="25C56C2E" w14:textId="6DCE2D31" w:rsidR="00202314" w:rsidRPr="003816B7" w:rsidRDefault="00202314" w:rsidP="009F5BFD">
      <w:pPr>
        <w:pStyle w:val="Odsekzoznamu"/>
        <w:numPr>
          <w:ilvl w:val="0"/>
          <w:numId w:val="289"/>
        </w:numPr>
        <w:ind w:left="567"/>
      </w:pPr>
      <w:r w:rsidRPr="003816B7">
        <w:t>Vzdelávanie – žiak inak spracúva vo svojom vnútri učebný obsah a inak výchovnú požiadavku, učebný obsah sa ho nemusí tak veľmi dotýkať ako výchovná požiadavka-tá sa ho dotýka osobne</w:t>
      </w:r>
    </w:p>
    <w:p w14:paraId="546AC7B0" w14:textId="22272E2B" w:rsidR="00202314" w:rsidRPr="003816B7" w:rsidRDefault="00202314" w:rsidP="009F5BFD">
      <w:pPr>
        <w:spacing w:after="0" w:line="240" w:lineRule="auto"/>
        <w:rPr>
          <w:rFonts w:ascii="Times New Roman" w:hAnsi="Times New Roman" w:cs="Times New Roman"/>
          <w:b/>
          <w:bCs/>
          <w:sz w:val="24"/>
          <w:szCs w:val="24"/>
        </w:rPr>
      </w:pPr>
      <w:r w:rsidRPr="003816B7">
        <w:rPr>
          <w:rFonts w:ascii="Times New Roman" w:hAnsi="Times New Roman" w:cs="Times New Roman"/>
          <w:b/>
          <w:bCs/>
          <w:sz w:val="24"/>
          <w:szCs w:val="24"/>
          <w:lang w:val="sk-SK"/>
        </w:rPr>
        <w:t>5.</w:t>
      </w:r>
      <w:r w:rsidRPr="003816B7">
        <w:rPr>
          <w:rFonts w:ascii="Times New Roman" w:hAnsi="Times New Roman" w:cs="Times New Roman"/>
          <w:b/>
          <w:bCs/>
          <w:sz w:val="24"/>
          <w:szCs w:val="24"/>
        </w:rPr>
        <w:t xml:space="preserve"> </w:t>
      </w:r>
      <w:r w:rsidRPr="003816B7">
        <w:rPr>
          <w:rFonts w:ascii="Times New Roman" w:hAnsi="Times New Roman" w:cs="Times New Roman"/>
          <w:b/>
          <w:bCs/>
          <w:sz w:val="24"/>
          <w:szCs w:val="24"/>
          <w:u w:val="single"/>
        </w:rPr>
        <w:t>Genéza výchovného pôsobenia</w:t>
      </w:r>
    </w:p>
    <w:p w14:paraId="1F7BA094" w14:textId="77777777" w:rsidR="00202314" w:rsidRPr="003816B7" w:rsidRDefault="00202314" w:rsidP="009F5BFD">
      <w:pPr>
        <w:pStyle w:val="Odsekzoznamu"/>
        <w:numPr>
          <w:ilvl w:val="0"/>
          <w:numId w:val="290"/>
        </w:numPr>
        <w:ind w:left="567"/>
      </w:pPr>
      <w:r w:rsidRPr="003816B7">
        <w:t>Vzdelávanie – zabezpečuje inštitucionálne škola, vzdelávanie v škole sa začína „od nuly“, ak sa dieťa dovtedy niekde nevzdelávalo</w:t>
      </w:r>
    </w:p>
    <w:p w14:paraId="64CC07FC" w14:textId="77777777" w:rsidR="00202314" w:rsidRPr="003816B7" w:rsidRDefault="00202314" w:rsidP="009F5BFD">
      <w:pPr>
        <w:pStyle w:val="Odsekzoznamu"/>
        <w:numPr>
          <w:ilvl w:val="0"/>
          <w:numId w:val="290"/>
        </w:numPr>
        <w:ind w:left="567"/>
      </w:pPr>
      <w:r w:rsidRPr="003816B7">
        <w:t>Výchovný proces – človek od narodenia nežije sám, každodenne sa dostáva do kontaktu s požiadavkami, ktoré formujú jeho vlastnosti</w:t>
      </w:r>
    </w:p>
    <w:p w14:paraId="7EEF86B6" w14:textId="77777777" w:rsidR="00202314" w:rsidRPr="003816B7" w:rsidRDefault="00202314" w:rsidP="009F5BFD">
      <w:pPr>
        <w:spacing w:after="0" w:line="240" w:lineRule="auto"/>
        <w:rPr>
          <w:rFonts w:ascii="Times New Roman" w:hAnsi="Times New Roman" w:cs="Times New Roman"/>
          <w:b/>
          <w:bCs/>
          <w:sz w:val="24"/>
          <w:szCs w:val="24"/>
          <w:u w:val="single"/>
        </w:rPr>
      </w:pPr>
      <w:r w:rsidRPr="003816B7">
        <w:rPr>
          <w:rFonts w:ascii="Times New Roman" w:hAnsi="Times New Roman" w:cs="Times New Roman"/>
          <w:b/>
          <w:bCs/>
          <w:sz w:val="24"/>
          <w:szCs w:val="24"/>
          <w:u w:val="single"/>
        </w:rPr>
        <w:t>6. Rozdielny spôsob interiorizácie (zvnútornenia)</w:t>
      </w:r>
    </w:p>
    <w:p w14:paraId="460FE410" w14:textId="77777777" w:rsidR="00202314" w:rsidRPr="003816B7" w:rsidRDefault="00202314" w:rsidP="009F5BFD">
      <w:pPr>
        <w:pStyle w:val="Odsekzoznamu"/>
        <w:numPr>
          <w:ilvl w:val="0"/>
          <w:numId w:val="291"/>
        </w:numPr>
        <w:ind w:left="567"/>
      </w:pPr>
      <w:r w:rsidRPr="003816B7">
        <w:t>Vzdelávanie – ide o zvnútornenie poznatkov pre seba</w:t>
      </w:r>
    </w:p>
    <w:p w14:paraId="6AAD129A" w14:textId="77777777" w:rsidR="00202314" w:rsidRPr="003816B7" w:rsidRDefault="00202314" w:rsidP="009F5BFD">
      <w:pPr>
        <w:pStyle w:val="Odsekzoznamu"/>
        <w:numPr>
          <w:ilvl w:val="0"/>
          <w:numId w:val="291"/>
        </w:numPr>
        <w:ind w:left="567"/>
      </w:pPr>
      <w:r w:rsidRPr="003816B7">
        <w:t>Výchovný proces – pridáva človek k osvojenej informácii aj niečo zo seba</w:t>
      </w:r>
    </w:p>
    <w:p w14:paraId="43FA7B87" w14:textId="77777777" w:rsidR="00202314" w:rsidRPr="003816B7" w:rsidRDefault="00202314" w:rsidP="009F5BFD">
      <w:pPr>
        <w:spacing w:after="0" w:line="240" w:lineRule="auto"/>
        <w:rPr>
          <w:rFonts w:ascii="Times New Roman" w:hAnsi="Times New Roman" w:cs="Times New Roman"/>
          <w:b/>
          <w:bCs/>
          <w:sz w:val="24"/>
          <w:szCs w:val="24"/>
          <w:u w:val="single"/>
        </w:rPr>
      </w:pPr>
      <w:r w:rsidRPr="003816B7">
        <w:rPr>
          <w:rFonts w:ascii="Times New Roman" w:hAnsi="Times New Roman" w:cs="Times New Roman"/>
          <w:b/>
          <w:bCs/>
          <w:sz w:val="24"/>
          <w:szCs w:val="24"/>
          <w:u w:val="single"/>
        </w:rPr>
        <w:t>7. Spätná väzba</w:t>
      </w:r>
    </w:p>
    <w:p w14:paraId="7B61B305" w14:textId="77777777" w:rsidR="00202314" w:rsidRPr="003816B7" w:rsidRDefault="00202314" w:rsidP="009F5BFD">
      <w:pPr>
        <w:pStyle w:val="Odsekzoznamu"/>
        <w:numPr>
          <w:ilvl w:val="0"/>
          <w:numId w:val="292"/>
        </w:numPr>
        <w:ind w:left="567"/>
      </w:pPr>
      <w:r w:rsidRPr="003816B7">
        <w:t>Vzdelávanie – žiak sa učí vedy, disciplíny, históriu.., ktorých výsledky sa potvrdzujú a upevňujú praxou</w:t>
      </w:r>
    </w:p>
    <w:p w14:paraId="3DBEEAFF" w14:textId="71262A00" w:rsidR="00202314" w:rsidRPr="003816B7" w:rsidRDefault="00202314" w:rsidP="009F5BFD">
      <w:pPr>
        <w:pStyle w:val="Odsekzoznamu"/>
        <w:numPr>
          <w:ilvl w:val="0"/>
          <w:numId w:val="292"/>
        </w:numPr>
        <w:ind w:left="567"/>
      </w:pPr>
      <w:r w:rsidRPr="003816B7">
        <w:t>Výchovný proces – žiak si utvára vzťah predovšetkým na základe osvojenia existujúcich spoločenských a morálnych noriem, ktoré sa oveľa viac spochybňujú ako výsledky vzdelávania</w:t>
      </w:r>
    </w:p>
    <w:p w14:paraId="3D020CCE" w14:textId="77777777" w:rsidR="003461CE" w:rsidRPr="003816B7" w:rsidRDefault="003461CE" w:rsidP="009F5BFD">
      <w:pPr>
        <w:spacing w:after="0" w:line="240" w:lineRule="auto"/>
        <w:rPr>
          <w:rFonts w:ascii="Times New Roman" w:hAnsi="Times New Roman" w:cs="Times New Roman"/>
          <w:b/>
          <w:bCs/>
          <w:sz w:val="24"/>
          <w:szCs w:val="24"/>
          <w:u w:val="single"/>
        </w:rPr>
      </w:pPr>
      <w:r w:rsidRPr="003816B7">
        <w:rPr>
          <w:rFonts w:ascii="Times New Roman" w:hAnsi="Times New Roman" w:cs="Times New Roman"/>
          <w:b/>
          <w:bCs/>
          <w:sz w:val="24"/>
          <w:szCs w:val="24"/>
          <w:u w:val="single"/>
        </w:rPr>
        <w:lastRenderedPageBreak/>
        <w:t>8. Rôzne riadenie procesu výchovy a vzdelávania</w:t>
      </w:r>
    </w:p>
    <w:p w14:paraId="12B21414" w14:textId="77777777" w:rsidR="003461CE" w:rsidRPr="003816B7" w:rsidRDefault="003461CE" w:rsidP="009F5BFD">
      <w:pPr>
        <w:pStyle w:val="Odsekzoznamu"/>
        <w:numPr>
          <w:ilvl w:val="0"/>
          <w:numId w:val="293"/>
        </w:numPr>
        <w:ind w:left="567"/>
      </w:pPr>
      <w:r w:rsidRPr="003816B7">
        <w:t>Vzdelávanie – existuje nadväznosť učiva, vzdelávací proces sa často realizuje bez požadovaného prejavenia sa vo výchovnej oblasti</w:t>
      </w:r>
    </w:p>
    <w:p w14:paraId="54B9038E" w14:textId="28AED13E" w:rsidR="003461CE" w:rsidRPr="003816B7" w:rsidRDefault="003461CE" w:rsidP="009F5BFD">
      <w:pPr>
        <w:pStyle w:val="Odsekzoznamu"/>
        <w:numPr>
          <w:ilvl w:val="0"/>
          <w:numId w:val="293"/>
        </w:numPr>
        <w:ind w:left="567"/>
      </w:pPr>
      <w:r w:rsidRPr="003816B7">
        <w:t>Výchovný proces – nie je taká nadväznosť utvárania postojov, nedá sa úspešne  vychovávať – tvoriť a meniť postoje, ak žiaci nemajú informácie o daných postojoch</w:t>
      </w:r>
    </w:p>
    <w:p w14:paraId="58CA3294" w14:textId="77777777" w:rsidR="003461CE" w:rsidRPr="003816B7" w:rsidRDefault="003461CE" w:rsidP="009F5BFD">
      <w:pPr>
        <w:spacing w:after="0" w:line="240" w:lineRule="auto"/>
        <w:rPr>
          <w:rFonts w:ascii="Times New Roman" w:hAnsi="Times New Roman" w:cs="Times New Roman"/>
          <w:b/>
          <w:bCs/>
          <w:sz w:val="24"/>
          <w:szCs w:val="24"/>
          <w:u w:val="single"/>
        </w:rPr>
      </w:pPr>
      <w:r w:rsidRPr="003816B7">
        <w:rPr>
          <w:rFonts w:ascii="Times New Roman" w:hAnsi="Times New Roman" w:cs="Times New Roman"/>
          <w:b/>
          <w:bCs/>
          <w:sz w:val="24"/>
          <w:szCs w:val="24"/>
          <w:u w:val="single"/>
        </w:rPr>
        <w:t xml:space="preserve">9. Rozdiely vo výsledkoch – prejavujú sa v odlišných dôsledkoch </w:t>
      </w:r>
    </w:p>
    <w:p w14:paraId="6003495B" w14:textId="77777777" w:rsidR="003461CE" w:rsidRPr="003816B7" w:rsidRDefault="003461CE" w:rsidP="009F5BFD">
      <w:pPr>
        <w:pStyle w:val="Odsekzoznamu"/>
        <w:numPr>
          <w:ilvl w:val="0"/>
          <w:numId w:val="294"/>
        </w:numPr>
        <w:ind w:left="567"/>
      </w:pPr>
      <w:r w:rsidRPr="003816B7">
        <w:t>Vzdelávanie – napr. 2 ľudia s odlišnými vedomosťami môžu vedľa seba existovať bez problémov</w:t>
      </w:r>
    </w:p>
    <w:p w14:paraId="79220FFB" w14:textId="1831DC27" w:rsidR="003461CE" w:rsidRPr="003816B7" w:rsidRDefault="003461CE" w:rsidP="009F5BFD">
      <w:pPr>
        <w:pStyle w:val="Odsekzoznamu"/>
        <w:numPr>
          <w:ilvl w:val="0"/>
          <w:numId w:val="294"/>
        </w:numPr>
        <w:ind w:left="567"/>
      </w:pPr>
      <w:r w:rsidRPr="003816B7">
        <w:t>Výchovný proces – 2 ľudia s odlišnými postojmi, presvedčeniami, názormi na základné otázky života spolu ťažšie vychádzajú</w:t>
      </w:r>
    </w:p>
    <w:p w14:paraId="2ACC0DEA" w14:textId="77777777" w:rsidR="003461CE" w:rsidRPr="003816B7" w:rsidRDefault="003461CE" w:rsidP="009F5BFD">
      <w:pPr>
        <w:spacing w:after="0" w:line="240" w:lineRule="auto"/>
        <w:rPr>
          <w:rFonts w:ascii="Times New Roman" w:hAnsi="Times New Roman" w:cs="Times New Roman"/>
          <w:b/>
          <w:bCs/>
          <w:sz w:val="24"/>
          <w:szCs w:val="24"/>
          <w:u w:val="single"/>
        </w:rPr>
      </w:pPr>
      <w:r w:rsidRPr="003816B7">
        <w:rPr>
          <w:rFonts w:ascii="Times New Roman" w:hAnsi="Times New Roman" w:cs="Times New Roman"/>
          <w:b/>
          <w:bCs/>
          <w:sz w:val="24"/>
          <w:szCs w:val="24"/>
          <w:u w:val="single"/>
        </w:rPr>
        <w:t>10. Výsledky vzdelávania</w:t>
      </w:r>
    </w:p>
    <w:p w14:paraId="713E9C0D" w14:textId="77777777" w:rsidR="003461CE" w:rsidRPr="003816B7" w:rsidRDefault="003461CE" w:rsidP="009F5BFD">
      <w:pPr>
        <w:pStyle w:val="Odsekzoznamu"/>
        <w:numPr>
          <w:ilvl w:val="0"/>
          <w:numId w:val="295"/>
        </w:numPr>
        <w:ind w:left="567"/>
      </w:pPr>
      <w:r w:rsidRPr="003816B7">
        <w:t>Vzdelávanie – výsledky vzdelávania môžeme pomerne presne merať</w:t>
      </w:r>
    </w:p>
    <w:p w14:paraId="6D6BF620" w14:textId="5EB08857" w:rsidR="00202314" w:rsidRPr="003816B7" w:rsidRDefault="003461CE" w:rsidP="009F5BFD">
      <w:pPr>
        <w:pStyle w:val="Odsekzoznamu"/>
        <w:numPr>
          <w:ilvl w:val="0"/>
          <w:numId w:val="295"/>
        </w:numPr>
        <w:ind w:left="567"/>
      </w:pPr>
      <w:r w:rsidRPr="003816B7">
        <w:t>Výchovný proces – výsledky výchovy sa merajú oveľa ťažšie</w:t>
      </w:r>
    </w:p>
    <w:p w14:paraId="0B1039EB" w14:textId="330FB163" w:rsidR="003461CE" w:rsidRPr="003816B7" w:rsidRDefault="003461CE" w:rsidP="009F5BFD">
      <w:pPr>
        <w:spacing w:after="0" w:line="240" w:lineRule="auto"/>
        <w:rPr>
          <w:rFonts w:ascii="Times New Roman" w:hAnsi="Times New Roman" w:cs="Times New Roman"/>
          <w:b/>
          <w:bCs/>
          <w:color w:val="FF0000"/>
          <w:sz w:val="24"/>
          <w:szCs w:val="24"/>
        </w:rPr>
      </w:pPr>
      <w:r w:rsidRPr="003816B7">
        <w:rPr>
          <w:rFonts w:ascii="Times New Roman" w:hAnsi="Times New Roman" w:cs="Times New Roman"/>
          <w:b/>
          <w:bCs/>
          <w:color w:val="FF0000"/>
          <w:sz w:val="24"/>
          <w:szCs w:val="24"/>
        </w:rPr>
        <w:t>Analýza výchovného pôsobenia</w:t>
      </w:r>
    </w:p>
    <w:p w14:paraId="40B7BB54" w14:textId="77777777" w:rsidR="003461CE" w:rsidRPr="003816B7" w:rsidRDefault="003461CE" w:rsidP="009F5BFD">
      <w:pPr>
        <w:pStyle w:val="Odsekzoznamu"/>
        <w:numPr>
          <w:ilvl w:val="0"/>
          <w:numId w:val="296"/>
        </w:numPr>
      </w:pPr>
      <w:r w:rsidRPr="003816B7">
        <w:t>Psychológia výchovy skúma psychické mechanizmy utvárania a pretvárania ľudského správania.</w:t>
      </w:r>
    </w:p>
    <w:p w14:paraId="639A5A8F" w14:textId="77777777" w:rsidR="003461CE" w:rsidRPr="003816B7" w:rsidRDefault="003461CE" w:rsidP="009F5BFD">
      <w:pPr>
        <w:pStyle w:val="Odsekzoznamu"/>
        <w:numPr>
          <w:ilvl w:val="0"/>
          <w:numId w:val="296"/>
        </w:numPr>
      </w:pPr>
      <w:r w:rsidRPr="003816B7">
        <w:t>Jednou z možností skúmania týchto mechanizmov je sledovanie vzťahov medzi podnetom a reakciou.</w:t>
      </w:r>
    </w:p>
    <w:p w14:paraId="4465B109" w14:textId="77777777" w:rsidR="003461CE" w:rsidRPr="003816B7" w:rsidRDefault="003461CE" w:rsidP="009F5BFD">
      <w:pPr>
        <w:pStyle w:val="Odsekzoznamu"/>
        <w:numPr>
          <w:ilvl w:val="0"/>
          <w:numId w:val="296"/>
        </w:numPr>
      </w:pPr>
      <w:r w:rsidRPr="003816B7">
        <w:rPr>
          <w:b/>
          <w:bCs/>
        </w:rPr>
        <w:t>podnet/stimul-</w:t>
      </w:r>
      <w:r w:rsidRPr="003816B7">
        <w:t xml:space="preserve"> výchovná požiadavka, výchovné pôsobenie vychovávateľa</w:t>
      </w:r>
    </w:p>
    <w:p w14:paraId="0C458F66" w14:textId="0BFC1E51" w:rsidR="003461CE" w:rsidRPr="003816B7" w:rsidRDefault="003461CE" w:rsidP="009F5BFD">
      <w:pPr>
        <w:pStyle w:val="Odsekzoznamu"/>
      </w:pPr>
    </w:p>
    <w:p w14:paraId="7C14F23C" w14:textId="7494CFFD" w:rsidR="003461CE" w:rsidRPr="003816B7" w:rsidRDefault="003461CE" w:rsidP="009F5BFD">
      <w:pPr>
        <w:pStyle w:val="Odsekzoznamu"/>
        <w:numPr>
          <w:ilvl w:val="0"/>
          <w:numId w:val="296"/>
        </w:numPr>
      </w:pPr>
      <w:r w:rsidRPr="003816B7">
        <w:rPr>
          <w:b/>
          <w:bCs/>
        </w:rPr>
        <w:t>reakcia –</w:t>
      </w:r>
      <w:r w:rsidRPr="003816B7">
        <w:t xml:space="preserve"> odpoveď vychovávaného na daný podnet</w:t>
      </w:r>
    </w:p>
    <w:p w14:paraId="0C5A3680" w14:textId="23120F86" w:rsidR="00202314" w:rsidRPr="003816B7" w:rsidRDefault="006372DE" w:rsidP="009F5BFD">
      <w:pPr>
        <w:spacing w:after="0" w:line="240" w:lineRule="auto"/>
        <w:rPr>
          <w:rFonts w:ascii="Times New Roman" w:hAnsi="Times New Roman" w:cs="Times New Roman"/>
          <w:sz w:val="24"/>
          <w:szCs w:val="24"/>
        </w:rPr>
      </w:pPr>
      <w:r w:rsidRPr="003816B7">
        <w:rPr>
          <w:rFonts w:ascii="Times New Roman" w:hAnsi="Times New Roman" w:cs="Times New Roman"/>
          <w:noProof/>
          <w:sz w:val="24"/>
          <w:szCs w:val="24"/>
        </w:rPr>
        <w:drawing>
          <wp:inline distT="0" distB="0" distL="0" distR="0" wp14:anchorId="7501B4E3" wp14:editId="1CDC2B7F">
            <wp:extent cx="4823460" cy="949391"/>
            <wp:effectExtent l="0" t="0" r="0" b="3175"/>
            <wp:docPr id="10" name="Zástupný objekt pre obsah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Zástupný objekt pre obsah 3"/>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823460" cy="949391"/>
                    </a:xfrm>
                    <a:prstGeom prst="rect">
                      <a:avLst/>
                    </a:prstGeom>
                  </pic:spPr>
                </pic:pic>
              </a:graphicData>
            </a:graphic>
          </wp:inline>
        </w:drawing>
      </w:r>
    </w:p>
    <w:p w14:paraId="16AAF92B" w14:textId="3C08F4CC" w:rsidR="00B574C0" w:rsidRPr="003816B7" w:rsidRDefault="00B574C0" w:rsidP="009F5BFD">
      <w:pPr>
        <w:pStyle w:val="Odsekzoznamu"/>
        <w:numPr>
          <w:ilvl w:val="0"/>
          <w:numId w:val="297"/>
        </w:numPr>
      </w:pPr>
      <w:r w:rsidRPr="003816B7">
        <w:t>Rozvojom psychologických poznatkov sa prišlo na mnohé súvislosti a vzťahy medzi podnetmi, osobnosťou a jej správaním. Do schémy sa neskôr vložili aj podmienky (prostredie), v ktorom osobnosť spracúva daný podnet a reaguje naň.</w:t>
      </w:r>
    </w:p>
    <w:p w14:paraId="75504092" w14:textId="2C16B127" w:rsidR="00B574C0" w:rsidRPr="003816B7" w:rsidRDefault="00B574C0" w:rsidP="009F5BFD">
      <w:pPr>
        <w:pStyle w:val="Odsekzoznamu"/>
        <w:numPr>
          <w:ilvl w:val="0"/>
          <w:numId w:val="297"/>
        </w:numPr>
      </w:pPr>
      <w:r w:rsidRPr="003816B7">
        <w:t>Podmienky ovplyvňujú človeka, ale platí, aj opačný vzťah-človek ovplyvňuje a tvorí podmienky.</w:t>
      </w:r>
    </w:p>
    <w:p w14:paraId="5C0184A9" w14:textId="4466FB77" w:rsidR="00B574C0" w:rsidRPr="003816B7" w:rsidRDefault="002A06B7" w:rsidP="009F5BFD">
      <w:pPr>
        <w:spacing w:after="0" w:line="240" w:lineRule="auto"/>
        <w:rPr>
          <w:rFonts w:ascii="Times New Roman" w:hAnsi="Times New Roman" w:cs="Times New Roman"/>
          <w:sz w:val="24"/>
          <w:szCs w:val="24"/>
        </w:rPr>
      </w:pPr>
      <w:r w:rsidRPr="003816B7">
        <w:rPr>
          <w:rFonts w:ascii="Times New Roman" w:hAnsi="Times New Roman" w:cs="Times New Roman"/>
          <w:noProof/>
          <w:sz w:val="24"/>
          <w:szCs w:val="24"/>
        </w:rPr>
        <w:drawing>
          <wp:inline distT="0" distB="0" distL="0" distR="0" wp14:anchorId="1498BA46" wp14:editId="3E353EC8">
            <wp:extent cx="3840480" cy="794076"/>
            <wp:effectExtent l="0" t="0" r="7620" b="6350"/>
            <wp:docPr id="11" name="Zástupný objekt pre obsah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Zástupný objekt pre obsah 3"/>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840480" cy="794076"/>
                    </a:xfrm>
                    <a:prstGeom prst="rect">
                      <a:avLst/>
                    </a:prstGeom>
                  </pic:spPr>
                </pic:pic>
              </a:graphicData>
            </a:graphic>
          </wp:inline>
        </w:drawing>
      </w:r>
    </w:p>
    <w:p w14:paraId="17711271" w14:textId="48C3B312" w:rsidR="002A06B7" w:rsidRPr="003816B7" w:rsidRDefault="002A06B7" w:rsidP="009F5BFD">
      <w:pPr>
        <w:pStyle w:val="Odsekzoznamu"/>
        <w:numPr>
          <w:ilvl w:val="0"/>
          <w:numId w:val="298"/>
        </w:numPr>
      </w:pPr>
      <w:r w:rsidRPr="003816B7">
        <w:t>Ďalším významným činiteľom, ktorý pôsobí pri analýze výchovného prostredia, sú metódy výchovy.</w:t>
      </w:r>
    </w:p>
    <w:p w14:paraId="66F3D427" w14:textId="45EED982" w:rsidR="002A06B7" w:rsidRPr="003816B7" w:rsidRDefault="002A06B7" w:rsidP="009F5BFD">
      <w:pPr>
        <w:pStyle w:val="Odsekzoznamu"/>
      </w:pPr>
      <w:r w:rsidRPr="003816B7">
        <w:rPr>
          <w:noProof/>
        </w:rPr>
        <w:drawing>
          <wp:inline distT="0" distB="0" distL="0" distR="0" wp14:anchorId="1476C71F" wp14:editId="36774575">
            <wp:extent cx="4122420" cy="795020"/>
            <wp:effectExtent l="0" t="0" r="0" b="5080"/>
            <wp:docPr id="12" name="Zástupný objekt pre obsah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Zástupný objekt pre obsah 3"/>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122420" cy="795020"/>
                    </a:xfrm>
                    <a:prstGeom prst="rect">
                      <a:avLst/>
                    </a:prstGeom>
                  </pic:spPr>
                </pic:pic>
              </a:graphicData>
            </a:graphic>
          </wp:inline>
        </w:drawing>
      </w:r>
    </w:p>
    <w:p w14:paraId="54901C61" w14:textId="55E9E226" w:rsidR="002A06B7" w:rsidRPr="003816B7" w:rsidRDefault="002A06B7" w:rsidP="009F5BFD">
      <w:pPr>
        <w:spacing w:after="0" w:line="240" w:lineRule="auto"/>
        <w:rPr>
          <w:rFonts w:ascii="Times New Roman" w:hAnsi="Times New Roman" w:cs="Times New Roman"/>
          <w:sz w:val="24"/>
          <w:szCs w:val="24"/>
        </w:rPr>
      </w:pPr>
      <w:r w:rsidRPr="003816B7">
        <w:rPr>
          <w:rFonts w:ascii="Times New Roman" w:hAnsi="Times New Roman" w:cs="Times New Roman"/>
          <w:sz w:val="24"/>
          <w:szCs w:val="24"/>
        </w:rPr>
        <w:t>Vychovávateľ (V) formuluje pre žiakov výchovné požiadavky, stimuly (S), robí to určitým spôsobom, používa metódy (M), žiak, osobnosť (O) vníma a spracúva požiadavky v určitom prostredí a za určitých podmienok (P), výsledkom je reakcia, správanie žiaka (R)</w:t>
      </w:r>
    </w:p>
    <w:p w14:paraId="7755885C" w14:textId="77777777" w:rsidR="002A06B7" w:rsidRPr="003816B7" w:rsidRDefault="002A06B7" w:rsidP="009F5BFD">
      <w:pPr>
        <w:spacing w:after="0" w:line="240" w:lineRule="auto"/>
        <w:rPr>
          <w:rFonts w:ascii="Times New Roman" w:hAnsi="Times New Roman" w:cs="Times New Roman"/>
          <w:b/>
          <w:bCs/>
          <w:sz w:val="24"/>
          <w:szCs w:val="24"/>
          <w:u w:val="single"/>
        </w:rPr>
      </w:pPr>
      <w:r w:rsidRPr="003816B7">
        <w:rPr>
          <w:rFonts w:ascii="Times New Roman" w:hAnsi="Times New Roman" w:cs="Times New Roman"/>
          <w:b/>
          <w:bCs/>
          <w:sz w:val="24"/>
          <w:szCs w:val="24"/>
          <w:u w:val="single"/>
        </w:rPr>
        <w:t>Vychovávateľ má dobre poznať:</w:t>
      </w:r>
    </w:p>
    <w:p w14:paraId="3D81F615" w14:textId="77777777" w:rsidR="002A06B7" w:rsidRPr="003816B7" w:rsidRDefault="002A06B7" w:rsidP="009F5BFD">
      <w:pPr>
        <w:pStyle w:val="Odsekzoznamu"/>
        <w:numPr>
          <w:ilvl w:val="0"/>
          <w:numId w:val="298"/>
        </w:numPr>
        <w:ind w:left="426"/>
      </w:pPr>
      <w:r w:rsidRPr="003816B7">
        <w:t>osobnosť žiaka</w:t>
      </w:r>
    </w:p>
    <w:p w14:paraId="3DCA5334" w14:textId="77777777" w:rsidR="002A06B7" w:rsidRPr="003816B7" w:rsidRDefault="002A06B7" w:rsidP="009F5BFD">
      <w:pPr>
        <w:pStyle w:val="Odsekzoznamu"/>
        <w:numPr>
          <w:ilvl w:val="0"/>
          <w:numId w:val="298"/>
        </w:numPr>
        <w:ind w:left="426"/>
      </w:pPr>
      <w:r w:rsidRPr="003816B7">
        <w:t>podmienky výchovy (čas, miesto, vhodné prostredie, odborná príprava vychovávateľa, cieľová skupina)</w:t>
      </w:r>
    </w:p>
    <w:p w14:paraId="15E6C7FC" w14:textId="77777777" w:rsidR="002A06B7" w:rsidRPr="003816B7" w:rsidRDefault="002A06B7" w:rsidP="009F5BFD">
      <w:pPr>
        <w:pStyle w:val="Odsekzoznamu"/>
        <w:numPr>
          <w:ilvl w:val="0"/>
          <w:numId w:val="298"/>
        </w:numPr>
        <w:ind w:left="426"/>
      </w:pPr>
      <w:r w:rsidRPr="003816B7">
        <w:t>prostredie, v ktorom sa výchova uskutočňuje</w:t>
      </w:r>
    </w:p>
    <w:p w14:paraId="5192DD12" w14:textId="77777777" w:rsidR="002A06B7" w:rsidRPr="003816B7" w:rsidRDefault="002A06B7" w:rsidP="009F5BFD">
      <w:pPr>
        <w:pStyle w:val="Odsekzoznamu"/>
        <w:numPr>
          <w:ilvl w:val="0"/>
          <w:numId w:val="298"/>
        </w:numPr>
        <w:ind w:left="426"/>
      </w:pPr>
      <w:r w:rsidRPr="003816B7">
        <w:t>metódy výchovného pôsobenia</w:t>
      </w:r>
    </w:p>
    <w:p w14:paraId="2D97B218" w14:textId="4EE54479" w:rsidR="002A06B7" w:rsidRPr="003816B7" w:rsidRDefault="002A06B7" w:rsidP="009F5BFD">
      <w:pPr>
        <w:pStyle w:val="Odsekzoznamu"/>
        <w:numPr>
          <w:ilvl w:val="0"/>
          <w:numId w:val="298"/>
        </w:numPr>
        <w:ind w:left="426"/>
      </w:pPr>
      <w:r w:rsidRPr="003816B7">
        <w:t>sám seba – aby dokázal regulovať svoje prežívanie a správanie, aby si chránil svoje psychické a fyzické zdravie, aby nestrácal motiváciu a neustále sa zdokonaľoval, aby odolával záťaži a prekážkam,...</w:t>
      </w:r>
    </w:p>
    <w:p w14:paraId="02E7FDC1" w14:textId="441AB588" w:rsidR="002A06B7" w:rsidRPr="003816B7" w:rsidRDefault="002A06B7" w:rsidP="009F5BFD">
      <w:pPr>
        <w:spacing w:after="0" w:line="240" w:lineRule="auto"/>
        <w:rPr>
          <w:rFonts w:ascii="Times New Roman" w:hAnsi="Times New Roman" w:cs="Times New Roman"/>
          <w:b/>
          <w:bCs/>
          <w:color w:val="FF0000"/>
          <w:sz w:val="24"/>
          <w:szCs w:val="24"/>
        </w:rPr>
      </w:pPr>
      <w:r w:rsidRPr="003816B7">
        <w:rPr>
          <w:rFonts w:ascii="Times New Roman" w:hAnsi="Times New Roman" w:cs="Times New Roman"/>
          <w:b/>
          <w:bCs/>
          <w:color w:val="FF0000"/>
          <w:sz w:val="24"/>
          <w:szCs w:val="24"/>
        </w:rPr>
        <w:t>Metódy výchovy</w:t>
      </w:r>
    </w:p>
    <w:p w14:paraId="7B15B543" w14:textId="77777777" w:rsidR="002A06B7" w:rsidRPr="003816B7" w:rsidRDefault="002A06B7" w:rsidP="009F5BFD">
      <w:pPr>
        <w:pStyle w:val="Odsekzoznamu"/>
        <w:numPr>
          <w:ilvl w:val="0"/>
          <w:numId w:val="299"/>
        </w:numPr>
        <w:ind w:left="426"/>
      </w:pPr>
      <w:r w:rsidRPr="003816B7">
        <w:t>Metóda požiadaviek</w:t>
      </w:r>
    </w:p>
    <w:p w14:paraId="0AD7C900" w14:textId="77777777" w:rsidR="002A06B7" w:rsidRPr="003816B7" w:rsidRDefault="002A06B7" w:rsidP="009F5BFD">
      <w:pPr>
        <w:pStyle w:val="Odsekzoznamu"/>
        <w:numPr>
          <w:ilvl w:val="0"/>
          <w:numId w:val="299"/>
        </w:numPr>
        <w:ind w:left="426"/>
      </w:pPr>
      <w:r w:rsidRPr="003816B7">
        <w:t>Metóda presviedčania</w:t>
      </w:r>
    </w:p>
    <w:p w14:paraId="1346A9A5" w14:textId="77777777" w:rsidR="002A06B7" w:rsidRPr="003816B7" w:rsidRDefault="002A06B7" w:rsidP="009F5BFD">
      <w:pPr>
        <w:pStyle w:val="Odsekzoznamu"/>
        <w:numPr>
          <w:ilvl w:val="0"/>
          <w:numId w:val="299"/>
        </w:numPr>
        <w:ind w:left="426"/>
      </w:pPr>
      <w:r w:rsidRPr="003816B7">
        <w:t>Zážitkové metódy</w:t>
      </w:r>
    </w:p>
    <w:p w14:paraId="18E6CB9A" w14:textId="77777777" w:rsidR="002A06B7" w:rsidRPr="003816B7" w:rsidRDefault="002A06B7" w:rsidP="009F5BFD">
      <w:pPr>
        <w:pStyle w:val="Odsekzoznamu"/>
        <w:numPr>
          <w:ilvl w:val="0"/>
          <w:numId w:val="299"/>
        </w:numPr>
        <w:ind w:left="426"/>
      </w:pPr>
      <w:r w:rsidRPr="003816B7">
        <w:t>Metóda povzbudzovania</w:t>
      </w:r>
    </w:p>
    <w:p w14:paraId="691D904F" w14:textId="77777777" w:rsidR="002A06B7" w:rsidRPr="003816B7" w:rsidRDefault="002A06B7" w:rsidP="009F5BFD">
      <w:pPr>
        <w:pStyle w:val="Odsekzoznamu"/>
        <w:numPr>
          <w:ilvl w:val="0"/>
          <w:numId w:val="299"/>
        </w:numPr>
        <w:ind w:left="426"/>
      </w:pPr>
      <w:r w:rsidRPr="003816B7">
        <w:lastRenderedPageBreak/>
        <w:t>Metóda pozitívneho príkladu</w:t>
      </w:r>
    </w:p>
    <w:p w14:paraId="2E361DD6" w14:textId="77777777" w:rsidR="002A06B7" w:rsidRPr="003816B7" w:rsidRDefault="002A06B7" w:rsidP="009F5BFD">
      <w:pPr>
        <w:pStyle w:val="Odsekzoznamu"/>
        <w:numPr>
          <w:ilvl w:val="0"/>
          <w:numId w:val="299"/>
        </w:numPr>
        <w:ind w:left="426"/>
      </w:pPr>
      <w:r w:rsidRPr="003816B7">
        <w:t>Metóda objasňovania</w:t>
      </w:r>
    </w:p>
    <w:p w14:paraId="6D236D3C" w14:textId="77777777" w:rsidR="002A06B7" w:rsidRPr="003816B7" w:rsidRDefault="002A06B7" w:rsidP="009F5BFD">
      <w:pPr>
        <w:pStyle w:val="Odsekzoznamu"/>
        <w:numPr>
          <w:ilvl w:val="0"/>
          <w:numId w:val="299"/>
        </w:numPr>
        <w:ind w:left="426"/>
      </w:pPr>
      <w:r w:rsidRPr="003816B7">
        <w:t>Metóda názornej ukážky</w:t>
      </w:r>
    </w:p>
    <w:p w14:paraId="0322967B" w14:textId="77777777" w:rsidR="002A06B7" w:rsidRPr="003816B7" w:rsidRDefault="002A06B7" w:rsidP="009F5BFD">
      <w:pPr>
        <w:pStyle w:val="Odsekzoznamu"/>
        <w:numPr>
          <w:ilvl w:val="0"/>
          <w:numId w:val="299"/>
        </w:numPr>
        <w:ind w:left="426"/>
      </w:pPr>
      <w:r w:rsidRPr="003816B7">
        <w:t>Metóda hodnotenia</w:t>
      </w:r>
    </w:p>
    <w:p w14:paraId="60F38D93" w14:textId="77777777" w:rsidR="002A06B7" w:rsidRPr="003816B7" w:rsidRDefault="002A06B7" w:rsidP="009F5BFD">
      <w:pPr>
        <w:pStyle w:val="Odsekzoznamu"/>
        <w:numPr>
          <w:ilvl w:val="0"/>
          <w:numId w:val="299"/>
        </w:numPr>
        <w:ind w:left="426"/>
      </w:pPr>
      <w:r w:rsidRPr="003816B7">
        <w:t>Metóda tvorenia riešení</w:t>
      </w:r>
    </w:p>
    <w:p w14:paraId="7A8B36A3" w14:textId="77777777" w:rsidR="002A06B7" w:rsidRPr="003816B7" w:rsidRDefault="002A06B7" w:rsidP="009F5BFD">
      <w:pPr>
        <w:pStyle w:val="Odsekzoznamu"/>
        <w:numPr>
          <w:ilvl w:val="0"/>
          <w:numId w:val="299"/>
        </w:numPr>
        <w:ind w:left="426"/>
      </w:pPr>
      <w:r w:rsidRPr="003816B7">
        <w:t>....</w:t>
      </w:r>
    </w:p>
    <w:p w14:paraId="5791C69B" w14:textId="53F2575B" w:rsidR="002A06B7" w:rsidRPr="003816B7" w:rsidRDefault="002A06B7" w:rsidP="009F5BFD">
      <w:pPr>
        <w:spacing w:after="0" w:line="240" w:lineRule="auto"/>
        <w:rPr>
          <w:rFonts w:ascii="Times New Roman" w:hAnsi="Times New Roman" w:cs="Times New Roman"/>
          <w:b/>
          <w:bCs/>
          <w:color w:val="FF0000"/>
          <w:sz w:val="24"/>
          <w:szCs w:val="24"/>
        </w:rPr>
      </w:pPr>
      <w:r w:rsidRPr="003816B7">
        <w:rPr>
          <w:rFonts w:ascii="Times New Roman" w:hAnsi="Times New Roman" w:cs="Times New Roman"/>
          <w:b/>
          <w:bCs/>
          <w:color w:val="FF0000"/>
          <w:sz w:val="24"/>
          <w:szCs w:val="24"/>
        </w:rPr>
        <w:t>Výchovné programy</w:t>
      </w:r>
    </w:p>
    <w:p w14:paraId="72A43B1F" w14:textId="77777777" w:rsidR="002A06B7" w:rsidRPr="003816B7" w:rsidRDefault="002A06B7" w:rsidP="009F5BFD">
      <w:pPr>
        <w:pStyle w:val="Odsekzoznamu"/>
        <w:numPr>
          <w:ilvl w:val="0"/>
          <w:numId w:val="300"/>
        </w:numPr>
      </w:pPr>
      <w:r w:rsidRPr="003816B7">
        <w:t>vzniknú zoskupením metód a aktivít na rozvoj osobnosti do logického celku na dlhšie obdobie</w:t>
      </w:r>
    </w:p>
    <w:p w14:paraId="217D10DF" w14:textId="286265B3" w:rsidR="002A06B7" w:rsidRPr="003816B7" w:rsidRDefault="002A06B7" w:rsidP="009F5BFD">
      <w:pPr>
        <w:pStyle w:val="Odsekzoznamu"/>
        <w:numPr>
          <w:ilvl w:val="0"/>
          <w:numId w:val="300"/>
        </w:numPr>
      </w:pPr>
      <w:r w:rsidRPr="003816B7">
        <w:t>je to súbor metód, techník, hier a aktivít na rozvíjanie psychických funkcií a procesov osobnosti</w:t>
      </w:r>
    </w:p>
    <w:p w14:paraId="55FCF12F" w14:textId="77777777" w:rsidR="002A06B7" w:rsidRPr="003816B7" w:rsidRDefault="002A06B7" w:rsidP="009F5BFD">
      <w:pPr>
        <w:spacing w:after="0" w:line="240" w:lineRule="auto"/>
        <w:rPr>
          <w:rFonts w:ascii="Times New Roman" w:hAnsi="Times New Roman" w:cs="Times New Roman"/>
          <w:b/>
          <w:bCs/>
          <w:sz w:val="24"/>
          <w:szCs w:val="24"/>
          <w:u w:val="single"/>
        </w:rPr>
      </w:pPr>
      <w:r w:rsidRPr="003816B7">
        <w:rPr>
          <w:rFonts w:ascii="Times New Roman" w:hAnsi="Times New Roman" w:cs="Times New Roman"/>
          <w:b/>
          <w:bCs/>
          <w:sz w:val="24"/>
          <w:szCs w:val="24"/>
          <w:u w:val="single"/>
        </w:rPr>
        <w:t>TYPY A DRUHY VÝCHOVNÝCH PROGRAMOV</w:t>
      </w:r>
    </w:p>
    <w:p w14:paraId="63BD7E6D" w14:textId="77777777" w:rsidR="002A06B7" w:rsidRPr="003816B7" w:rsidRDefault="002A06B7" w:rsidP="009F5BFD">
      <w:pPr>
        <w:pStyle w:val="Odsekzoznamu"/>
        <w:numPr>
          <w:ilvl w:val="0"/>
          <w:numId w:val="301"/>
        </w:numPr>
      </w:pPr>
      <w:r w:rsidRPr="003816B7">
        <w:t>Individuálny výchovný program</w:t>
      </w:r>
    </w:p>
    <w:p w14:paraId="77A7FA14" w14:textId="77777777" w:rsidR="002A06B7" w:rsidRPr="003816B7" w:rsidRDefault="002A06B7" w:rsidP="009F5BFD">
      <w:pPr>
        <w:pStyle w:val="Odsekzoznamu"/>
        <w:numPr>
          <w:ilvl w:val="0"/>
          <w:numId w:val="301"/>
        </w:numPr>
      </w:pPr>
      <w:r w:rsidRPr="003816B7">
        <w:t>Influenčný program (influencia – vplyv)</w:t>
      </w:r>
    </w:p>
    <w:p w14:paraId="0231D358" w14:textId="77777777" w:rsidR="002A06B7" w:rsidRPr="003816B7" w:rsidRDefault="002A06B7" w:rsidP="009F5BFD">
      <w:pPr>
        <w:pStyle w:val="Odsekzoznamu"/>
        <w:numPr>
          <w:ilvl w:val="0"/>
          <w:numId w:val="301"/>
        </w:numPr>
      </w:pPr>
      <w:r w:rsidRPr="003816B7">
        <w:t>Iniciačný program</w:t>
      </w:r>
    </w:p>
    <w:p w14:paraId="4C859708" w14:textId="77777777" w:rsidR="002A06B7" w:rsidRPr="003816B7" w:rsidRDefault="002A06B7" w:rsidP="009F5BFD">
      <w:pPr>
        <w:pStyle w:val="Odsekzoznamu"/>
        <w:numPr>
          <w:ilvl w:val="0"/>
          <w:numId w:val="301"/>
        </w:numPr>
      </w:pPr>
      <w:r w:rsidRPr="003816B7">
        <w:t>Facilitačný program (facilitácia – uľahčenie)</w:t>
      </w:r>
    </w:p>
    <w:p w14:paraId="3BFFF35D" w14:textId="77777777" w:rsidR="002A06B7" w:rsidRPr="003816B7" w:rsidRDefault="002A06B7" w:rsidP="009F5BFD">
      <w:pPr>
        <w:pStyle w:val="Odsekzoznamu"/>
        <w:numPr>
          <w:ilvl w:val="0"/>
          <w:numId w:val="301"/>
        </w:numPr>
      </w:pPr>
      <w:r w:rsidRPr="003816B7">
        <w:t>Inhibičný program (inhibícia – zákaz, zastavenie)</w:t>
      </w:r>
    </w:p>
    <w:p w14:paraId="6527FF04" w14:textId="77777777" w:rsidR="002A06B7" w:rsidRPr="003816B7" w:rsidRDefault="002A06B7" w:rsidP="009F5BFD">
      <w:pPr>
        <w:pStyle w:val="Odsekzoznamu"/>
        <w:numPr>
          <w:ilvl w:val="0"/>
          <w:numId w:val="301"/>
        </w:numPr>
      </w:pPr>
      <w:r w:rsidRPr="003816B7">
        <w:t>Stabilizačný program</w:t>
      </w:r>
    </w:p>
    <w:p w14:paraId="130E16C7" w14:textId="10DAE05C" w:rsidR="002A06B7" w:rsidRPr="003816B7" w:rsidRDefault="002A06B7" w:rsidP="009F5BFD">
      <w:pPr>
        <w:pStyle w:val="Odsekzoznamu"/>
        <w:numPr>
          <w:ilvl w:val="0"/>
          <w:numId w:val="301"/>
        </w:numPr>
      </w:pPr>
      <w:r w:rsidRPr="003816B7">
        <w:t>Rozvíjajúci program</w:t>
      </w:r>
    </w:p>
    <w:p w14:paraId="50879658" w14:textId="2E6EA888" w:rsidR="002A06B7" w:rsidRPr="003816B7" w:rsidRDefault="00376FE3" w:rsidP="009F5BFD">
      <w:pPr>
        <w:spacing w:after="0" w:line="240" w:lineRule="auto"/>
        <w:rPr>
          <w:rFonts w:ascii="Times New Roman" w:hAnsi="Times New Roman" w:cs="Times New Roman"/>
          <w:b/>
          <w:bCs/>
          <w:color w:val="FF0000"/>
          <w:sz w:val="24"/>
          <w:szCs w:val="24"/>
        </w:rPr>
      </w:pPr>
      <w:r w:rsidRPr="003816B7">
        <w:rPr>
          <w:rFonts w:ascii="Times New Roman" w:hAnsi="Times New Roman" w:cs="Times New Roman"/>
          <w:b/>
          <w:bCs/>
          <w:color w:val="FF0000"/>
          <w:sz w:val="24"/>
          <w:szCs w:val="24"/>
        </w:rPr>
        <w:t>Metódy rozvoja psychických procesov a funkcií osobnosti -KEMSAK</w:t>
      </w:r>
    </w:p>
    <w:p w14:paraId="003B40FA" w14:textId="77777777" w:rsidR="00376FE3" w:rsidRPr="003816B7" w:rsidRDefault="00376FE3" w:rsidP="009F5BFD">
      <w:pPr>
        <w:pStyle w:val="Odsekzoznamu"/>
        <w:numPr>
          <w:ilvl w:val="0"/>
          <w:numId w:val="302"/>
        </w:numPr>
      </w:pPr>
      <w:r w:rsidRPr="003816B7">
        <w:t>Metódy na zlepšenie poznávacích schopností, na riešenie problémov, na rozvoj tvorivého myslenia – predmetom didaktiky</w:t>
      </w:r>
    </w:p>
    <w:p w14:paraId="7C387468" w14:textId="77777777" w:rsidR="00376FE3" w:rsidRPr="003816B7" w:rsidRDefault="00376FE3" w:rsidP="009F5BFD">
      <w:pPr>
        <w:pStyle w:val="Odsekzoznamu"/>
        <w:numPr>
          <w:ilvl w:val="0"/>
          <w:numId w:val="302"/>
        </w:numPr>
      </w:pPr>
      <w:r w:rsidRPr="003816B7">
        <w:t>Metódy na zlepšenie emocionálnej vybavenosti a zvýšenie EQ</w:t>
      </w:r>
    </w:p>
    <w:p w14:paraId="1CD6C5D3" w14:textId="77777777" w:rsidR="00376FE3" w:rsidRPr="003816B7" w:rsidRDefault="00376FE3" w:rsidP="009F5BFD">
      <w:pPr>
        <w:pStyle w:val="Odsekzoznamu"/>
        <w:numPr>
          <w:ilvl w:val="0"/>
          <w:numId w:val="302"/>
        </w:numPr>
      </w:pPr>
      <w:r w:rsidRPr="003816B7">
        <w:t>Metódy na rozvoj motivačného systému osobnosti a metódy na aktivizáciu človeka</w:t>
      </w:r>
    </w:p>
    <w:p w14:paraId="7670043E" w14:textId="77777777" w:rsidR="00376FE3" w:rsidRPr="003816B7" w:rsidRDefault="00376FE3" w:rsidP="009F5BFD">
      <w:pPr>
        <w:pStyle w:val="Odsekzoznamu"/>
        <w:numPr>
          <w:ilvl w:val="0"/>
          <w:numId w:val="302"/>
        </w:numPr>
      </w:pPr>
      <w:r w:rsidRPr="003816B7">
        <w:t>Metódy na zlepšenie sociálnych vzťahov, riešenie medziľudských konfliktov</w:t>
      </w:r>
    </w:p>
    <w:p w14:paraId="425FC180" w14:textId="77777777" w:rsidR="00376FE3" w:rsidRPr="003816B7" w:rsidRDefault="00376FE3" w:rsidP="009F5BFD">
      <w:pPr>
        <w:pStyle w:val="Odsekzoznamu"/>
        <w:numPr>
          <w:ilvl w:val="0"/>
          <w:numId w:val="302"/>
        </w:numPr>
      </w:pPr>
      <w:r w:rsidRPr="003816B7">
        <w:t>Metódy na zdokonalenie autoregulácie osobnosti v spojení s utváraním a ovplyvňovaním  hodnotového systému</w:t>
      </w:r>
    </w:p>
    <w:p w14:paraId="66443934" w14:textId="08D3E8E8" w:rsidR="00376FE3" w:rsidRPr="003816B7" w:rsidRDefault="00376FE3" w:rsidP="009F5BFD">
      <w:pPr>
        <w:pStyle w:val="Odsekzoznamu"/>
        <w:numPr>
          <w:ilvl w:val="0"/>
          <w:numId w:val="302"/>
        </w:numPr>
      </w:pPr>
      <w:r w:rsidRPr="003816B7">
        <w:t>Metódy na rozvíjanie tvorivosti ako štýlu života, ako spôsobu riešenia každodenných problémov a riadenia vlastného života</w:t>
      </w:r>
    </w:p>
    <w:p w14:paraId="3D04D53D" w14:textId="6DCBED02" w:rsidR="00376FE3" w:rsidRPr="003816B7" w:rsidRDefault="00376FE3" w:rsidP="009F5BFD">
      <w:pPr>
        <w:pStyle w:val="Odsekzoznamu"/>
        <w:numPr>
          <w:ilvl w:val="0"/>
          <w:numId w:val="303"/>
        </w:numPr>
        <w:rPr>
          <w:b/>
          <w:bCs/>
          <w:color w:val="FF0000"/>
          <w:u w:val="single"/>
        </w:rPr>
      </w:pPr>
      <w:r w:rsidRPr="003816B7">
        <w:rPr>
          <w:b/>
          <w:bCs/>
          <w:color w:val="FF0000"/>
          <w:u w:val="single"/>
        </w:rPr>
        <w:t>Metódy na zlepšenie emocionálnej vybavenosti a zvýšenie EQ</w:t>
      </w:r>
    </w:p>
    <w:p w14:paraId="20EE524B" w14:textId="2840D644" w:rsidR="00376FE3" w:rsidRPr="003816B7" w:rsidRDefault="00376FE3" w:rsidP="009F5BFD">
      <w:pPr>
        <w:spacing w:after="0" w:line="240" w:lineRule="auto"/>
        <w:rPr>
          <w:rFonts w:ascii="Times New Roman" w:hAnsi="Times New Roman" w:cs="Times New Roman"/>
          <w:b/>
          <w:bCs/>
          <w:sz w:val="24"/>
          <w:szCs w:val="24"/>
        </w:rPr>
      </w:pPr>
      <w:r w:rsidRPr="003816B7">
        <w:rPr>
          <w:rFonts w:ascii="Times New Roman" w:hAnsi="Times New Roman" w:cs="Times New Roman"/>
          <w:b/>
          <w:bCs/>
          <w:sz w:val="24"/>
          <w:szCs w:val="24"/>
        </w:rPr>
        <w:t>Na rozvoj citov a emócií sa používajú tieto techniky a metódy:</w:t>
      </w:r>
    </w:p>
    <w:p w14:paraId="71D7C343" w14:textId="77777777" w:rsidR="00376FE3" w:rsidRPr="003816B7" w:rsidRDefault="00376FE3" w:rsidP="009F5BFD">
      <w:pPr>
        <w:pStyle w:val="Odsekzoznamu"/>
        <w:numPr>
          <w:ilvl w:val="0"/>
          <w:numId w:val="304"/>
        </w:numPr>
      </w:pPr>
      <w:r w:rsidRPr="003816B7">
        <w:t>Rozhovory na tému prežívania</w:t>
      </w:r>
    </w:p>
    <w:p w14:paraId="7D6ACE22" w14:textId="77777777" w:rsidR="00376FE3" w:rsidRPr="003816B7" w:rsidRDefault="00376FE3" w:rsidP="009F5BFD">
      <w:pPr>
        <w:pStyle w:val="Odsekzoznamu"/>
        <w:numPr>
          <w:ilvl w:val="0"/>
          <w:numId w:val="304"/>
        </w:numPr>
      </w:pPr>
      <w:r w:rsidRPr="003816B7">
        <w:t>Dotazníky a postojové škály na poznanie emócií a citov</w:t>
      </w:r>
    </w:p>
    <w:p w14:paraId="0572E4AB" w14:textId="77777777" w:rsidR="00376FE3" w:rsidRPr="003816B7" w:rsidRDefault="00376FE3" w:rsidP="009F5BFD">
      <w:pPr>
        <w:pStyle w:val="Odsekzoznamu"/>
        <w:numPr>
          <w:ilvl w:val="0"/>
          <w:numId w:val="304"/>
        </w:numPr>
      </w:pPr>
      <w:r w:rsidRPr="003816B7">
        <w:t>Umelecké vyjadrenie a prežívanie umenia</w:t>
      </w:r>
    </w:p>
    <w:p w14:paraId="23BB2068" w14:textId="77777777" w:rsidR="00376FE3" w:rsidRPr="003816B7" w:rsidRDefault="00376FE3" w:rsidP="009F5BFD">
      <w:pPr>
        <w:pStyle w:val="Odsekzoznamu"/>
        <w:numPr>
          <w:ilvl w:val="0"/>
          <w:numId w:val="304"/>
        </w:numPr>
      </w:pPr>
      <w:r w:rsidRPr="003816B7">
        <w:t>Ovplyvňovanie nálady žiakov</w:t>
      </w:r>
    </w:p>
    <w:p w14:paraId="5CD6F6AB" w14:textId="77777777" w:rsidR="00376FE3" w:rsidRPr="003816B7" w:rsidRDefault="00376FE3" w:rsidP="009F5BFD">
      <w:pPr>
        <w:pStyle w:val="Odsekzoznamu"/>
        <w:numPr>
          <w:ilvl w:val="0"/>
          <w:numId w:val="304"/>
        </w:numPr>
      </w:pPr>
      <w:r w:rsidRPr="003816B7">
        <w:t>Získanie spätnej väzby o tom, ako žiak prežíva určitú situáciu (metóda „tváričiek“)</w:t>
      </w:r>
    </w:p>
    <w:p w14:paraId="3DC1E380" w14:textId="77777777" w:rsidR="00376FE3" w:rsidRPr="003816B7" w:rsidRDefault="00376FE3" w:rsidP="009F5BFD">
      <w:pPr>
        <w:pStyle w:val="Odsekzoznamu"/>
        <w:numPr>
          <w:ilvl w:val="0"/>
          <w:numId w:val="304"/>
        </w:numPr>
      </w:pPr>
      <w:r w:rsidRPr="003816B7">
        <w:t>Tvorivé písanie, písanie denníkov, rodinných, školských novín, písanie esejí, reportáží</w:t>
      </w:r>
    </w:p>
    <w:p w14:paraId="5241761F" w14:textId="77777777" w:rsidR="00376FE3" w:rsidRPr="003816B7" w:rsidRDefault="00376FE3" w:rsidP="009F5BFD">
      <w:pPr>
        <w:pStyle w:val="Odsekzoznamu"/>
        <w:numPr>
          <w:ilvl w:val="0"/>
          <w:numId w:val="304"/>
        </w:numPr>
      </w:pPr>
      <w:r w:rsidRPr="003816B7">
        <w:t>Budovanie vzťahu k prírode, zvieratám</w:t>
      </w:r>
    </w:p>
    <w:p w14:paraId="345D6E2F" w14:textId="77777777" w:rsidR="00376FE3" w:rsidRPr="003816B7" w:rsidRDefault="00376FE3" w:rsidP="009F5BFD">
      <w:pPr>
        <w:pStyle w:val="Odsekzoznamu"/>
        <w:numPr>
          <w:ilvl w:val="0"/>
          <w:numId w:val="304"/>
        </w:numPr>
      </w:pPr>
      <w:r w:rsidRPr="003816B7">
        <w:t>Slávnosti a iné rituály</w:t>
      </w:r>
    </w:p>
    <w:p w14:paraId="3DCA2A9D" w14:textId="77777777" w:rsidR="00376FE3" w:rsidRPr="003816B7" w:rsidRDefault="00376FE3" w:rsidP="009F5BFD">
      <w:pPr>
        <w:pStyle w:val="Odsekzoznamu"/>
        <w:numPr>
          <w:ilvl w:val="0"/>
          <w:numId w:val="304"/>
        </w:numPr>
        <w:rPr>
          <w:u w:val="single"/>
        </w:rPr>
      </w:pPr>
      <w:r w:rsidRPr="003816B7">
        <w:t>.....</w:t>
      </w:r>
    </w:p>
    <w:p w14:paraId="12FADF34" w14:textId="77777777" w:rsidR="00376FE3" w:rsidRPr="003816B7" w:rsidRDefault="00376FE3" w:rsidP="009F5BFD">
      <w:pPr>
        <w:pStyle w:val="Odsekzoznamu"/>
        <w:numPr>
          <w:ilvl w:val="0"/>
          <w:numId w:val="303"/>
        </w:numPr>
      </w:pPr>
      <w:r w:rsidRPr="003816B7">
        <w:rPr>
          <w:b/>
          <w:bCs/>
          <w:color w:val="FF0000"/>
          <w:u w:val="single"/>
        </w:rPr>
        <w:t>Metódy na rozvoj motivačného systému osobnosti a metódy na aktivizáciu človeka</w:t>
      </w:r>
    </w:p>
    <w:p w14:paraId="618BC4EC" w14:textId="77777777" w:rsidR="00376FE3" w:rsidRPr="003816B7" w:rsidRDefault="00376FE3" w:rsidP="009F5BFD">
      <w:pPr>
        <w:numPr>
          <w:ilvl w:val="0"/>
          <w:numId w:val="305"/>
        </w:numPr>
        <w:spacing w:after="0" w:line="240" w:lineRule="auto"/>
        <w:rPr>
          <w:rFonts w:ascii="Times New Roman" w:hAnsi="Times New Roman" w:cs="Times New Roman"/>
          <w:sz w:val="24"/>
          <w:szCs w:val="24"/>
          <w:lang w:val="sk-SK"/>
        </w:rPr>
      </w:pPr>
      <w:r w:rsidRPr="003816B7">
        <w:rPr>
          <w:rFonts w:ascii="Times New Roman" w:hAnsi="Times New Roman" w:cs="Times New Roman"/>
          <w:sz w:val="24"/>
          <w:szCs w:val="24"/>
          <w:lang w:val="sk-SK"/>
        </w:rPr>
        <w:t>Do motivácie patrí uspokojovanie základných potrieb žiaka</w:t>
      </w:r>
    </w:p>
    <w:p w14:paraId="4A0E88F2" w14:textId="77777777" w:rsidR="00376FE3" w:rsidRPr="003816B7" w:rsidRDefault="00376FE3" w:rsidP="009F5BFD">
      <w:pPr>
        <w:numPr>
          <w:ilvl w:val="0"/>
          <w:numId w:val="305"/>
        </w:numPr>
        <w:spacing w:after="0" w:line="240" w:lineRule="auto"/>
        <w:rPr>
          <w:rFonts w:ascii="Times New Roman" w:hAnsi="Times New Roman" w:cs="Times New Roman"/>
          <w:sz w:val="24"/>
          <w:szCs w:val="24"/>
          <w:lang w:val="sk-SK"/>
        </w:rPr>
      </w:pPr>
      <w:r w:rsidRPr="003816B7">
        <w:rPr>
          <w:rFonts w:ascii="Times New Roman" w:hAnsi="Times New Roman" w:cs="Times New Roman"/>
          <w:sz w:val="24"/>
          <w:szCs w:val="24"/>
          <w:lang w:val="sk-SK"/>
        </w:rPr>
        <w:t>Zvyšovanie aktivity, vytrvalosti, rozvíjanie záujmov – dá sa dosiahnuť pomocou dobre formulovaných požiadaviek</w:t>
      </w:r>
    </w:p>
    <w:p w14:paraId="2AA88561" w14:textId="77777777" w:rsidR="00376FE3" w:rsidRPr="003816B7" w:rsidRDefault="00376FE3" w:rsidP="009F5BFD">
      <w:pPr>
        <w:numPr>
          <w:ilvl w:val="0"/>
          <w:numId w:val="305"/>
        </w:numPr>
        <w:spacing w:after="0" w:line="240" w:lineRule="auto"/>
        <w:rPr>
          <w:rFonts w:ascii="Times New Roman" w:hAnsi="Times New Roman" w:cs="Times New Roman"/>
          <w:sz w:val="24"/>
          <w:szCs w:val="24"/>
          <w:lang w:val="sk-SK"/>
        </w:rPr>
      </w:pPr>
      <w:r w:rsidRPr="003816B7">
        <w:rPr>
          <w:rFonts w:ascii="Times New Roman" w:hAnsi="Times New Roman" w:cs="Times New Roman"/>
          <w:sz w:val="24"/>
          <w:szCs w:val="24"/>
          <w:lang w:val="sk-SK"/>
        </w:rPr>
        <w:t>Hodnotenie, systém odmeňovania a trestania</w:t>
      </w:r>
    </w:p>
    <w:p w14:paraId="1E11AF6F" w14:textId="77777777" w:rsidR="00376FE3" w:rsidRPr="003816B7" w:rsidRDefault="00376FE3" w:rsidP="009F5BFD">
      <w:pPr>
        <w:numPr>
          <w:ilvl w:val="0"/>
          <w:numId w:val="305"/>
        </w:numPr>
        <w:spacing w:after="0" w:line="240" w:lineRule="auto"/>
        <w:rPr>
          <w:rFonts w:ascii="Times New Roman" w:hAnsi="Times New Roman" w:cs="Times New Roman"/>
          <w:sz w:val="24"/>
          <w:szCs w:val="24"/>
          <w:lang w:val="sk-SK"/>
        </w:rPr>
      </w:pPr>
      <w:r w:rsidRPr="003816B7">
        <w:rPr>
          <w:rFonts w:ascii="Times New Roman" w:hAnsi="Times New Roman" w:cs="Times New Roman"/>
          <w:sz w:val="24"/>
          <w:szCs w:val="24"/>
          <w:lang w:val="sk-SK"/>
        </w:rPr>
        <w:t>Motivácia žiaka je účinnejšia, keď hodnotíme nielen jeho výkon, ale aj jeho vzťahy, ochotu pomôcť, snahu, vytrvalosť...</w:t>
      </w:r>
    </w:p>
    <w:p w14:paraId="2783FCF5" w14:textId="77777777" w:rsidR="00376FE3" w:rsidRPr="003816B7" w:rsidRDefault="00376FE3" w:rsidP="009F5BFD">
      <w:pPr>
        <w:numPr>
          <w:ilvl w:val="0"/>
          <w:numId w:val="305"/>
        </w:numPr>
        <w:spacing w:after="0" w:line="240" w:lineRule="auto"/>
        <w:rPr>
          <w:rFonts w:ascii="Times New Roman" w:hAnsi="Times New Roman" w:cs="Times New Roman"/>
          <w:sz w:val="24"/>
          <w:szCs w:val="24"/>
          <w:lang w:val="sk-SK"/>
        </w:rPr>
      </w:pPr>
      <w:r w:rsidRPr="003816B7">
        <w:rPr>
          <w:rFonts w:ascii="Times New Roman" w:hAnsi="Times New Roman" w:cs="Times New Roman"/>
          <w:sz w:val="24"/>
          <w:szCs w:val="24"/>
          <w:lang w:val="sk-SK"/>
        </w:rPr>
        <w:t>Konkrétne hodnotenie – všímame si jeho pokroky v čase</w:t>
      </w:r>
    </w:p>
    <w:p w14:paraId="0D8C0F5C" w14:textId="77777777" w:rsidR="00376FE3" w:rsidRPr="003816B7" w:rsidRDefault="00376FE3" w:rsidP="009F5BFD">
      <w:pPr>
        <w:numPr>
          <w:ilvl w:val="0"/>
          <w:numId w:val="305"/>
        </w:numPr>
        <w:spacing w:after="0" w:line="240" w:lineRule="auto"/>
        <w:rPr>
          <w:rFonts w:ascii="Times New Roman" w:hAnsi="Times New Roman" w:cs="Times New Roman"/>
          <w:sz w:val="24"/>
          <w:szCs w:val="24"/>
          <w:lang w:val="sk-SK"/>
        </w:rPr>
      </w:pPr>
      <w:r w:rsidRPr="003816B7">
        <w:rPr>
          <w:rFonts w:ascii="Times New Roman" w:hAnsi="Times New Roman" w:cs="Times New Roman"/>
          <w:sz w:val="24"/>
          <w:szCs w:val="24"/>
          <w:lang w:val="sk-SK"/>
        </w:rPr>
        <w:t>Ovplyvňovanie ašpirácií žiakov – kladenie vyšších cieľov</w:t>
      </w:r>
    </w:p>
    <w:p w14:paraId="5135F36B" w14:textId="3F200C1A" w:rsidR="00376FE3" w:rsidRPr="003816B7" w:rsidRDefault="00376FE3" w:rsidP="009F5BFD">
      <w:pPr>
        <w:pStyle w:val="Odsekzoznamu"/>
        <w:numPr>
          <w:ilvl w:val="0"/>
          <w:numId w:val="305"/>
        </w:numPr>
      </w:pPr>
      <w:r w:rsidRPr="003816B7">
        <w:rPr>
          <w:rFonts w:eastAsiaTheme="minorEastAsia"/>
        </w:rPr>
        <w:t>...</w:t>
      </w:r>
    </w:p>
    <w:p w14:paraId="14CA0754" w14:textId="77777777" w:rsidR="00376FE3" w:rsidRPr="003816B7" w:rsidRDefault="00376FE3" w:rsidP="009F5BFD">
      <w:pPr>
        <w:pStyle w:val="Odsekzoznamu"/>
        <w:numPr>
          <w:ilvl w:val="0"/>
          <w:numId w:val="303"/>
        </w:numPr>
        <w:rPr>
          <w:b/>
          <w:bCs/>
          <w:u w:val="single"/>
        </w:rPr>
      </w:pPr>
      <w:r w:rsidRPr="003816B7">
        <w:rPr>
          <w:b/>
          <w:bCs/>
          <w:color w:val="FF0000"/>
          <w:u w:val="single"/>
          <w:lang w:val="ru-RU"/>
        </w:rPr>
        <w:t>Metódy na zlepšenie sociálnych vzťahov, riešenie medziľudských konfliktov</w:t>
      </w:r>
    </w:p>
    <w:p w14:paraId="348A9383" w14:textId="77777777" w:rsidR="00777C45" w:rsidRPr="003816B7" w:rsidRDefault="00777C45" w:rsidP="009F5BFD">
      <w:pPr>
        <w:numPr>
          <w:ilvl w:val="0"/>
          <w:numId w:val="306"/>
        </w:numPr>
        <w:spacing w:after="0" w:line="240" w:lineRule="auto"/>
        <w:rPr>
          <w:rFonts w:ascii="Times New Roman" w:hAnsi="Times New Roman" w:cs="Times New Roman"/>
          <w:sz w:val="24"/>
          <w:szCs w:val="24"/>
          <w:lang w:val="sk-SK"/>
        </w:rPr>
      </w:pPr>
      <w:r w:rsidRPr="003816B7">
        <w:rPr>
          <w:rFonts w:ascii="Times New Roman" w:hAnsi="Times New Roman" w:cs="Times New Roman"/>
          <w:sz w:val="24"/>
          <w:szCs w:val="24"/>
          <w:lang w:val="sk-SK"/>
        </w:rPr>
        <w:t>Zmena postojov žiakov k spolužiakom pomocou vysvetľovania, presviedčania</w:t>
      </w:r>
    </w:p>
    <w:p w14:paraId="4349CD4D" w14:textId="77777777" w:rsidR="00777C45" w:rsidRPr="003816B7" w:rsidRDefault="00777C45" w:rsidP="009F5BFD">
      <w:pPr>
        <w:numPr>
          <w:ilvl w:val="0"/>
          <w:numId w:val="306"/>
        </w:numPr>
        <w:spacing w:after="0" w:line="240" w:lineRule="auto"/>
        <w:rPr>
          <w:rFonts w:ascii="Times New Roman" w:hAnsi="Times New Roman" w:cs="Times New Roman"/>
          <w:sz w:val="24"/>
          <w:szCs w:val="24"/>
          <w:lang w:val="sk-SK"/>
        </w:rPr>
      </w:pPr>
      <w:r w:rsidRPr="003816B7">
        <w:rPr>
          <w:rFonts w:ascii="Times New Roman" w:hAnsi="Times New Roman" w:cs="Times New Roman"/>
          <w:sz w:val="24"/>
          <w:szCs w:val="24"/>
          <w:lang w:val="sk-SK"/>
        </w:rPr>
        <w:t>Riešenie sociálnych problémov formou diskusie, polemiky, tvorivého riešenia problémov</w:t>
      </w:r>
    </w:p>
    <w:p w14:paraId="0155CC1B" w14:textId="77777777" w:rsidR="00777C45" w:rsidRPr="003816B7" w:rsidRDefault="00777C45" w:rsidP="009F5BFD">
      <w:pPr>
        <w:numPr>
          <w:ilvl w:val="0"/>
          <w:numId w:val="306"/>
        </w:numPr>
        <w:spacing w:after="0" w:line="240" w:lineRule="auto"/>
        <w:rPr>
          <w:rFonts w:ascii="Times New Roman" w:hAnsi="Times New Roman" w:cs="Times New Roman"/>
          <w:sz w:val="24"/>
          <w:szCs w:val="24"/>
          <w:lang w:val="sk-SK"/>
        </w:rPr>
      </w:pPr>
      <w:r w:rsidRPr="003816B7">
        <w:rPr>
          <w:rFonts w:ascii="Times New Roman" w:hAnsi="Times New Roman" w:cs="Times New Roman"/>
          <w:sz w:val="24"/>
          <w:szCs w:val="24"/>
          <w:lang w:val="sk-SK"/>
        </w:rPr>
        <w:t>Hranie rolí, tvorivá dramatika, inscenačné metódy</w:t>
      </w:r>
    </w:p>
    <w:p w14:paraId="5383E613" w14:textId="77777777" w:rsidR="00777C45" w:rsidRPr="003816B7" w:rsidRDefault="00777C45" w:rsidP="009F5BFD">
      <w:pPr>
        <w:numPr>
          <w:ilvl w:val="0"/>
          <w:numId w:val="306"/>
        </w:numPr>
        <w:spacing w:after="0" w:line="240" w:lineRule="auto"/>
        <w:rPr>
          <w:rFonts w:ascii="Times New Roman" w:hAnsi="Times New Roman" w:cs="Times New Roman"/>
          <w:sz w:val="24"/>
          <w:szCs w:val="24"/>
          <w:lang w:val="sk-SK"/>
        </w:rPr>
      </w:pPr>
      <w:r w:rsidRPr="003816B7">
        <w:rPr>
          <w:rFonts w:ascii="Times New Roman" w:hAnsi="Times New Roman" w:cs="Times New Roman"/>
          <w:sz w:val="24"/>
          <w:szCs w:val="24"/>
          <w:lang w:val="sk-SK"/>
        </w:rPr>
        <w:t>Projektové metódy</w:t>
      </w:r>
    </w:p>
    <w:p w14:paraId="061E3E93" w14:textId="77777777" w:rsidR="00777C45" w:rsidRPr="003816B7" w:rsidRDefault="00777C45" w:rsidP="009F5BFD">
      <w:pPr>
        <w:numPr>
          <w:ilvl w:val="0"/>
          <w:numId w:val="306"/>
        </w:numPr>
        <w:spacing w:after="0" w:line="240" w:lineRule="auto"/>
        <w:rPr>
          <w:rFonts w:ascii="Times New Roman" w:hAnsi="Times New Roman" w:cs="Times New Roman"/>
          <w:sz w:val="24"/>
          <w:szCs w:val="24"/>
          <w:lang w:val="sk-SK"/>
        </w:rPr>
      </w:pPr>
      <w:r w:rsidRPr="003816B7">
        <w:rPr>
          <w:rFonts w:ascii="Times New Roman" w:hAnsi="Times New Roman" w:cs="Times New Roman"/>
          <w:sz w:val="24"/>
          <w:szCs w:val="24"/>
          <w:lang w:val="sk-SK"/>
        </w:rPr>
        <w:lastRenderedPageBreak/>
        <w:t>Metóda pôsobenia vzorov a modelov správania</w:t>
      </w:r>
    </w:p>
    <w:p w14:paraId="515339E9" w14:textId="77777777" w:rsidR="00777C45" w:rsidRPr="003816B7" w:rsidRDefault="00777C45" w:rsidP="009F5BFD">
      <w:pPr>
        <w:numPr>
          <w:ilvl w:val="0"/>
          <w:numId w:val="306"/>
        </w:numPr>
        <w:spacing w:after="0" w:line="240" w:lineRule="auto"/>
        <w:rPr>
          <w:rFonts w:ascii="Times New Roman" w:hAnsi="Times New Roman" w:cs="Times New Roman"/>
          <w:sz w:val="24"/>
          <w:szCs w:val="24"/>
          <w:lang w:val="sk-SK"/>
        </w:rPr>
      </w:pPr>
      <w:r w:rsidRPr="003816B7">
        <w:rPr>
          <w:rFonts w:ascii="Times New Roman" w:hAnsi="Times New Roman" w:cs="Times New Roman"/>
          <w:sz w:val="24"/>
          <w:szCs w:val="24"/>
          <w:lang w:val="sk-SK"/>
        </w:rPr>
        <w:t xml:space="preserve">Zisťovanie vzťahov v skupine pomocou </w:t>
      </w:r>
      <w:proofErr w:type="spellStart"/>
      <w:r w:rsidRPr="003816B7">
        <w:rPr>
          <w:rFonts w:ascii="Times New Roman" w:hAnsi="Times New Roman" w:cs="Times New Roman"/>
          <w:sz w:val="24"/>
          <w:szCs w:val="24"/>
          <w:lang w:val="sk-SK"/>
        </w:rPr>
        <w:t>sociometrie</w:t>
      </w:r>
      <w:proofErr w:type="spellEnd"/>
      <w:r w:rsidRPr="003816B7">
        <w:rPr>
          <w:rFonts w:ascii="Times New Roman" w:hAnsi="Times New Roman" w:cs="Times New Roman"/>
          <w:sz w:val="24"/>
          <w:szCs w:val="24"/>
          <w:lang w:val="sk-SK"/>
        </w:rPr>
        <w:t xml:space="preserve"> a zisťovanie klímy v skupine</w:t>
      </w:r>
    </w:p>
    <w:p w14:paraId="559C8135" w14:textId="77777777" w:rsidR="00777C45" w:rsidRPr="003816B7" w:rsidRDefault="00777C45" w:rsidP="009F5BFD">
      <w:pPr>
        <w:pStyle w:val="Odsekzoznamu"/>
        <w:numPr>
          <w:ilvl w:val="0"/>
          <w:numId w:val="306"/>
        </w:numPr>
      </w:pPr>
      <w:r w:rsidRPr="003816B7">
        <w:rPr>
          <w:rFonts w:eastAsiaTheme="minorEastAsia"/>
        </w:rPr>
        <w:t>...</w:t>
      </w:r>
    </w:p>
    <w:p w14:paraId="68603C64" w14:textId="77777777" w:rsidR="00777C45" w:rsidRPr="003816B7" w:rsidRDefault="00777C45" w:rsidP="009F5BFD">
      <w:pPr>
        <w:pStyle w:val="Odsekzoznamu"/>
        <w:numPr>
          <w:ilvl w:val="0"/>
          <w:numId w:val="303"/>
        </w:numPr>
        <w:rPr>
          <w:b/>
          <w:bCs/>
          <w:u w:val="single"/>
        </w:rPr>
      </w:pPr>
      <w:r w:rsidRPr="003816B7">
        <w:rPr>
          <w:b/>
          <w:bCs/>
          <w:color w:val="FF0000"/>
          <w:u w:val="single"/>
          <w:lang w:val="ru-RU"/>
        </w:rPr>
        <w:t>Metódy na zdokonalenie autoregulácie osobnosti v spojení s utváraním a ovplyvňovaním  hodnotového systému</w:t>
      </w:r>
    </w:p>
    <w:p w14:paraId="1C71D8AA" w14:textId="3168578A" w:rsidR="00777C45" w:rsidRPr="003816B7" w:rsidRDefault="00777C45" w:rsidP="009F5BFD">
      <w:pPr>
        <w:spacing w:after="0" w:line="240" w:lineRule="auto"/>
        <w:rPr>
          <w:rFonts w:ascii="Times New Roman" w:hAnsi="Times New Roman" w:cs="Times New Roman"/>
          <w:b/>
          <w:bCs/>
          <w:sz w:val="24"/>
          <w:szCs w:val="24"/>
        </w:rPr>
      </w:pPr>
      <w:r w:rsidRPr="003816B7">
        <w:rPr>
          <w:rFonts w:ascii="Times New Roman" w:hAnsi="Times New Roman" w:cs="Times New Roman"/>
          <w:b/>
          <w:bCs/>
          <w:sz w:val="24"/>
          <w:szCs w:val="24"/>
        </w:rPr>
        <w:t>Metódy a postupy na zlepšenie autoregulácie:</w:t>
      </w:r>
    </w:p>
    <w:p w14:paraId="5691B56B" w14:textId="77777777" w:rsidR="00777C45" w:rsidRPr="003816B7" w:rsidRDefault="00777C45" w:rsidP="009F5BFD">
      <w:pPr>
        <w:pStyle w:val="Odsekzoznamu"/>
        <w:numPr>
          <w:ilvl w:val="0"/>
          <w:numId w:val="307"/>
        </w:numPr>
      </w:pPr>
      <w:r w:rsidRPr="003816B7">
        <w:t>Ujasňovanie záujmov, cieľov, uspokojovanie potrieb ako východisko, akým smerom sa má človek uberať</w:t>
      </w:r>
    </w:p>
    <w:p w14:paraId="2EE9A489" w14:textId="77777777" w:rsidR="00777C45" w:rsidRPr="003816B7" w:rsidRDefault="00777C45" w:rsidP="009F5BFD">
      <w:pPr>
        <w:pStyle w:val="Odsekzoznamu"/>
        <w:numPr>
          <w:ilvl w:val="0"/>
          <w:numId w:val="307"/>
        </w:numPr>
      </w:pPr>
      <w:r w:rsidRPr="003816B7">
        <w:t>Vypracovanie a dodržiavanie režimu dňa</w:t>
      </w:r>
    </w:p>
    <w:p w14:paraId="5459ED5E" w14:textId="77777777" w:rsidR="00777C45" w:rsidRPr="003816B7" w:rsidRDefault="00777C45" w:rsidP="009F5BFD">
      <w:pPr>
        <w:pStyle w:val="Odsekzoznamu"/>
        <w:numPr>
          <w:ilvl w:val="0"/>
          <w:numId w:val="307"/>
        </w:numPr>
      </w:pPr>
      <w:r w:rsidRPr="003816B7">
        <w:t>Nácvik sebahodnotenia z hľadiska dodržiavania krokov na dosiahnutie cieľa</w:t>
      </w:r>
    </w:p>
    <w:p w14:paraId="18F40193" w14:textId="77777777" w:rsidR="00777C45" w:rsidRPr="003816B7" w:rsidRDefault="00777C45" w:rsidP="009F5BFD">
      <w:pPr>
        <w:pStyle w:val="Odsekzoznamu"/>
        <w:numPr>
          <w:ilvl w:val="0"/>
          <w:numId w:val="307"/>
        </w:numPr>
      </w:pPr>
      <w:r w:rsidRPr="003816B7">
        <w:t>Sociálna podpora zo strany niekoho blízkeho</w:t>
      </w:r>
    </w:p>
    <w:p w14:paraId="63ED1062" w14:textId="77777777" w:rsidR="00777C45" w:rsidRPr="003816B7" w:rsidRDefault="00777C45" w:rsidP="009F5BFD">
      <w:pPr>
        <w:pStyle w:val="Odsekzoznamu"/>
        <w:numPr>
          <w:ilvl w:val="0"/>
          <w:numId w:val="307"/>
        </w:numPr>
      </w:pPr>
      <w:r w:rsidRPr="003816B7">
        <w:t>Vhodná je aj metóda „žalujem-obhajujem-súdim“</w:t>
      </w:r>
    </w:p>
    <w:p w14:paraId="629574CF" w14:textId="053BB529" w:rsidR="00777C45" w:rsidRPr="006372DE" w:rsidRDefault="00777C45" w:rsidP="00C57D81">
      <w:pPr>
        <w:pStyle w:val="Odsekzoznamu"/>
        <w:numPr>
          <w:ilvl w:val="0"/>
          <w:numId w:val="303"/>
        </w:numPr>
        <w:rPr>
          <w:b/>
          <w:bCs/>
          <w:u w:val="single"/>
        </w:rPr>
      </w:pPr>
      <w:r w:rsidRPr="006372DE">
        <w:t>...</w:t>
      </w:r>
      <w:r w:rsidRPr="006372DE">
        <w:rPr>
          <w:lang w:val="ru-RU"/>
        </w:rPr>
        <w:br/>
      </w:r>
      <w:r w:rsidRPr="006372DE">
        <w:rPr>
          <w:b/>
          <w:bCs/>
          <w:color w:val="FF0000"/>
          <w:u w:val="single"/>
          <w:lang w:val="ru-RU"/>
        </w:rPr>
        <w:t>Metódy na rozvíjanie tvorivosti ako štýlu života, ako spôsobu riešenia každodenných problémov a riadenia vlastného života</w:t>
      </w:r>
    </w:p>
    <w:p w14:paraId="1ED6B8A4" w14:textId="2ADA0748" w:rsidR="00777C45" w:rsidRPr="003816B7" w:rsidRDefault="00777C45" w:rsidP="009F5BFD">
      <w:pPr>
        <w:spacing w:after="0" w:line="240" w:lineRule="auto"/>
        <w:rPr>
          <w:rFonts w:ascii="Times New Roman" w:hAnsi="Times New Roman" w:cs="Times New Roman"/>
          <w:b/>
          <w:bCs/>
          <w:sz w:val="24"/>
          <w:szCs w:val="24"/>
        </w:rPr>
      </w:pPr>
      <w:r w:rsidRPr="003816B7">
        <w:rPr>
          <w:rFonts w:ascii="Times New Roman" w:hAnsi="Times New Roman" w:cs="Times New Roman"/>
          <w:b/>
          <w:bCs/>
          <w:sz w:val="24"/>
          <w:szCs w:val="24"/>
        </w:rPr>
        <w:t>Metódy, ktoré rozvíjajú hlavné oblasti tvorivého myslenia a tvorivého prístupu k riešeniu problémov:</w:t>
      </w:r>
    </w:p>
    <w:p w14:paraId="2E76335C" w14:textId="77777777" w:rsidR="00777C45" w:rsidRPr="003816B7" w:rsidRDefault="00777C45" w:rsidP="009F5BFD">
      <w:pPr>
        <w:pStyle w:val="Odsekzoznamu"/>
        <w:numPr>
          <w:ilvl w:val="0"/>
          <w:numId w:val="308"/>
        </w:numPr>
      </w:pPr>
      <w:r w:rsidRPr="003816B7">
        <w:t>Divergentné úlohy, na uvoľnenie fantázie, predstavivosti, obrazotvornosti</w:t>
      </w:r>
    </w:p>
    <w:p w14:paraId="079D2AB7" w14:textId="77777777" w:rsidR="00777C45" w:rsidRPr="003816B7" w:rsidRDefault="00777C45" w:rsidP="009F5BFD">
      <w:pPr>
        <w:pStyle w:val="Odsekzoznamu"/>
        <w:numPr>
          <w:ilvl w:val="0"/>
          <w:numId w:val="308"/>
        </w:numPr>
      </w:pPr>
      <w:r w:rsidRPr="003816B7">
        <w:t>Úlohy na rozvoj tvorivého vnímania sveta okolo nás</w:t>
      </w:r>
    </w:p>
    <w:p w14:paraId="337C5D3D" w14:textId="77777777" w:rsidR="00777C45" w:rsidRPr="003816B7" w:rsidRDefault="00777C45" w:rsidP="009F5BFD">
      <w:pPr>
        <w:pStyle w:val="Odsekzoznamu"/>
        <w:numPr>
          <w:ilvl w:val="0"/>
          <w:numId w:val="308"/>
        </w:numPr>
      </w:pPr>
      <w:r w:rsidRPr="003816B7">
        <w:t>Úlohy na rozvoj fluencie, flexibility a originality</w:t>
      </w:r>
    </w:p>
    <w:p w14:paraId="4511ADD3" w14:textId="77777777" w:rsidR="00777C45" w:rsidRPr="003816B7" w:rsidRDefault="00777C45" w:rsidP="009F5BFD">
      <w:pPr>
        <w:pStyle w:val="Odsekzoznamu"/>
        <w:numPr>
          <w:ilvl w:val="0"/>
          <w:numId w:val="308"/>
        </w:numPr>
      </w:pPr>
      <w:r w:rsidRPr="003816B7">
        <w:t>Úlohy na tvorivé riešenie problémov – heuristické metódy</w:t>
      </w:r>
    </w:p>
    <w:p w14:paraId="55214017" w14:textId="77777777" w:rsidR="00777C45" w:rsidRPr="003816B7" w:rsidRDefault="00777C45" w:rsidP="009F5BFD">
      <w:pPr>
        <w:pStyle w:val="Odsekzoznamu"/>
        <w:numPr>
          <w:ilvl w:val="0"/>
          <w:numId w:val="308"/>
        </w:numPr>
        <w:rPr>
          <w:b/>
          <w:bCs/>
          <w:u w:val="single"/>
        </w:rPr>
      </w:pPr>
      <w:r w:rsidRPr="003816B7">
        <w:t>....</w:t>
      </w:r>
    </w:p>
    <w:p w14:paraId="57D7D37B" w14:textId="77777777" w:rsidR="00777C45" w:rsidRPr="003816B7" w:rsidRDefault="00777C45" w:rsidP="009F5BFD">
      <w:pPr>
        <w:spacing w:after="0" w:line="240" w:lineRule="auto"/>
        <w:rPr>
          <w:rFonts w:ascii="Times New Roman" w:hAnsi="Times New Roman" w:cs="Times New Roman"/>
          <w:b/>
          <w:bCs/>
          <w:color w:val="FF0000"/>
          <w:sz w:val="24"/>
          <w:szCs w:val="24"/>
        </w:rPr>
      </w:pPr>
      <w:r w:rsidRPr="003816B7">
        <w:rPr>
          <w:rFonts w:ascii="Times New Roman" w:hAnsi="Times New Roman" w:cs="Times New Roman"/>
          <w:b/>
          <w:bCs/>
          <w:color w:val="FF0000"/>
          <w:sz w:val="24"/>
          <w:szCs w:val="24"/>
        </w:rPr>
        <w:t>Reakcie na výchovné pôsobenie</w:t>
      </w:r>
    </w:p>
    <w:p w14:paraId="47E72BC1" w14:textId="77777777" w:rsidR="00777C45" w:rsidRPr="003816B7" w:rsidRDefault="00777C45" w:rsidP="009F5BFD">
      <w:pPr>
        <w:spacing w:after="0" w:line="240" w:lineRule="auto"/>
        <w:rPr>
          <w:rFonts w:ascii="Times New Roman" w:hAnsi="Times New Roman" w:cs="Times New Roman"/>
          <w:b/>
          <w:bCs/>
          <w:sz w:val="24"/>
          <w:szCs w:val="24"/>
          <w:u w:val="single"/>
        </w:rPr>
      </w:pPr>
      <w:r w:rsidRPr="003816B7">
        <w:rPr>
          <w:rFonts w:ascii="Times New Roman" w:hAnsi="Times New Roman" w:cs="Times New Roman"/>
          <w:b/>
          <w:bCs/>
          <w:sz w:val="24"/>
          <w:szCs w:val="24"/>
          <w:u w:val="single"/>
        </w:rPr>
        <w:t>NEGATÍVNE REAKCIE:</w:t>
      </w:r>
    </w:p>
    <w:p w14:paraId="0A866721" w14:textId="77777777" w:rsidR="00777C45" w:rsidRPr="003816B7" w:rsidRDefault="00777C45" w:rsidP="009F5BFD">
      <w:pPr>
        <w:spacing w:after="0" w:line="240" w:lineRule="auto"/>
        <w:rPr>
          <w:rFonts w:ascii="Times New Roman" w:hAnsi="Times New Roman" w:cs="Times New Roman"/>
          <w:b/>
          <w:bCs/>
          <w:sz w:val="24"/>
          <w:szCs w:val="24"/>
        </w:rPr>
      </w:pPr>
      <w:r w:rsidRPr="003816B7">
        <w:rPr>
          <w:rFonts w:ascii="Times New Roman" w:hAnsi="Times New Roman" w:cs="Times New Roman"/>
          <w:b/>
          <w:bCs/>
          <w:sz w:val="24"/>
          <w:szCs w:val="24"/>
        </w:rPr>
        <w:t xml:space="preserve">aktívny negativizmus – </w:t>
      </w:r>
      <w:r w:rsidRPr="003816B7">
        <w:rPr>
          <w:rFonts w:ascii="Times New Roman" w:hAnsi="Times New Roman" w:cs="Times New Roman"/>
          <w:sz w:val="24"/>
          <w:szCs w:val="24"/>
        </w:rPr>
        <w:t>keď žiak pri výchovnom pôsobení reaguje tak, že sa aktívne postaví proti</w:t>
      </w:r>
    </w:p>
    <w:p w14:paraId="612F128F" w14:textId="77777777" w:rsidR="00777C45" w:rsidRPr="003816B7" w:rsidRDefault="00777C45" w:rsidP="009F5BFD">
      <w:pPr>
        <w:spacing w:after="0" w:line="240" w:lineRule="auto"/>
        <w:rPr>
          <w:rFonts w:ascii="Times New Roman" w:hAnsi="Times New Roman" w:cs="Times New Roman"/>
          <w:sz w:val="24"/>
          <w:szCs w:val="24"/>
        </w:rPr>
      </w:pPr>
      <w:r w:rsidRPr="003816B7">
        <w:rPr>
          <w:rFonts w:ascii="Times New Roman" w:hAnsi="Times New Roman" w:cs="Times New Roman"/>
          <w:b/>
          <w:bCs/>
          <w:sz w:val="24"/>
          <w:szCs w:val="24"/>
        </w:rPr>
        <w:t xml:space="preserve">pasívny negativizmus – </w:t>
      </w:r>
      <w:r w:rsidRPr="003816B7">
        <w:rPr>
          <w:rFonts w:ascii="Times New Roman" w:hAnsi="Times New Roman" w:cs="Times New Roman"/>
          <w:sz w:val="24"/>
          <w:szCs w:val="24"/>
        </w:rPr>
        <w:t>keď žiak ignoruje výchovné pôsobenie</w:t>
      </w:r>
    </w:p>
    <w:p w14:paraId="0E6CEA40" w14:textId="77777777" w:rsidR="00777C45" w:rsidRPr="003816B7" w:rsidRDefault="00777C45" w:rsidP="009F5BFD">
      <w:pPr>
        <w:spacing w:after="0" w:line="240" w:lineRule="auto"/>
        <w:rPr>
          <w:rFonts w:ascii="Times New Roman" w:hAnsi="Times New Roman" w:cs="Times New Roman"/>
          <w:b/>
          <w:bCs/>
          <w:sz w:val="24"/>
          <w:szCs w:val="24"/>
          <w:u w:val="single"/>
        </w:rPr>
      </w:pPr>
      <w:r w:rsidRPr="003816B7">
        <w:rPr>
          <w:rFonts w:ascii="Times New Roman" w:hAnsi="Times New Roman" w:cs="Times New Roman"/>
          <w:b/>
          <w:bCs/>
          <w:sz w:val="24"/>
          <w:szCs w:val="24"/>
          <w:u w:val="single"/>
        </w:rPr>
        <w:t>POZITÍVNE REAKCIE – formy:</w:t>
      </w:r>
    </w:p>
    <w:p w14:paraId="03634B9B" w14:textId="77777777" w:rsidR="00777C45" w:rsidRPr="003816B7" w:rsidRDefault="00777C45" w:rsidP="009F5BFD">
      <w:pPr>
        <w:spacing w:after="0" w:line="240" w:lineRule="auto"/>
        <w:rPr>
          <w:rFonts w:ascii="Times New Roman" w:hAnsi="Times New Roman" w:cs="Times New Roman"/>
          <w:b/>
          <w:bCs/>
          <w:sz w:val="24"/>
          <w:szCs w:val="24"/>
        </w:rPr>
      </w:pPr>
      <w:r w:rsidRPr="003816B7">
        <w:rPr>
          <w:rFonts w:ascii="Times New Roman" w:hAnsi="Times New Roman" w:cs="Times New Roman"/>
          <w:b/>
          <w:bCs/>
          <w:sz w:val="24"/>
          <w:szCs w:val="24"/>
        </w:rPr>
        <w:t xml:space="preserve">reagovanie bez vnútorného presvedčenia – </w:t>
      </w:r>
      <w:r w:rsidRPr="003816B7">
        <w:rPr>
          <w:rFonts w:ascii="Times New Roman" w:hAnsi="Times New Roman" w:cs="Times New Roman"/>
          <w:sz w:val="24"/>
          <w:szCs w:val="24"/>
        </w:rPr>
        <w:t>žiak to urobí len preto, aby vyhovel požiadavkám rodiča, učiteľa...</w:t>
      </w:r>
    </w:p>
    <w:p w14:paraId="600EA625" w14:textId="77777777" w:rsidR="00777C45" w:rsidRPr="003816B7" w:rsidRDefault="00777C45" w:rsidP="009F5BFD">
      <w:pPr>
        <w:spacing w:after="0" w:line="240" w:lineRule="auto"/>
        <w:rPr>
          <w:rFonts w:ascii="Times New Roman" w:hAnsi="Times New Roman" w:cs="Times New Roman"/>
          <w:sz w:val="24"/>
          <w:szCs w:val="24"/>
        </w:rPr>
      </w:pPr>
      <w:r w:rsidRPr="003816B7">
        <w:rPr>
          <w:rFonts w:ascii="Times New Roman" w:hAnsi="Times New Roman" w:cs="Times New Roman"/>
          <w:b/>
          <w:bCs/>
          <w:sz w:val="24"/>
          <w:szCs w:val="24"/>
        </w:rPr>
        <w:t xml:space="preserve">reagovanie na základe vnútorného presvedčenia </w:t>
      </w:r>
      <w:r w:rsidRPr="003816B7">
        <w:rPr>
          <w:rFonts w:ascii="Times New Roman" w:hAnsi="Times New Roman" w:cs="Times New Roman"/>
          <w:sz w:val="24"/>
          <w:szCs w:val="24"/>
        </w:rPr>
        <w:t>– žiak koná v súlade s požadovanou reakciou a sám je presvedčený o správnosti tejto reakcie</w:t>
      </w:r>
    </w:p>
    <w:p w14:paraId="79CE1286" w14:textId="77777777" w:rsidR="000B64F1" w:rsidRPr="003816B7" w:rsidRDefault="00777C45" w:rsidP="009F5BFD">
      <w:pPr>
        <w:spacing w:after="0" w:line="240" w:lineRule="auto"/>
        <w:rPr>
          <w:rFonts w:ascii="Times New Roman" w:hAnsi="Times New Roman" w:cs="Times New Roman"/>
          <w:b/>
          <w:bCs/>
          <w:color w:val="FF0000"/>
          <w:sz w:val="24"/>
          <w:szCs w:val="24"/>
        </w:rPr>
      </w:pPr>
      <w:r w:rsidRPr="003816B7">
        <w:rPr>
          <w:rFonts w:ascii="Times New Roman" w:hAnsi="Times New Roman" w:cs="Times New Roman"/>
          <w:b/>
          <w:bCs/>
          <w:color w:val="FF0000"/>
          <w:sz w:val="24"/>
          <w:szCs w:val="24"/>
        </w:rPr>
        <w:t>Odmeny a tresty</w:t>
      </w:r>
    </w:p>
    <w:p w14:paraId="224F21CD" w14:textId="193C6184" w:rsidR="00376FE3" w:rsidRPr="003816B7" w:rsidRDefault="000B64F1" w:rsidP="009F5BFD">
      <w:pPr>
        <w:spacing w:after="0" w:line="240" w:lineRule="auto"/>
        <w:rPr>
          <w:rFonts w:ascii="Times New Roman" w:hAnsi="Times New Roman" w:cs="Times New Roman"/>
          <w:b/>
          <w:bCs/>
          <w:color w:val="FF0000"/>
          <w:sz w:val="24"/>
          <w:szCs w:val="24"/>
        </w:rPr>
      </w:pPr>
      <w:r w:rsidRPr="003816B7">
        <w:rPr>
          <w:rFonts w:ascii="Times New Roman" w:hAnsi="Times New Roman" w:cs="Times New Roman"/>
          <w:b/>
          <w:bCs/>
          <w:color w:val="FF0000"/>
          <w:sz w:val="24"/>
          <w:szCs w:val="24"/>
        </w:rPr>
        <w:t>ODMENY</w:t>
      </w:r>
    </w:p>
    <w:p w14:paraId="0D280036" w14:textId="77777777" w:rsidR="000B64F1" w:rsidRPr="003816B7" w:rsidRDefault="000B64F1" w:rsidP="009F5BFD">
      <w:pPr>
        <w:spacing w:after="0" w:line="240" w:lineRule="auto"/>
        <w:rPr>
          <w:rFonts w:ascii="Times New Roman" w:hAnsi="Times New Roman" w:cs="Times New Roman"/>
          <w:b/>
          <w:bCs/>
          <w:sz w:val="24"/>
          <w:szCs w:val="24"/>
        </w:rPr>
      </w:pPr>
      <w:r w:rsidRPr="003816B7">
        <w:rPr>
          <w:rFonts w:ascii="Times New Roman" w:hAnsi="Times New Roman" w:cs="Times New Roman"/>
          <w:b/>
          <w:bCs/>
          <w:sz w:val="24"/>
          <w:szCs w:val="24"/>
        </w:rPr>
        <w:t>Pozitíva odmien:</w:t>
      </w:r>
    </w:p>
    <w:p w14:paraId="529CDD86" w14:textId="77777777" w:rsidR="000B64F1" w:rsidRPr="003816B7" w:rsidRDefault="000B64F1" w:rsidP="009F5BFD">
      <w:pPr>
        <w:pStyle w:val="Odsekzoznamu"/>
        <w:numPr>
          <w:ilvl w:val="0"/>
          <w:numId w:val="309"/>
        </w:numPr>
      </w:pPr>
      <w:r w:rsidRPr="003816B7">
        <w:t>podporujú formovanie zdravej sebaúcty,</w:t>
      </w:r>
    </w:p>
    <w:p w14:paraId="66EB4993" w14:textId="77777777" w:rsidR="000B64F1" w:rsidRPr="003816B7" w:rsidRDefault="000B64F1" w:rsidP="009F5BFD">
      <w:pPr>
        <w:pStyle w:val="Odsekzoznamu"/>
        <w:numPr>
          <w:ilvl w:val="0"/>
          <w:numId w:val="309"/>
        </w:numPr>
      </w:pPr>
      <w:r w:rsidRPr="003816B7">
        <w:t>prostredníctvom prežívania príjemných emócií sa podporuje formovanie vzťahov s inými, uľahčuje sa internalizácia spoločenských noriem, noriem pre hodnotenie seba aj iných pravidiel správania, dieťa nadobúda pozitívnu spoločenskú skúsenosť,</w:t>
      </w:r>
    </w:p>
    <w:p w14:paraId="6B727BD2" w14:textId="77777777" w:rsidR="000B64F1" w:rsidRPr="003816B7" w:rsidRDefault="000B64F1" w:rsidP="009F5BFD">
      <w:pPr>
        <w:pStyle w:val="Odsekzoznamu"/>
        <w:numPr>
          <w:ilvl w:val="0"/>
          <w:numId w:val="309"/>
        </w:numPr>
      </w:pPr>
      <w:r w:rsidRPr="003816B7">
        <w:t>podpora učenia, sociálneho učenia.</w:t>
      </w:r>
    </w:p>
    <w:p w14:paraId="359BBA37" w14:textId="77777777" w:rsidR="000B64F1" w:rsidRPr="003816B7" w:rsidRDefault="000B64F1" w:rsidP="009F5BFD">
      <w:pPr>
        <w:spacing w:after="0" w:line="240" w:lineRule="auto"/>
        <w:rPr>
          <w:rFonts w:ascii="Times New Roman" w:hAnsi="Times New Roman" w:cs="Times New Roman"/>
          <w:b/>
          <w:bCs/>
          <w:sz w:val="24"/>
          <w:szCs w:val="24"/>
        </w:rPr>
      </w:pPr>
      <w:r w:rsidRPr="003816B7">
        <w:rPr>
          <w:rFonts w:ascii="Times New Roman" w:hAnsi="Times New Roman" w:cs="Times New Roman"/>
          <w:b/>
          <w:bCs/>
          <w:sz w:val="24"/>
          <w:szCs w:val="24"/>
        </w:rPr>
        <w:t>Negatíva odmien:</w:t>
      </w:r>
    </w:p>
    <w:p w14:paraId="3243A4F3" w14:textId="77777777" w:rsidR="000B64F1" w:rsidRPr="003816B7" w:rsidRDefault="000B64F1" w:rsidP="009F5BFD">
      <w:pPr>
        <w:pStyle w:val="Odsekzoznamu"/>
        <w:numPr>
          <w:ilvl w:val="0"/>
          <w:numId w:val="310"/>
        </w:numPr>
      </w:pPr>
      <w:r w:rsidRPr="003816B7">
        <w:t>riziko vytvorenia závislosti na odmene, vonkajšom hodnotení,</w:t>
      </w:r>
    </w:p>
    <w:p w14:paraId="681BD75D" w14:textId="77777777" w:rsidR="000B64F1" w:rsidRPr="003816B7" w:rsidRDefault="000B64F1" w:rsidP="009F5BFD">
      <w:pPr>
        <w:pStyle w:val="Odsekzoznamu"/>
        <w:numPr>
          <w:ilvl w:val="0"/>
          <w:numId w:val="310"/>
        </w:numPr>
      </w:pPr>
      <w:r w:rsidRPr="003816B7">
        <w:t>nežiaduce správanie, výnimočnosť aj na úkor druhých,</w:t>
      </w:r>
    </w:p>
    <w:p w14:paraId="0F2209DE" w14:textId="77777777" w:rsidR="000B64F1" w:rsidRPr="003816B7" w:rsidRDefault="000B64F1" w:rsidP="009F5BFD">
      <w:pPr>
        <w:pStyle w:val="Odsekzoznamu"/>
        <w:numPr>
          <w:ilvl w:val="0"/>
          <w:numId w:val="310"/>
        </w:numPr>
      </w:pPr>
      <w:r w:rsidRPr="003816B7">
        <w:t>sebapresadenie.</w:t>
      </w:r>
    </w:p>
    <w:p w14:paraId="104D17CA" w14:textId="639A67A3" w:rsidR="000B64F1" w:rsidRPr="003816B7" w:rsidRDefault="000B64F1" w:rsidP="009F5BFD">
      <w:pPr>
        <w:pStyle w:val="Odsekzoznamu"/>
        <w:numPr>
          <w:ilvl w:val="0"/>
          <w:numId w:val="310"/>
        </w:numPr>
      </w:pPr>
      <w:r w:rsidRPr="003816B7">
        <w:t>Vo výchove sa odporúča minimalizácia chvály (Ty si šikovné dievča.) a odporúča sa maximalizácia povzbudzovania dieťaťa.</w:t>
      </w:r>
    </w:p>
    <w:p w14:paraId="0CB8F620" w14:textId="62070DBA" w:rsidR="000B64F1" w:rsidRPr="003816B7" w:rsidRDefault="000B64F1" w:rsidP="009F5BFD">
      <w:pPr>
        <w:spacing w:after="0" w:line="240" w:lineRule="auto"/>
        <w:rPr>
          <w:rFonts w:ascii="Times New Roman" w:hAnsi="Times New Roman" w:cs="Times New Roman"/>
          <w:b/>
          <w:bCs/>
          <w:color w:val="FF0000"/>
          <w:sz w:val="24"/>
          <w:szCs w:val="24"/>
        </w:rPr>
      </w:pPr>
      <w:r w:rsidRPr="003816B7">
        <w:rPr>
          <w:rFonts w:ascii="Times New Roman" w:hAnsi="Times New Roman" w:cs="Times New Roman"/>
          <w:b/>
          <w:bCs/>
          <w:color w:val="FF0000"/>
          <w:sz w:val="24"/>
          <w:szCs w:val="24"/>
        </w:rPr>
        <w:t>TRESTY</w:t>
      </w:r>
    </w:p>
    <w:p w14:paraId="428D0CE5" w14:textId="77777777" w:rsidR="000B64F1" w:rsidRPr="003816B7" w:rsidRDefault="000B64F1" w:rsidP="009F5BFD">
      <w:pPr>
        <w:spacing w:after="0" w:line="240" w:lineRule="auto"/>
        <w:rPr>
          <w:rFonts w:ascii="Times New Roman" w:hAnsi="Times New Roman" w:cs="Times New Roman"/>
          <w:b/>
          <w:bCs/>
          <w:sz w:val="24"/>
          <w:szCs w:val="24"/>
        </w:rPr>
      </w:pPr>
      <w:r w:rsidRPr="003816B7">
        <w:rPr>
          <w:rFonts w:ascii="Times New Roman" w:hAnsi="Times New Roman" w:cs="Times New Roman"/>
          <w:b/>
          <w:bCs/>
          <w:sz w:val="24"/>
          <w:szCs w:val="24"/>
        </w:rPr>
        <w:t>Pozitíva trestov </w:t>
      </w:r>
    </w:p>
    <w:p w14:paraId="383496B1" w14:textId="77777777" w:rsidR="000B64F1" w:rsidRPr="003816B7" w:rsidRDefault="000B64F1" w:rsidP="009F5BFD">
      <w:pPr>
        <w:pStyle w:val="Odsekzoznamu"/>
        <w:numPr>
          <w:ilvl w:val="0"/>
          <w:numId w:val="311"/>
        </w:numPr>
      </w:pPr>
      <w:r w:rsidRPr="003816B7">
        <w:t>trest pôsobí na dieťa v zmysle zníženia nevhodného prejavu správania v krátkodobej perspektíve, avšak z dlhodobého hľadiska spôsobuje viac škôd ako úžitku,</w:t>
      </w:r>
    </w:p>
    <w:p w14:paraId="5485D48C" w14:textId="574F19C8" w:rsidR="000B64F1" w:rsidRPr="003816B7" w:rsidRDefault="000B64F1" w:rsidP="009F5BFD">
      <w:pPr>
        <w:pStyle w:val="Odsekzoznamu"/>
        <w:numPr>
          <w:ilvl w:val="0"/>
          <w:numId w:val="311"/>
        </w:numPr>
      </w:pPr>
      <w:r w:rsidRPr="003816B7">
        <w:t>trest je prijateľný za predpokladu, že dieťa zo správania dospelého a jeho emočných prejavov chápe, že negatívne hodnotenie sa týka konkrétneho správania alebo činu a nie jeho osoby, vie, že nedošlo k strate sympatie, lásky a dôvery zo strany dospelého.</w:t>
      </w:r>
    </w:p>
    <w:p w14:paraId="2D37ED4E" w14:textId="77777777" w:rsidR="000B64F1" w:rsidRPr="003816B7" w:rsidRDefault="000B64F1" w:rsidP="009F5BFD">
      <w:pPr>
        <w:spacing w:after="0" w:line="240" w:lineRule="auto"/>
        <w:rPr>
          <w:rFonts w:ascii="Times New Roman" w:hAnsi="Times New Roman" w:cs="Times New Roman"/>
          <w:b/>
          <w:bCs/>
          <w:sz w:val="24"/>
          <w:szCs w:val="24"/>
        </w:rPr>
      </w:pPr>
      <w:r w:rsidRPr="003816B7">
        <w:rPr>
          <w:rFonts w:ascii="Times New Roman" w:hAnsi="Times New Roman" w:cs="Times New Roman"/>
          <w:b/>
          <w:bCs/>
          <w:sz w:val="24"/>
          <w:szCs w:val="24"/>
        </w:rPr>
        <w:t>Negatíva trestov </w:t>
      </w:r>
    </w:p>
    <w:p w14:paraId="55979922" w14:textId="77777777" w:rsidR="000B64F1" w:rsidRPr="003816B7" w:rsidRDefault="000B64F1" w:rsidP="009F5BFD">
      <w:pPr>
        <w:pStyle w:val="Odsekzoznamu"/>
        <w:numPr>
          <w:ilvl w:val="0"/>
          <w:numId w:val="312"/>
        </w:numPr>
      </w:pPr>
      <w:r w:rsidRPr="003816B7">
        <w:t>rovnaký trest u rozdielnych osôb vedie k rôznym reakciám, ktoré vopred nemožno predvídať,</w:t>
      </w:r>
    </w:p>
    <w:p w14:paraId="33DA985A" w14:textId="77777777" w:rsidR="000B64F1" w:rsidRPr="003816B7" w:rsidRDefault="000B64F1" w:rsidP="009F5BFD">
      <w:pPr>
        <w:pStyle w:val="Odsekzoznamu"/>
        <w:numPr>
          <w:ilvl w:val="0"/>
          <w:numId w:val="312"/>
        </w:numPr>
      </w:pPr>
      <w:r w:rsidRPr="003816B7">
        <w:t>prostredníctvom sociálneho učenia si dieťa osvojuje vzorce agresívneho správania,</w:t>
      </w:r>
    </w:p>
    <w:p w14:paraId="641376DB" w14:textId="77777777" w:rsidR="000B64F1" w:rsidRPr="003816B7" w:rsidRDefault="000B64F1" w:rsidP="009F5BFD">
      <w:pPr>
        <w:pStyle w:val="Odsekzoznamu"/>
        <w:numPr>
          <w:ilvl w:val="0"/>
          <w:numId w:val="312"/>
        </w:numPr>
      </w:pPr>
      <w:r w:rsidRPr="003816B7">
        <w:lastRenderedPageBreak/>
        <w:t>ohrozenie formovania zdravej sebaúcty, pocit viny, zahanbenia</w:t>
      </w:r>
    </w:p>
    <w:p w14:paraId="59C3984F" w14:textId="77777777" w:rsidR="000B64F1" w:rsidRPr="003816B7" w:rsidRDefault="000B64F1" w:rsidP="009F5BFD">
      <w:pPr>
        <w:pStyle w:val="Odsekzoznamu"/>
        <w:numPr>
          <w:ilvl w:val="0"/>
          <w:numId w:val="312"/>
        </w:numPr>
      </w:pPr>
      <w:r w:rsidRPr="003816B7">
        <w:t>obmedzenie tvorivosti a spontánnosti,</w:t>
      </w:r>
    </w:p>
    <w:p w14:paraId="3FB6E5FE" w14:textId="77777777" w:rsidR="000B64F1" w:rsidRPr="003816B7" w:rsidRDefault="000B64F1" w:rsidP="009F5BFD">
      <w:pPr>
        <w:pStyle w:val="Odsekzoznamu"/>
        <w:numPr>
          <w:ilvl w:val="0"/>
          <w:numId w:val="312"/>
        </w:numPr>
      </w:pPr>
      <w:r w:rsidRPr="003816B7">
        <w:t>tres je deťmi zväčša vnímaný ako prejav nesympatie a nie iba ako hodnotenie konkrétneho prejavu správania,</w:t>
      </w:r>
    </w:p>
    <w:p w14:paraId="43A689A3" w14:textId="6FEAF37A" w:rsidR="000B64F1" w:rsidRPr="003816B7" w:rsidRDefault="000B64F1" w:rsidP="009F5BFD">
      <w:pPr>
        <w:pStyle w:val="Odsekzoznamu"/>
        <w:numPr>
          <w:ilvl w:val="0"/>
          <w:numId w:val="312"/>
        </w:numPr>
      </w:pPr>
      <w:r w:rsidRPr="003816B7">
        <w:t>vytváranie negatívnych postojov k hodnotenému prejavu, k tomu kto hodnotí, k spoločenským normám vo všeobecnosti.</w:t>
      </w:r>
    </w:p>
    <w:p w14:paraId="0D058D8D" w14:textId="04083C61" w:rsidR="000B64F1" w:rsidRPr="003816B7" w:rsidRDefault="000B64F1" w:rsidP="009F5BFD">
      <w:pPr>
        <w:spacing w:after="0" w:line="240" w:lineRule="auto"/>
        <w:rPr>
          <w:rFonts w:ascii="Times New Roman" w:hAnsi="Times New Roman" w:cs="Times New Roman"/>
          <w:b/>
          <w:bCs/>
          <w:color w:val="FF0000"/>
          <w:sz w:val="24"/>
          <w:szCs w:val="24"/>
        </w:rPr>
      </w:pPr>
      <w:r w:rsidRPr="003816B7">
        <w:rPr>
          <w:rFonts w:ascii="Times New Roman" w:hAnsi="Times New Roman" w:cs="Times New Roman"/>
          <w:b/>
          <w:bCs/>
          <w:color w:val="FF0000"/>
          <w:sz w:val="24"/>
          <w:szCs w:val="24"/>
        </w:rPr>
        <w:t>RODINA</w:t>
      </w:r>
    </w:p>
    <w:p w14:paraId="75C35606" w14:textId="77777777" w:rsidR="000B64F1" w:rsidRPr="003816B7" w:rsidRDefault="000B64F1" w:rsidP="009F5BFD">
      <w:pPr>
        <w:spacing w:after="0" w:line="240" w:lineRule="auto"/>
        <w:rPr>
          <w:rFonts w:ascii="Times New Roman" w:hAnsi="Times New Roman" w:cs="Times New Roman"/>
          <w:sz w:val="24"/>
          <w:szCs w:val="24"/>
        </w:rPr>
      </w:pPr>
      <w:r w:rsidRPr="003816B7">
        <w:rPr>
          <w:rFonts w:ascii="Times New Roman" w:hAnsi="Times New Roman" w:cs="Times New Roman"/>
          <w:sz w:val="24"/>
          <w:szCs w:val="24"/>
        </w:rPr>
        <w:t>Najstaršia spoločenská inštitúcia, ktorá má určitú emocionálnu klímu, formuje interpersonálne vzťahy, hodnoty, postoje, základy etiky a životného štýlu.</w:t>
      </w:r>
    </w:p>
    <w:p w14:paraId="563414D4" w14:textId="77777777" w:rsidR="000B64F1" w:rsidRPr="003816B7" w:rsidRDefault="000B64F1" w:rsidP="009F5BFD">
      <w:pPr>
        <w:spacing w:after="0" w:line="240" w:lineRule="auto"/>
        <w:rPr>
          <w:rFonts w:ascii="Times New Roman" w:hAnsi="Times New Roman" w:cs="Times New Roman"/>
          <w:b/>
          <w:bCs/>
          <w:color w:val="FF0000"/>
          <w:sz w:val="24"/>
          <w:szCs w:val="24"/>
        </w:rPr>
      </w:pPr>
      <w:r w:rsidRPr="003816B7">
        <w:rPr>
          <w:rFonts w:ascii="Times New Roman" w:hAnsi="Times New Roman" w:cs="Times New Roman"/>
          <w:b/>
          <w:bCs/>
          <w:color w:val="FF0000"/>
          <w:sz w:val="24"/>
          <w:szCs w:val="24"/>
        </w:rPr>
        <w:t>ZÁKLADNÉ FUNKCIE RODINY:</w:t>
      </w:r>
    </w:p>
    <w:p w14:paraId="270FFF41" w14:textId="77777777" w:rsidR="000B64F1" w:rsidRPr="003816B7" w:rsidRDefault="000B64F1" w:rsidP="009F5BFD">
      <w:pPr>
        <w:pStyle w:val="Odsekzoznamu"/>
        <w:numPr>
          <w:ilvl w:val="0"/>
          <w:numId w:val="313"/>
        </w:numPr>
      </w:pPr>
      <w:r w:rsidRPr="003816B7">
        <w:t>biologicko-reprodukčná</w:t>
      </w:r>
    </w:p>
    <w:p w14:paraId="2BC02C38" w14:textId="77777777" w:rsidR="000B64F1" w:rsidRPr="003816B7" w:rsidRDefault="000B64F1" w:rsidP="009F5BFD">
      <w:pPr>
        <w:pStyle w:val="Odsekzoznamu"/>
        <w:numPr>
          <w:ilvl w:val="0"/>
          <w:numId w:val="313"/>
        </w:numPr>
      </w:pPr>
      <w:r w:rsidRPr="003816B7">
        <w:t>ekonomicko-materiálna</w:t>
      </w:r>
    </w:p>
    <w:p w14:paraId="066D1E63" w14:textId="77777777" w:rsidR="000B64F1" w:rsidRPr="003816B7" w:rsidRDefault="000B64F1" w:rsidP="009F5BFD">
      <w:pPr>
        <w:pStyle w:val="Odsekzoznamu"/>
        <w:numPr>
          <w:ilvl w:val="0"/>
          <w:numId w:val="313"/>
        </w:numPr>
      </w:pPr>
      <w:r w:rsidRPr="003816B7">
        <w:t>výchovná</w:t>
      </w:r>
    </w:p>
    <w:p w14:paraId="23337EBA" w14:textId="77777777" w:rsidR="000B64F1" w:rsidRPr="003816B7" w:rsidRDefault="000B64F1" w:rsidP="009F5BFD">
      <w:pPr>
        <w:pStyle w:val="Odsekzoznamu"/>
        <w:numPr>
          <w:ilvl w:val="0"/>
          <w:numId w:val="313"/>
        </w:numPr>
      </w:pPr>
      <w:r w:rsidRPr="003816B7">
        <w:t>socializačná</w:t>
      </w:r>
    </w:p>
    <w:p w14:paraId="09917958" w14:textId="77777777" w:rsidR="000B64F1" w:rsidRPr="003816B7" w:rsidRDefault="000B64F1" w:rsidP="009F5BFD">
      <w:pPr>
        <w:pStyle w:val="Odsekzoznamu"/>
        <w:numPr>
          <w:ilvl w:val="0"/>
          <w:numId w:val="313"/>
        </w:numPr>
      </w:pPr>
      <w:r w:rsidRPr="003816B7">
        <w:t>emocionálna</w:t>
      </w:r>
    </w:p>
    <w:p w14:paraId="122B8785" w14:textId="77777777" w:rsidR="000B64F1" w:rsidRPr="003816B7" w:rsidRDefault="000B64F1" w:rsidP="009F5BFD">
      <w:pPr>
        <w:spacing w:after="0" w:line="240" w:lineRule="auto"/>
        <w:rPr>
          <w:rFonts w:ascii="Times New Roman" w:hAnsi="Times New Roman" w:cs="Times New Roman"/>
          <w:sz w:val="24"/>
          <w:szCs w:val="24"/>
        </w:rPr>
      </w:pPr>
      <w:r w:rsidRPr="003816B7">
        <w:rPr>
          <w:rFonts w:ascii="Times New Roman" w:hAnsi="Times New Roman" w:cs="Times New Roman"/>
          <w:b/>
          <w:bCs/>
          <w:sz w:val="24"/>
          <w:szCs w:val="24"/>
          <w:u w:val="single"/>
        </w:rPr>
        <w:t>Ďalšie funkcie:</w:t>
      </w:r>
      <w:r w:rsidRPr="003816B7">
        <w:rPr>
          <w:rFonts w:ascii="Times New Roman" w:hAnsi="Times New Roman" w:cs="Times New Roman"/>
          <w:sz w:val="24"/>
          <w:szCs w:val="24"/>
        </w:rPr>
        <w:t xml:space="preserve"> psychohygienická, ochranná, rekreačná....</w:t>
      </w:r>
    </w:p>
    <w:p w14:paraId="6FF97A14" w14:textId="40DC83D2" w:rsidR="000B64F1" w:rsidRPr="003816B7" w:rsidRDefault="000B64F1" w:rsidP="009F5BFD">
      <w:pPr>
        <w:spacing w:after="0" w:line="240" w:lineRule="auto"/>
        <w:rPr>
          <w:rFonts w:ascii="Times New Roman" w:hAnsi="Times New Roman" w:cs="Times New Roman"/>
          <w:b/>
          <w:bCs/>
          <w:color w:val="FF0000"/>
          <w:sz w:val="24"/>
          <w:szCs w:val="24"/>
        </w:rPr>
      </w:pPr>
      <w:r w:rsidRPr="003816B7">
        <w:rPr>
          <w:rFonts w:ascii="Times New Roman" w:hAnsi="Times New Roman" w:cs="Times New Roman"/>
          <w:b/>
          <w:bCs/>
          <w:color w:val="FF0000"/>
          <w:sz w:val="24"/>
          <w:szCs w:val="24"/>
        </w:rPr>
        <w:t>ZÁKLADNÉ KOMPONENTY RODINNÉHO PROSTREDIA:</w:t>
      </w:r>
    </w:p>
    <w:p w14:paraId="277BCC85" w14:textId="77777777" w:rsidR="000B64F1" w:rsidRPr="003816B7" w:rsidRDefault="000B64F1" w:rsidP="009F5BFD">
      <w:pPr>
        <w:pStyle w:val="Odsekzoznamu"/>
        <w:numPr>
          <w:ilvl w:val="0"/>
          <w:numId w:val="314"/>
        </w:numPr>
      </w:pPr>
      <w:r w:rsidRPr="003816B7">
        <w:rPr>
          <w:b/>
          <w:bCs/>
        </w:rPr>
        <w:t>demograficko-psychologické podmienky</w:t>
      </w:r>
      <w:r w:rsidRPr="003816B7">
        <w:t xml:space="preserve"> (štruktúra rodiny, vplyv otca, matky, súrodencov, starorodičovskej generácie, vnútorná stabilita rodiny, emocionálna atmosféra rodiny)</w:t>
      </w:r>
    </w:p>
    <w:p w14:paraId="1095D07C" w14:textId="55DD57BD" w:rsidR="000B64F1" w:rsidRPr="003816B7" w:rsidRDefault="000B64F1" w:rsidP="009F5BFD">
      <w:pPr>
        <w:pStyle w:val="Odsekzoznamu"/>
        <w:numPr>
          <w:ilvl w:val="0"/>
          <w:numId w:val="314"/>
        </w:numPr>
      </w:pPr>
      <w:r w:rsidRPr="003816B7">
        <w:rPr>
          <w:b/>
          <w:bCs/>
        </w:rPr>
        <w:t>materiálno-ekonomické podmienky</w:t>
      </w:r>
      <w:r w:rsidRPr="003816B7">
        <w:t xml:space="preserve"> (zamestnanosť rodičov, zaradenie rodiny a jej aktivít do ekonomického makrosystému spoločnosti, individuálna spotreba rodiny ako súčasť jej životného štýlu, vplyv modernej techniky na život v rodine)</w:t>
      </w:r>
    </w:p>
    <w:p w14:paraId="6D3B670C" w14:textId="77777777" w:rsidR="000B64F1" w:rsidRPr="003816B7" w:rsidRDefault="000B64F1" w:rsidP="009F5BFD">
      <w:pPr>
        <w:pStyle w:val="Odsekzoznamu"/>
        <w:numPr>
          <w:ilvl w:val="0"/>
          <w:numId w:val="314"/>
        </w:numPr>
      </w:pPr>
      <w:r w:rsidRPr="003816B7">
        <w:rPr>
          <w:b/>
          <w:bCs/>
        </w:rPr>
        <w:t>kultúrno-pedagogická stránka</w:t>
      </w:r>
      <w:r w:rsidRPr="003816B7">
        <w:t xml:space="preserve"> (hodnotová orientácia, vzdelanie, miera „pedagogického“ prostredia)</w:t>
      </w:r>
    </w:p>
    <w:p w14:paraId="4FA6370C" w14:textId="77777777" w:rsidR="000B64F1" w:rsidRPr="003816B7" w:rsidRDefault="000B64F1" w:rsidP="009F5BFD">
      <w:pPr>
        <w:spacing w:after="0" w:line="240" w:lineRule="auto"/>
        <w:rPr>
          <w:rFonts w:ascii="Times New Roman" w:hAnsi="Times New Roman" w:cs="Times New Roman"/>
          <w:sz w:val="24"/>
          <w:szCs w:val="24"/>
        </w:rPr>
      </w:pPr>
      <w:r w:rsidRPr="003816B7">
        <w:rPr>
          <w:rFonts w:ascii="Times New Roman" w:hAnsi="Times New Roman" w:cs="Times New Roman"/>
          <w:b/>
          <w:bCs/>
          <w:color w:val="FF0000"/>
          <w:sz w:val="24"/>
          <w:szCs w:val="24"/>
        </w:rPr>
        <w:t>Typológia rodiny</w:t>
      </w:r>
    </w:p>
    <w:p w14:paraId="4D57984C" w14:textId="77777777" w:rsidR="00A21712" w:rsidRPr="003816B7" w:rsidRDefault="00A21712" w:rsidP="009F5BFD">
      <w:pPr>
        <w:spacing w:after="0" w:line="240" w:lineRule="auto"/>
        <w:rPr>
          <w:rFonts w:ascii="Times New Roman" w:hAnsi="Times New Roman" w:cs="Times New Roman"/>
          <w:b/>
          <w:bCs/>
          <w:sz w:val="24"/>
          <w:szCs w:val="24"/>
          <w:u w:val="single"/>
        </w:rPr>
      </w:pPr>
      <w:r w:rsidRPr="003816B7">
        <w:rPr>
          <w:rFonts w:ascii="Times New Roman" w:hAnsi="Times New Roman" w:cs="Times New Roman"/>
          <w:b/>
          <w:bCs/>
          <w:sz w:val="24"/>
          <w:szCs w:val="24"/>
          <w:u w:val="single"/>
        </w:rPr>
        <w:t>Podľa štruktúry a počtu členov:</w:t>
      </w:r>
    </w:p>
    <w:p w14:paraId="347A7693" w14:textId="3F1579B6" w:rsidR="00A21712" w:rsidRPr="003816B7" w:rsidRDefault="00A21712" w:rsidP="009F5BFD">
      <w:pPr>
        <w:spacing w:after="0" w:line="240" w:lineRule="auto"/>
        <w:rPr>
          <w:rFonts w:ascii="Times New Roman" w:hAnsi="Times New Roman" w:cs="Times New Roman"/>
          <w:sz w:val="24"/>
          <w:szCs w:val="24"/>
        </w:rPr>
      </w:pPr>
      <w:r w:rsidRPr="003816B7">
        <w:rPr>
          <w:rFonts w:ascii="Times New Roman" w:hAnsi="Times New Roman" w:cs="Times New Roman"/>
          <w:b/>
          <w:bCs/>
          <w:color w:val="FF0000"/>
          <w:sz w:val="24"/>
          <w:szCs w:val="24"/>
        </w:rPr>
        <w:t xml:space="preserve">1. </w:t>
      </w:r>
      <w:r w:rsidRPr="003816B7">
        <w:rPr>
          <w:rFonts w:ascii="Times New Roman" w:hAnsi="Times New Roman" w:cs="Times New Roman"/>
          <w:b/>
          <w:bCs/>
          <w:color w:val="FF0000"/>
          <w:sz w:val="24"/>
          <w:szCs w:val="24"/>
          <w:lang w:val="sk-SK"/>
        </w:rPr>
        <w:t>Ú</w:t>
      </w:r>
      <w:r w:rsidRPr="003816B7">
        <w:rPr>
          <w:rFonts w:ascii="Times New Roman" w:hAnsi="Times New Roman" w:cs="Times New Roman"/>
          <w:b/>
          <w:bCs/>
          <w:color w:val="FF0000"/>
          <w:sz w:val="24"/>
          <w:szCs w:val="24"/>
        </w:rPr>
        <w:t>plné</w:t>
      </w:r>
      <w:r w:rsidRPr="003816B7">
        <w:rPr>
          <w:rFonts w:ascii="Times New Roman" w:hAnsi="Times New Roman" w:cs="Times New Roman"/>
          <w:color w:val="FF0000"/>
          <w:sz w:val="24"/>
          <w:szCs w:val="24"/>
        </w:rPr>
        <w:t xml:space="preserve"> </w:t>
      </w:r>
      <w:r w:rsidRPr="003816B7">
        <w:rPr>
          <w:rFonts w:ascii="Times New Roman" w:hAnsi="Times New Roman" w:cs="Times New Roman"/>
          <w:sz w:val="24"/>
          <w:szCs w:val="24"/>
        </w:rPr>
        <w:t>– matka, otec, dieťa/deti</w:t>
      </w:r>
    </w:p>
    <w:p w14:paraId="5923AC82" w14:textId="125312C5" w:rsidR="00A21712" w:rsidRPr="003816B7" w:rsidRDefault="00A21712" w:rsidP="009F5BFD">
      <w:pPr>
        <w:spacing w:after="0" w:line="240" w:lineRule="auto"/>
        <w:rPr>
          <w:rFonts w:ascii="Times New Roman" w:hAnsi="Times New Roman" w:cs="Times New Roman"/>
          <w:sz w:val="24"/>
          <w:szCs w:val="24"/>
        </w:rPr>
      </w:pPr>
      <w:r w:rsidRPr="003816B7">
        <w:rPr>
          <w:rFonts w:ascii="Times New Roman" w:hAnsi="Times New Roman" w:cs="Times New Roman"/>
          <w:b/>
          <w:bCs/>
          <w:sz w:val="24"/>
          <w:szCs w:val="24"/>
        </w:rPr>
        <w:t>zvláštny typ:</w:t>
      </w:r>
      <w:r w:rsidRPr="003816B7">
        <w:rPr>
          <w:rFonts w:ascii="Times New Roman" w:hAnsi="Times New Roman" w:cs="Times New Roman"/>
          <w:sz w:val="24"/>
          <w:szCs w:val="24"/>
        </w:rPr>
        <w:t xml:space="preserve"> rekonštruovaná (doplnená, resp. nevlastná – jeden z rodičov nie je biologický)</w:t>
      </w:r>
    </w:p>
    <w:p w14:paraId="489DDF87" w14:textId="77777777" w:rsidR="00A21712" w:rsidRPr="003816B7" w:rsidRDefault="00A21712" w:rsidP="009F5BFD">
      <w:pPr>
        <w:spacing w:after="0" w:line="240" w:lineRule="auto"/>
        <w:rPr>
          <w:rFonts w:ascii="Times New Roman" w:hAnsi="Times New Roman" w:cs="Times New Roman"/>
          <w:b/>
          <w:bCs/>
          <w:color w:val="FF0000"/>
          <w:sz w:val="24"/>
          <w:szCs w:val="24"/>
        </w:rPr>
      </w:pPr>
      <w:r w:rsidRPr="003816B7">
        <w:rPr>
          <w:rFonts w:ascii="Times New Roman" w:hAnsi="Times New Roman" w:cs="Times New Roman"/>
          <w:b/>
          <w:bCs/>
          <w:color w:val="FF0000"/>
          <w:sz w:val="24"/>
          <w:szCs w:val="24"/>
        </w:rPr>
        <w:t>2. Neúplné</w:t>
      </w:r>
    </w:p>
    <w:p w14:paraId="6B9511E3" w14:textId="77777777" w:rsidR="00A21712" w:rsidRPr="003816B7" w:rsidRDefault="00A21712" w:rsidP="009F5BFD">
      <w:pPr>
        <w:pStyle w:val="Odsekzoznamu"/>
        <w:numPr>
          <w:ilvl w:val="0"/>
          <w:numId w:val="315"/>
        </w:numPr>
        <w:ind w:left="284" w:hanging="153"/>
      </w:pPr>
      <w:r w:rsidRPr="003816B7">
        <w:t>rodina rozvedená</w:t>
      </w:r>
    </w:p>
    <w:p w14:paraId="50DC151E" w14:textId="77777777" w:rsidR="00A21712" w:rsidRPr="003816B7" w:rsidRDefault="00A21712" w:rsidP="009F5BFD">
      <w:pPr>
        <w:pStyle w:val="Odsekzoznamu"/>
        <w:numPr>
          <w:ilvl w:val="0"/>
          <w:numId w:val="315"/>
        </w:numPr>
        <w:ind w:left="284" w:hanging="153"/>
      </w:pPr>
      <w:r w:rsidRPr="003816B7">
        <w:t>rodina ovdovelá</w:t>
      </w:r>
    </w:p>
    <w:p w14:paraId="26231038" w14:textId="63D1497E" w:rsidR="00A21712" w:rsidRPr="003816B7" w:rsidRDefault="00A21712" w:rsidP="009F5BFD">
      <w:pPr>
        <w:pStyle w:val="Odsekzoznamu"/>
        <w:numPr>
          <w:ilvl w:val="0"/>
          <w:numId w:val="315"/>
        </w:numPr>
        <w:ind w:left="284" w:hanging="153"/>
      </w:pPr>
      <w:r w:rsidRPr="003816B7">
        <w:t>rodina osamelej matky</w:t>
      </w:r>
    </w:p>
    <w:p w14:paraId="2A31F289" w14:textId="77777777" w:rsidR="00A21712" w:rsidRPr="003816B7" w:rsidRDefault="00A21712" w:rsidP="009F5BFD">
      <w:pPr>
        <w:spacing w:after="0" w:line="240" w:lineRule="auto"/>
        <w:rPr>
          <w:rFonts w:ascii="Times New Roman" w:hAnsi="Times New Roman" w:cs="Times New Roman"/>
          <w:b/>
          <w:bCs/>
          <w:sz w:val="24"/>
          <w:szCs w:val="24"/>
          <w:u w:val="single"/>
        </w:rPr>
      </w:pPr>
      <w:r w:rsidRPr="003816B7">
        <w:rPr>
          <w:rFonts w:ascii="Times New Roman" w:hAnsi="Times New Roman" w:cs="Times New Roman"/>
          <w:b/>
          <w:bCs/>
          <w:sz w:val="24"/>
          <w:szCs w:val="24"/>
          <w:u w:val="single"/>
        </w:rPr>
        <w:t>Podľa kvality vzťahov:</w:t>
      </w:r>
    </w:p>
    <w:p w14:paraId="59324277" w14:textId="669F0A7F" w:rsidR="00A21712" w:rsidRPr="003816B7" w:rsidRDefault="00A21712" w:rsidP="009F5BFD">
      <w:pPr>
        <w:pStyle w:val="Odsekzoznamu"/>
        <w:numPr>
          <w:ilvl w:val="0"/>
          <w:numId w:val="316"/>
        </w:numPr>
        <w:ind w:left="284" w:hanging="153"/>
      </w:pPr>
      <w:r w:rsidRPr="003816B7">
        <w:rPr>
          <w:b/>
          <w:bCs/>
          <w:color w:val="FF0000"/>
        </w:rPr>
        <w:t>Harmonické</w:t>
      </w:r>
      <w:r w:rsidRPr="003816B7">
        <w:t xml:space="preserve"> (bez vážnejších problémov)</w:t>
      </w:r>
    </w:p>
    <w:p w14:paraId="782CC11E" w14:textId="13E28378" w:rsidR="00A21712" w:rsidRPr="003816B7" w:rsidRDefault="00A21712" w:rsidP="009F5BFD">
      <w:pPr>
        <w:pStyle w:val="Odsekzoznamu"/>
        <w:numPr>
          <w:ilvl w:val="0"/>
          <w:numId w:val="316"/>
        </w:numPr>
        <w:ind w:left="284" w:hanging="153"/>
      </w:pPr>
      <w:r w:rsidRPr="003816B7">
        <w:rPr>
          <w:b/>
          <w:bCs/>
          <w:color w:val="FF0000"/>
        </w:rPr>
        <w:t>Konsolidované</w:t>
      </w:r>
      <w:r w:rsidRPr="003816B7">
        <w:t xml:space="preserve"> (rodina s prežitými sklamaniami, ale narušenie vzťahov nie je takého charakteru, aby rodina nedokázala uspokojovať potreby jej členov)</w:t>
      </w:r>
    </w:p>
    <w:p w14:paraId="6631183C" w14:textId="7801B69B" w:rsidR="00A21712" w:rsidRPr="006372DE" w:rsidRDefault="00A21712" w:rsidP="00777A71">
      <w:pPr>
        <w:pStyle w:val="Odsekzoznamu"/>
        <w:numPr>
          <w:ilvl w:val="0"/>
          <w:numId w:val="316"/>
        </w:numPr>
        <w:ind w:left="284" w:hanging="153"/>
        <w:rPr>
          <w:b/>
          <w:bCs/>
          <w:u w:val="single"/>
        </w:rPr>
      </w:pPr>
      <w:r w:rsidRPr="006372DE">
        <w:rPr>
          <w:b/>
          <w:bCs/>
          <w:color w:val="FF0000"/>
        </w:rPr>
        <w:t>Disharmonické</w:t>
      </w:r>
      <w:r w:rsidRPr="006372DE">
        <w:t xml:space="preserve"> (</w:t>
      </w:r>
      <w:proofErr w:type="spellStart"/>
      <w:r w:rsidRPr="006372DE">
        <w:t>pernamentná</w:t>
      </w:r>
      <w:proofErr w:type="spellEnd"/>
      <w:r w:rsidRPr="006372DE">
        <w:t xml:space="preserve"> nespokojnosť, rodičia nezvládajú svoje role)</w:t>
      </w:r>
      <w:r w:rsidR="00376FE3" w:rsidRPr="006372DE">
        <w:br/>
      </w:r>
      <w:r w:rsidRPr="006372DE">
        <w:rPr>
          <w:b/>
          <w:bCs/>
          <w:u w:val="single"/>
        </w:rPr>
        <w:t>Podľa toho, do akej miery rodina plní spoločnosťou očakávané funkcie:</w:t>
      </w:r>
    </w:p>
    <w:p w14:paraId="538FF2F4" w14:textId="4ED03DFB" w:rsidR="00A21712" w:rsidRPr="003816B7" w:rsidRDefault="00A21712" w:rsidP="009F5BFD">
      <w:pPr>
        <w:pStyle w:val="Odsekzoznamu"/>
        <w:numPr>
          <w:ilvl w:val="0"/>
          <w:numId w:val="317"/>
        </w:numPr>
        <w:ind w:left="426" w:hanging="349"/>
      </w:pPr>
      <w:r w:rsidRPr="003816B7">
        <w:rPr>
          <w:b/>
          <w:bCs/>
          <w:color w:val="FF0000"/>
        </w:rPr>
        <w:t>funkčné</w:t>
      </w:r>
      <w:r w:rsidRPr="003816B7">
        <w:rPr>
          <w:b/>
          <w:bCs/>
        </w:rPr>
        <w:t xml:space="preserve"> </w:t>
      </w:r>
      <w:r w:rsidRPr="003816B7">
        <w:t>(plní všetky funkcie na ňu kladené)</w:t>
      </w:r>
    </w:p>
    <w:p w14:paraId="443844EE" w14:textId="25E6A964" w:rsidR="00A21712" w:rsidRPr="003816B7" w:rsidRDefault="00A21712" w:rsidP="009F5BFD">
      <w:pPr>
        <w:pStyle w:val="Odsekzoznamu"/>
        <w:numPr>
          <w:ilvl w:val="0"/>
          <w:numId w:val="317"/>
        </w:numPr>
        <w:ind w:left="426" w:hanging="349"/>
      </w:pPr>
      <w:r w:rsidRPr="003816B7">
        <w:rPr>
          <w:b/>
          <w:bCs/>
          <w:color w:val="FF0000"/>
        </w:rPr>
        <w:t xml:space="preserve">problémové </w:t>
      </w:r>
      <w:r w:rsidRPr="003816B7">
        <w:t>(jedna alebo viaceré funkcie rodiny nie sú primerane napĺňané, ale rodinný systém a vývoj dieťaťa nie je vážne ohrozený)</w:t>
      </w:r>
    </w:p>
    <w:p w14:paraId="05081B47" w14:textId="1CFD27B0" w:rsidR="00A21712" w:rsidRPr="003816B7" w:rsidRDefault="00A21712" w:rsidP="009F5BFD">
      <w:pPr>
        <w:pStyle w:val="Odsekzoznamu"/>
        <w:numPr>
          <w:ilvl w:val="0"/>
          <w:numId w:val="317"/>
        </w:numPr>
        <w:ind w:left="426" w:hanging="349"/>
      </w:pPr>
      <w:r w:rsidRPr="003816B7">
        <w:rPr>
          <w:b/>
          <w:bCs/>
          <w:color w:val="FF0000"/>
        </w:rPr>
        <w:t>dysfunkčné</w:t>
      </w:r>
      <w:r w:rsidRPr="003816B7">
        <w:t xml:space="preserve"> (dlhodobo sú narušené viaceré funkcie rodiny a personálny vývoj dieťaťa je vážne ohrozený, rodina potrebuje pomoc odborníkov)</w:t>
      </w:r>
    </w:p>
    <w:p w14:paraId="230B32C9" w14:textId="3FD3EAE0" w:rsidR="00A21712" w:rsidRPr="003816B7" w:rsidRDefault="00A21712" w:rsidP="009F5BFD">
      <w:pPr>
        <w:pStyle w:val="Odsekzoznamu"/>
        <w:numPr>
          <w:ilvl w:val="0"/>
          <w:numId w:val="317"/>
        </w:numPr>
        <w:ind w:left="426" w:hanging="349"/>
      </w:pPr>
      <w:r w:rsidRPr="003816B7">
        <w:rPr>
          <w:b/>
          <w:bCs/>
          <w:color w:val="FF0000"/>
        </w:rPr>
        <w:t>afunkčné</w:t>
      </w:r>
      <w:r w:rsidRPr="003816B7">
        <w:t xml:space="preserve"> (ide o také narušenie rodiny, kde rodina už nie je schopná plniť si základné poslanie, nie sú v nej napĺňané potreby detí a tie potrebujú NRS)</w:t>
      </w:r>
    </w:p>
    <w:p w14:paraId="20E691FD" w14:textId="7E8B44EE" w:rsidR="00A21712" w:rsidRPr="003816B7" w:rsidRDefault="00EA589E" w:rsidP="009F5BFD">
      <w:pPr>
        <w:spacing w:after="0" w:line="240" w:lineRule="auto"/>
        <w:rPr>
          <w:rFonts w:ascii="Times New Roman" w:hAnsi="Times New Roman" w:cs="Times New Roman"/>
          <w:b/>
          <w:bCs/>
          <w:color w:val="FF0000"/>
          <w:sz w:val="24"/>
          <w:szCs w:val="24"/>
        </w:rPr>
      </w:pPr>
      <w:r w:rsidRPr="003816B7">
        <w:rPr>
          <w:rFonts w:ascii="Times New Roman" w:hAnsi="Times New Roman" w:cs="Times New Roman"/>
          <w:b/>
          <w:bCs/>
          <w:color w:val="FF0000"/>
          <w:sz w:val="24"/>
          <w:szCs w:val="24"/>
        </w:rPr>
        <w:t>Rodina  a jej vplyv na sebapoňatie a socializáciu</w:t>
      </w:r>
    </w:p>
    <w:p w14:paraId="5C654268" w14:textId="3C599B1D" w:rsidR="00A21712" w:rsidRPr="003816B7" w:rsidRDefault="00EA589E" w:rsidP="009F5BFD">
      <w:pPr>
        <w:spacing w:after="0" w:line="240" w:lineRule="auto"/>
        <w:rPr>
          <w:rFonts w:ascii="Times New Roman" w:hAnsi="Times New Roman" w:cs="Times New Roman"/>
          <w:b/>
          <w:bCs/>
          <w:sz w:val="24"/>
          <w:szCs w:val="24"/>
          <w:u w:val="single"/>
        </w:rPr>
      </w:pPr>
      <w:r w:rsidRPr="003816B7">
        <w:rPr>
          <w:rFonts w:ascii="Times New Roman" w:hAnsi="Times New Roman" w:cs="Times New Roman"/>
          <w:b/>
          <w:bCs/>
          <w:sz w:val="24"/>
          <w:szCs w:val="24"/>
          <w:u w:val="single"/>
        </w:rPr>
        <w:t>Rodina ako základný vzťahový systém</w:t>
      </w:r>
    </w:p>
    <w:p w14:paraId="399C573B" w14:textId="64691A8E" w:rsidR="00EA589E" w:rsidRPr="003816B7" w:rsidRDefault="00EA589E" w:rsidP="009F5BFD">
      <w:pPr>
        <w:pStyle w:val="Odsekzoznamu"/>
        <w:numPr>
          <w:ilvl w:val="0"/>
          <w:numId w:val="318"/>
        </w:numPr>
      </w:pPr>
      <w:r w:rsidRPr="003816B7">
        <w:t>Nielen na začiatku života, ale po celý ďalší vývoj je dôležité, aká je kvalita a interakcia emočných vzťahov medzi rodičmi.</w:t>
      </w:r>
    </w:p>
    <w:p w14:paraId="39E99A3C" w14:textId="5F878715" w:rsidR="00EA589E" w:rsidRPr="003816B7" w:rsidRDefault="00EA589E" w:rsidP="009F5BFD">
      <w:pPr>
        <w:pStyle w:val="Odsekzoznamu"/>
        <w:numPr>
          <w:ilvl w:val="0"/>
          <w:numId w:val="318"/>
        </w:numPr>
      </w:pPr>
      <w:r w:rsidRPr="003816B7">
        <w:t>Otec s matkou nevystupujú voči dieťaťu len ako samostatne pôsobiace osoby, ale rovnako tiež ako vzorový ľudský pár, ktorého sociálne interakcie dieťa pozorne sleduje a napodobňuje.</w:t>
      </w:r>
    </w:p>
    <w:p w14:paraId="028DC13F" w14:textId="14674FDC" w:rsidR="00EA589E" w:rsidRPr="003816B7" w:rsidRDefault="00EA589E" w:rsidP="009F5BFD">
      <w:pPr>
        <w:pStyle w:val="Odsekzoznamu"/>
        <w:numPr>
          <w:ilvl w:val="0"/>
          <w:numId w:val="318"/>
        </w:numPr>
      </w:pPr>
      <w:r w:rsidRPr="003816B7">
        <w:t>Opakované pozitívne skúsenosti získané v ranom detstve z uspokojujúceho domáceho prostredia výrazne znižujú neskorší dopad stresových reakcií.</w:t>
      </w:r>
    </w:p>
    <w:p w14:paraId="54A06C18" w14:textId="6903DCA4" w:rsidR="00EA589E" w:rsidRPr="003816B7" w:rsidRDefault="00EA589E" w:rsidP="009F5BFD">
      <w:pPr>
        <w:pStyle w:val="Odsekzoznamu"/>
        <w:numPr>
          <w:ilvl w:val="0"/>
          <w:numId w:val="318"/>
        </w:numPr>
      </w:pPr>
      <w:r w:rsidRPr="003816B7">
        <w:t>Pocit emočného zázemia, sociálnej opory a solidarity medzi členmi rodiny je pre jednotlivca základom zdravého sebapoňatia, psychickej pružnosti a odolnosti voči psychosociálnej záťaži.</w:t>
      </w:r>
    </w:p>
    <w:p w14:paraId="6A048AA2" w14:textId="413C4DCE" w:rsidR="00EA589E" w:rsidRPr="003816B7" w:rsidRDefault="00510D4D" w:rsidP="009F5BFD">
      <w:pPr>
        <w:spacing w:after="0" w:line="240" w:lineRule="auto"/>
        <w:rPr>
          <w:rFonts w:ascii="Times New Roman" w:hAnsi="Times New Roman" w:cs="Times New Roman"/>
          <w:b/>
          <w:bCs/>
          <w:color w:val="FF0000"/>
          <w:sz w:val="24"/>
          <w:szCs w:val="24"/>
        </w:rPr>
      </w:pPr>
      <w:r w:rsidRPr="003816B7">
        <w:rPr>
          <w:rFonts w:ascii="Times New Roman" w:hAnsi="Times New Roman" w:cs="Times New Roman"/>
          <w:b/>
          <w:bCs/>
          <w:color w:val="FF0000"/>
          <w:sz w:val="24"/>
          <w:szCs w:val="24"/>
        </w:rPr>
        <w:lastRenderedPageBreak/>
        <w:t>Vzťahy s materskou osobou a včasná starostlivosť o dieťa</w:t>
      </w:r>
    </w:p>
    <w:p w14:paraId="09760A12" w14:textId="767CC4EC" w:rsidR="00510D4D" w:rsidRPr="003816B7" w:rsidRDefault="00510D4D" w:rsidP="009F5BFD">
      <w:pPr>
        <w:pStyle w:val="Odsekzoznamu"/>
        <w:numPr>
          <w:ilvl w:val="0"/>
          <w:numId w:val="319"/>
        </w:numPr>
      </w:pPr>
      <w:r w:rsidRPr="003816B7">
        <w:t>Včasnosťou uspokojovania základných potrieb a rozvrhom starostlivosti matka reguluje denné aktivity dieťaťa. Pravidelným ošetrovaním a starostlivosťou sa tvorí východisko porozumenia pre časovú postupnosť dejov a ich prekážok. Uspokojivo fungujúca materská osoba znamená pre dieťa základnú istotu – tzv. bazálny pocit bezpečia.</w:t>
      </w:r>
    </w:p>
    <w:p w14:paraId="32D5B61B" w14:textId="75262A44" w:rsidR="00510D4D" w:rsidRPr="003816B7" w:rsidRDefault="00510D4D" w:rsidP="009F5BFD">
      <w:pPr>
        <w:pStyle w:val="Odsekzoznamu"/>
        <w:numPr>
          <w:ilvl w:val="0"/>
          <w:numId w:val="319"/>
        </w:numPr>
      </w:pPr>
      <w:proofErr w:type="spellStart"/>
      <w:r w:rsidRPr="003816B7">
        <w:rPr>
          <w:b/>
          <w:bCs/>
        </w:rPr>
        <w:t>Bowlbyho</w:t>
      </w:r>
      <w:proofErr w:type="spellEnd"/>
      <w:r w:rsidRPr="003816B7">
        <w:rPr>
          <w:b/>
          <w:bCs/>
        </w:rPr>
        <w:t xml:space="preserve"> teória objektívnych vzťahov</w:t>
      </w:r>
      <w:r w:rsidRPr="003816B7">
        <w:t xml:space="preserve"> – Citové prilnutie k matke vytvára základné východisko pre spôsobilosť nadväzovať v ďalšom živote uspokojivé intímne vzťahy.</w:t>
      </w:r>
    </w:p>
    <w:p w14:paraId="4181BEDD" w14:textId="0CE84294" w:rsidR="00510D4D" w:rsidRPr="003816B7" w:rsidRDefault="00510D4D" w:rsidP="009F5BFD">
      <w:pPr>
        <w:pStyle w:val="Odsekzoznamu"/>
        <w:numPr>
          <w:ilvl w:val="0"/>
          <w:numId w:val="319"/>
        </w:numPr>
      </w:pPr>
      <w:r w:rsidRPr="003816B7">
        <w:t>Poruchy vo vzťahu medzi kojencom a matkou v prvých mesiacoch života, spojené so zanedbávaním a frustráciou môžu spôsobiť poškodenie v zmysle defektu emocionality, zvýšenej dráždivosti, nestability, sklonu k depresii, narušenej schopnosti nadväzovať priateľstvá, dôverovať a prežívať lásku.</w:t>
      </w:r>
    </w:p>
    <w:p w14:paraId="6B1327FE" w14:textId="6281A72F" w:rsidR="00510D4D" w:rsidRPr="003816B7" w:rsidRDefault="00510D4D" w:rsidP="009F5BFD">
      <w:pPr>
        <w:spacing w:after="0" w:line="240" w:lineRule="auto"/>
        <w:rPr>
          <w:rFonts w:ascii="Times New Roman" w:hAnsi="Times New Roman" w:cs="Times New Roman"/>
          <w:b/>
          <w:bCs/>
          <w:color w:val="FF0000"/>
          <w:sz w:val="24"/>
          <w:szCs w:val="24"/>
        </w:rPr>
      </w:pPr>
      <w:r w:rsidRPr="003816B7">
        <w:rPr>
          <w:rFonts w:ascii="Times New Roman" w:hAnsi="Times New Roman" w:cs="Times New Roman"/>
          <w:b/>
          <w:bCs/>
          <w:color w:val="FF0000"/>
          <w:sz w:val="24"/>
          <w:szCs w:val="24"/>
        </w:rPr>
        <w:t>Počiatky separácie od matky a emancipácia</w:t>
      </w:r>
    </w:p>
    <w:p w14:paraId="04666EAA" w14:textId="18F7F295" w:rsidR="00510D4D" w:rsidRPr="003816B7" w:rsidRDefault="00510D4D" w:rsidP="009F5BFD">
      <w:pPr>
        <w:pStyle w:val="Odsekzoznamu"/>
        <w:numPr>
          <w:ilvl w:val="0"/>
          <w:numId w:val="320"/>
        </w:numPr>
      </w:pPr>
      <w:r w:rsidRPr="003816B7">
        <w:t>Reakcia na odlúčenie je tým búrlivejšia, čím silnejšie je citové spojenie s matkou a čím izolovanejšie bolo dieťa od sociálneho prostredia.</w:t>
      </w:r>
    </w:p>
    <w:p w14:paraId="49BFF566" w14:textId="42102BFB" w:rsidR="00510D4D" w:rsidRPr="003816B7" w:rsidRDefault="00510D4D" w:rsidP="009F5BFD">
      <w:pPr>
        <w:pStyle w:val="Odsekzoznamu"/>
        <w:numPr>
          <w:ilvl w:val="0"/>
          <w:numId w:val="320"/>
        </w:numPr>
      </w:pPr>
      <w:r w:rsidRPr="003816B7">
        <w:t>Vytvorenie obrazu dobrej matky je predpokladom úspešnej emancipácie. K týmto psychosociálnym pochodom napomáhajú tzv. prechodové objekty (napr. hračky). Identifikácia s dobrou matkou prispieva k stabilite osobnosti.</w:t>
      </w:r>
    </w:p>
    <w:p w14:paraId="4FB2F6C6" w14:textId="7D782351" w:rsidR="002A06B7" w:rsidRPr="003816B7" w:rsidRDefault="00510D4D" w:rsidP="009F5BFD">
      <w:pPr>
        <w:pStyle w:val="Odsekzoznamu"/>
        <w:numPr>
          <w:ilvl w:val="0"/>
          <w:numId w:val="320"/>
        </w:numPr>
      </w:pPr>
      <w:r w:rsidRPr="003816B7">
        <w:t>Uvoľnenie sa z primárnej symbiotickej väzby a osamostatnenie sa je pre dieťa cesta k zdravému osobnostnému vývoju a uspokojivým vzťahom s ľuďmi.</w:t>
      </w:r>
    </w:p>
    <w:p w14:paraId="0C0902D2" w14:textId="52E32C28" w:rsidR="00510D4D" w:rsidRPr="003816B7" w:rsidRDefault="00510D4D" w:rsidP="009F5BFD">
      <w:pPr>
        <w:spacing w:after="0" w:line="240" w:lineRule="auto"/>
        <w:rPr>
          <w:rFonts w:ascii="Times New Roman" w:hAnsi="Times New Roman" w:cs="Times New Roman"/>
          <w:b/>
          <w:bCs/>
          <w:color w:val="FF0000"/>
          <w:sz w:val="24"/>
          <w:szCs w:val="24"/>
        </w:rPr>
      </w:pPr>
      <w:r w:rsidRPr="003816B7">
        <w:rPr>
          <w:rFonts w:ascii="Times New Roman" w:hAnsi="Times New Roman" w:cs="Times New Roman"/>
          <w:b/>
          <w:bCs/>
          <w:color w:val="FF0000"/>
          <w:sz w:val="24"/>
          <w:szCs w:val="24"/>
        </w:rPr>
        <w:t>Pozícia dieťaťa v rodine a osvojovaný životný štýl</w:t>
      </w:r>
    </w:p>
    <w:p w14:paraId="701B796F" w14:textId="0A8C6CAD" w:rsidR="00510D4D" w:rsidRPr="003816B7" w:rsidRDefault="00510D4D" w:rsidP="009F5BFD">
      <w:pPr>
        <w:pStyle w:val="Odsekzoznamu"/>
        <w:numPr>
          <w:ilvl w:val="0"/>
          <w:numId w:val="321"/>
        </w:numPr>
      </w:pPr>
      <w:r w:rsidRPr="003816B7">
        <w:t>Na základe prvotných skúseností s rodičovskou starostlivosťou, pozorovaním interakcií medzi osobami, ktoré sa dieťaťu venujú a podľa určitej sociálnej pozícii v rodine si dieťa utvára svoj osobitý životný štýl.</w:t>
      </w:r>
    </w:p>
    <w:p w14:paraId="6B6E3AB0" w14:textId="564740B0" w:rsidR="00510D4D" w:rsidRPr="003816B7" w:rsidRDefault="00510D4D" w:rsidP="009F5BFD">
      <w:pPr>
        <w:pStyle w:val="Odsekzoznamu"/>
        <w:numPr>
          <w:ilvl w:val="0"/>
          <w:numId w:val="321"/>
        </w:numPr>
      </w:pPr>
      <w:r w:rsidRPr="003816B7">
        <w:t>Na osobnosť dieťaťa majú veľký význam aj súrodenecké konštelácie, súrodenecké pozície.</w:t>
      </w:r>
    </w:p>
    <w:p w14:paraId="4E825D7B" w14:textId="0EFEBE1A" w:rsidR="00510D4D" w:rsidRPr="003816B7" w:rsidRDefault="00510D4D" w:rsidP="009F5BFD">
      <w:pPr>
        <w:pStyle w:val="Odsekzoznamu"/>
        <w:numPr>
          <w:ilvl w:val="0"/>
          <w:numId w:val="321"/>
        </w:numPr>
      </w:pPr>
      <w:r w:rsidRPr="003816B7">
        <w:t>Čím viac rolí si jednotlivec vyskúša, tým výhodnejšie sociálne stratégie je schopný vyberať.</w:t>
      </w:r>
    </w:p>
    <w:p w14:paraId="7021DCFC" w14:textId="5DCF98ED" w:rsidR="00510D4D" w:rsidRPr="003816B7" w:rsidRDefault="00510D4D" w:rsidP="009F5BFD">
      <w:pPr>
        <w:pStyle w:val="Odsekzoznamu"/>
        <w:numPr>
          <w:ilvl w:val="0"/>
          <w:numId w:val="321"/>
        </w:numPr>
      </w:pPr>
      <w:r w:rsidRPr="003816B7">
        <w:t>Chybne fungujúce rodinné prostredie má za následok vznik neuróz, osobnostných porúch a spoločenských deviácií.</w:t>
      </w:r>
    </w:p>
    <w:p w14:paraId="4B5AA4DF" w14:textId="6B4EFBAC" w:rsidR="00510D4D" w:rsidRPr="003816B7" w:rsidRDefault="00510D4D" w:rsidP="009F5BFD">
      <w:pPr>
        <w:spacing w:after="0" w:line="240" w:lineRule="auto"/>
        <w:rPr>
          <w:rFonts w:ascii="Times New Roman" w:hAnsi="Times New Roman" w:cs="Times New Roman"/>
          <w:b/>
          <w:bCs/>
          <w:color w:val="FF0000"/>
          <w:sz w:val="24"/>
          <w:szCs w:val="24"/>
        </w:rPr>
      </w:pPr>
      <w:r w:rsidRPr="003816B7">
        <w:rPr>
          <w:rFonts w:ascii="Times New Roman" w:hAnsi="Times New Roman" w:cs="Times New Roman"/>
          <w:b/>
          <w:bCs/>
          <w:color w:val="FF0000"/>
          <w:sz w:val="24"/>
          <w:szCs w:val="24"/>
        </w:rPr>
        <w:t>Výchovný štýl</w:t>
      </w:r>
    </w:p>
    <w:p w14:paraId="6B912151" w14:textId="77777777" w:rsidR="00FC26E9" w:rsidRPr="003816B7" w:rsidRDefault="00FC26E9" w:rsidP="009F5BFD">
      <w:pPr>
        <w:spacing w:after="0" w:line="240" w:lineRule="auto"/>
        <w:rPr>
          <w:rFonts w:ascii="Times New Roman" w:hAnsi="Times New Roman" w:cs="Times New Roman"/>
          <w:b/>
          <w:bCs/>
          <w:sz w:val="24"/>
          <w:szCs w:val="24"/>
        </w:rPr>
      </w:pPr>
      <w:r w:rsidRPr="003816B7">
        <w:rPr>
          <w:rFonts w:ascii="Times New Roman" w:hAnsi="Times New Roman" w:cs="Times New Roman"/>
          <w:sz w:val="24"/>
          <w:szCs w:val="24"/>
        </w:rPr>
        <w:t xml:space="preserve">súhrnné pomenovanie zložitého systému výchovných procesov, v ktorom </w:t>
      </w:r>
      <w:r w:rsidRPr="003816B7">
        <w:rPr>
          <w:rFonts w:ascii="Times New Roman" w:hAnsi="Times New Roman" w:cs="Times New Roman"/>
          <w:b/>
          <w:bCs/>
          <w:sz w:val="24"/>
          <w:szCs w:val="24"/>
        </w:rPr>
        <w:t>dôležitú úlohu zohrávajú:</w:t>
      </w:r>
    </w:p>
    <w:p w14:paraId="633F467B" w14:textId="77777777" w:rsidR="00FC26E9" w:rsidRPr="003816B7" w:rsidRDefault="00FC26E9" w:rsidP="009F5BFD">
      <w:pPr>
        <w:pStyle w:val="Odsekzoznamu"/>
        <w:numPr>
          <w:ilvl w:val="0"/>
          <w:numId w:val="322"/>
        </w:numPr>
      </w:pPr>
      <w:r w:rsidRPr="003816B7">
        <w:t>emocionálne vzťahy medzi dospelým a dieťaťom,</w:t>
      </w:r>
    </w:p>
    <w:p w14:paraId="0D7FCC55" w14:textId="77777777" w:rsidR="00FC26E9" w:rsidRPr="003816B7" w:rsidRDefault="00FC26E9" w:rsidP="009F5BFD">
      <w:pPr>
        <w:pStyle w:val="Odsekzoznamu"/>
        <w:numPr>
          <w:ilvl w:val="0"/>
          <w:numId w:val="322"/>
        </w:numPr>
      </w:pPr>
      <w:r w:rsidRPr="003816B7">
        <w:t>spôsob ich komunikácie po obsahovej i formálnej stránke,</w:t>
      </w:r>
    </w:p>
    <w:p w14:paraId="7ACE7EB7" w14:textId="77777777" w:rsidR="00FC26E9" w:rsidRPr="003816B7" w:rsidRDefault="00FC26E9" w:rsidP="009F5BFD">
      <w:pPr>
        <w:pStyle w:val="Odsekzoznamu"/>
        <w:numPr>
          <w:ilvl w:val="0"/>
          <w:numId w:val="322"/>
        </w:numPr>
      </w:pPr>
      <w:r w:rsidRPr="003816B7">
        <w:t>veľkosť výchovných požiadaviek zo strany dospelého,</w:t>
      </w:r>
    </w:p>
    <w:p w14:paraId="5EE02844" w14:textId="77777777" w:rsidR="00FC26E9" w:rsidRPr="003816B7" w:rsidRDefault="00FC26E9" w:rsidP="009F5BFD">
      <w:pPr>
        <w:pStyle w:val="Odsekzoznamu"/>
        <w:numPr>
          <w:ilvl w:val="0"/>
          <w:numId w:val="322"/>
        </w:numPr>
      </w:pPr>
      <w:r w:rsidRPr="003816B7">
        <w:t>spôsob kladenia a kontroly požiadaviek,</w:t>
      </w:r>
    </w:p>
    <w:p w14:paraId="5875A739" w14:textId="77777777" w:rsidR="00FC26E9" w:rsidRPr="003816B7" w:rsidRDefault="00FC26E9" w:rsidP="009F5BFD">
      <w:pPr>
        <w:pStyle w:val="Odsekzoznamu"/>
        <w:numPr>
          <w:ilvl w:val="0"/>
          <w:numId w:val="322"/>
        </w:numPr>
      </w:pPr>
      <w:r w:rsidRPr="003816B7">
        <w:t>voľba výchovných prostriedkov,</w:t>
      </w:r>
    </w:p>
    <w:p w14:paraId="349D0C7A" w14:textId="77777777" w:rsidR="00FC26E9" w:rsidRPr="003816B7" w:rsidRDefault="00FC26E9" w:rsidP="009F5BFD">
      <w:pPr>
        <w:pStyle w:val="Odsekzoznamu"/>
        <w:numPr>
          <w:ilvl w:val="0"/>
          <w:numId w:val="322"/>
        </w:numPr>
      </w:pPr>
      <w:r w:rsidRPr="003816B7">
        <w:t>spôsob akým dospelý reaguje na dieťa,</w:t>
      </w:r>
    </w:p>
    <w:p w14:paraId="5019F17D" w14:textId="579BA109" w:rsidR="00510D4D" w:rsidRPr="003816B7" w:rsidRDefault="00FC26E9" w:rsidP="009F5BFD">
      <w:pPr>
        <w:pStyle w:val="Odsekzoznamu"/>
        <w:numPr>
          <w:ilvl w:val="0"/>
          <w:numId w:val="322"/>
        </w:numPr>
      </w:pPr>
      <w:r w:rsidRPr="003816B7">
        <w:t>miera vzájomného rešpektovania sa a prejavovanej úcty</w:t>
      </w:r>
    </w:p>
    <w:p w14:paraId="52BFF86F" w14:textId="1CDB4D0C" w:rsidR="00FC26E9" w:rsidRPr="003816B7" w:rsidRDefault="00FC26E9" w:rsidP="009F5BFD">
      <w:pPr>
        <w:spacing w:after="0" w:line="240" w:lineRule="auto"/>
        <w:rPr>
          <w:rFonts w:ascii="Times New Roman" w:hAnsi="Times New Roman" w:cs="Times New Roman"/>
          <w:b/>
          <w:bCs/>
          <w:sz w:val="24"/>
          <w:szCs w:val="24"/>
          <w:u w:val="single"/>
        </w:rPr>
      </w:pPr>
      <w:r w:rsidRPr="003816B7">
        <w:rPr>
          <w:rFonts w:ascii="Times New Roman" w:hAnsi="Times New Roman" w:cs="Times New Roman"/>
          <w:b/>
          <w:bCs/>
          <w:sz w:val="24"/>
          <w:szCs w:val="24"/>
          <w:u w:val="single"/>
        </w:rPr>
        <w:t>Model troch výchovných štýlov vychádzajúc zo štýlov riadenia:</w:t>
      </w:r>
    </w:p>
    <w:p w14:paraId="0E7912A7" w14:textId="24278041" w:rsidR="00FC26E9" w:rsidRPr="003816B7" w:rsidRDefault="00FC26E9" w:rsidP="009F5BFD">
      <w:pPr>
        <w:spacing w:after="0" w:line="240" w:lineRule="auto"/>
        <w:rPr>
          <w:rFonts w:ascii="Times New Roman" w:hAnsi="Times New Roman" w:cs="Times New Roman"/>
          <w:sz w:val="24"/>
          <w:szCs w:val="24"/>
        </w:rPr>
      </w:pPr>
      <w:r w:rsidRPr="003816B7">
        <w:rPr>
          <w:rFonts w:ascii="Times New Roman" w:hAnsi="Times New Roman" w:cs="Times New Roman"/>
          <w:b/>
          <w:bCs/>
          <w:color w:val="FF0000"/>
          <w:sz w:val="24"/>
          <w:szCs w:val="24"/>
        </w:rPr>
        <w:t>autokratický štýl:</w:t>
      </w:r>
      <w:r w:rsidRPr="003816B7">
        <w:rPr>
          <w:rFonts w:ascii="Times New Roman" w:hAnsi="Times New Roman" w:cs="Times New Roman"/>
          <w:color w:val="FF0000"/>
          <w:sz w:val="24"/>
          <w:szCs w:val="24"/>
        </w:rPr>
        <w:t xml:space="preserve"> </w:t>
      </w:r>
      <w:r w:rsidRPr="003816B7">
        <w:rPr>
          <w:rFonts w:ascii="Times New Roman" w:hAnsi="Times New Roman" w:cs="Times New Roman"/>
          <w:sz w:val="24"/>
          <w:szCs w:val="24"/>
        </w:rPr>
        <w:t>prevláda dominantný spôsob vedenia dieťaťa</w:t>
      </w:r>
    </w:p>
    <w:p w14:paraId="3D0A04A4" w14:textId="1A700E9D" w:rsidR="00FC26E9" w:rsidRPr="003816B7" w:rsidRDefault="00FC26E9" w:rsidP="009F5BFD">
      <w:pPr>
        <w:spacing w:after="0" w:line="240" w:lineRule="auto"/>
        <w:rPr>
          <w:rFonts w:ascii="Times New Roman" w:hAnsi="Times New Roman" w:cs="Times New Roman"/>
          <w:sz w:val="24"/>
          <w:szCs w:val="24"/>
        </w:rPr>
      </w:pPr>
      <w:r w:rsidRPr="003816B7">
        <w:rPr>
          <w:rFonts w:ascii="Times New Roman" w:hAnsi="Times New Roman" w:cs="Times New Roman"/>
          <w:b/>
          <w:bCs/>
          <w:color w:val="FF0000"/>
          <w:sz w:val="24"/>
          <w:szCs w:val="24"/>
        </w:rPr>
        <w:t>integračný:</w:t>
      </w:r>
      <w:r w:rsidRPr="003816B7">
        <w:rPr>
          <w:rFonts w:ascii="Times New Roman" w:hAnsi="Times New Roman" w:cs="Times New Roman"/>
          <w:sz w:val="24"/>
          <w:szCs w:val="24"/>
        </w:rPr>
        <w:t xml:space="preserve"> prevláda demokratický – sociálne integračný spôsob vedenia dieťaťa</w:t>
      </w:r>
    </w:p>
    <w:p w14:paraId="13AD6D8E" w14:textId="1F8FC35F" w:rsidR="00FC26E9" w:rsidRPr="003816B7" w:rsidRDefault="00FC26E9" w:rsidP="009F5BFD">
      <w:pPr>
        <w:spacing w:after="0" w:line="240" w:lineRule="auto"/>
        <w:rPr>
          <w:rFonts w:ascii="Times New Roman" w:hAnsi="Times New Roman" w:cs="Times New Roman"/>
          <w:sz w:val="24"/>
          <w:szCs w:val="24"/>
        </w:rPr>
      </w:pPr>
      <w:r w:rsidRPr="003816B7">
        <w:rPr>
          <w:rFonts w:ascii="Times New Roman" w:hAnsi="Times New Roman" w:cs="Times New Roman"/>
          <w:b/>
          <w:bCs/>
          <w:color w:val="FF0000"/>
          <w:sz w:val="24"/>
          <w:szCs w:val="24"/>
        </w:rPr>
        <w:t>liberálny štýl:</w:t>
      </w:r>
      <w:r w:rsidRPr="003816B7">
        <w:rPr>
          <w:rFonts w:ascii="Times New Roman" w:hAnsi="Times New Roman" w:cs="Times New Roman"/>
          <w:sz w:val="24"/>
          <w:szCs w:val="24"/>
        </w:rPr>
        <w:t xml:space="preserve"> prevláda slabé vedenie.</w:t>
      </w:r>
    </w:p>
    <w:p w14:paraId="029924E2" w14:textId="6EB6AE20" w:rsidR="00FC26E9" w:rsidRPr="003816B7" w:rsidRDefault="00FC26E9" w:rsidP="009F5BFD">
      <w:pPr>
        <w:spacing w:after="0" w:line="240" w:lineRule="auto"/>
        <w:jc w:val="center"/>
        <w:rPr>
          <w:rFonts w:ascii="Times New Roman" w:hAnsi="Times New Roman" w:cs="Times New Roman"/>
          <w:b/>
          <w:bCs/>
          <w:color w:val="FF0000"/>
          <w:sz w:val="24"/>
          <w:szCs w:val="24"/>
        </w:rPr>
      </w:pPr>
      <w:r w:rsidRPr="003816B7">
        <w:rPr>
          <w:rFonts w:ascii="Times New Roman" w:hAnsi="Times New Roman" w:cs="Times New Roman"/>
          <w:b/>
          <w:bCs/>
          <w:color w:val="FF0000"/>
          <w:sz w:val="24"/>
          <w:szCs w:val="24"/>
        </w:rPr>
        <w:t>Typické prejavy a dôsledky jednotlivých štýlov výchovy</w:t>
      </w:r>
    </w:p>
    <w:p w14:paraId="7143039F" w14:textId="7F716CCC" w:rsidR="00FC26E9" w:rsidRPr="003816B7" w:rsidRDefault="00282A21" w:rsidP="009F5BFD">
      <w:pPr>
        <w:spacing w:after="0" w:line="240" w:lineRule="auto"/>
        <w:rPr>
          <w:rFonts w:ascii="Times New Roman" w:hAnsi="Times New Roman" w:cs="Times New Roman"/>
          <w:b/>
          <w:bCs/>
          <w:color w:val="FF0000"/>
          <w:sz w:val="24"/>
          <w:szCs w:val="24"/>
          <w:u w:val="single"/>
        </w:rPr>
      </w:pPr>
      <w:r w:rsidRPr="003816B7">
        <w:rPr>
          <w:rFonts w:ascii="Times New Roman" w:hAnsi="Times New Roman" w:cs="Times New Roman"/>
          <w:b/>
          <w:bCs/>
          <w:color w:val="FF0000"/>
          <w:sz w:val="24"/>
          <w:szCs w:val="24"/>
          <w:u w:val="single"/>
        </w:rPr>
        <w:t>Autokratický štýl výchovy</w:t>
      </w:r>
    </w:p>
    <w:p w14:paraId="3D67C71E" w14:textId="172E6332" w:rsidR="00282A21" w:rsidRPr="003816B7" w:rsidRDefault="00282A21" w:rsidP="009F5BFD">
      <w:pPr>
        <w:spacing w:after="0" w:line="240" w:lineRule="auto"/>
        <w:rPr>
          <w:rFonts w:ascii="Times New Roman" w:hAnsi="Times New Roman" w:cs="Times New Roman"/>
          <w:b/>
          <w:bCs/>
          <w:sz w:val="24"/>
          <w:szCs w:val="24"/>
        </w:rPr>
      </w:pPr>
      <w:r w:rsidRPr="003816B7">
        <w:rPr>
          <w:rFonts w:ascii="Times New Roman" w:hAnsi="Times New Roman" w:cs="Times New Roman"/>
          <w:b/>
          <w:bCs/>
          <w:sz w:val="24"/>
          <w:szCs w:val="24"/>
        </w:rPr>
        <w:t>Dospelý</w:t>
      </w:r>
    </w:p>
    <w:p w14:paraId="62389CC5" w14:textId="77777777" w:rsidR="00282A21" w:rsidRPr="003816B7" w:rsidRDefault="00282A21" w:rsidP="009F5BFD">
      <w:pPr>
        <w:pStyle w:val="Odsekzoznamu"/>
        <w:numPr>
          <w:ilvl w:val="0"/>
          <w:numId w:val="323"/>
        </w:numPr>
        <w:ind w:left="426"/>
      </w:pPr>
      <w:r w:rsidRPr="003816B7">
        <w:t>dospelý sa snaží všetky aspekty správania a postojov detí formovať, kontrolovať a hodnotiť,</w:t>
      </w:r>
    </w:p>
    <w:p w14:paraId="30E32E79" w14:textId="77777777" w:rsidR="00282A21" w:rsidRPr="003816B7" w:rsidRDefault="00282A21" w:rsidP="009F5BFD">
      <w:pPr>
        <w:pStyle w:val="Odsekzoznamu"/>
        <w:numPr>
          <w:ilvl w:val="0"/>
          <w:numId w:val="323"/>
        </w:numPr>
        <w:ind w:left="426"/>
      </w:pPr>
      <w:r w:rsidRPr="003816B7">
        <w:t>dospelý jednostranne určuje absolútny štandard a potom zapája stratégie odmien a nátlakové mocenské stratégie, aby svojou autoritou získal poslušnosť a súhlas,</w:t>
      </w:r>
    </w:p>
    <w:p w14:paraId="167AA9EE" w14:textId="77777777" w:rsidR="00282A21" w:rsidRPr="003816B7" w:rsidRDefault="00282A21" w:rsidP="009F5BFD">
      <w:pPr>
        <w:pStyle w:val="Odsekzoznamu"/>
        <w:numPr>
          <w:ilvl w:val="0"/>
          <w:numId w:val="323"/>
        </w:numPr>
        <w:ind w:left="426"/>
      </w:pPr>
      <w:r w:rsidRPr="003816B7">
        <w:t>pri interakciách medzi dospelým a dieťaťom sa najviac cení kontrolovanie správania a súhlas s ním,</w:t>
      </w:r>
    </w:p>
    <w:p w14:paraId="7AD5DE5B" w14:textId="77777777" w:rsidR="00282A21" w:rsidRPr="003816B7" w:rsidRDefault="00282A21" w:rsidP="009F5BFD">
      <w:pPr>
        <w:pStyle w:val="Odsekzoznamu"/>
        <w:numPr>
          <w:ilvl w:val="0"/>
          <w:numId w:val="323"/>
        </w:numPr>
        <w:ind w:left="426"/>
      </w:pPr>
      <w:r w:rsidRPr="003816B7">
        <w:t>v komunikačných vzorcoch prevažuje kritika dieťaťa,</w:t>
      </w:r>
    </w:p>
    <w:p w14:paraId="79C05386" w14:textId="77777777" w:rsidR="00282A21" w:rsidRPr="003816B7" w:rsidRDefault="00282A21" w:rsidP="009F5BFD">
      <w:pPr>
        <w:pStyle w:val="Odsekzoznamu"/>
        <w:numPr>
          <w:ilvl w:val="0"/>
          <w:numId w:val="323"/>
        </w:numPr>
        <w:ind w:left="426"/>
      </w:pPr>
      <w:r w:rsidRPr="003816B7">
        <w:t>problémy dieťaťa sú považované za osobné provokácie statusu a autority dospelého,</w:t>
      </w:r>
    </w:p>
    <w:p w14:paraId="62512F4B" w14:textId="77777777" w:rsidR="00282A21" w:rsidRPr="003816B7" w:rsidRDefault="00282A21" w:rsidP="009F5BFD">
      <w:pPr>
        <w:pStyle w:val="Odsekzoznamu"/>
        <w:numPr>
          <w:ilvl w:val="0"/>
          <w:numId w:val="323"/>
        </w:numPr>
        <w:ind w:left="426"/>
      </w:pPr>
      <w:r w:rsidRPr="003816B7">
        <w:t>problémy dieťaťa sú považované za osobné provokácie statusu a autority dospelého,</w:t>
      </w:r>
    </w:p>
    <w:p w14:paraId="5F903493" w14:textId="77777777" w:rsidR="00282A21" w:rsidRPr="003816B7" w:rsidRDefault="00282A21" w:rsidP="009F5BFD">
      <w:pPr>
        <w:pStyle w:val="Odsekzoznamu"/>
        <w:numPr>
          <w:ilvl w:val="0"/>
          <w:numId w:val="323"/>
        </w:numPr>
        <w:ind w:left="426"/>
      </w:pPr>
      <w:r w:rsidRPr="003816B7">
        <w:t>dospelý je vládca, ktorý vyžaduje jednostrannú úctu,</w:t>
      </w:r>
    </w:p>
    <w:p w14:paraId="3A3DCD8F" w14:textId="77777777" w:rsidR="00282A21" w:rsidRPr="003816B7" w:rsidRDefault="00282A21" w:rsidP="009F5BFD">
      <w:pPr>
        <w:pStyle w:val="Odsekzoznamu"/>
        <w:numPr>
          <w:ilvl w:val="0"/>
          <w:numId w:val="323"/>
        </w:numPr>
        <w:ind w:left="426"/>
      </w:pPr>
      <w:r w:rsidRPr="003816B7">
        <w:t>kontroluje správanie dieťaťa prostredníctvom trestov a odmien,</w:t>
      </w:r>
    </w:p>
    <w:p w14:paraId="7003BED6" w14:textId="77777777" w:rsidR="00282A21" w:rsidRPr="003816B7" w:rsidRDefault="00282A21" w:rsidP="009F5BFD">
      <w:pPr>
        <w:pStyle w:val="Odsekzoznamu"/>
        <w:numPr>
          <w:ilvl w:val="0"/>
          <w:numId w:val="323"/>
        </w:numPr>
        <w:ind w:left="426"/>
      </w:pPr>
      <w:r w:rsidRPr="003816B7">
        <w:t>dieťa sa učí, čo si má myslieť,</w:t>
      </w:r>
    </w:p>
    <w:p w14:paraId="69A040C4" w14:textId="675475CA" w:rsidR="00282A21" w:rsidRPr="003816B7" w:rsidRDefault="00282A21" w:rsidP="009F5BFD">
      <w:pPr>
        <w:pStyle w:val="Odsekzoznamu"/>
        <w:numPr>
          <w:ilvl w:val="0"/>
          <w:numId w:val="323"/>
        </w:numPr>
        <w:ind w:left="426"/>
      </w:pPr>
      <w:r w:rsidRPr="003816B7">
        <w:t>láska je podmienená dobrým správaním</w:t>
      </w:r>
    </w:p>
    <w:p w14:paraId="5C291EA0" w14:textId="1012C4D4" w:rsidR="00282A21" w:rsidRPr="003816B7" w:rsidRDefault="00282A21" w:rsidP="009F5BFD">
      <w:pPr>
        <w:spacing w:after="0" w:line="240" w:lineRule="auto"/>
        <w:rPr>
          <w:rFonts w:ascii="Times New Roman" w:hAnsi="Times New Roman" w:cs="Times New Roman"/>
          <w:b/>
          <w:bCs/>
          <w:sz w:val="24"/>
          <w:szCs w:val="24"/>
        </w:rPr>
      </w:pPr>
      <w:r w:rsidRPr="003816B7">
        <w:rPr>
          <w:rFonts w:ascii="Times New Roman" w:hAnsi="Times New Roman" w:cs="Times New Roman"/>
          <w:b/>
          <w:bCs/>
          <w:sz w:val="24"/>
          <w:szCs w:val="24"/>
        </w:rPr>
        <w:lastRenderedPageBreak/>
        <w:t>Dieťa</w:t>
      </w:r>
    </w:p>
    <w:p w14:paraId="7970ED16" w14:textId="77777777" w:rsidR="00282A21" w:rsidRPr="003816B7" w:rsidRDefault="00282A21" w:rsidP="009F5BFD">
      <w:pPr>
        <w:pStyle w:val="Odsekzoznamu"/>
        <w:numPr>
          <w:ilvl w:val="0"/>
          <w:numId w:val="323"/>
        </w:numPr>
      </w:pPr>
      <w:r w:rsidRPr="003816B7">
        <w:t>závislosť dieťaťa na dospelej osobe,</w:t>
      </w:r>
    </w:p>
    <w:p w14:paraId="7C446DA8" w14:textId="77777777" w:rsidR="00282A21" w:rsidRPr="003816B7" w:rsidRDefault="00282A21" w:rsidP="009F5BFD">
      <w:pPr>
        <w:pStyle w:val="Odsekzoznamu"/>
        <w:numPr>
          <w:ilvl w:val="0"/>
          <w:numId w:val="323"/>
        </w:numPr>
      </w:pPr>
      <w:r w:rsidRPr="003816B7">
        <w:t>nízke sebavedomie, sebadôvera, dieťa je zbavené odvahy vysporiadať sa s problémami vo svojom živote,</w:t>
      </w:r>
    </w:p>
    <w:p w14:paraId="682FD238" w14:textId="77777777" w:rsidR="00282A21" w:rsidRPr="003816B7" w:rsidRDefault="00282A21" w:rsidP="009F5BFD">
      <w:pPr>
        <w:pStyle w:val="Odsekzoznamu"/>
        <w:numPr>
          <w:ilvl w:val="0"/>
          <w:numId w:val="323"/>
        </w:numPr>
      </w:pPr>
      <w:r w:rsidRPr="003816B7">
        <w:t>dieťa má nutkanie, silnú potrebu zavďačiť sa iným,</w:t>
      </w:r>
    </w:p>
    <w:p w14:paraId="0DA0A8DB" w14:textId="77777777" w:rsidR="00282A21" w:rsidRPr="003816B7" w:rsidRDefault="00282A21" w:rsidP="009F5BFD">
      <w:pPr>
        <w:pStyle w:val="Odsekzoznamu"/>
        <w:numPr>
          <w:ilvl w:val="0"/>
          <w:numId w:val="323"/>
        </w:numPr>
      </w:pPr>
      <w:r w:rsidRPr="003816B7">
        <w:t>dieťa prejavuje snahu byť dokonalým, vzniká tendencia k perfekcionizmu,</w:t>
      </w:r>
    </w:p>
    <w:p w14:paraId="677A8C5C" w14:textId="77777777" w:rsidR="00282A21" w:rsidRPr="003816B7" w:rsidRDefault="00282A21" w:rsidP="009F5BFD">
      <w:pPr>
        <w:pStyle w:val="Odsekzoznamu"/>
        <w:numPr>
          <w:ilvl w:val="0"/>
          <w:numId w:val="323"/>
        </w:numPr>
      </w:pPr>
      <w:r w:rsidRPr="003816B7">
        <w:t>dieťa prejavuje nízku mieru tvorivosti a vlastnej iniciatívy,</w:t>
      </w:r>
    </w:p>
    <w:p w14:paraId="6367851A" w14:textId="77777777" w:rsidR="00282A21" w:rsidRPr="003816B7" w:rsidRDefault="00282A21" w:rsidP="009F5BFD">
      <w:pPr>
        <w:pStyle w:val="Odsekzoznamu"/>
        <w:numPr>
          <w:ilvl w:val="0"/>
          <w:numId w:val="323"/>
        </w:numPr>
      </w:pPr>
      <w:r w:rsidRPr="003816B7">
        <w:t>dieťa reaguje vnútorným odporom voči dospelému, prežíva hnev a túži po pomste, navonok sa prejavuje „boj kto z koho“,</w:t>
      </w:r>
    </w:p>
    <w:p w14:paraId="156A34ED" w14:textId="77777777" w:rsidR="00282A21" w:rsidRPr="003816B7" w:rsidRDefault="00282A21" w:rsidP="009F5BFD">
      <w:pPr>
        <w:pStyle w:val="Odsekzoznamu"/>
        <w:numPr>
          <w:ilvl w:val="0"/>
          <w:numId w:val="323"/>
        </w:numPr>
      </w:pPr>
      <w:r w:rsidRPr="003816B7">
        <w:t>objavuje sa vonkajšia motivácia, nízka zameranosť na ciele, čo sa prejaví v nižšom akademickom úspechu,</w:t>
      </w:r>
    </w:p>
    <w:p w14:paraId="3B15AA78" w14:textId="2D164534" w:rsidR="00282A21" w:rsidRPr="003816B7" w:rsidRDefault="00282A21" w:rsidP="009F5BFD">
      <w:pPr>
        <w:pStyle w:val="Odsekzoznamu"/>
        <w:numPr>
          <w:ilvl w:val="0"/>
          <w:numId w:val="323"/>
        </w:numPr>
      </w:pPr>
      <w:r w:rsidRPr="003816B7">
        <w:t>dieťa má ťažkosti vychádzať si s vrstovníkmi.</w:t>
      </w:r>
    </w:p>
    <w:p w14:paraId="66016F66" w14:textId="359C88EC" w:rsidR="00282A21" w:rsidRPr="003816B7" w:rsidRDefault="00536566" w:rsidP="009F5BFD">
      <w:pPr>
        <w:spacing w:after="0" w:line="240" w:lineRule="auto"/>
        <w:rPr>
          <w:rFonts w:ascii="Times New Roman" w:hAnsi="Times New Roman" w:cs="Times New Roman"/>
          <w:b/>
          <w:bCs/>
          <w:color w:val="FF0000"/>
          <w:sz w:val="24"/>
          <w:szCs w:val="24"/>
          <w:u w:val="single"/>
        </w:rPr>
      </w:pPr>
      <w:r w:rsidRPr="003816B7">
        <w:rPr>
          <w:rFonts w:ascii="Times New Roman" w:hAnsi="Times New Roman" w:cs="Times New Roman"/>
          <w:b/>
          <w:bCs/>
          <w:color w:val="FF0000"/>
          <w:sz w:val="24"/>
          <w:szCs w:val="24"/>
          <w:u w:val="single"/>
        </w:rPr>
        <w:t>Zhovievavý (rozmaznávajúci) štýl výchovy</w:t>
      </w:r>
    </w:p>
    <w:p w14:paraId="513DA6EA" w14:textId="040980C2" w:rsidR="00536566" w:rsidRPr="003816B7" w:rsidRDefault="00536566" w:rsidP="009F5BFD">
      <w:pPr>
        <w:spacing w:after="0" w:line="240" w:lineRule="auto"/>
        <w:rPr>
          <w:rFonts w:ascii="Times New Roman" w:hAnsi="Times New Roman" w:cs="Times New Roman"/>
          <w:b/>
          <w:bCs/>
          <w:sz w:val="24"/>
          <w:szCs w:val="24"/>
        </w:rPr>
      </w:pPr>
      <w:r w:rsidRPr="003816B7">
        <w:rPr>
          <w:rFonts w:ascii="Times New Roman" w:hAnsi="Times New Roman" w:cs="Times New Roman"/>
          <w:b/>
          <w:bCs/>
          <w:sz w:val="24"/>
          <w:szCs w:val="24"/>
        </w:rPr>
        <w:t>Dospelý</w:t>
      </w:r>
    </w:p>
    <w:p w14:paraId="7823B214" w14:textId="77777777" w:rsidR="00536566" w:rsidRPr="003816B7" w:rsidRDefault="00536566" w:rsidP="009F5BFD">
      <w:pPr>
        <w:pStyle w:val="Odsekzoznamu"/>
        <w:numPr>
          <w:ilvl w:val="0"/>
          <w:numId w:val="324"/>
        </w:numPr>
        <w:ind w:left="426"/>
      </w:pPr>
      <w:r w:rsidRPr="003816B7">
        <w:t>dospelý sa snaží netrestať a akceptovať všetky detské túžby,</w:t>
      </w:r>
    </w:p>
    <w:p w14:paraId="0C738F9F" w14:textId="77777777" w:rsidR="00536566" w:rsidRPr="003816B7" w:rsidRDefault="00536566" w:rsidP="009F5BFD">
      <w:pPr>
        <w:pStyle w:val="Odsekzoznamu"/>
        <w:numPr>
          <w:ilvl w:val="0"/>
          <w:numId w:val="324"/>
        </w:numPr>
        <w:ind w:left="426"/>
      </w:pPr>
      <w:r w:rsidRPr="003816B7">
        <w:t>obmedzenia dieťaťa sú zriedkavé, ak vôbec,</w:t>
      </w:r>
    </w:p>
    <w:p w14:paraId="48597F08" w14:textId="77777777" w:rsidR="00536566" w:rsidRPr="003816B7" w:rsidRDefault="00536566" w:rsidP="009F5BFD">
      <w:pPr>
        <w:pStyle w:val="Odsekzoznamu"/>
        <w:numPr>
          <w:ilvl w:val="0"/>
          <w:numId w:val="324"/>
        </w:numPr>
        <w:ind w:left="426"/>
      </w:pPr>
      <w:r w:rsidRPr="003816B7">
        <w:t>dospelý sa usiluje utešiť dieťa a chrániť ho pred prežívaním sklamaní, nepríjemnosťami života,</w:t>
      </w:r>
    </w:p>
    <w:p w14:paraId="2C6B3F8F" w14:textId="77777777" w:rsidR="00536566" w:rsidRPr="003816B7" w:rsidRDefault="00536566" w:rsidP="009F5BFD">
      <w:pPr>
        <w:pStyle w:val="Odsekzoznamu"/>
        <w:numPr>
          <w:ilvl w:val="0"/>
          <w:numId w:val="324"/>
        </w:numPr>
        <w:ind w:left="426"/>
      </w:pPr>
      <w:r w:rsidRPr="003816B7">
        <w:t>dieťa vyžaduje od dospelého rôzne služby, keď to dospelý odmietne, dieťa sa rýchlo nahnevá, rozčúli, považuje dospelého za „nespravodlivého“,</w:t>
      </w:r>
    </w:p>
    <w:p w14:paraId="297208C6" w14:textId="77777777" w:rsidR="00536566" w:rsidRPr="003816B7" w:rsidRDefault="00536566" w:rsidP="009F5BFD">
      <w:pPr>
        <w:pStyle w:val="Odsekzoznamu"/>
        <w:numPr>
          <w:ilvl w:val="0"/>
          <w:numId w:val="324"/>
        </w:numPr>
        <w:ind w:left="426"/>
      </w:pPr>
      <w:r w:rsidRPr="003816B7">
        <w:t>dospelý sa cíti premožený, bezmocný, pretože si dieťa nevie získať pre spoluprácu, vzdáva sa,</w:t>
      </w:r>
    </w:p>
    <w:p w14:paraId="16C753C5" w14:textId="77777777" w:rsidR="00536566" w:rsidRPr="003816B7" w:rsidRDefault="00536566" w:rsidP="009F5BFD">
      <w:pPr>
        <w:pStyle w:val="Odsekzoznamu"/>
        <w:numPr>
          <w:ilvl w:val="0"/>
          <w:numId w:val="324"/>
        </w:numPr>
        <w:ind w:left="426"/>
      </w:pPr>
      <w:r w:rsidRPr="003816B7">
        <w:t>chýbanie hraníc, pravidiel, obmedzení, harmonogramu,</w:t>
      </w:r>
    </w:p>
    <w:p w14:paraId="77E57D1C" w14:textId="77777777" w:rsidR="00536566" w:rsidRPr="003816B7" w:rsidRDefault="00536566" w:rsidP="009F5BFD">
      <w:pPr>
        <w:pStyle w:val="Odsekzoznamu"/>
        <w:numPr>
          <w:ilvl w:val="0"/>
          <w:numId w:val="324"/>
        </w:numPr>
        <w:ind w:left="426"/>
      </w:pPr>
      <w:r w:rsidRPr="003816B7">
        <w:t>každodenný život má voľný priebeh,</w:t>
      </w:r>
    </w:p>
    <w:p w14:paraId="39FDA57D" w14:textId="77777777" w:rsidR="00536566" w:rsidRPr="003816B7" w:rsidRDefault="00536566" w:rsidP="009F5BFD">
      <w:pPr>
        <w:pStyle w:val="Odsekzoznamu"/>
        <w:numPr>
          <w:ilvl w:val="0"/>
          <w:numId w:val="324"/>
        </w:numPr>
        <w:ind w:left="426"/>
      </w:pPr>
      <w:r w:rsidRPr="003816B7">
        <w:t>ochrana dieťaťa pred dôsledkami správania, používanie úplatkov, ponižovania,</w:t>
      </w:r>
    </w:p>
    <w:p w14:paraId="52C2923D" w14:textId="77777777" w:rsidR="00536566" w:rsidRPr="003816B7" w:rsidRDefault="00536566" w:rsidP="009F5BFD">
      <w:pPr>
        <w:pStyle w:val="Odsekzoznamu"/>
        <w:numPr>
          <w:ilvl w:val="0"/>
          <w:numId w:val="324"/>
        </w:numPr>
        <w:ind w:left="426"/>
      </w:pPr>
      <w:r w:rsidRPr="003816B7">
        <w:t>neschopnosť zapájať dieťa do práce, dospelý je „otrokom“ dieťaťa,</w:t>
      </w:r>
    </w:p>
    <w:p w14:paraId="7B9D3EAE" w14:textId="31ABEE0A" w:rsidR="00536566" w:rsidRPr="003816B7" w:rsidRDefault="00536566" w:rsidP="009F5BFD">
      <w:pPr>
        <w:pStyle w:val="Odsekzoznamu"/>
        <w:numPr>
          <w:ilvl w:val="0"/>
          <w:numId w:val="324"/>
        </w:numPr>
        <w:ind w:left="426"/>
      </w:pPr>
      <w:r w:rsidRPr="003816B7">
        <w:t>prejavy lásky zo strany dospelého sú podmienené jeho okamžitou náladou</w:t>
      </w:r>
      <w:r w:rsidRPr="003816B7">
        <w:tab/>
      </w:r>
    </w:p>
    <w:p w14:paraId="63C6B32B" w14:textId="3A654940" w:rsidR="00536566" w:rsidRPr="003816B7" w:rsidRDefault="00536566" w:rsidP="009F5BFD">
      <w:pPr>
        <w:spacing w:after="0" w:line="240" w:lineRule="auto"/>
        <w:rPr>
          <w:rFonts w:ascii="Times New Roman" w:hAnsi="Times New Roman" w:cs="Times New Roman"/>
          <w:b/>
          <w:bCs/>
          <w:sz w:val="24"/>
          <w:szCs w:val="24"/>
          <w:lang w:val="sk-SK"/>
        </w:rPr>
      </w:pPr>
      <w:r w:rsidRPr="003816B7">
        <w:rPr>
          <w:rFonts w:ascii="Times New Roman" w:hAnsi="Times New Roman" w:cs="Times New Roman"/>
          <w:b/>
          <w:bCs/>
          <w:sz w:val="24"/>
          <w:szCs w:val="24"/>
          <w:lang w:val="sk-SK"/>
        </w:rPr>
        <w:t>Dieťa</w:t>
      </w:r>
    </w:p>
    <w:p w14:paraId="1EA35CDA" w14:textId="77777777" w:rsidR="00536566" w:rsidRPr="003816B7" w:rsidRDefault="00536566" w:rsidP="009F5BFD">
      <w:pPr>
        <w:pStyle w:val="Odsekzoznamu"/>
        <w:numPr>
          <w:ilvl w:val="0"/>
          <w:numId w:val="325"/>
        </w:numPr>
      </w:pPr>
      <w:r w:rsidRPr="003816B7">
        <w:t>dieťa je najprv zmätené, neisté,</w:t>
      </w:r>
    </w:p>
    <w:p w14:paraId="7C2DE5A4" w14:textId="77777777" w:rsidR="00536566" w:rsidRPr="003816B7" w:rsidRDefault="00536566" w:rsidP="009F5BFD">
      <w:pPr>
        <w:pStyle w:val="Odsekzoznamu"/>
        <w:numPr>
          <w:ilvl w:val="0"/>
          <w:numId w:val="325"/>
        </w:numPr>
      </w:pPr>
      <w:r w:rsidRPr="003816B7">
        <w:t>myslí si, že sa mu okolie prispôsobí,</w:t>
      </w:r>
    </w:p>
    <w:p w14:paraId="07CFCB9A" w14:textId="77777777" w:rsidR="00536566" w:rsidRPr="003816B7" w:rsidRDefault="00536566" w:rsidP="009F5BFD">
      <w:pPr>
        <w:pStyle w:val="Odsekzoznamu"/>
        <w:numPr>
          <w:ilvl w:val="0"/>
          <w:numId w:val="325"/>
        </w:numPr>
      </w:pPr>
      <w:r w:rsidRPr="003816B7">
        <w:t>je nespoľahlivé, nespolupracujúce,</w:t>
      </w:r>
    </w:p>
    <w:p w14:paraId="49C292B6" w14:textId="77777777" w:rsidR="00536566" w:rsidRPr="003816B7" w:rsidRDefault="00536566" w:rsidP="009F5BFD">
      <w:pPr>
        <w:pStyle w:val="Odsekzoznamu"/>
        <w:numPr>
          <w:ilvl w:val="0"/>
          <w:numId w:val="325"/>
        </w:numPr>
      </w:pPr>
      <w:r w:rsidRPr="003816B7">
        <w:t>nespokojné, nešťastné,</w:t>
      </w:r>
    </w:p>
    <w:p w14:paraId="488319B2" w14:textId="77777777" w:rsidR="00536566" w:rsidRPr="003816B7" w:rsidRDefault="00536566" w:rsidP="009F5BFD">
      <w:pPr>
        <w:pStyle w:val="Odsekzoznamu"/>
        <w:numPr>
          <w:ilvl w:val="0"/>
          <w:numId w:val="325"/>
        </w:numPr>
      </w:pPr>
      <w:r w:rsidRPr="003816B7">
        <w:t>samoľúbe, sebecké, nerozvážne,</w:t>
      </w:r>
    </w:p>
    <w:p w14:paraId="687DA9BD" w14:textId="77777777" w:rsidR="00536566" w:rsidRPr="003816B7" w:rsidRDefault="00536566" w:rsidP="009F5BFD">
      <w:pPr>
        <w:pStyle w:val="Odsekzoznamu"/>
        <w:numPr>
          <w:ilvl w:val="0"/>
          <w:numId w:val="325"/>
        </w:numPr>
      </w:pPr>
      <w:r w:rsidRPr="003816B7">
        <w:t>očakáva, že sa mu iní prispôsobia,</w:t>
      </w:r>
    </w:p>
    <w:p w14:paraId="37E59CF7" w14:textId="77777777" w:rsidR="00536566" w:rsidRPr="003816B7" w:rsidRDefault="00536566" w:rsidP="009F5BFD">
      <w:pPr>
        <w:pStyle w:val="Odsekzoznamu"/>
        <w:numPr>
          <w:ilvl w:val="0"/>
          <w:numId w:val="325"/>
        </w:numPr>
      </w:pPr>
      <w:r w:rsidRPr="003816B7">
        <w:t>očakáva špeciálnu pozornosť, služby,</w:t>
      </w:r>
    </w:p>
    <w:p w14:paraId="7EC37962" w14:textId="77777777" w:rsidR="00536566" w:rsidRPr="003816B7" w:rsidRDefault="00536566" w:rsidP="009F5BFD">
      <w:pPr>
        <w:pStyle w:val="Odsekzoznamu"/>
        <w:numPr>
          <w:ilvl w:val="0"/>
          <w:numId w:val="325"/>
        </w:numPr>
      </w:pPr>
      <w:r w:rsidRPr="003816B7">
        <w:t>nedokáže riešiť životné problémy,</w:t>
      </w:r>
    </w:p>
    <w:p w14:paraId="2C1493A6" w14:textId="77777777" w:rsidR="00536566" w:rsidRPr="003816B7" w:rsidRDefault="00536566" w:rsidP="009F5BFD">
      <w:pPr>
        <w:pStyle w:val="Odsekzoznamu"/>
        <w:numPr>
          <w:ilvl w:val="0"/>
          <w:numId w:val="325"/>
        </w:numPr>
      </w:pPr>
      <w:r w:rsidRPr="003816B7">
        <w:t>chýba citlivosť voči iným,</w:t>
      </w:r>
    </w:p>
    <w:p w14:paraId="2C710246" w14:textId="77777777" w:rsidR="00536566" w:rsidRPr="003816B7" w:rsidRDefault="00536566" w:rsidP="009F5BFD">
      <w:pPr>
        <w:pStyle w:val="Odsekzoznamu"/>
        <w:numPr>
          <w:ilvl w:val="0"/>
          <w:numId w:val="325"/>
        </w:numPr>
      </w:pPr>
      <w:r w:rsidRPr="003816B7">
        <w:t>neschopnosť akceptácie inakosti,</w:t>
      </w:r>
    </w:p>
    <w:p w14:paraId="06710F66" w14:textId="77777777" w:rsidR="00536566" w:rsidRPr="003816B7" w:rsidRDefault="00536566" w:rsidP="009F5BFD">
      <w:pPr>
        <w:pStyle w:val="Odsekzoznamu"/>
        <w:numPr>
          <w:ilvl w:val="0"/>
          <w:numId w:val="325"/>
        </w:numPr>
      </w:pPr>
      <w:r w:rsidRPr="003816B7">
        <w:t>neschopnosť vážiť si námahu iných,</w:t>
      </w:r>
    </w:p>
    <w:p w14:paraId="3A6878F9" w14:textId="77777777" w:rsidR="00536566" w:rsidRPr="003816B7" w:rsidRDefault="00536566" w:rsidP="009F5BFD">
      <w:pPr>
        <w:pStyle w:val="Odsekzoznamu"/>
        <w:numPr>
          <w:ilvl w:val="0"/>
          <w:numId w:val="325"/>
        </w:numPr>
      </w:pPr>
      <w:r w:rsidRPr="003816B7">
        <w:t>nízky akademický úspech,</w:t>
      </w:r>
    </w:p>
    <w:p w14:paraId="54F5B5C8" w14:textId="77777777" w:rsidR="00536566" w:rsidRPr="003816B7" w:rsidRDefault="00536566" w:rsidP="009F5BFD">
      <w:pPr>
        <w:pStyle w:val="Odsekzoznamu"/>
        <w:numPr>
          <w:ilvl w:val="0"/>
          <w:numId w:val="325"/>
        </w:numPr>
      </w:pPr>
      <w:r w:rsidRPr="003816B7">
        <w:t xml:space="preserve">časté </w:t>
      </w:r>
      <w:proofErr w:type="spellStart"/>
      <w:r w:rsidRPr="003816B7">
        <w:t>sebadeštruktívne</w:t>
      </w:r>
      <w:proofErr w:type="spellEnd"/>
      <w:r w:rsidRPr="003816B7">
        <w:t xml:space="preserve"> správanie,</w:t>
      </w:r>
    </w:p>
    <w:p w14:paraId="5AB7E6F4" w14:textId="714BA4E0" w:rsidR="00536566" w:rsidRPr="003816B7" w:rsidRDefault="00536566" w:rsidP="009F5BFD">
      <w:pPr>
        <w:pStyle w:val="Odsekzoznamu"/>
        <w:numPr>
          <w:ilvl w:val="0"/>
          <w:numId w:val="325"/>
        </w:numPr>
      </w:pPr>
      <w:r w:rsidRPr="003816B7">
        <w:t>závislosť – drogy, alkohol atď.</w:t>
      </w:r>
    </w:p>
    <w:p w14:paraId="4D7B61E5" w14:textId="3CB84E67" w:rsidR="00536566" w:rsidRPr="003816B7" w:rsidRDefault="00536566" w:rsidP="009F5BFD">
      <w:pPr>
        <w:spacing w:after="0" w:line="240" w:lineRule="auto"/>
        <w:rPr>
          <w:rFonts w:ascii="Times New Roman" w:hAnsi="Times New Roman" w:cs="Times New Roman"/>
          <w:b/>
          <w:bCs/>
          <w:color w:val="FF0000"/>
          <w:sz w:val="24"/>
          <w:szCs w:val="24"/>
          <w:u w:val="single"/>
        </w:rPr>
      </w:pPr>
      <w:r w:rsidRPr="003816B7">
        <w:rPr>
          <w:rFonts w:ascii="Times New Roman" w:hAnsi="Times New Roman" w:cs="Times New Roman"/>
          <w:b/>
          <w:bCs/>
          <w:color w:val="FF0000"/>
          <w:sz w:val="24"/>
          <w:szCs w:val="24"/>
          <w:u w:val="single"/>
        </w:rPr>
        <w:t>Zanedbávajúci štýl výchovy</w:t>
      </w:r>
    </w:p>
    <w:p w14:paraId="05A49452" w14:textId="2BB04622" w:rsidR="00536566" w:rsidRPr="003816B7" w:rsidRDefault="00536566" w:rsidP="009F5BFD">
      <w:pPr>
        <w:spacing w:after="0" w:line="240" w:lineRule="auto"/>
        <w:rPr>
          <w:rFonts w:ascii="Times New Roman" w:hAnsi="Times New Roman" w:cs="Times New Roman"/>
          <w:b/>
          <w:bCs/>
          <w:sz w:val="24"/>
          <w:szCs w:val="24"/>
          <w:lang w:val="sk-SK"/>
        </w:rPr>
      </w:pPr>
      <w:r w:rsidRPr="003816B7">
        <w:rPr>
          <w:rFonts w:ascii="Times New Roman" w:hAnsi="Times New Roman" w:cs="Times New Roman"/>
          <w:b/>
          <w:bCs/>
          <w:sz w:val="24"/>
          <w:szCs w:val="24"/>
          <w:lang w:val="sk-SK"/>
        </w:rPr>
        <w:t>Dospelý</w:t>
      </w:r>
    </w:p>
    <w:p w14:paraId="7ECCE7F1" w14:textId="77777777" w:rsidR="00536566" w:rsidRPr="003816B7" w:rsidRDefault="00536566" w:rsidP="009F5BFD">
      <w:pPr>
        <w:pStyle w:val="Odsekzoznamu"/>
        <w:numPr>
          <w:ilvl w:val="0"/>
          <w:numId w:val="326"/>
        </w:numPr>
        <w:ind w:left="426"/>
      </w:pPr>
      <w:r w:rsidRPr="003816B7">
        <w:t>dospelý umožňuje dieťaťu regulovať jeho vlastné aktivity bez toho, aby do nich zasahoval,</w:t>
      </w:r>
    </w:p>
    <w:p w14:paraId="15EAFC18" w14:textId="77777777" w:rsidR="00536566" w:rsidRPr="003816B7" w:rsidRDefault="00536566" w:rsidP="009F5BFD">
      <w:pPr>
        <w:pStyle w:val="Odsekzoznamu"/>
        <w:numPr>
          <w:ilvl w:val="0"/>
          <w:numId w:val="326"/>
        </w:numPr>
        <w:ind w:left="426"/>
      </w:pPr>
      <w:r w:rsidRPr="003816B7">
        <w:t>dospelý o dieťa ako o indivíduum prejavuje malý, takmer žiadny záujem,</w:t>
      </w:r>
    </w:p>
    <w:p w14:paraId="72D5DBCA" w14:textId="77777777" w:rsidR="00536566" w:rsidRPr="003816B7" w:rsidRDefault="00536566" w:rsidP="009F5BFD">
      <w:pPr>
        <w:pStyle w:val="Odsekzoznamu"/>
        <w:numPr>
          <w:ilvl w:val="0"/>
          <w:numId w:val="326"/>
        </w:numPr>
        <w:ind w:left="426"/>
      </w:pPr>
      <w:r w:rsidRPr="003816B7">
        <w:t>dospelý primárne plní rolu opatrovateľa,</w:t>
      </w:r>
    </w:p>
    <w:p w14:paraId="115DC1A2" w14:textId="77777777" w:rsidR="00536566" w:rsidRPr="003816B7" w:rsidRDefault="00536566" w:rsidP="009F5BFD">
      <w:pPr>
        <w:pStyle w:val="Odsekzoznamu"/>
        <w:numPr>
          <w:ilvl w:val="0"/>
          <w:numId w:val="326"/>
        </w:numPr>
        <w:ind w:left="426"/>
      </w:pPr>
      <w:r w:rsidRPr="003816B7">
        <w:t>dospelý povrchne určí, čo je dovolené a čo zakázané, ak to nie je dodržané rýchlo sa uchyľuje k tvrdým disciplinárnym metódam (telesné tresty, zákazy, hnev, pokarhania atď.),</w:t>
      </w:r>
    </w:p>
    <w:p w14:paraId="247F4059" w14:textId="7DDE2CFD" w:rsidR="00536566" w:rsidRPr="003816B7" w:rsidRDefault="00536566" w:rsidP="009F5BFD">
      <w:pPr>
        <w:pStyle w:val="Odsekzoznamu"/>
        <w:numPr>
          <w:ilvl w:val="0"/>
          <w:numId w:val="326"/>
        </w:numPr>
        <w:ind w:left="426"/>
      </w:pPr>
      <w:r w:rsidRPr="003816B7">
        <w:t>dospelý nezasahuje do regulácie aktivít dieťaťa</w:t>
      </w:r>
    </w:p>
    <w:p w14:paraId="0F48337F" w14:textId="12945E45" w:rsidR="00536566" w:rsidRPr="003816B7" w:rsidRDefault="00536566" w:rsidP="009F5BFD">
      <w:pPr>
        <w:spacing w:after="0" w:line="240" w:lineRule="auto"/>
        <w:rPr>
          <w:rFonts w:ascii="Times New Roman" w:hAnsi="Times New Roman" w:cs="Times New Roman"/>
          <w:b/>
          <w:bCs/>
          <w:sz w:val="24"/>
          <w:szCs w:val="24"/>
          <w:lang w:val="sk-SK"/>
        </w:rPr>
      </w:pPr>
      <w:r w:rsidRPr="003816B7">
        <w:rPr>
          <w:rFonts w:ascii="Times New Roman" w:hAnsi="Times New Roman" w:cs="Times New Roman"/>
          <w:b/>
          <w:bCs/>
          <w:sz w:val="24"/>
          <w:szCs w:val="24"/>
          <w:lang w:val="sk-SK"/>
        </w:rPr>
        <w:t>Dieťa</w:t>
      </w:r>
    </w:p>
    <w:p w14:paraId="726CFDAC" w14:textId="77777777" w:rsidR="00536566" w:rsidRPr="003816B7" w:rsidRDefault="00536566" w:rsidP="009F5BFD">
      <w:pPr>
        <w:pStyle w:val="Odsekzoznamu"/>
        <w:numPr>
          <w:ilvl w:val="0"/>
          <w:numId w:val="327"/>
        </w:numPr>
        <w:ind w:left="426"/>
      </w:pPr>
      <w:r w:rsidRPr="003816B7">
        <w:t>znížené prejavy potrieb,</w:t>
      </w:r>
    </w:p>
    <w:p w14:paraId="5A4CA56C" w14:textId="77777777" w:rsidR="00536566" w:rsidRPr="003816B7" w:rsidRDefault="00536566" w:rsidP="009F5BFD">
      <w:pPr>
        <w:pStyle w:val="Odsekzoznamu"/>
        <w:numPr>
          <w:ilvl w:val="0"/>
          <w:numId w:val="327"/>
        </w:numPr>
        <w:ind w:left="426"/>
      </w:pPr>
      <w:r w:rsidRPr="003816B7">
        <w:t>chýba vedomie patrenia,</w:t>
      </w:r>
    </w:p>
    <w:p w14:paraId="4972F67A" w14:textId="77777777" w:rsidR="00536566" w:rsidRPr="003816B7" w:rsidRDefault="00536566" w:rsidP="009F5BFD">
      <w:pPr>
        <w:pStyle w:val="Odsekzoznamu"/>
        <w:numPr>
          <w:ilvl w:val="0"/>
          <w:numId w:val="327"/>
        </w:numPr>
        <w:ind w:left="426"/>
      </w:pPr>
      <w:r w:rsidRPr="003816B7">
        <w:t>nízka sebaúcta,</w:t>
      </w:r>
    </w:p>
    <w:p w14:paraId="5A6682C8" w14:textId="77777777" w:rsidR="00536566" w:rsidRPr="003816B7" w:rsidRDefault="00536566" w:rsidP="009F5BFD">
      <w:pPr>
        <w:pStyle w:val="Odsekzoznamu"/>
        <w:numPr>
          <w:ilvl w:val="0"/>
          <w:numId w:val="327"/>
        </w:numPr>
        <w:ind w:left="426"/>
      </w:pPr>
      <w:r w:rsidRPr="003816B7">
        <w:t>hľadanie prijatia mimo rodinu,</w:t>
      </w:r>
    </w:p>
    <w:p w14:paraId="29B4120B" w14:textId="77777777" w:rsidR="00536566" w:rsidRPr="003816B7" w:rsidRDefault="00536566" w:rsidP="009F5BFD">
      <w:pPr>
        <w:pStyle w:val="Odsekzoznamu"/>
        <w:numPr>
          <w:ilvl w:val="0"/>
          <w:numId w:val="327"/>
        </w:numPr>
        <w:ind w:left="426"/>
      </w:pPr>
      <w:r w:rsidRPr="003816B7">
        <w:lastRenderedPageBreak/>
        <w:t>nízke ciele,</w:t>
      </w:r>
    </w:p>
    <w:p w14:paraId="7C24EC3C" w14:textId="77777777" w:rsidR="00536566" w:rsidRPr="003816B7" w:rsidRDefault="00536566" w:rsidP="009F5BFD">
      <w:pPr>
        <w:pStyle w:val="Odsekzoznamu"/>
        <w:numPr>
          <w:ilvl w:val="0"/>
          <w:numId w:val="327"/>
        </w:numPr>
        <w:ind w:left="426"/>
      </w:pPr>
      <w:r w:rsidRPr="003816B7">
        <w:t>najnižší akademický úspech,</w:t>
      </w:r>
    </w:p>
    <w:p w14:paraId="2F87BB80" w14:textId="77777777" w:rsidR="00536566" w:rsidRPr="003816B7" w:rsidRDefault="00536566" w:rsidP="009F5BFD">
      <w:pPr>
        <w:pStyle w:val="Odsekzoznamu"/>
        <w:numPr>
          <w:ilvl w:val="0"/>
          <w:numId w:val="327"/>
        </w:numPr>
        <w:ind w:left="426"/>
      </w:pPr>
      <w:r w:rsidRPr="003816B7">
        <w:t>najväčšie problémy v prispôsobovaní,</w:t>
      </w:r>
    </w:p>
    <w:p w14:paraId="60F14B24" w14:textId="19A86946" w:rsidR="00536566" w:rsidRPr="003816B7" w:rsidRDefault="00536566" w:rsidP="009F5BFD">
      <w:pPr>
        <w:pStyle w:val="Odsekzoznamu"/>
        <w:numPr>
          <w:ilvl w:val="0"/>
          <w:numId w:val="327"/>
        </w:numPr>
        <w:ind w:left="426"/>
      </w:pPr>
      <w:r w:rsidRPr="003816B7">
        <w:t>delikvencia</w:t>
      </w:r>
    </w:p>
    <w:p w14:paraId="0A54F9E4" w14:textId="46AF0080" w:rsidR="00536566" w:rsidRPr="003816B7" w:rsidRDefault="00536566" w:rsidP="009F5BFD">
      <w:pPr>
        <w:spacing w:after="0" w:line="240" w:lineRule="auto"/>
        <w:rPr>
          <w:rFonts w:ascii="Times New Roman" w:hAnsi="Times New Roman" w:cs="Times New Roman"/>
          <w:b/>
          <w:bCs/>
          <w:color w:val="FF0000"/>
          <w:sz w:val="24"/>
          <w:szCs w:val="24"/>
          <w:u w:val="single"/>
        </w:rPr>
      </w:pPr>
      <w:r w:rsidRPr="003816B7">
        <w:rPr>
          <w:rFonts w:ascii="Times New Roman" w:hAnsi="Times New Roman" w:cs="Times New Roman"/>
          <w:b/>
          <w:bCs/>
          <w:color w:val="FF0000"/>
          <w:sz w:val="24"/>
          <w:szCs w:val="24"/>
          <w:u w:val="single"/>
        </w:rPr>
        <w:t>Autoritatívny  štýl výchovy</w:t>
      </w:r>
    </w:p>
    <w:p w14:paraId="42B301AC" w14:textId="1D525F0A" w:rsidR="00536566" w:rsidRPr="003816B7" w:rsidRDefault="00536566" w:rsidP="009F5BFD">
      <w:pPr>
        <w:spacing w:after="0" w:line="240" w:lineRule="auto"/>
        <w:rPr>
          <w:rFonts w:ascii="Times New Roman" w:hAnsi="Times New Roman" w:cs="Times New Roman"/>
          <w:b/>
          <w:bCs/>
          <w:sz w:val="24"/>
          <w:szCs w:val="24"/>
          <w:lang w:val="sk-SK"/>
        </w:rPr>
      </w:pPr>
      <w:r w:rsidRPr="003816B7">
        <w:rPr>
          <w:rFonts w:ascii="Times New Roman" w:hAnsi="Times New Roman" w:cs="Times New Roman"/>
          <w:b/>
          <w:bCs/>
          <w:sz w:val="24"/>
          <w:szCs w:val="24"/>
          <w:lang w:val="sk-SK"/>
        </w:rPr>
        <w:t>Dospelý</w:t>
      </w:r>
    </w:p>
    <w:p w14:paraId="2BAC3C6E" w14:textId="77777777" w:rsidR="00536566" w:rsidRPr="003816B7" w:rsidRDefault="00536566" w:rsidP="009F5BFD">
      <w:pPr>
        <w:pStyle w:val="Odsekzoznamu"/>
        <w:numPr>
          <w:ilvl w:val="0"/>
          <w:numId w:val="328"/>
        </w:numPr>
      </w:pPr>
      <w:r w:rsidRPr="003816B7">
        <w:t>zapája racionálny, vecný prístup do usmerňovania správania dieťaťa, kladie primerané obmedzenia a očakávania, pevne stanovené hranice správanie a následky pri nevhodnom správaní,</w:t>
      </w:r>
    </w:p>
    <w:p w14:paraId="09970435" w14:textId="77777777" w:rsidR="00536566" w:rsidRPr="003816B7" w:rsidRDefault="00536566" w:rsidP="009F5BFD">
      <w:pPr>
        <w:pStyle w:val="Odsekzoznamu"/>
        <w:numPr>
          <w:ilvl w:val="0"/>
          <w:numId w:val="328"/>
        </w:numPr>
      </w:pPr>
      <w:r w:rsidRPr="003816B7">
        <w:t>udržiava osobný vzťah a očakáva od dieťaťa, že prevezme za svoje správanie zodpovednosť,</w:t>
      </w:r>
    </w:p>
    <w:p w14:paraId="01891A3B" w14:textId="77777777" w:rsidR="00536566" w:rsidRPr="003816B7" w:rsidRDefault="00536566" w:rsidP="009F5BFD">
      <w:pPr>
        <w:pStyle w:val="Odsekzoznamu"/>
        <w:numPr>
          <w:ilvl w:val="0"/>
          <w:numId w:val="328"/>
        </w:numPr>
      </w:pPr>
      <w:r w:rsidRPr="003816B7">
        <w:t>cení sa rešpekt, spolupráca, prispievanie, konštruktívne riešenie konfliktov, rozvíjanie sociálnych zručností,</w:t>
      </w:r>
    </w:p>
    <w:p w14:paraId="03C00D06" w14:textId="77777777" w:rsidR="00536566" w:rsidRPr="003816B7" w:rsidRDefault="00536566" w:rsidP="009F5BFD">
      <w:pPr>
        <w:pStyle w:val="Odsekzoznamu"/>
        <w:numPr>
          <w:ilvl w:val="0"/>
          <w:numId w:val="328"/>
        </w:numPr>
      </w:pPr>
      <w:r w:rsidRPr="003816B7">
        <w:t>je v roly radcu a sprievodcu, vo vzťahu sa prejavuje vzájomná úcta, prejavy akceptácie dieťaťa tu a teraz, stanoví jasné a spravodlivé pravidlá, ktorých dodržiavanie dôsledne kontroluje,</w:t>
      </w:r>
    </w:p>
    <w:p w14:paraId="79C04C82" w14:textId="77777777" w:rsidR="00536566" w:rsidRPr="003816B7" w:rsidRDefault="00536566" w:rsidP="009F5BFD">
      <w:pPr>
        <w:pStyle w:val="Odsekzoznamu"/>
        <w:numPr>
          <w:ilvl w:val="0"/>
          <w:numId w:val="328"/>
        </w:numPr>
      </w:pPr>
      <w:r w:rsidRPr="003816B7">
        <w:t>dospelý kladne hodnotí úsilie dieťaťa, jeho nápady, prácu,</w:t>
      </w:r>
    </w:p>
    <w:p w14:paraId="61441ECE" w14:textId="77777777" w:rsidR="00536566" w:rsidRPr="003816B7" w:rsidRDefault="00536566" w:rsidP="009F5BFD">
      <w:pPr>
        <w:pStyle w:val="Odsekzoznamu"/>
        <w:numPr>
          <w:ilvl w:val="0"/>
          <w:numId w:val="328"/>
        </w:numPr>
      </w:pPr>
      <w:r w:rsidRPr="003816B7">
        <w:t>dospelý chyby chápe ako príležitosť k poučeniu,</w:t>
      </w:r>
    </w:p>
    <w:p w14:paraId="0D5E9DEE" w14:textId="77777777" w:rsidR="00536566" w:rsidRPr="003816B7" w:rsidRDefault="00536566" w:rsidP="009F5BFD">
      <w:pPr>
        <w:pStyle w:val="Odsekzoznamu"/>
        <w:numPr>
          <w:ilvl w:val="0"/>
          <w:numId w:val="328"/>
        </w:numPr>
      </w:pPr>
      <w:r w:rsidRPr="003816B7">
        <w:t>láska je nepodmienená, dospelý ju prejavuje stále,</w:t>
      </w:r>
    </w:p>
    <w:p w14:paraId="7C14B2A9" w14:textId="4CB03A79" w:rsidR="00536566" w:rsidRPr="003816B7" w:rsidRDefault="00536566" w:rsidP="009F5BFD">
      <w:pPr>
        <w:pStyle w:val="Odsekzoznamu"/>
        <w:numPr>
          <w:ilvl w:val="0"/>
          <w:numId w:val="328"/>
        </w:numPr>
      </w:pPr>
      <w:r w:rsidRPr="003816B7">
        <w:t>dospelý uplatňuje otvorenú komunikáciu i zdieľanie emócií.</w:t>
      </w:r>
    </w:p>
    <w:p w14:paraId="27EB00DF" w14:textId="18567196" w:rsidR="00536566" w:rsidRPr="003816B7" w:rsidRDefault="008407A1" w:rsidP="009F5BFD">
      <w:pPr>
        <w:spacing w:after="0" w:line="240" w:lineRule="auto"/>
        <w:rPr>
          <w:rFonts w:ascii="Times New Roman" w:hAnsi="Times New Roman" w:cs="Times New Roman"/>
          <w:b/>
          <w:bCs/>
          <w:sz w:val="24"/>
          <w:szCs w:val="24"/>
          <w:lang w:val="sk-SK"/>
        </w:rPr>
      </w:pPr>
      <w:r w:rsidRPr="003816B7">
        <w:rPr>
          <w:rFonts w:ascii="Times New Roman" w:hAnsi="Times New Roman" w:cs="Times New Roman"/>
          <w:b/>
          <w:bCs/>
          <w:sz w:val="24"/>
          <w:szCs w:val="24"/>
          <w:lang w:val="sk-SK"/>
        </w:rPr>
        <w:t>Dieťa</w:t>
      </w:r>
    </w:p>
    <w:p w14:paraId="3D6DB204" w14:textId="77777777" w:rsidR="00A008CA" w:rsidRPr="003816B7" w:rsidRDefault="00A008CA" w:rsidP="009F5BFD">
      <w:pPr>
        <w:pStyle w:val="Odsekzoznamu"/>
        <w:numPr>
          <w:ilvl w:val="0"/>
          <w:numId w:val="329"/>
        </w:numPr>
        <w:ind w:left="426"/>
      </w:pPr>
      <w:r w:rsidRPr="003816B7">
        <w:t>rastie nezávislosť a samostatnosť,</w:t>
      </w:r>
    </w:p>
    <w:p w14:paraId="34532490" w14:textId="77777777" w:rsidR="00A008CA" w:rsidRPr="003816B7" w:rsidRDefault="00A008CA" w:rsidP="009F5BFD">
      <w:pPr>
        <w:pStyle w:val="Odsekzoznamu"/>
        <w:numPr>
          <w:ilvl w:val="0"/>
          <w:numId w:val="329"/>
        </w:numPr>
        <w:ind w:left="426"/>
      </w:pPr>
      <w:r w:rsidRPr="003816B7">
        <w:t>dieťa si váži seba a iných,</w:t>
      </w:r>
    </w:p>
    <w:p w14:paraId="74AE6B5F" w14:textId="77777777" w:rsidR="00A008CA" w:rsidRPr="003816B7" w:rsidRDefault="00A008CA" w:rsidP="009F5BFD">
      <w:pPr>
        <w:pStyle w:val="Odsekzoznamu"/>
        <w:numPr>
          <w:ilvl w:val="0"/>
          <w:numId w:val="329"/>
        </w:numPr>
        <w:ind w:left="426"/>
      </w:pPr>
      <w:r w:rsidRPr="003816B7">
        <w:t>rozvíja sa tvorivosť, iniciatíva, zodpovednosť,</w:t>
      </w:r>
    </w:p>
    <w:p w14:paraId="625A0B27" w14:textId="77777777" w:rsidR="00A008CA" w:rsidRPr="003816B7" w:rsidRDefault="00A008CA" w:rsidP="009F5BFD">
      <w:pPr>
        <w:pStyle w:val="Odsekzoznamu"/>
        <w:numPr>
          <w:ilvl w:val="0"/>
          <w:numId w:val="329"/>
        </w:numPr>
        <w:ind w:left="426"/>
      </w:pPr>
      <w:r w:rsidRPr="003816B7">
        <w:t>cíti sa schopné, milované,</w:t>
      </w:r>
    </w:p>
    <w:p w14:paraId="336AC9E2" w14:textId="77777777" w:rsidR="00A008CA" w:rsidRPr="003816B7" w:rsidRDefault="00A008CA" w:rsidP="009F5BFD">
      <w:pPr>
        <w:pStyle w:val="Odsekzoznamu"/>
        <w:numPr>
          <w:ilvl w:val="0"/>
          <w:numId w:val="329"/>
        </w:numPr>
        <w:ind w:left="426"/>
      </w:pPr>
      <w:r w:rsidRPr="003816B7">
        <w:t>spolupracuje a rešpektuje poriadok, pravidlá,</w:t>
      </w:r>
    </w:p>
    <w:p w14:paraId="22CFC077" w14:textId="77777777" w:rsidR="00A008CA" w:rsidRPr="003816B7" w:rsidRDefault="00A008CA" w:rsidP="009F5BFD">
      <w:pPr>
        <w:pStyle w:val="Odsekzoznamu"/>
        <w:numPr>
          <w:ilvl w:val="0"/>
          <w:numId w:val="329"/>
        </w:numPr>
        <w:ind w:left="426"/>
      </w:pPr>
      <w:r w:rsidRPr="003816B7">
        <w:t>snaží sa riešiť problémy s rozvahou,</w:t>
      </w:r>
    </w:p>
    <w:p w14:paraId="17175526" w14:textId="77777777" w:rsidR="00A008CA" w:rsidRPr="003816B7" w:rsidRDefault="00A008CA" w:rsidP="009F5BFD">
      <w:pPr>
        <w:pStyle w:val="Odsekzoznamu"/>
        <w:numPr>
          <w:ilvl w:val="0"/>
          <w:numId w:val="329"/>
        </w:numPr>
        <w:ind w:left="426"/>
      </w:pPr>
      <w:r w:rsidRPr="003816B7">
        <w:t>dieťa vie robiť rozhodnutia a preberať dôsledky z nich vyplývajúce,</w:t>
      </w:r>
    </w:p>
    <w:p w14:paraId="752A43F4" w14:textId="77777777" w:rsidR="00A008CA" w:rsidRPr="003816B7" w:rsidRDefault="00A008CA" w:rsidP="009F5BFD">
      <w:pPr>
        <w:pStyle w:val="Odsekzoznamu"/>
        <w:numPr>
          <w:ilvl w:val="0"/>
          <w:numId w:val="329"/>
        </w:numPr>
        <w:ind w:left="426"/>
      </w:pPr>
      <w:r w:rsidRPr="003816B7">
        <w:t>je citlivé voči iným, schopné akceptácie inakosti,</w:t>
      </w:r>
    </w:p>
    <w:p w14:paraId="717DEDD6" w14:textId="77777777" w:rsidR="00A008CA" w:rsidRPr="003816B7" w:rsidRDefault="00A008CA" w:rsidP="009F5BFD">
      <w:pPr>
        <w:pStyle w:val="Odsekzoznamu"/>
        <w:numPr>
          <w:ilvl w:val="0"/>
          <w:numId w:val="329"/>
        </w:numPr>
        <w:ind w:left="426"/>
      </w:pPr>
      <w:r w:rsidRPr="003816B7">
        <w:t xml:space="preserve">dieťa vie prejaviť vďačnosť, nádej, je </w:t>
      </w:r>
      <w:proofErr w:type="spellStart"/>
      <w:r w:rsidRPr="003816B7">
        <w:t>rezilientné</w:t>
      </w:r>
      <w:proofErr w:type="spellEnd"/>
      <w:r w:rsidRPr="003816B7">
        <w:t>,</w:t>
      </w:r>
    </w:p>
    <w:p w14:paraId="071A10E0" w14:textId="77777777" w:rsidR="00A008CA" w:rsidRPr="003816B7" w:rsidRDefault="00A008CA" w:rsidP="009F5BFD">
      <w:pPr>
        <w:pStyle w:val="Odsekzoznamu"/>
        <w:numPr>
          <w:ilvl w:val="0"/>
          <w:numId w:val="329"/>
        </w:numPr>
        <w:ind w:left="426"/>
      </w:pPr>
      <w:r w:rsidRPr="003816B7">
        <w:t>objavuje sa vyšší akademický úspech,</w:t>
      </w:r>
    </w:p>
    <w:p w14:paraId="0E0604AB" w14:textId="77777777" w:rsidR="00A008CA" w:rsidRPr="003816B7" w:rsidRDefault="00A008CA" w:rsidP="009F5BFD">
      <w:pPr>
        <w:pStyle w:val="Odsekzoznamu"/>
        <w:numPr>
          <w:ilvl w:val="0"/>
          <w:numId w:val="329"/>
        </w:numPr>
        <w:ind w:left="426"/>
      </w:pPr>
      <w:r w:rsidRPr="003816B7">
        <w:t>lepšia adaptácia na školu,</w:t>
      </w:r>
    </w:p>
    <w:p w14:paraId="475053FE" w14:textId="3731CE37" w:rsidR="008407A1" w:rsidRPr="003816B7" w:rsidRDefault="00A008CA" w:rsidP="009F5BFD">
      <w:pPr>
        <w:pStyle w:val="Odsekzoznamu"/>
        <w:numPr>
          <w:ilvl w:val="0"/>
          <w:numId w:val="329"/>
        </w:numPr>
        <w:ind w:left="426"/>
      </w:pPr>
      <w:r w:rsidRPr="003816B7">
        <w:t>dobré vzťahy s vrstovníkmi</w:t>
      </w:r>
    </w:p>
    <w:p w14:paraId="11C7E81C" w14:textId="534AB5A3" w:rsidR="00A008CA" w:rsidRPr="003816B7" w:rsidRDefault="002957EC" w:rsidP="009F5BFD">
      <w:pPr>
        <w:spacing w:after="0" w:line="240" w:lineRule="auto"/>
        <w:rPr>
          <w:rFonts w:ascii="Times New Roman" w:hAnsi="Times New Roman" w:cs="Times New Roman"/>
          <w:b/>
          <w:bCs/>
          <w:color w:val="FF0000"/>
          <w:sz w:val="24"/>
          <w:szCs w:val="24"/>
        </w:rPr>
      </w:pPr>
      <w:r w:rsidRPr="003816B7">
        <w:rPr>
          <w:rFonts w:ascii="Times New Roman" w:hAnsi="Times New Roman" w:cs="Times New Roman"/>
          <w:b/>
          <w:bCs/>
          <w:color w:val="FF0000"/>
          <w:sz w:val="24"/>
          <w:szCs w:val="24"/>
        </w:rPr>
        <w:t>Prehľad determinantov výchovy v rodine</w:t>
      </w:r>
    </w:p>
    <w:p w14:paraId="7427134A" w14:textId="4CF6513F" w:rsidR="002957EC" w:rsidRPr="003816B7" w:rsidRDefault="002957EC" w:rsidP="009F5BFD">
      <w:pPr>
        <w:spacing w:after="0" w:line="240" w:lineRule="auto"/>
        <w:rPr>
          <w:rFonts w:ascii="Times New Roman" w:hAnsi="Times New Roman" w:cs="Times New Roman"/>
          <w:b/>
          <w:bCs/>
          <w:color w:val="FF0000"/>
          <w:sz w:val="24"/>
          <w:szCs w:val="24"/>
        </w:rPr>
      </w:pPr>
      <w:r w:rsidRPr="003816B7">
        <w:rPr>
          <w:rFonts w:ascii="Times New Roman" w:hAnsi="Times New Roman" w:cs="Times New Roman"/>
          <w:noProof/>
          <w:sz w:val="24"/>
          <w:szCs w:val="24"/>
        </w:rPr>
        <w:drawing>
          <wp:inline distT="0" distB="0" distL="0" distR="0" wp14:anchorId="194BDB1F" wp14:editId="484CFF98">
            <wp:extent cx="3970020" cy="3415069"/>
            <wp:effectExtent l="0" t="0" r="0" b="0"/>
            <wp:docPr id="13" name="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ázok 3"/>
                    <pic:cNvPicPr>
                      <a:picLocks noChangeAspect="1"/>
                    </pic:cNvPicPr>
                  </pic:nvPicPr>
                  <pic:blipFill>
                    <a:blip r:embed="rId17"/>
                    <a:stretch>
                      <a:fillRect/>
                    </a:stretch>
                  </pic:blipFill>
                  <pic:spPr>
                    <a:xfrm>
                      <a:off x="0" y="0"/>
                      <a:ext cx="4014593" cy="3453411"/>
                    </a:xfrm>
                    <a:prstGeom prst="rect">
                      <a:avLst/>
                    </a:prstGeom>
                  </pic:spPr>
                </pic:pic>
              </a:graphicData>
            </a:graphic>
          </wp:inline>
        </w:drawing>
      </w:r>
    </w:p>
    <w:p w14:paraId="2097AE5D" w14:textId="4754404C" w:rsidR="002957EC" w:rsidRPr="003816B7" w:rsidRDefault="002957EC" w:rsidP="009F5BFD">
      <w:pPr>
        <w:spacing w:after="0" w:line="240" w:lineRule="auto"/>
        <w:rPr>
          <w:rFonts w:ascii="Times New Roman" w:hAnsi="Times New Roman" w:cs="Times New Roman"/>
          <w:b/>
          <w:bCs/>
          <w:color w:val="FF0000"/>
          <w:sz w:val="24"/>
          <w:szCs w:val="24"/>
        </w:rPr>
      </w:pPr>
      <w:r w:rsidRPr="003816B7">
        <w:rPr>
          <w:rFonts w:ascii="Times New Roman" w:hAnsi="Times New Roman" w:cs="Times New Roman"/>
          <w:b/>
          <w:bCs/>
          <w:color w:val="FF0000"/>
          <w:sz w:val="24"/>
          <w:szCs w:val="24"/>
        </w:rPr>
        <w:t>Problémoví jednotlivci</w:t>
      </w:r>
    </w:p>
    <w:p w14:paraId="50CB6DB8" w14:textId="6D3AA349" w:rsidR="002957EC" w:rsidRPr="003816B7" w:rsidRDefault="002957EC" w:rsidP="009F5BFD">
      <w:pPr>
        <w:spacing w:after="0" w:line="240" w:lineRule="auto"/>
        <w:rPr>
          <w:rFonts w:ascii="Times New Roman" w:hAnsi="Times New Roman" w:cs="Times New Roman"/>
          <w:sz w:val="24"/>
          <w:szCs w:val="24"/>
        </w:rPr>
      </w:pPr>
      <w:r w:rsidRPr="003816B7">
        <w:rPr>
          <w:rFonts w:ascii="Times New Roman" w:hAnsi="Times New Roman" w:cs="Times New Roman"/>
          <w:sz w:val="24"/>
          <w:szCs w:val="24"/>
        </w:rPr>
        <w:t>Problémy sa týkajú výchovno-vyučovacích ťažkostí, ktoré sú ešte v rámci širšej normy, čiže nie sú patologické a sú čiastočne alebo úplne reverzibilné.</w:t>
      </w:r>
    </w:p>
    <w:p w14:paraId="13F45BEB" w14:textId="77777777" w:rsidR="002957EC" w:rsidRPr="003816B7" w:rsidRDefault="002957EC" w:rsidP="009F5BFD">
      <w:pPr>
        <w:spacing w:after="0" w:line="240" w:lineRule="auto"/>
        <w:rPr>
          <w:rFonts w:ascii="Times New Roman" w:hAnsi="Times New Roman" w:cs="Times New Roman"/>
          <w:sz w:val="24"/>
          <w:szCs w:val="24"/>
          <w:u w:val="single"/>
        </w:rPr>
      </w:pPr>
      <w:r w:rsidRPr="003816B7">
        <w:rPr>
          <w:rFonts w:ascii="Times New Roman" w:hAnsi="Times New Roman" w:cs="Times New Roman"/>
          <w:b/>
          <w:bCs/>
          <w:sz w:val="24"/>
          <w:szCs w:val="24"/>
          <w:u w:val="single"/>
        </w:rPr>
        <w:lastRenderedPageBreak/>
        <w:t>Podľa symptomatológie</w:t>
      </w:r>
      <w:r w:rsidRPr="003816B7">
        <w:rPr>
          <w:rFonts w:ascii="Times New Roman" w:hAnsi="Times New Roman" w:cs="Times New Roman"/>
          <w:sz w:val="24"/>
          <w:szCs w:val="24"/>
          <w:u w:val="single"/>
        </w:rPr>
        <w:t xml:space="preserve"> (prejavovaných príznakov) rozlišujeme nasledovné problémové oblasti:</w:t>
      </w:r>
    </w:p>
    <w:p w14:paraId="2076F91A" w14:textId="77777777" w:rsidR="002957EC" w:rsidRPr="003816B7" w:rsidRDefault="002957EC" w:rsidP="009F5BFD">
      <w:pPr>
        <w:pStyle w:val="Odsekzoznamu"/>
        <w:numPr>
          <w:ilvl w:val="0"/>
          <w:numId w:val="330"/>
        </w:numPr>
      </w:pPr>
      <w:r w:rsidRPr="003816B7">
        <w:t>zvýšená psychická tenzia,</w:t>
      </w:r>
    </w:p>
    <w:p w14:paraId="0F3F0CCD" w14:textId="77777777" w:rsidR="002957EC" w:rsidRPr="003816B7" w:rsidRDefault="002957EC" w:rsidP="009F5BFD">
      <w:pPr>
        <w:pStyle w:val="Odsekzoznamu"/>
        <w:numPr>
          <w:ilvl w:val="0"/>
          <w:numId w:val="330"/>
        </w:numPr>
      </w:pPr>
      <w:r w:rsidRPr="003816B7">
        <w:t>psychomotorická instabilita,</w:t>
      </w:r>
    </w:p>
    <w:p w14:paraId="00DACA5A" w14:textId="77777777" w:rsidR="002957EC" w:rsidRPr="003816B7" w:rsidRDefault="002957EC" w:rsidP="009F5BFD">
      <w:pPr>
        <w:pStyle w:val="Odsekzoznamu"/>
        <w:numPr>
          <w:ilvl w:val="0"/>
          <w:numId w:val="330"/>
        </w:numPr>
      </w:pPr>
      <w:r w:rsidRPr="003816B7">
        <w:t>infantilizmus,</w:t>
      </w:r>
    </w:p>
    <w:p w14:paraId="649182CF" w14:textId="77777777" w:rsidR="002957EC" w:rsidRPr="003816B7" w:rsidRDefault="002957EC" w:rsidP="009F5BFD">
      <w:pPr>
        <w:pStyle w:val="Odsekzoznamu"/>
        <w:numPr>
          <w:ilvl w:val="0"/>
          <w:numId w:val="330"/>
        </w:numPr>
      </w:pPr>
      <w:r w:rsidRPr="003816B7">
        <w:t>anormatívne správanie,</w:t>
      </w:r>
    </w:p>
    <w:p w14:paraId="06337403" w14:textId="387D9041" w:rsidR="002957EC" w:rsidRPr="003816B7" w:rsidRDefault="002957EC" w:rsidP="009F5BFD">
      <w:pPr>
        <w:pStyle w:val="Odsekzoznamu"/>
        <w:numPr>
          <w:ilvl w:val="0"/>
          <w:numId w:val="330"/>
        </w:numPr>
      </w:pPr>
      <w:proofErr w:type="spellStart"/>
      <w:r w:rsidRPr="003816B7">
        <w:t>intropunitívne</w:t>
      </w:r>
      <w:proofErr w:type="spellEnd"/>
      <w:r w:rsidRPr="003816B7">
        <w:t xml:space="preserve"> zameranie osobnosti</w:t>
      </w:r>
    </w:p>
    <w:p w14:paraId="6DABD4A7" w14:textId="77777777" w:rsidR="002957EC" w:rsidRPr="003816B7" w:rsidRDefault="002957EC" w:rsidP="009F5BFD">
      <w:pPr>
        <w:pStyle w:val="Odsekzoznamu"/>
        <w:numPr>
          <w:ilvl w:val="0"/>
          <w:numId w:val="330"/>
        </w:numPr>
      </w:pPr>
      <w:r w:rsidRPr="003816B7">
        <w:t>disharmonický vývin osobnosti,</w:t>
      </w:r>
    </w:p>
    <w:p w14:paraId="7409F19E" w14:textId="77777777" w:rsidR="002957EC" w:rsidRPr="003816B7" w:rsidRDefault="002957EC" w:rsidP="009F5BFD">
      <w:pPr>
        <w:pStyle w:val="Odsekzoznamu"/>
        <w:numPr>
          <w:ilvl w:val="0"/>
          <w:numId w:val="330"/>
        </w:numPr>
      </w:pPr>
      <w:r w:rsidRPr="003816B7">
        <w:t>parciálne nedostatky poznávacích procesov,</w:t>
      </w:r>
    </w:p>
    <w:p w14:paraId="3C872A6B" w14:textId="77777777" w:rsidR="002957EC" w:rsidRPr="003816B7" w:rsidRDefault="002957EC" w:rsidP="009F5BFD">
      <w:pPr>
        <w:pStyle w:val="Odsekzoznamu"/>
        <w:numPr>
          <w:ilvl w:val="0"/>
          <w:numId w:val="330"/>
        </w:numPr>
      </w:pPr>
      <w:r w:rsidRPr="003816B7">
        <w:t xml:space="preserve">poruchy motoriky, lokomócie, </w:t>
      </w:r>
      <w:proofErr w:type="spellStart"/>
      <w:r w:rsidRPr="003816B7">
        <w:t>praxie</w:t>
      </w:r>
      <w:proofErr w:type="spellEnd"/>
      <w:r w:rsidRPr="003816B7">
        <w:t xml:space="preserve"> a </w:t>
      </w:r>
      <w:proofErr w:type="spellStart"/>
      <w:r w:rsidRPr="003816B7">
        <w:t>laterality</w:t>
      </w:r>
      <w:proofErr w:type="spellEnd"/>
      <w:r w:rsidRPr="003816B7">
        <w:t>,</w:t>
      </w:r>
    </w:p>
    <w:p w14:paraId="287313A1" w14:textId="77777777" w:rsidR="002957EC" w:rsidRPr="003816B7" w:rsidRDefault="002957EC" w:rsidP="009F5BFD">
      <w:pPr>
        <w:pStyle w:val="Odsekzoznamu"/>
        <w:numPr>
          <w:ilvl w:val="0"/>
          <w:numId w:val="330"/>
        </w:numPr>
      </w:pPr>
      <w:r w:rsidRPr="003816B7">
        <w:t>sociálna zanedbanosť,</w:t>
      </w:r>
    </w:p>
    <w:p w14:paraId="61C4C946" w14:textId="77777777" w:rsidR="002957EC" w:rsidRPr="003816B7" w:rsidRDefault="002957EC" w:rsidP="009F5BFD">
      <w:pPr>
        <w:pStyle w:val="Odsekzoznamu"/>
        <w:numPr>
          <w:ilvl w:val="0"/>
          <w:numId w:val="330"/>
        </w:numPr>
      </w:pPr>
      <w:proofErr w:type="spellStart"/>
      <w:r w:rsidRPr="003816B7">
        <w:t>subnorma</w:t>
      </w:r>
      <w:proofErr w:type="spellEnd"/>
      <w:r w:rsidRPr="003816B7">
        <w:t xml:space="preserve"> intelektových schopností,</w:t>
      </w:r>
    </w:p>
    <w:p w14:paraId="4413CCB4" w14:textId="556A6EB3" w:rsidR="002957EC" w:rsidRPr="003816B7" w:rsidRDefault="002957EC" w:rsidP="009F5BFD">
      <w:pPr>
        <w:pStyle w:val="Odsekzoznamu"/>
        <w:numPr>
          <w:ilvl w:val="0"/>
          <w:numId w:val="330"/>
        </w:numPr>
      </w:pPr>
      <w:r w:rsidRPr="003816B7">
        <w:rPr>
          <w:lang w:val="ru-RU"/>
        </w:rPr>
        <w:t>maladaptívna profesijná a študijná orientácia.</w:t>
      </w:r>
    </w:p>
    <w:p w14:paraId="714C658C" w14:textId="11FC894D" w:rsidR="002957EC" w:rsidRPr="003816B7" w:rsidRDefault="002957EC" w:rsidP="009F5BFD">
      <w:pPr>
        <w:spacing w:after="0" w:line="240" w:lineRule="auto"/>
        <w:rPr>
          <w:rFonts w:ascii="Times New Roman" w:hAnsi="Times New Roman" w:cs="Times New Roman"/>
          <w:b/>
          <w:bCs/>
          <w:color w:val="FF0000"/>
          <w:sz w:val="24"/>
          <w:szCs w:val="24"/>
        </w:rPr>
      </w:pPr>
      <w:r w:rsidRPr="003816B7">
        <w:rPr>
          <w:rFonts w:ascii="Times New Roman" w:hAnsi="Times New Roman" w:cs="Times New Roman"/>
          <w:b/>
          <w:bCs/>
          <w:color w:val="FF0000"/>
          <w:sz w:val="24"/>
          <w:szCs w:val="24"/>
        </w:rPr>
        <w:t>Symptómy - Zvýšená psychická tenzia</w:t>
      </w:r>
    </w:p>
    <w:p w14:paraId="547F4E06" w14:textId="77777777" w:rsidR="002957EC" w:rsidRPr="003816B7" w:rsidRDefault="002957EC" w:rsidP="009F5BFD">
      <w:pPr>
        <w:pStyle w:val="Odsekzoznamu"/>
        <w:numPr>
          <w:ilvl w:val="0"/>
          <w:numId w:val="331"/>
        </w:numPr>
      </w:pPr>
      <w:r w:rsidRPr="003816B7">
        <w:t xml:space="preserve">dieťa si ohrýza nechty, </w:t>
      </w:r>
    </w:p>
    <w:p w14:paraId="32E13078" w14:textId="77777777" w:rsidR="002957EC" w:rsidRPr="003816B7" w:rsidRDefault="002957EC" w:rsidP="009F5BFD">
      <w:pPr>
        <w:pStyle w:val="Odsekzoznamu"/>
        <w:numPr>
          <w:ilvl w:val="0"/>
          <w:numId w:val="331"/>
        </w:numPr>
      </w:pPr>
      <w:r w:rsidRPr="003816B7">
        <w:t>sťažuje sa na bolesti hlavy, nôh, brucha, často zvracia,</w:t>
      </w:r>
    </w:p>
    <w:p w14:paraId="040D41D7" w14:textId="77777777" w:rsidR="002957EC" w:rsidRPr="003816B7" w:rsidRDefault="002957EC" w:rsidP="009F5BFD">
      <w:pPr>
        <w:pStyle w:val="Odsekzoznamu"/>
        <w:numPr>
          <w:ilvl w:val="0"/>
          <w:numId w:val="331"/>
        </w:numPr>
      </w:pPr>
      <w:r w:rsidRPr="003816B7">
        <w:t>sťažuje sa na závraty, pocity slabosti, omdlieva,</w:t>
      </w:r>
    </w:p>
    <w:p w14:paraId="0BA38B35" w14:textId="77777777" w:rsidR="002957EC" w:rsidRPr="003816B7" w:rsidRDefault="002957EC" w:rsidP="009F5BFD">
      <w:pPr>
        <w:pStyle w:val="Odsekzoznamu"/>
        <w:numPr>
          <w:ilvl w:val="0"/>
          <w:numId w:val="331"/>
        </w:numPr>
      </w:pPr>
      <w:r w:rsidRPr="003816B7">
        <w:t>pomočuje sa,</w:t>
      </w:r>
    </w:p>
    <w:p w14:paraId="1C202947" w14:textId="77777777" w:rsidR="002957EC" w:rsidRPr="003816B7" w:rsidRDefault="002957EC" w:rsidP="009F5BFD">
      <w:pPr>
        <w:pStyle w:val="Odsekzoznamu"/>
        <w:numPr>
          <w:ilvl w:val="0"/>
          <w:numId w:val="331"/>
        </w:numPr>
      </w:pPr>
      <w:r w:rsidRPr="003816B7">
        <w:t>zajakáva sa v reči,</w:t>
      </w:r>
    </w:p>
    <w:p w14:paraId="18DC450A" w14:textId="77777777" w:rsidR="002957EC" w:rsidRPr="003816B7" w:rsidRDefault="002957EC" w:rsidP="009F5BFD">
      <w:pPr>
        <w:pStyle w:val="Odsekzoznamu"/>
        <w:numPr>
          <w:ilvl w:val="0"/>
          <w:numId w:val="331"/>
        </w:numPr>
      </w:pPr>
      <w:r w:rsidRPr="003816B7">
        <w:t>máva chvenie (tremor) rúk, hlasu,</w:t>
      </w:r>
    </w:p>
    <w:p w14:paraId="5551459B" w14:textId="77777777" w:rsidR="002957EC" w:rsidRPr="003816B7" w:rsidRDefault="002957EC" w:rsidP="009F5BFD">
      <w:pPr>
        <w:pStyle w:val="Odsekzoznamu"/>
        <w:numPr>
          <w:ilvl w:val="0"/>
          <w:numId w:val="331"/>
        </w:numPr>
      </w:pPr>
      <w:r w:rsidRPr="003816B7">
        <w:t>býva často ľútostivé a plačlivé,</w:t>
      </w:r>
    </w:p>
    <w:p w14:paraId="29E83542" w14:textId="77777777" w:rsidR="002957EC" w:rsidRPr="003816B7" w:rsidRDefault="002957EC" w:rsidP="009F5BFD">
      <w:pPr>
        <w:pStyle w:val="Odsekzoznamu"/>
        <w:numPr>
          <w:ilvl w:val="0"/>
          <w:numId w:val="331"/>
        </w:numPr>
      </w:pPr>
      <w:r w:rsidRPr="003816B7">
        <w:t>často má tiky,</w:t>
      </w:r>
    </w:p>
    <w:p w14:paraId="4C4FF8AC" w14:textId="77777777" w:rsidR="002957EC" w:rsidRPr="003816B7" w:rsidRDefault="002957EC" w:rsidP="009F5BFD">
      <w:pPr>
        <w:pStyle w:val="Odsekzoznamu"/>
        <w:numPr>
          <w:ilvl w:val="0"/>
          <w:numId w:val="331"/>
        </w:numPr>
      </w:pPr>
      <w:r w:rsidRPr="003816B7">
        <w:t>je úzkostlivo puntičkárske,</w:t>
      </w:r>
    </w:p>
    <w:p w14:paraId="3303B434" w14:textId="77777777" w:rsidR="002957EC" w:rsidRPr="003816B7" w:rsidRDefault="002957EC" w:rsidP="009F5BFD">
      <w:pPr>
        <w:pStyle w:val="Odsekzoznamu"/>
        <w:numPr>
          <w:ilvl w:val="0"/>
          <w:numId w:val="331"/>
        </w:numPr>
      </w:pPr>
      <w:r w:rsidRPr="003816B7">
        <w:t>často sa zasníva a býva duchom neprítomné,</w:t>
      </w:r>
    </w:p>
    <w:p w14:paraId="302500F0" w14:textId="77777777" w:rsidR="002957EC" w:rsidRPr="003816B7" w:rsidRDefault="002957EC" w:rsidP="009F5BFD">
      <w:pPr>
        <w:pStyle w:val="Odsekzoznamu"/>
        <w:numPr>
          <w:ilvl w:val="0"/>
          <w:numId w:val="331"/>
        </w:numPr>
      </w:pPr>
      <w:r w:rsidRPr="003816B7">
        <w:t>máva strach z bežných vecí (samota, výška, tma),</w:t>
      </w:r>
    </w:p>
    <w:p w14:paraId="16A1CD0F" w14:textId="77777777" w:rsidR="002957EC" w:rsidRPr="003816B7" w:rsidRDefault="002957EC" w:rsidP="009F5BFD">
      <w:pPr>
        <w:pStyle w:val="Odsekzoznamu"/>
        <w:numPr>
          <w:ilvl w:val="0"/>
          <w:numId w:val="331"/>
        </w:numPr>
      </w:pPr>
      <w:r w:rsidRPr="003816B7">
        <w:t>máva pocity vnútorného chvenia a chaosu,</w:t>
      </w:r>
    </w:p>
    <w:p w14:paraId="202BFB8F" w14:textId="35751291" w:rsidR="002957EC" w:rsidRPr="003816B7" w:rsidRDefault="002957EC" w:rsidP="009F5BFD">
      <w:pPr>
        <w:pStyle w:val="Odsekzoznamu"/>
        <w:numPr>
          <w:ilvl w:val="0"/>
          <w:numId w:val="331"/>
        </w:numPr>
      </w:pPr>
      <w:r w:rsidRPr="003816B7">
        <w:t>máva veľkú trému.</w:t>
      </w:r>
    </w:p>
    <w:p w14:paraId="6C5E45CE" w14:textId="1C863C00" w:rsidR="002957EC" w:rsidRPr="003816B7" w:rsidRDefault="002957EC" w:rsidP="009F5BFD">
      <w:pPr>
        <w:spacing w:after="0" w:line="240" w:lineRule="auto"/>
        <w:rPr>
          <w:rFonts w:ascii="Times New Roman" w:hAnsi="Times New Roman" w:cs="Times New Roman"/>
          <w:b/>
          <w:bCs/>
          <w:color w:val="FF0000"/>
          <w:sz w:val="24"/>
          <w:szCs w:val="24"/>
        </w:rPr>
      </w:pPr>
      <w:r w:rsidRPr="003816B7">
        <w:rPr>
          <w:rFonts w:ascii="Times New Roman" w:hAnsi="Times New Roman" w:cs="Times New Roman"/>
          <w:b/>
          <w:bCs/>
          <w:color w:val="FF0000"/>
          <w:sz w:val="24"/>
          <w:szCs w:val="24"/>
        </w:rPr>
        <w:t>Symptómy - Psychomotorická instabilita</w:t>
      </w:r>
    </w:p>
    <w:p w14:paraId="59F175C7" w14:textId="77777777" w:rsidR="002957EC" w:rsidRPr="003816B7" w:rsidRDefault="002957EC" w:rsidP="009F5BFD">
      <w:pPr>
        <w:pStyle w:val="Odsekzoznamu"/>
        <w:numPr>
          <w:ilvl w:val="0"/>
          <w:numId w:val="332"/>
        </w:numPr>
      </w:pPr>
      <w:r w:rsidRPr="003816B7">
        <w:t>nápadne nerovnomerný vývin (napr. v soc. skúsenostiach je normálne až nadpriemerné, ale v jemnej motorike, alebo v reči zaostáva),</w:t>
      </w:r>
    </w:p>
    <w:p w14:paraId="1F403647" w14:textId="77777777" w:rsidR="002957EC" w:rsidRPr="003816B7" w:rsidRDefault="002957EC" w:rsidP="009F5BFD">
      <w:pPr>
        <w:pStyle w:val="Odsekzoznamu"/>
        <w:numPr>
          <w:ilvl w:val="0"/>
          <w:numId w:val="332"/>
        </w:numPr>
      </w:pPr>
      <w:r w:rsidRPr="003816B7">
        <w:t>zvýšená pohyblivosť až nepokoj (môže mať formu predvádzania sa, rušivých provokácií), dieťa chce byť často inde, ako práve je,</w:t>
      </w:r>
    </w:p>
    <w:p w14:paraId="7D6EF33E" w14:textId="77777777" w:rsidR="002957EC" w:rsidRPr="003816B7" w:rsidRDefault="002957EC" w:rsidP="009F5BFD">
      <w:pPr>
        <w:pStyle w:val="Odsekzoznamu"/>
        <w:numPr>
          <w:ilvl w:val="0"/>
          <w:numId w:val="332"/>
        </w:numPr>
      </w:pPr>
      <w:r w:rsidRPr="003816B7">
        <w:t>nesústredenosť pozornosti (vníma všetko okolo...),</w:t>
      </w:r>
    </w:p>
    <w:p w14:paraId="24768D3B" w14:textId="77777777" w:rsidR="002957EC" w:rsidRPr="003816B7" w:rsidRDefault="002957EC" w:rsidP="009F5BFD">
      <w:pPr>
        <w:pStyle w:val="Odsekzoznamu"/>
        <w:numPr>
          <w:ilvl w:val="0"/>
          <w:numId w:val="332"/>
        </w:numPr>
      </w:pPr>
      <w:r w:rsidRPr="003816B7">
        <w:t>impulzívne a nerozmyslené reakcie,</w:t>
      </w:r>
    </w:p>
    <w:p w14:paraId="7314E613" w14:textId="77777777" w:rsidR="002957EC" w:rsidRPr="003816B7" w:rsidRDefault="002957EC" w:rsidP="009F5BFD">
      <w:pPr>
        <w:pStyle w:val="Odsekzoznamu"/>
        <w:numPr>
          <w:ilvl w:val="0"/>
          <w:numId w:val="332"/>
        </w:numPr>
      </w:pPr>
      <w:r w:rsidRPr="003816B7">
        <w:t>nápadné výkyvy nálad a duševnej výkonnosti,</w:t>
      </w:r>
    </w:p>
    <w:p w14:paraId="03CB5859" w14:textId="77777777" w:rsidR="002957EC" w:rsidRPr="003816B7" w:rsidRDefault="002957EC" w:rsidP="009F5BFD">
      <w:pPr>
        <w:pStyle w:val="Odsekzoznamu"/>
        <w:numPr>
          <w:ilvl w:val="0"/>
          <w:numId w:val="332"/>
        </w:numPr>
      </w:pPr>
      <w:r w:rsidRPr="003816B7">
        <w:t>telesná neobratnosť, najmä pri jemnej motorike (pri písaní),</w:t>
      </w:r>
    </w:p>
    <w:p w14:paraId="64B8938E" w14:textId="2B09021C" w:rsidR="002957EC" w:rsidRPr="003816B7" w:rsidRDefault="002957EC" w:rsidP="009F5BFD">
      <w:pPr>
        <w:pStyle w:val="Odsekzoznamu"/>
        <w:numPr>
          <w:ilvl w:val="0"/>
          <w:numId w:val="332"/>
        </w:numPr>
      </w:pPr>
      <w:r w:rsidRPr="003816B7">
        <w:t>čiastočné nedostatky v školských výkonoch (dyslexia, dysortografia, dyspinxia),</w:t>
      </w:r>
    </w:p>
    <w:p w14:paraId="67051226" w14:textId="512D3270" w:rsidR="002957EC" w:rsidRPr="003816B7" w:rsidRDefault="002957EC" w:rsidP="009F5BFD">
      <w:pPr>
        <w:spacing w:after="0" w:line="240" w:lineRule="auto"/>
        <w:rPr>
          <w:rFonts w:ascii="Times New Roman" w:hAnsi="Times New Roman" w:cs="Times New Roman"/>
          <w:b/>
          <w:bCs/>
          <w:color w:val="FF0000"/>
          <w:sz w:val="24"/>
          <w:szCs w:val="24"/>
          <w:lang w:val="sk-SK"/>
        </w:rPr>
      </w:pPr>
      <w:r w:rsidRPr="003816B7">
        <w:rPr>
          <w:rFonts w:ascii="Times New Roman" w:hAnsi="Times New Roman" w:cs="Times New Roman"/>
          <w:b/>
          <w:bCs/>
          <w:color w:val="FF0000"/>
          <w:sz w:val="24"/>
          <w:szCs w:val="24"/>
          <w:lang w:val="sk-SK"/>
        </w:rPr>
        <w:t>Symptómy – Infantilizmus</w:t>
      </w:r>
    </w:p>
    <w:p w14:paraId="3B264F20" w14:textId="77777777" w:rsidR="001C57CD" w:rsidRPr="003816B7" w:rsidRDefault="001C57CD" w:rsidP="009F5BFD">
      <w:pPr>
        <w:pStyle w:val="Odsekzoznamu"/>
        <w:numPr>
          <w:ilvl w:val="0"/>
          <w:numId w:val="333"/>
        </w:numPr>
      </w:pPr>
      <w:r w:rsidRPr="003816B7">
        <w:t xml:space="preserve">často oneskorený vývin reči, </w:t>
      </w:r>
    </w:p>
    <w:p w14:paraId="47B65C5C" w14:textId="77777777" w:rsidR="001C57CD" w:rsidRPr="003816B7" w:rsidRDefault="001C57CD" w:rsidP="009F5BFD">
      <w:pPr>
        <w:pStyle w:val="Odsekzoznamu"/>
        <w:numPr>
          <w:ilvl w:val="0"/>
          <w:numId w:val="333"/>
        </w:numPr>
      </w:pPr>
      <w:r w:rsidRPr="003816B7">
        <w:t xml:space="preserve">neprimeraná hravosť, maznavosť, naivnosť, emocionálna labilita, nesamostatnosť, </w:t>
      </w:r>
      <w:proofErr w:type="spellStart"/>
      <w:r w:rsidRPr="003816B7">
        <w:t>autistickosť</w:t>
      </w:r>
      <w:proofErr w:type="spellEnd"/>
      <w:r w:rsidRPr="003816B7">
        <w:t xml:space="preserve"> vzhľadom na svoj vek,</w:t>
      </w:r>
    </w:p>
    <w:p w14:paraId="03DF9ADE" w14:textId="60C23F9F" w:rsidR="002957EC" w:rsidRPr="003816B7" w:rsidRDefault="001C57CD" w:rsidP="009F5BFD">
      <w:pPr>
        <w:pStyle w:val="Odsekzoznamu"/>
        <w:numPr>
          <w:ilvl w:val="0"/>
          <w:numId w:val="333"/>
        </w:numPr>
      </w:pPr>
      <w:r w:rsidRPr="003816B7">
        <w:t>nemá primerane svojmu veku záujem o školskú prácu,</w:t>
      </w:r>
    </w:p>
    <w:p w14:paraId="00711925" w14:textId="05A0F442" w:rsidR="001C57CD" w:rsidRPr="003816B7" w:rsidRDefault="001C57CD" w:rsidP="009F5BFD">
      <w:pPr>
        <w:spacing w:after="0" w:line="240" w:lineRule="auto"/>
        <w:rPr>
          <w:rFonts w:ascii="Times New Roman" w:hAnsi="Times New Roman" w:cs="Times New Roman"/>
          <w:b/>
          <w:bCs/>
          <w:color w:val="FF0000"/>
          <w:sz w:val="24"/>
          <w:szCs w:val="24"/>
        </w:rPr>
      </w:pPr>
      <w:r w:rsidRPr="003816B7">
        <w:rPr>
          <w:rFonts w:ascii="Times New Roman" w:hAnsi="Times New Roman" w:cs="Times New Roman"/>
          <w:b/>
          <w:bCs/>
          <w:color w:val="FF0000"/>
          <w:sz w:val="24"/>
          <w:szCs w:val="24"/>
        </w:rPr>
        <w:t>Symptómy – Anormatívne správanie</w:t>
      </w:r>
    </w:p>
    <w:p w14:paraId="5D61A7E6" w14:textId="77777777" w:rsidR="00576B76" w:rsidRPr="003816B7" w:rsidRDefault="00576B76" w:rsidP="009F5BFD">
      <w:pPr>
        <w:pStyle w:val="Odsekzoznamu"/>
        <w:numPr>
          <w:ilvl w:val="0"/>
          <w:numId w:val="334"/>
        </w:numPr>
      </w:pPr>
      <w:r w:rsidRPr="003816B7">
        <w:t>nadmerné klamanie, podvádzanie, krádeže, drzosť, hrubosť,</w:t>
      </w:r>
    </w:p>
    <w:p w14:paraId="0672F847" w14:textId="77777777" w:rsidR="00576B76" w:rsidRPr="003816B7" w:rsidRDefault="00576B76" w:rsidP="009F5BFD">
      <w:pPr>
        <w:pStyle w:val="Odsekzoznamu"/>
        <w:numPr>
          <w:ilvl w:val="0"/>
          <w:numId w:val="334"/>
        </w:numPr>
      </w:pPr>
      <w:r w:rsidRPr="003816B7">
        <w:t>negativizmus voči autoritám, strata záujmu o školu a vyučovanie,</w:t>
      </w:r>
    </w:p>
    <w:p w14:paraId="03AB677B" w14:textId="77777777" w:rsidR="00576B76" w:rsidRPr="003816B7" w:rsidRDefault="00576B76" w:rsidP="009F5BFD">
      <w:pPr>
        <w:pStyle w:val="Odsekzoznamu"/>
        <w:numPr>
          <w:ilvl w:val="0"/>
          <w:numId w:val="334"/>
        </w:numPr>
      </w:pPr>
      <w:r w:rsidRPr="003816B7">
        <w:t>záškoláctvo, túlanie, malý pocit viny pri priestupkoch,</w:t>
      </w:r>
    </w:p>
    <w:p w14:paraId="61AD8930" w14:textId="77777777" w:rsidR="00576B76" w:rsidRPr="003816B7" w:rsidRDefault="00576B76" w:rsidP="009F5BFD">
      <w:pPr>
        <w:pStyle w:val="Odsekzoznamu"/>
        <w:numPr>
          <w:ilvl w:val="0"/>
          <w:numId w:val="334"/>
        </w:numPr>
      </w:pPr>
      <w:r w:rsidRPr="003816B7">
        <w:t>voľba nevhodných kamarátov,</w:t>
      </w:r>
    </w:p>
    <w:p w14:paraId="5974D66B" w14:textId="77777777" w:rsidR="00576B76" w:rsidRPr="003816B7" w:rsidRDefault="00576B76" w:rsidP="009F5BFD">
      <w:pPr>
        <w:pStyle w:val="Odsekzoznamu"/>
        <w:numPr>
          <w:ilvl w:val="0"/>
          <w:numId w:val="334"/>
        </w:numPr>
      </w:pPr>
      <w:r w:rsidRPr="003816B7">
        <w:t>nabádanie spolužiakov k odporu voči učiteľovi,</w:t>
      </w:r>
    </w:p>
    <w:p w14:paraId="7252BADB" w14:textId="77777777" w:rsidR="00576B76" w:rsidRPr="003816B7" w:rsidRDefault="00576B76" w:rsidP="009F5BFD">
      <w:pPr>
        <w:pStyle w:val="Odsekzoznamu"/>
        <w:numPr>
          <w:ilvl w:val="0"/>
          <w:numId w:val="334"/>
        </w:numPr>
      </w:pPr>
      <w:r w:rsidRPr="003816B7">
        <w:t>tetovanie, fajčenie, pitie alkoholu,</w:t>
      </w:r>
    </w:p>
    <w:p w14:paraId="6AD76AA7" w14:textId="77777777" w:rsidR="00576B76" w:rsidRPr="003816B7" w:rsidRDefault="00576B76" w:rsidP="009F5BFD">
      <w:pPr>
        <w:pStyle w:val="Odsekzoznamu"/>
        <w:numPr>
          <w:ilvl w:val="0"/>
          <w:numId w:val="334"/>
        </w:numPr>
      </w:pPr>
      <w:r w:rsidRPr="003816B7">
        <w:t>vulgárne vyjadrovanie, predčasné sexuálne skúsenosti,</w:t>
      </w:r>
    </w:p>
    <w:p w14:paraId="0AC742E0" w14:textId="422C783F" w:rsidR="001C57CD" w:rsidRPr="003816B7" w:rsidRDefault="00576B76" w:rsidP="009F5BFD">
      <w:pPr>
        <w:pStyle w:val="Odsekzoznamu"/>
        <w:numPr>
          <w:ilvl w:val="0"/>
          <w:numId w:val="334"/>
        </w:numPr>
      </w:pPr>
      <w:r w:rsidRPr="003816B7">
        <w:t>agresivita,  terorizovanie mladších a slabších.</w:t>
      </w:r>
    </w:p>
    <w:p w14:paraId="2569FB2E" w14:textId="32EF9397" w:rsidR="00576B76" w:rsidRPr="003816B7" w:rsidRDefault="00576B76" w:rsidP="009F5BFD">
      <w:pPr>
        <w:spacing w:after="0" w:line="240" w:lineRule="auto"/>
        <w:rPr>
          <w:rFonts w:ascii="Times New Roman" w:hAnsi="Times New Roman" w:cs="Times New Roman"/>
          <w:b/>
          <w:bCs/>
          <w:color w:val="FF0000"/>
          <w:sz w:val="24"/>
          <w:szCs w:val="24"/>
        </w:rPr>
      </w:pPr>
      <w:r w:rsidRPr="003816B7">
        <w:rPr>
          <w:rFonts w:ascii="Times New Roman" w:hAnsi="Times New Roman" w:cs="Times New Roman"/>
          <w:b/>
          <w:bCs/>
          <w:color w:val="FF0000"/>
          <w:sz w:val="24"/>
          <w:szCs w:val="24"/>
        </w:rPr>
        <w:t>Symptómy – Intrapunitívne zameranie osobnosti</w:t>
      </w:r>
    </w:p>
    <w:p w14:paraId="0CF10AA8" w14:textId="77777777" w:rsidR="00576B76" w:rsidRPr="003816B7" w:rsidRDefault="00576B76" w:rsidP="009F5BFD">
      <w:pPr>
        <w:pStyle w:val="Odsekzoznamu"/>
        <w:numPr>
          <w:ilvl w:val="0"/>
          <w:numId w:val="335"/>
        </w:numPr>
      </w:pPr>
      <w:r w:rsidRPr="003816B7">
        <w:t>strach alebo nadmerná hanblivosť pred cudzími ľuďmi,</w:t>
      </w:r>
    </w:p>
    <w:p w14:paraId="163273F9" w14:textId="77777777" w:rsidR="00576B76" w:rsidRPr="003816B7" w:rsidRDefault="00576B76" w:rsidP="009F5BFD">
      <w:pPr>
        <w:pStyle w:val="Odsekzoznamu"/>
        <w:numPr>
          <w:ilvl w:val="0"/>
          <w:numId w:val="335"/>
        </w:numPr>
      </w:pPr>
      <w:r w:rsidRPr="003816B7">
        <w:t>znížené sebavedomie,</w:t>
      </w:r>
    </w:p>
    <w:p w14:paraId="2897DFFD" w14:textId="77777777" w:rsidR="00576B76" w:rsidRPr="003816B7" w:rsidRDefault="00576B76" w:rsidP="009F5BFD">
      <w:pPr>
        <w:pStyle w:val="Odsekzoznamu"/>
        <w:numPr>
          <w:ilvl w:val="0"/>
          <w:numId w:val="335"/>
        </w:numPr>
      </w:pPr>
      <w:r w:rsidRPr="003816B7">
        <w:lastRenderedPageBreak/>
        <w:t>precitlivenosť,</w:t>
      </w:r>
    </w:p>
    <w:p w14:paraId="6578C027" w14:textId="77777777" w:rsidR="00576B76" w:rsidRPr="003816B7" w:rsidRDefault="00576B76" w:rsidP="009F5BFD">
      <w:pPr>
        <w:pStyle w:val="Odsekzoznamu"/>
        <w:numPr>
          <w:ilvl w:val="0"/>
          <w:numId w:val="335"/>
        </w:numPr>
      </w:pPr>
      <w:r w:rsidRPr="003816B7">
        <w:t>prehnane reaguje na neúspechy,</w:t>
      </w:r>
    </w:p>
    <w:p w14:paraId="647090CD" w14:textId="77777777" w:rsidR="00576B76" w:rsidRPr="003816B7" w:rsidRDefault="00576B76" w:rsidP="009F5BFD">
      <w:pPr>
        <w:pStyle w:val="Odsekzoznamu"/>
        <w:numPr>
          <w:ilvl w:val="0"/>
          <w:numId w:val="335"/>
        </w:numPr>
      </w:pPr>
      <w:r w:rsidRPr="003816B7">
        <w:t>pri skúšaní hovorí potichu,</w:t>
      </w:r>
    </w:p>
    <w:p w14:paraId="4D6FF33F" w14:textId="77777777" w:rsidR="00576B76" w:rsidRPr="003816B7" w:rsidRDefault="00576B76" w:rsidP="009F5BFD">
      <w:pPr>
        <w:pStyle w:val="Odsekzoznamu"/>
        <w:numPr>
          <w:ilvl w:val="0"/>
          <w:numId w:val="335"/>
        </w:numPr>
      </w:pPr>
      <w:r w:rsidRPr="003816B7">
        <w:t>nedokáže uplatniť svoje poznatky,</w:t>
      </w:r>
    </w:p>
    <w:p w14:paraId="5AD38B81" w14:textId="77777777" w:rsidR="00576B76" w:rsidRPr="003816B7" w:rsidRDefault="00576B76" w:rsidP="009F5BFD">
      <w:pPr>
        <w:pStyle w:val="Odsekzoznamu"/>
        <w:numPr>
          <w:ilvl w:val="0"/>
          <w:numId w:val="335"/>
        </w:numPr>
      </w:pPr>
      <w:r w:rsidRPr="003816B7">
        <w:t>vyhýba sa novým situáciám,</w:t>
      </w:r>
    </w:p>
    <w:p w14:paraId="009BC8FB" w14:textId="77777777" w:rsidR="00576B76" w:rsidRPr="003816B7" w:rsidRDefault="00576B76" w:rsidP="009F5BFD">
      <w:pPr>
        <w:pStyle w:val="Odsekzoznamu"/>
        <w:numPr>
          <w:ilvl w:val="0"/>
          <w:numId w:val="335"/>
        </w:numPr>
      </w:pPr>
      <w:r w:rsidRPr="003816B7">
        <w:t>sklon k elektívnemu mutizmu,</w:t>
      </w:r>
    </w:p>
    <w:p w14:paraId="7379F4FC" w14:textId="77777777" w:rsidR="00576B76" w:rsidRPr="003816B7" w:rsidRDefault="00576B76" w:rsidP="009F5BFD">
      <w:pPr>
        <w:pStyle w:val="Odsekzoznamu"/>
        <w:numPr>
          <w:ilvl w:val="0"/>
          <w:numId w:val="335"/>
        </w:numPr>
      </w:pPr>
      <w:r w:rsidRPr="003816B7">
        <w:t>sklon k samotárstvu, lebo sa nedokáže zblížiť s ostatnými deťmi,</w:t>
      </w:r>
    </w:p>
    <w:p w14:paraId="28B86368" w14:textId="77777777" w:rsidR="00576B76" w:rsidRPr="003816B7" w:rsidRDefault="00576B76" w:rsidP="009F5BFD">
      <w:pPr>
        <w:pStyle w:val="Odsekzoznamu"/>
        <w:numPr>
          <w:ilvl w:val="0"/>
          <w:numId w:val="335"/>
        </w:numPr>
      </w:pPr>
      <w:r w:rsidRPr="003816B7">
        <w:t>pasívny negativizmus (tichá vzdorovitosť),</w:t>
      </w:r>
    </w:p>
    <w:p w14:paraId="2BFDD4CF" w14:textId="50CB5304" w:rsidR="00576B76" w:rsidRPr="003816B7" w:rsidRDefault="00576B76" w:rsidP="009F5BFD">
      <w:pPr>
        <w:pStyle w:val="Odsekzoznamu"/>
        <w:numPr>
          <w:ilvl w:val="0"/>
          <w:numId w:val="335"/>
        </w:numPr>
      </w:pPr>
      <w:r w:rsidRPr="003816B7">
        <w:t xml:space="preserve">nesmelosť, plachosť, prílišná </w:t>
      </w:r>
      <w:proofErr w:type="spellStart"/>
      <w:r w:rsidRPr="003816B7">
        <w:t>submisívnosť</w:t>
      </w:r>
      <w:proofErr w:type="spellEnd"/>
      <w:r w:rsidRPr="003816B7">
        <w:t>.</w:t>
      </w:r>
    </w:p>
    <w:p w14:paraId="2903C26F" w14:textId="526EF8FE" w:rsidR="00576B76" w:rsidRPr="003816B7" w:rsidRDefault="00576B76" w:rsidP="009F5BFD">
      <w:pPr>
        <w:spacing w:after="0" w:line="240" w:lineRule="auto"/>
        <w:rPr>
          <w:rFonts w:ascii="Times New Roman" w:hAnsi="Times New Roman" w:cs="Times New Roman"/>
          <w:b/>
          <w:bCs/>
          <w:color w:val="FF0000"/>
          <w:sz w:val="24"/>
          <w:szCs w:val="24"/>
        </w:rPr>
      </w:pPr>
      <w:r w:rsidRPr="003816B7">
        <w:rPr>
          <w:rFonts w:ascii="Times New Roman" w:hAnsi="Times New Roman" w:cs="Times New Roman"/>
          <w:b/>
          <w:bCs/>
          <w:color w:val="FF0000"/>
          <w:sz w:val="24"/>
          <w:szCs w:val="24"/>
        </w:rPr>
        <w:t>Symptómy – Parciálne nedostatky poznávacích procesov</w:t>
      </w:r>
    </w:p>
    <w:p w14:paraId="5AD0BE0D" w14:textId="77777777" w:rsidR="00576B76" w:rsidRPr="003816B7" w:rsidRDefault="00576B76" w:rsidP="009F5BFD">
      <w:pPr>
        <w:pStyle w:val="Odsekzoznamu"/>
        <w:numPr>
          <w:ilvl w:val="0"/>
          <w:numId w:val="336"/>
        </w:numPr>
      </w:pPr>
      <w:r w:rsidRPr="003816B7">
        <w:t>Dyslexia</w:t>
      </w:r>
    </w:p>
    <w:p w14:paraId="1517E18D" w14:textId="77777777" w:rsidR="00576B76" w:rsidRPr="003816B7" w:rsidRDefault="00576B76" w:rsidP="009F5BFD">
      <w:pPr>
        <w:pStyle w:val="Odsekzoznamu"/>
        <w:numPr>
          <w:ilvl w:val="0"/>
          <w:numId w:val="336"/>
        </w:numPr>
      </w:pPr>
      <w:r w:rsidRPr="003816B7">
        <w:t>Dysgrafia</w:t>
      </w:r>
    </w:p>
    <w:p w14:paraId="5034961E" w14:textId="77777777" w:rsidR="00576B76" w:rsidRPr="003816B7" w:rsidRDefault="00576B76" w:rsidP="009F5BFD">
      <w:pPr>
        <w:pStyle w:val="Odsekzoznamu"/>
        <w:numPr>
          <w:ilvl w:val="0"/>
          <w:numId w:val="336"/>
        </w:numPr>
      </w:pPr>
      <w:r w:rsidRPr="003816B7">
        <w:t>Dysortografia</w:t>
      </w:r>
    </w:p>
    <w:p w14:paraId="0C6FEA13" w14:textId="77777777" w:rsidR="00576B76" w:rsidRPr="003816B7" w:rsidRDefault="00576B76" w:rsidP="009F5BFD">
      <w:pPr>
        <w:pStyle w:val="Odsekzoznamu"/>
        <w:numPr>
          <w:ilvl w:val="0"/>
          <w:numId w:val="336"/>
        </w:numPr>
      </w:pPr>
      <w:r w:rsidRPr="003816B7">
        <w:t>Dyskalkúlia</w:t>
      </w:r>
    </w:p>
    <w:p w14:paraId="3C7380F7" w14:textId="77777777" w:rsidR="00576B76" w:rsidRPr="003816B7" w:rsidRDefault="00576B76" w:rsidP="009F5BFD">
      <w:pPr>
        <w:pStyle w:val="Odsekzoznamu"/>
        <w:numPr>
          <w:ilvl w:val="0"/>
          <w:numId w:val="336"/>
        </w:numPr>
      </w:pPr>
      <w:r w:rsidRPr="003816B7">
        <w:t>Dyspinxia</w:t>
      </w:r>
    </w:p>
    <w:p w14:paraId="0653081C" w14:textId="5411B9BC" w:rsidR="00576B76" w:rsidRPr="003816B7" w:rsidRDefault="00576B76" w:rsidP="009F5BFD">
      <w:pPr>
        <w:pStyle w:val="Odsekzoznamu"/>
        <w:numPr>
          <w:ilvl w:val="0"/>
          <w:numId w:val="336"/>
        </w:numPr>
      </w:pPr>
      <w:proofErr w:type="spellStart"/>
      <w:r w:rsidRPr="003816B7">
        <w:t>Dysmúzia</w:t>
      </w:r>
      <w:proofErr w:type="spellEnd"/>
    </w:p>
    <w:p w14:paraId="0B9C0FF8" w14:textId="354CD67C" w:rsidR="00576B76" w:rsidRPr="003816B7" w:rsidRDefault="00576B76" w:rsidP="009F5BFD">
      <w:pPr>
        <w:spacing w:after="0" w:line="240" w:lineRule="auto"/>
        <w:rPr>
          <w:rFonts w:ascii="Times New Roman" w:hAnsi="Times New Roman" w:cs="Times New Roman"/>
          <w:b/>
          <w:bCs/>
          <w:color w:val="FF0000"/>
          <w:sz w:val="24"/>
          <w:szCs w:val="24"/>
        </w:rPr>
      </w:pPr>
      <w:r w:rsidRPr="003816B7">
        <w:rPr>
          <w:rFonts w:ascii="Times New Roman" w:hAnsi="Times New Roman" w:cs="Times New Roman"/>
          <w:b/>
          <w:bCs/>
          <w:color w:val="FF0000"/>
          <w:sz w:val="24"/>
          <w:szCs w:val="24"/>
        </w:rPr>
        <w:t>Dyslexia</w:t>
      </w:r>
    </w:p>
    <w:p w14:paraId="02BE9DEA" w14:textId="6BA43221" w:rsidR="00576B76" w:rsidRPr="003816B7" w:rsidRDefault="00576B76" w:rsidP="009F5BFD">
      <w:pPr>
        <w:spacing w:after="0" w:line="240" w:lineRule="auto"/>
        <w:rPr>
          <w:rFonts w:ascii="Times New Roman" w:hAnsi="Times New Roman" w:cs="Times New Roman"/>
          <w:sz w:val="24"/>
          <w:szCs w:val="24"/>
        </w:rPr>
      </w:pPr>
      <w:r w:rsidRPr="003816B7">
        <w:rPr>
          <w:rFonts w:ascii="Times New Roman" w:hAnsi="Times New Roman" w:cs="Times New Roman"/>
          <w:sz w:val="24"/>
          <w:szCs w:val="24"/>
        </w:rPr>
        <w:t>Dyslexia je špecifická vývinová porucha čítania. Väčšinou je definovaná ako znížená schopnosť naučiť sa čítať za použitia bežných vyučovacích metód, primeranej sociokultúrnej príležitosti a normálnej úrovne všeobecných rozumových schopností.</w:t>
      </w:r>
    </w:p>
    <w:p w14:paraId="65BCCB4F" w14:textId="77777777" w:rsidR="00576B76" w:rsidRPr="003816B7" w:rsidRDefault="00576B76" w:rsidP="009F5BFD">
      <w:pPr>
        <w:spacing w:after="0" w:line="240" w:lineRule="auto"/>
        <w:rPr>
          <w:rFonts w:ascii="Times New Roman" w:hAnsi="Times New Roman" w:cs="Times New Roman"/>
          <w:b/>
          <w:bCs/>
          <w:sz w:val="24"/>
          <w:szCs w:val="24"/>
          <w:u w:val="single"/>
        </w:rPr>
      </w:pPr>
      <w:r w:rsidRPr="003816B7">
        <w:rPr>
          <w:rFonts w:ascii="Times New Roman" w:hAnsi="Times New Roman" w:cs="Times New Roman"/>
          <w:b/>
          <w:bCs/>
          <w:sz w:val="24"/>
          <w:szCs w:val="24"/>
          <w:u w:val="single"/>
        </w:rPr>
        <w:t>Bakker (1989) vyčleňuje 2 typy dyslexie:</w:t>
      </w:r>
    </w:p>
    <w:p w14:paraId="16D08379" w14:textId="77777777" w:rsidR="00576B76" w:rsidRPr="003816B7" w:rsidRDefault="00576B76" w:rsidP="009F5BFD">
      <w:pPr>
        <w:spacing w:after="0" w:line="240" w:lineRule="auto"/>
        <w:rPr>
          <w:rFonts w:ascii="Times New Roman" w:hAnsi="Times New Roman" w:cs="Times New Roman"/>
          <w:sz w:val="24"/>
          <w:szCs w:val="24"/>
        </w:rPr>
      </w:pPr>
      <w:r w:rsidRPr="003816B7">
        <w:rPr>
          <w:rFonts w:ascii="Times New Roman" w:hAnsi="Times New Roman" w:cs="Times New Roman"/>
          <w:b/>
          <w:bCs/>
          <w:sz w:val="24"/>
          <w:szCs w:val="24"/>
        </w:rPr>
        <w:t>Dyslexiu typu P</w:t>
      </w:r>
      <w:r w:rsidRPr="003816B7">
        <w:rPr>
          <w:rFonts w:ascii="Times New Roman" w:hAnsi="Times New Roman" w:cs="Times New Roman"/>
          <w:sz w:val="24"/>
          <w:szCs w:val="24"/>
        </w:rPr>
        <w:t xml:space="preserve">  - žiak číta presne, ale pomaly</w:t>
      </w:r>
    </w:p>
    <w:p w14:paraId="5FCD33DA" w14:textId="39793156" w:rsidR="00576B76" w:rsidRPr="003816B7" w:rsidRDefault="00576B76" w:rsidP="009F5BFD">
      <w:pPr>
        <w:spacing w:after="0" w:line="240" w:lineRule="auto"/>
        <w:rPr>
          <w:rFonts w:ascii="Times New Roman" w:hAnsi="Times New Roman" w:cs="Times New Roman"/>
          <w:sz w:val="24"/>
          <w:szCs w:val="24"/>
        </w:rPr>
      </w:pPr>
      <w:r w:rsidRPr="003816B7">
        <w:rPr>
          <w:rFonts w:ascii="Times New Roman" w:hAnsi="Times New Roman" w:cs="Times New Roman"/>
          <w:b/>
          <w:bCs/>
          <w:sz w:val="24"/>
          <w:szCs w:val="24"/>
        </w:rPr>
        <w:t>Dyslexiu typu L</w:t>
      </w:r>
      <w:r w:rsidRPr="003816B7">
        <w:rPr>
          <w:rFonts w:ascii="Times New Roman" w:hAnsi="Times New Roman" w:cs="Times New Roman"/>
          <w:sz w:val="24"/>
          <w:szCs w:val="24"/>
        </w:rPr>
        <w:t xml:space="preserve"> –  žiak číta rýchlo, ale chybne</w:t>
      </w:r>
    </w:p>
    <w:p w14:paraId="3C5BE1B6" w14:textId="77777777" w:rsidR="00576B76" w:rsidRPr="003816B7" w:rsidRDefault="00576B76" w:rsidP="009F5BFD">
      <w:pPr>
        <w:pStyle w:val="Odsekzoznamu"/>
        <w:numPr>
          <w:ilvl w:val="0"/>
          <w:numId w:val="339"/>
        </w:numPr>
        <w:ind w:left="284"/>
      </w:pPr>
      <w:r w:rsidRPr="003816B7">
        <w:t>Problémy v poznávaní a rozoznávaní písmen.</w:t>
      </w:r>
    </w:p>
    <w:p w14:paraId="2BEECDBF" w14:textId="77777777" w:rsidR="00576B76" w:rsidRPr="003816B7" w:rsidRDefault="00576B76" w:rsidP="009F5BFD">
      <w:pPr>
        <w:pStyle w:val="Odsekzoznamu"/>
        <w:numPr>
          <w:ilvl w:val="0"/>
          <w:numId w:val="339"/>
        </w:numPr>
        <w:ind w:left="284"/>
      </w:pPr>
      <w:r w:rsidRPr="003816B7">
        <w:t>Zámena zrkadlovo podobných písmen (b-d, d-p, p-b, n-u).</w:t>
      </w:r>
    </w:p>
    <w:p w14:paraId="0357EEEF" w14:textId="77777777" w:rsidR="00576B76" w:rsidRPr="003816B7" w:rsidRDefault="00576B76" w:rsidP="009F5BFD">
      <w:pPr>
        <w:pStyle w:val="Odsekzoznamu"/>
        <w:numPr>
          <w:ilvl w:val="0"/>
          <w:numId w:val="339"/>
        </w:numPr>
        <w:ind w:left="284"/>
      </w:pPr>
      <w:r w:rsidRPr="003816B7">
        <w:t>Zámena tvarovo podobných písmen (m-n, k-h) a zvukovo podobných písmen (v-f, t-d, h-ch, sykavky).</w:t>
      </w:r>
    </w:p>
    <w:p w14:paraId="5F75F26E" w14:textId="77777777" w:rsidR="00576B76" w:rsidRPr="003816B7" w:rsidRDefault="00576B76" w:rsidP="009F5BFD">
      <w:pPr>
        <w:pStyle w:val="Odsekzoznamu"/>
        <w:numPr>
          <w:ilvl w:val="0"/>
          <w:numId w:val="339"/>
        </w:numPr>
        <w:ind w:left="284"/>
      </w:pPr>
      <w:r w:rsidRPr="003816B7">
        <w:t>Pomalé tempo čítania.</w:t>
      </w:r>
    </w:p>
    <w:p w14:paraId="4AE25B39" w14:textId="77777777" w:rsidR="00576B76" w:rsidRPr="003816B7" w:rsidRDefault="00576B76" w:rsidP="009F5BFD">
      <w:pPr>
        <w:pStyle w:val="Odsekzoznamu"/>
        <w:numPr>
          <w:ilvl w:val="0"/>
          <w:numId w:val="339"/>
        </w:numPr>
        <w:ind w:left="284"/>
      </w:pPr>
      <w:r w:rsidRPr="003816B7">
        <w:t>Problémy so súvislým čítaním slov, časté spájanie dvoch slov.</w:t>
      </w:r>
    </w:p>
    <w:p w14:paraId="68D27DCF" w14:textId="77777777" w:rsidR="00576B76" w:rsidRPr="003816B7" w:rsidRDefault="00576B76" w:rsidP="009F5BFD">
      <w:pPr>
        <w:pStyle w:val="Odsekzoznamu"/>
        <w:numPr>
          <w:ilvl w:val="0"/>
          <w:numId w:val="339"/>
        </w:numPr>
        <w:ind w:left="284"/>
      </w:pPr>
      <w:r w:rsidRPr="003816B7">
        <w:t>Vynechávanie, skracovanie, pridávanie, prehadzovanie a domýšľanie koncoviek vo viacslabičných slovách.</w:t>
      </w:r>
    </w:p>
    <w:p w14:paraId="6E3161D0" w14:textId="77777777" w:rsidR="00576B76" w:rsidRPr="003816B7" w:rsidRDefault="00576B76" w:rsidP="009F5BFD">
      <w:pPr>
        <w:pStyle w:val="Odsekzoznamu"/>
        <w:numPr>
          <w:ilvl w:val="0"/>
          <w:numId w:val="339"/>
        </w:numPr>
        <w:ind w:left="284"/>
      </w:pPr>
      <w:r w:rsidRPr="003816B7">
        <w:t>Časté zamieňanie poradia písmen, slabík, slov.</w:t>
      </w:r>
    </w:p>
    <w:p w14:paraId="77824CD0" w14:textId="77777777" w:rsidR="00576B76" w:rsidRPr="003816B7" w:rsidRDefault="00576B76" w:rsidP="009F5BFD">
      <w:pPr>
        <w:pStyle w:val="Odsekzoznamu"/>
        <w:numPr>
          <w:ilvl w:val="0"/>
          <w:numId w:val="339"/>
        </w:numPr>
        <w:ind w:left="284"/>
      </w:pPr>
      <w:r w:rsidRPr="003816B7">
        <w:t>Uplatňovanie tzv. dvojitého čítania (žiak si najskôr prečíta potichu pre seba a následne nahlas).</w:t>
      </w:r>
    </w:p>
    <w:p w14:paraId="681D653C" w14:textId="2326EEE6" w:rsidR="00576B76" w:rsidRPr="003816B7" w:rsidRDefault="00576B76" w:rsidP="009F5BFD">
      <w:pPr>
        <w:pStyle w:val="Odsekzoznamu"/>
        <w:numPr>
          <w:ilvl w:val="0"/>
          <w:numId w:val="339"/>
        </w:numPr>
        <w:ind w:left="284"/>
      </w:pPr>
      <w:r w:rsidRPr="003816B7">
        <w:t>Neschopnosť porozumieť a následne zreprodukovať prečítaný text.</w:t>
      </w:r>
    </w:p>
    <w:p w14:paraId="596C8938" w14:textId="373C7111" w:rsidR="00576B76" w:rsidRPr="003816B7" w:rsidRDefault="00576B76" w:rsidP="009F5BFD">
      <w:pPr>
        <w:spacing w:after="0" w:line="240" w:lineRule="auto"/>
        <w:rPr>
          <w:rFonts w:ascii="Times New Roman" w:hAnsi="Times New Roman" w:cs="Times New Roman"/>
          <w:b/>
          <w:bCs/>
          <w:color w:val="FF0000"/>
          <w:sz w:val="24"/>
          <w:szCs w:val="24"/>
        </w:rPr>
      </w:pPr>
      <w:r w:rsidRPr="003816B7">
        <w:rPr>
          <w:rFonts w:ascii="Times New Roman" w:hAnsi="Times New Roman" w:cs="Times New Roman"/>
          <w:b/>
          <w:bCs/>
          <w:color w:val="FF0000"/>
          <w:sz w:val="24"/>
          <w:szCs w:val="24"/>
        </w:rPr>
        <w:t>Dysgrafia</w:t>
      </w:r>
    </w:p>
    <w:p w14:paraId="171EA36F" w14:textId="77777777" w:rsidR="00576B76" w:rsidRPr="003816B7" w:rsidRDefault="00576B76" w:rsidP="009F5BFD">
      <w:pPr>
        <w:spacing w:after="0" w:line="240" w:lineRule="auto"/>
        <w:rPr>
          <w:rFonts w:ascii="Times New Roman" w:hAnsi="Times New Roman" w:cs="Times New Roman"/>
          <w:sz w:val="24"/>
          <w:szCs w:val="24"/>
        </w:rPr>
      </w:pPr>
      <w:r w:rsidRPr="003816B7">
        <w:rPr>
          <w:rFonts w:ascii="Times New Roman" w:hAnsi="Times New Roman" w:cs="Times New Roman"/>
          <w:sz w:val="24"/>
          <w:szCs w:val="24"/>
        </w:rPr>
        <w:t>Dysgrafia je špecifická vývinová porucha písania postihujúca písomný prejav, ktorý</w:t>
      </w:r>
    </w:p>
    <w:p w14:paraId="340FDD7A" w14:textId="0C9D328F" w:rsidR="00576B76" w:rsidRPr="003816B7" w:rsidRDefault="00576B76" w:rsidP="009F5BFD">
      <w:pPr>
        <w:spacing w:after="0" w:line="240" w:lineRule="auto"/>
        <w:rPr>
          <w:rFonts w:ascii="Times New Roman" w:hAnsi="Times New Roman" w:cs="Times New Roman"/>
          <w:sz w:val="24"/>
          <w:szCs w:val="24"/>
        </w:rPr>
      </w:pPr>
      <w:r w:rsidRPr="003816B7">
        <w:rPr>
          <w:rFonts w:ascii="Times New Roman" w:hAnsi="Times New Roman" w:cs="Times New Roman"/>
          <w:sz w:val="24"/>
          <w:szCs w:val="24"/>
        </w:rPr>
        <w:t>býva nečitateľný.</w:t>
      </w:r>
    </w:p>
    <w:p w14:paraId="55F2B1AC" w14:textId="77777777" w:rsidR="00576B76" w:rsidRPr="003816B7" w:rsidRDefault="00576B76" w:rsidP="009F5BFD">
      <w:pPr>
        <w:spacing w:after="0" w:line="240" w:lineRule="auto"/>
        <w:rPr>
          <w:rFonts w:ascii="Times New Roman" w:hAnsi="Times New Roman" w:cs="Times New Roman"/>
          <w:b/>
          <w:bCs/>
          <w:sz w:val="24"/>
          <w:szCs w:val="24"/>
        </w:rPr>
      </w:pPr>
      <w:r w:rsidRPr="003816B7">
        <w:rPr>
          <w:rFonts w:ascii="Times New Roman" w:hAnsi="Times New Roman" w:cs="Times New Roman"/>
          <w:b/>
          <w:bCs/>
          <w:sz w:val="24"/>
          <w:szCs w:val="24"/>
        </w:rPr>
        <w:t>Prejavy (znaky) dysgrafie</w:t>
      </w:r>
    </w:p>
    <w:p w14:paraId="5A96FE55" w14:textId="77777777" w:rsidR="00576B76" w:rsidRPr="003816B7" w:rsidRDefault="00576B76" w:rsidP="009F5BFD">
      <w:pPr>
        <w:pStyle w:val="Odsekzoznamu"/>
        <w:numPr>
          <w:ilvl w:val="0"/>
          <w:numId w:val="337"/>
        </w:numPr>
      </w:pPr>
      <w:r w:rsidRPr="003816B7">
        <w:t>Problémy pri napodobňovaní písmen a pomalé vybavovanie tvarov písmen.</w:t>
      </w:r>
    </w:p>
    <w:p w14:paraId="6DA7DD77" w14:textId="77777777" w:rsidR="00576B76" w:rsidRPr="003816B7" w:rsidRDefault="00576B76" w:rsidP="009F5BFD">
      <w:pPr>
        <w:pStyle w:val="Odsekzoznamu"/>
        <w:numPr>
          <w:ilvl w:val="0"/>
          <w:numId w:val="337"/>
        </w:numPr>
      </w:pPr>
      <w:r w:rsidRPr="003816B7">
        <w:t>Písanie vyžadujúce neúmerne mnoho energie, času a vytrvalosti.</w:t>
      </w:r>
    </w:p>
    <w:p w14:paraId="5BE80F39" w14:textId="77777777" w:rsidR="00576B76" w:rsidRPr="003816B7" w:rsidRDefault="00576B76" w:rsidP="009F5BFD">
      <w:pPr>
        <w:pStyle w:val="Odsekzoznamu"/>
        <w:numPr>
          <w:ilvl w:val="0"/>
          <w:numId w:val="337"/>
        </w:numPr>
      </w:pPr>
      <w:r w:rsidRPr="003816B7">
        <w:t>Neupravený písomný prejav (nerovnako veľké grafémy).</w:t>
      </w:r>
    </w:p>
    <w:p w14:paraId="709CD43F" w14:textId="77777777" w:rsidR="00576B76" w:rsidRPr="003816B7" w:rsidRDefault="00576B76" w:rsidP="009F5BFD">
      <w:pPr>
        <w:pStyle w:val="Odsekzoznamu"/>
        <w:numPr>
          <w:ilvl w:val="0"/>
          <w:numId w:val="337"/>
        </w:numPr>
      </w:pPr>
      <w:r w:rsidRPr="003816B7">
        <w:t>Nesprávne držanie písacej potreby.</w:t>
      </w:r>
    </w:p>
    <w:p w14:paraId="4B876D39" w14:textId="77777777" w:rsidR="00576B76" w:rsidRPr="003816B7" w:rsidRDefault="00576B76" w:rsidP="009F5BFD">
      <w:pPr>
        <w:pStyle w:val="Odsekzoznamu"/>
        <w:numPr>
          <w:ilvl w:val="0"/>
          <w:numId w:val="337"/>
        </w:numPr>
      </w:pPr>
      <w:r w:rsidRPr="003816B7">
        <w:t>Pozorovanie vlastnej ruky pri písaní.</w:t>
      </w:r>
    </w:p>
    <w:p w14:paraId="2575F2C2" w14:textId="77777777" w:rsidR="00576B76" w:rsidRPr="003816B7" w:rsidRDefault="00576B76" w:rsidP="009F5BFD">
      <w:pPr>
        <w:pStyle w:val="Odsekzoznamu"/>
        <w:numPr>
          <w:ilvl w:val="0"/>
          <w:numId w:val="337"/>
        </w:numPr>
      </w:pPr>
      <w:r w:rsidRPr="003816B7">
        <w:t>Príliš veľký tlak na podložku pri písaní.</w:t>
      </w:r>
    </w:p>
    <w:p w14:paraId="24CA5B57" w14:textId="20119A27" w:rsidR="00576B76" w:rsidRPr="003816B7" w:rsidRDefault="00576B76" w:rsidP="009F5BFD">
      <w:pPr>
        <w:pStyle w:val="Odsekzoznamu"/>
        <w:numPr>
          <w:ilvl w:val="0"/>
          <w:numId w:val="337"/>
        </w:numPr>
      </w:pPr>
      <w:r w:rsidRPr="003816B7">
        <w:t>Neúmerne pomalé tempo písania.</w:t>
      </w:r>
    </w:p>
    <w:p w14:paraId="10E5CF92" w14:textId="77777777" w:rsidR="0099279C" w:rsidRPr="003816B7" w:rsidRDefault="0099279C" w:rsidP="009F5BFD">
      <w:pPr>
        <w:pStyle w:val="Odsekzoznamu"/>
        <w:numPr>
          <w:ilvl w:val="0"/>
          <w:numId w:val="338"/>
        </w:numPr>
        <w:ind w:left="284"/>
      </w:pPr>
      <w:r w:rsidRPr="003816B7">
        <w:t>Časté škrtanie a prepisovanie písmen.</w:t>
      </w:r>
    </w:p>
    <w:p w14:paraId="5B58C15F" w14:textId="77777777" w:rsidR="0099279C" w:rsidRPr="003816B7" w:rsidRDefault="0099279C" w:rsidP="009F5BFD">
      <w:pPr>
        <w:pStyle w:val="Odsekzoznamu"/>
        <w:numPr>
          <w:ilvl w:val="0"/>
          <w:numId w:val="338"/>
        </w:numPr>
        <w:ind w:left="284"/>
      </w:pPr>
      <w:r w:rsidRPr="003816B7">
        <w:t>Nepravidelná hustota medzi písmenami a slovami</w:t>
      </w:r>
    </w:p>
    <w:p w14:paraId="76FF2F3A" w14:textId="77777777" w:rsidR="0099279C" w:rsidRPr="003816B7" w:rsidRDefault="0099279C" w:rsidP="009F5BFD">
      <w:pPr>
        <w:pStyle w:val="Odsekzoznamu"/>
        <w:numPr>
          <w:ilvl w:val="0"/>
          <w:numId w:val="338"/>
        </w:numPr>
        <w:ind w:left="284"/>
      </w:pPr>
      <w:r w:rsidRPr="003816B7">
        <w:t>Vynechávanie písmen, slov v texte.</w:t>
      </w:r>
    </w:p>
    <w:p w14:paraId="36C3BC7B" w14:textId="77777777" w:rsidR="0099279C" w:rsidRPr="003816B7" w:rsidRDefault="0099279C" w:rsidP="009F5BFD">
      <w:pPr>
        <w:pStyle w:val="Odsekzoznamu"/>
        <w:numPr>
          <w:ilvl w:val="0"/>
          <w:numId w:val="338"/>
        </w:numPr>
        <w:ind w:left="284"/>
      </w:pPr>
      <w:r w:rsidRPr="003816B7">
        <w:t>Zabúdanie diakritiky.</w:t>
      </w:r>
    </w:p>
    <w:p w14:paraId="0E2290A1" w14:textId="77777777" w:rsidR="0099279C" w:rsidRPr="003816B7" w:rsidRDefault="0099279C" w:rsidP="009F5BFD">
      <w:pPr>
        <w:pStyle w:val="Odsekzoznamu"/>
        <w:numPr>
          <w:ilvl w:val="0"/>
          <w:numId w:val="338"/>
        </w:numPr>
        <w:ind w:left="284"/>
      </w:pPr>
      <w:r w:rsidRPr="003816B7">
        <w:t>Nepravidelné usporiadanie vzhľadom na okraje a riadky (nedodržiavanie hraníc slov).</w:t>
      </w:r>
    </w:p>
    <w:p w14:paraId="5F133113" w14:textId="77777777" w:rsidR="0099279C" w:rsidRPr="003816B7" w:rsidRDefault="0099279C" w:rsidP="009F5BFD">
      <w:pPr>
        <w:pStyle w:val="Odsekzoznamu"/>
        <w:numPr>
          <w:ilvl w:val="0"/>
          <w:numId w:val="338"/>
        </w:numPr>
        <w:ind w:left="284"/>
      </w:pPr>
      <w:r w:rsidRPr="003816B7">
        <w:t>Neschopnosť dodržiavania správnych tvarov písmen (výška, šírka).</w:t>
      </w:r>
    </w:p>
    <w:p w14:paraId="7E4E95C4" w14:textId="77777777" w:rsidR="0099279C" w:rsidRPr="003816B7" w:rsidRDefault="0099279C" w:rsidP="009F5BFD">
      <w:pPr>
        <w:pStyle w:val="Odsekzoznamu"/>
        <w:numPr>
          <w:ilvl w:val="0"/>
          <w:numId w:val="338"/>
        </w:numPr>
        <w:ind w:left="284"/>
      </w:pPr>
      <w:r w:rsidRPr="003816B7">
        <w:t>Roztrasené línie (neschopnosť napojiť správne línie)</w:t>
      </w:r>
    </w:p>
    <w:p w14:paraId="719D12A3" w14:textId="37C292AF" w:rsidR="00576B76" w:rsidRPr="003816B7" w:rsidRDefault="0099279C" w:rsidP="009F5BFD">
      <w:pPr>
        <w:pStyle w:val="Odsekzoznamu"/>
        <w:numPr>
          <w:ilvl w:val="0"/>
          <w:numId w:val="338"/>
        </w:numPr>
        <w:ind w:left="284"/>
      </w:pPr>
      <w:r w:rsidRPr="003816B7">
        <w:t>Sklon písma sa často mení.</w:t>
      </w:r>
    </w:p>
    <w:p w14:paraId="7B61D353" w14:textId="19006C5C" w:rsidR="0099279C" w:rsidRPr="003816B7" w:rsidRDefault="0099279C" w:rsidP="009F5BFD">
      <w:pPr>
        <w:spacing w:after="0" w:line="240" w:lineRule="auto"/>
        <w:rPr>
          <w:rFonts w:ascii="Times New Roman" w:hAnsi="Times New Roman" w:cs="Times New Roman"/>
          <w:b/>
          <w:bCs/>
          <w:color w:val="FF0000"/>
          <w:sz w:val="24"/>
          <w:szCs w:val="24"/>
        </w:rPr>
      </w:pPr>
      <w:r w:rsidRPr="003816B7">
        <w:rPr>
          <w:rFonts w:ascii="Times New Roman" w:hAnsi="Times New Roman" w:cs="Times New Roman"/>
          <w:b/>
          <w:bCs/>
          <w:color w:val="FF0000"/>
          <w:sz w:val="24"/>
          <w:szCs w:val="24"/>
        </w:rPr>
        <w:t>Dysortografia</w:t>
      </w:r>
    </w:p>
    <w:p w14:paraId="65F85C56" w14:textId="77777777" w:rsidR="0099279C" w:rsidRPr="003816B7" w:rsidRDefault="0099279C" w:rsidP="009F5BFD">
      <w:pPr>
        <w:spacing w:after="0" w:line="240" w:lineRule="auto"/>
        <w:rPr>
          <w:rFonts w:ascii="Times New Roman" w:hAnsi="Times New Roman" w:cs="Times New Roman"/>
          <w:sz w:val="24"/>
          <w:szCs w:val="24"/>
        </w:rPr>
      </w:pPr>
      <w:r w:rsidRPr="003816B7">
        <w:rPr>
          <w:rFonts w:ascii="Times New Roman" w:hAnsi="Times New Roman" w:cs="Times New Roman"/>
          <w:sz w:val="24"/>
          <w:szCs w:val="24"/>
        </w:rPr>
        <w:lastRenderedPageBreak/>
        <w:t>Dysortografia sa definuje ako špecifická vývinová porucha pravopisu prejavujúca sa ťažkosťami v osvojovaní si gramatických pravidiel.</w:t>
      </w:r>
    </w:p>
    <w:p w14:paraId="03FB35AC" w14:textId="77777777" w:rsidR="0099279C" w:rsidRPr="003816B7" w:rsidRDefault="0099279C" w:rsidP="009F5BFD">
      <w:pPr>
        <w:spacing w:after="0" w:line="240" w:lineRule="auto"/>
        <w:rPr>
          <w:rFonts w:ascii="Times New Roman" w:hAnsi="Times New Roman" w:cs="Times New Roman"/>
          <w:b/>
          <w:bCs/>
          <w:sz w:val="24"/>
          <w:szCs w:val="24"/>
          <w:u w:val="single"/>
        </w:rPr>
      </w:pPr>
      <w:r w:rsidRPr="003816B7">
        <w:rPr>
          <w:rFonts w:ascii="Times New Roman" w:hAnsi="Times New Roman" w:cs="Times New Roman"/>
          <w:b/>
          <w:bCs/>
          <w:sz w:val="24"/>
          <w:szCs w:val="24"/>
          <w:u w:val="single"/>
        </w:rPr>
        <w:t>Prejavy</w:t>
      </w:r>
    </w:p>
    <w:p w14:paraId="5746C693" w14:textId="77777777" w:rsidR="0099279C" w:rsidRPr="003816B7" w:rsidRDefault="0099279C" w:rsidP="009F5BFD">
      <w:pPr>
        <w:pStyle w:val="Odsekzoznamu"/>
        <w:numPr>
          <w:ilvl w:val="0"/>
          <w:numId w:val="340"/>
        </w:numPr>
        <w:ind w:left="426"/>
      </w:pPr>
      <w:r w:rsidRPr="003816B7">
        <w:t>Neschopnosť spomenúť si dostatočne rýchlo na tvar písmena.</w:t>
      </w:r>
    </w:p>
    <w:p w14:paraId="513CCCFE" w14:textId="77777777" w:rsidR="0099279C" w:rsidRPr="003816B7" w:rsidRDefault="0099279C" w:rsidP="009F5BFD">
      <w:pPr>
        <w:pStyle w:val="Odsekzoznamu"/>
        <w:numPr>
          <w:ilvl w:val="0"/>
          <w:numId w:val="340"/>
        </w:numPr>
        <w:ind w:left="426"/>
      </w:pPr>
      <w:r w:rsidRPr="003816B7">
        <w:t>Zámena krátkych a dlhých samohlások, v dôsledku čoho interpunkcia chýba alebo je umiestňovaná na nesprávne miesta.</w:t>
      </w:r>
    </w:p>
    <w:p w14:paraId="24911314" w14:textId="77777777" w:rsidR="0099279C" w:rsidRPr="003816B7" w:rsidRDefault="0099279C" w:rsidP="009F5BFD">
      <w:pPr>
        <w:pStyle w:val="Odsekzoznamu"/>
        <w:numPr>
          <w:ilvl w:val="0"/>
          <w:numId w:val="340"/>
        </w:numPr>
        <w:ind w:left="426"/>
      </w:pPr>
      <w:r w:rsidRPr="003816B7">
        <w:t>Zámena tvrdých a mäkkých slabík (ny-ni, ty-ti).</w:t>
      </w:r>
    </w:p>
    <w:p w14:paraId="6C95A1D5" w14:textId="77777777" w:rsidR="0099279C" w:rsidRPr="003816B7" w:rsidRDefault="0099279C" w:rsidP="009F5BFD">
      <w:pPr>
        <w:pStyle w:val="Odsekzoznamu"/>
        <w:numPr>
          <w:ilvl w:val="0"/>
          <w:numId w:val="340"/>
        </w:numPr>
        <w:ind w:left="426"/>
      </w:pPr>
      <w:r w:rsidRPr="003816B7">
        <w:t>Problémy s rozlišovaním sykaviek (prítomná tzv. sykavková asimilácia).</w:t>
      </w:r>
    </w:p>
    <w:p w14:paraId="436E51BA" w14:textId="77777777" w:rsidR="0099279C" w:rsidRPr="003816B7" w:rsidRDefault="0099279C" w:rsidP="009F5BFD">
      <w:pPr>
        <w:pStyle w:val="Odsekzoznamu"/>
        <w:numPr>
          <w:ilvl w:val="0"/>
          <w:numId w:val="340"/>
        </w:numPr>
        <w:ind w:left="426"/>
      </w:pPr>
      <w:r w:rsidRPr="003816B7">
        <w:t>Vynechávanie, pridávanie písmen alebo slabík.</w:t>
      </w:r>
    </w:p>
    <w:p w14:paraId="7A423564" w14:textId="77777777" w:rsidR="0099279C" w:rsidRPr="003816B7" w:rsidRDefault="0099279C" w:rsidP="009F5BFD">
      <w:pPr>
        <w:pStyle w:val="Odsekzoznamu"/>
        <w:numPr>
          <w:ilvl w:val="0"/>
          <w:numId w:val="340"/>
        </w:numPr>
        <w:ind w:left="426"/>
      </w:pPr>
      <w:r w:rsidRPr="003816B7">
        <w:t>Zámena písmen podobných tvarom (v písanej podobe napr. m-n, h-ch, k-h, v tlačenej napr. a-e, d-b) a podobných zvukom (h-ch, t-d, sykavky).</w:t>
      </w:r>
    </w:p>
    <w:p w14:paraId="590741F3" w14:textId="77777777" w:rsidR="0099279C" w:rsidRPr="003816B7" w:rsidRDefault="0099279C" w:rsidP="009F5BFD">
      <w:pPr>
        <w:pStyle w:val="Odsekzoznamu"/>
        <w:numPr>
          <w:ilvl w:val="0"/>
          <w:numId w:val="340"/>
        </w:numPr>
        <w:ind w:left="426"/>
      </w:pPr>
      <w:r w:rsidRPr="003816B7">
        <w:t>Nedodržiavanie hraníc slov, nelogické rozdeľovanie slov.</w:t>
      </w:r>
    </w:p>
    <w:p w14:paraId="7402DE47" w14:textId="3C1FA61D" w:rsidR="00282A21" w:rsidRPr="003816B7" w:rsidRDefault="0099279C" w:rsidP="009F5BFD">
      <w:pPr>
        <w:pStyle w:val="Odsekzoznamu"/>
        <w:numPr>
          <w:ilvl w:val="0"/>
          <w:numId w:val="340"/>
        </w:numPr>
        <w:ind w:left="426"/>
      </w:pPr>
      <w:r w:rsidRPr="003816B7">
        <w:t>Nepresný slovosled.</w:t>
      </w:r>
    </w:p>
    <w:p w14:paraId="2534877F" w14:textId="31F965F2" w:rsidR="0099279C" w:rsidRPr="003816B7" w:rsidRDefault="0099279C" w:rsidP="009F5BFD">
      <w:pPr>
        <w:spacing w:after="0" w:line="240" w:lineRule="auto"/>
        <w:rPr>
          <w:rFonts w:ascii="Times New Roman" w:hAnsi="Times New Roman" w:cs="Times New Roman"/>
          <w:b/>
          <w:bCs/>
          <w:color w:val="FF0000"/>
          <w:sz w:val="24"/>
          <w:szCs w:val="24"/>
        </w:rPr>
      </w:pPr>
      <w:r w:rsidRPr="003816B7">
        <w:rPr>
          <w:rFonts w:ascii="Times New Roman" w:hAnsi="Times New Roman" w:cs="Times New Roman"/>
          <w:b/>
          <w:bCs/>
          <w:color w:val="FF0000"/>
          <w:sz w:val="24"/>
          <w:szCs w:val="24"/>
        </w:rPr>
        <w:t>Dyskalkúlia</w:t>
      </w:r>
    </w:p>
    <w:p w14:paraId="7D4D2A61" w14:textId="77777777" w:rsidR="0099279C" w:rsidRPr="003816B7" w:rsidRDefault="0099279C" w:rsidP="009F5BFD">
      <w:pPr>
        <w:spacing w:after="0" w:line="240" w:lineRule="auto"/>
        <w:rPr>
          <w:rFonts w:ascii="Times New Roman" w:hAnsi="Times New Roman" w:cs="Times New Roman"/>
          <w:sz w:val="24"/>
          <w:szCs w:val="24"/>
        </w:rPr>
      </w:pPr>
      <w:r w:rsidRPr="003816B7">
        <w:rPr>
          <w:rFonts w:ascii="Times New Roman" w:hAnsi="Times New Roman" w:cs="Times New Roman"/>
          <w:sz w:val="24"/>
          <w:szCs w:val="24"/>
        </w:rPr>
        <w:t xml:space="preserve">Dyskalkúlia je špecifická vývinová porucha, ktorá postihuje matematické schopnosti. </w:t>
      </w:r>
    </w:p>
    <w:p w14:paraId="3B4E7150" w14:textId="77777777" w:rsidR="0099279C" w:rsidRPr="003816B7" w:rsidRDefault="0099279C" w:rsidP="009F5BFD">
      <w:pPr>
        <w:spacing w:after="0" w:line="240" w:lineRule="auto"/>
        <w:rPr>
          <w:rFonts w:ascii="Times New Roman" w:hAnsi="Times New Roman" w:cs="Times New Roman"/>
          <w:b/>
          <w:bCs/>
          <w:sz w:val="24"/>
          <w:szCs w:val="24"/>
          <w:u w:val="single"/>
        </w:rPr>
      </w:pPr>
      <w:r w:rsidRPr="003816B7">
        <w:rPr>
          <w:rFonts w:ascii="Times New Roman" w:hAnsi="Times New Roman" w:cs="Times New Roman"/>
          <w:b/>
          <w:bCs/>
          <w:sz w:val="24"/>
          <w:szCs w:val="24"/>
          <w:u w:val="single"/>
        </w:rPr>
        <w:t>Typy dyskalúlie:</w:t>
      </w:r>
    </w:p>
    <w:p w14:paraId="4B5DE939" w14:textId="77777777" w:rsidR="0099279C" w:rsidRPr="003816B7" w:rsidRDefault="0099279C" w:rsidP="009F5BFD">
      <w:pPr>
        <w:spacing w:after="0" w:line="240" w:lineRule="auto"/>
        <w:rPr>
          <w:rFonts w:ascii="Times New Roman" w:hAnsi="Times New Roman" w:cs="Times New Roman"/>
          <w:sz w:val="24"/>
          <w:szCs w:val="24"/>
        </w:rPr>
      </w:pPr>
      <w:r w:rsidRPr="003816B7">
        <w:rPr>
          <w:rFonts w:ascii="Times New Roman" w:hAnsi="Times New Roman" w:cs="Times New Roman"/>
          <w:b/>
          <w:bCs/>
          <w:color w:val="FF0000"/>
          <w:sz w:val="24"/>
          <w:szCs w:val="24"/>
        </w:rPr>
        <w:t>1. Praktognostická forma:</w:t>
      </w:r>
      <w:r w:rsidRPr="003816B7">
        <w:rPr>
          <w:rFonts w:ascii="Times New Roman" w:hAnsi="Times New Roman" w:cs="Times New Roman"/>
          <w:color w:val="FF0000"/>
          <w:sz w:val="24"/>
          <w:szCs w:val="24"/>
        </w:rPr>
        <w:t xml:space="preserve"> </w:t>
      </w:r>
      <w:r w:rsidRPr="003816B7">
        <w:rPr>
          <w:rFonts w:ascii="Times New Roman" w:hAnsi="Times New Roman" w:cs="Times New Roman"/>
          <w:sz w:val="24"/>
          <w:szCs w:val="24"/>
        </w:rPr>
        <w:t>porucha matematickej manipulácie s konkrétnymi predmetmi alebo nakreslenými symbolmi.</w:t>
      </w:r>
    </w:p>
    <w:p w14:paraId="6CC8FD68" w14:textId="77777777" w:rsidR="0099279C" w:rsidRPr="003816B7" w:rsidRDefault="0099279C" w:rsidP="009F5BFD">
      <w:pPr>
        <w:spacing w:after="0" w:line="240" w:lineRule="auto"/>
        <w:rPr>
          <w:rFonts w:ascii="Times New Roman" w:hAnsi="Times New Roman" w:cs="Times New Roman"/>
          <w:sz w:val="24"/>
          <w:szCs w:val="24"/>
        </w:rPr>
      </w:pPr>
      <w:r w:rsidRPr="003816B7">
        <w:rPr>
          <w:rFonts w:ascii="Times New Roman" w:hAnsi="Times New Roman" w:cs="Times New Roman"/>
          <w:b/>
          <w:bCs/>
          <w:color w:val="FF0000"/>
          <w:sz w:val="24"/>
          <w:szCs w:val="24"/>
        </w:rPr>
        <w:t>2. Verbálna forma:</w:t>
      </w:r>
      <w:r w:rsidRPr="003816B7">
        <w:rPr>
          <w:rFonts w:ascii="Times New Roman" w:hAnsi="Times New Roman" w:cs="Times New Roman"/>
          <w:color w:val="FF0000"/>
          <w:sz w:val="24"/>
          <w:szCs w:val="24"/>
        </w:rPr>
        <w:t xml:space="preserve"> </w:t>
      </w:r>
      <w:r w:rsidRPr="003816B7">
        <w:rPr>
          <w:rFonts w:ascii="Times New Roman" w:hAnsi="Times New Roman" w:cs="Times New Roman"/>
          <w:sz w:val="24"/>
          <w:szCs w:val="24"/>
        </w:rPr>
        <w:t>porucha slovného označovania množstva a počtu predmetov, operačných znakov a matematických úkonov.</w:t>
      </w:r>
    </w:p>
    <w:p w14:paraId="75AE667B" w14:textId="77777777" w:rsidR="0099279C" w:rsidRPr="003816B7" w:rsidRDefault="0099279C" w:rsidP="009F5BFD">
      <w:pPr>
        <w:spacing w:after="0" w:line="240" w:lineRule="auto"/>
        <w:rPr>
          <w:rFonts w:ascii="Times New Roman" w:hAnsi="Times New Roman" w:cs="Times New Roman"/>
          <w:sz w:val="24"/>
          <w:szCs w:val="24"/>
        </w:rPr>
      </w:pPr>
      <w:r w:rsidRPr="003816B7">
        <w:rPr>
          <w:rFonts w:ascii="Times New Roman" w:hAnsi="Times New Roman" w:cs="Times New Roman"/>
          <w:b/>
          <w:bCs/>
          <w:color w:val="FF0000"/>
          <w:sz w:val="24"/>
          <w:szCs w:val="24"/>
        </w:rPr>
        <w:t>3. Lexická forma:</w:t>
      </w:r>
      <w:r w:rsidRPr="003816B7">
        <w:rPr>
          <w:rFonts w:ascii="Times New Roman" w:hAnsi="Times New Roman" w:cs="Times New Roman"/>
          <w:color w:val="FF0000"/>
          <w:sz w:val="24"/>
          <w:szCs w:val="24"/>
        </w:rPr>
        <w:t xml:space="preserve"> </w:t>
      </w:r>
      <w:r w:rsidRPr="003816B7">
        <w:rPr>
          <w:rFonts w:ascii="Times New Roman" w:hAnsi="Times New Roman" w:cs="Times New Roman"/>
          <w:sz w:val="24"/>
          <w:szCs w:val="24"/>
        </w:rPr>
        <w:t>neschopnosť pomenovania číslic, zamieňanie operačných symbolov.</w:t>
      </w:r>
    </w:p>
    <w:p w14:paraId="3E9E6582" w14:textId="77777777" w:rsidR="0099279C" w:rsidRPr="003816B7" w:rsidRDefault="0099279C" w:rsidP="009F5BFD">
      <w:pPr>
        <w:spacing w:after="0" w:line="240" w:lineRule="auto"/>
        <w:rPr>
          <w:rFonts w:ascii="Times New Roman" w:hAnsi="Times New Roman" w:cs="Times New Roman"/>
          <w:sz w:val="24"/>
          <w:szCs w:val="24"/>
        </w:rPr>
      </w:pPr>
      <w:r w:rsidRPr="003816B7">
        <w:rPr>
          <w:rFonts w:ascii="Times New Roman" w:hAnsi="Times New Roman" w:cs="Times New Roman"/>
          <w:b/>
          <w:bCs/>
          <w:color w:val="FF0000"/>
          <w:sz w:val="24"/>
          <w:szCs w:val="24"/>
        </w:rPr>
        <w:t>4. Grafická forma:</w:t>
      </w:r>
      <w:r w:rsidRPr="003816B7">
        <w:rPr>
          <w:rFonts w:ascii="Times New Roman" w:hAnsi="Times New Roman" w:cs="Times New Roman"/>
          <w:color w:val="FF0000"/>
          <w:sz w:val="24"/>
          <w:szCs w:val="24"/>
        </w:rPr>
        <w:t xml:space="preserve"> </w:t>
      </w:r>
      <w:r w:rsidRPr="003816B7">
        <w:rPr>
          <w:rFonts w:ascii="Times New Roman" w:hAnsi="Times New Roman" w:cs="Times New Roman"/>
          <w:sz w:val="24"/>
          <w:szCs w:val="24"/>
        </w:rPr>
        <w:t>problémy pri písaní matematických znakov.</w:t>
      </w:r>
    </w:p>
    <w:p w14:paraId="5DA90A8F" w14:textId="77777777" w:rsidR="0099279C" w:rsidRPr="003816B7" w:rsidRDefault="0099279C" w:rsidP="009F5BFD">
      <w:pPr>
        <w:spacing w:after="0" w:line="240" w:lineRule="auto"/>
        <w:rPr>
          <w:rFonts w:ascii="Times New Roman" w:hAnsi="Times New Roman" w:cs="Times New Roman"/>
          <w:sz w:val="24"/>
          <w:szCs w:val="24"/>
        </w:rPr>
      </w:pPr>
      <w:r w:rsidRPr="003816B7">
        <w:rPr>
          <w:rFonts w:ascii="Times New Roman" w:hAnsi="Times New Roman" w:cs="Times New Roman"/>
          <w:b/>
          <w:bCs/>
          <w:color w:val="FF0000"/>
          <w:sz w:val="24"/>
          <w:szCs w:val="24"/>
        </w:rPr>
        <w:t>5. Operačná forma:</w:t>
      </w:r>
      <w:r w:rsidRPr="003816B7">
        <w:rPr>
          <w:rFonts w:ascii="Times New Roman" w:hAnsi="Times New Roman" w:cs="Times New Roman"/>
          <w:color w:val="FF0000"/>
          <w:sz w:val="24"/>
          <w:szCs w:val="24"/>
        </w:rPr>
        <w:t xml:space="preserve"> </w:t>
      </w:r>
      <w:r w:rsidRPr="003816B7">
        <w:rPr>
          <w:rFonts w:ascii="Times New Roman" w:hAnsi="Times New Roman" w:cs="Times New Roman"/>
          <w:sz w:val="24"/>
          <w:szCs w:val="24"/>
        </w:rPr>
        <w:t>narušená schopnosť vykonávať matematické operácie.</w:t>
      </w:r>
    </w:p>
    <w:p w14:paraId="47C8D3FF" w14:textId="60EAF46D" w:rsidR="0099279C" w:rsidRPr="003816B7" w:rsidRDefault="0099279C" w:rsidP="009F5BFD">
      <w:pPr>
        <w:spacing w:after="0" w:line="240" w:lineRule="auto"/>
        <w:rPr>
          <w:rFonts w:ascii="Times New Roman" w:hAnsi="Times New Roman" w:cs="Times New Roman"/>
          <w:sz w:val="24"/>
          <w:szCs w:val="24"/>
        </w:rPr>
      </w:pPr>
      <w:r w:rsidRPr="003816B7">
        <w:rPr>
          <w:rFonts w:ascii="Times New Roman" w:hAnsi="Times New Roman" w:cs="Times New Roman"/>
          <w:b/>
          <w:bCs/>
          <w:color w:val="FF0000"/>
          <w:sz w:val="24"/>
          <w:szCs w:val="24"/>
        </w:rPr>
        <w:t>6. Ideognostická forma:</w:t>
      </w:r>
      <w:r w:rsidRPr="003816B7">
        <w:rPr>
          <w:rFonts w:ascii="Times New Roman" w:hAnsi="Times New Roman" w:cs="Times New Roman"/>
          <w:color w:val="FF0000"/>
          <w:sz w:val="24"/>
          <w:szCs w:val="24"/>
        </w:rPr>
        <w:t xml:space="preserve"> </w:t>
      </w:r>
      <w:r w:rsidRPr="003816B7">
        <w:rPr>
          <w:rFonts w:ascii="Times New Roman" w:hAnsi="Times New Roman" w:cs="Times New Roman"/>
          <w:sz w:val="24"/>
          <w:szCs w:val="24"/>
        </w:rPr>
        <w:t>porucha chápania matematických pojmov a vzťahu medzi nimi.</w:t>
      </w:r>
    </w:p>
    <w:p w14:paraId="2A9033B3" w14:textId="0932F8C7" w:rsidR="00D02C6C" w:rsidRPr="003816B7" w:rsidRDefault="00D02C6C" w:rsidP="009F5BFD">
      <w:pPr>
        <w:spacing w:after="0" w:line="240" w:lineRule="auto"/>
        <w:rPr>
          <w:rFonts w:ascii="Times New Roman" w:hAnsi="Times New Roman" w:cs="Times New Roman"/>
          <w:sz w:val="24"/>
          <w:szCs w:val="24"/>
        </w:rPr>
      </w:pPr>
      <w:r w:rsidRPr="003816B7">
        <w:rPr>
          <w:rFonts w:ascii="Times New Roman" w:hAnsi="Times New Roman" w:cs="Times New Roman"/>
          <w:b/>
          <w:bCs/>
          <w:color w:val="FF0000"/>
          <w:sz w:val="24"/>
          <w:szCs w:val="24"/>
        </w:rPr>
        <w:t>Dysmúzia</w:t>
      </w:r>
      <w:r w:rsidRPr="003816B7">
        <w:rPr>
          <w:rFonts w:ascii="Times New Roman" w:hAnsi="Times New Roman" w:cs="Times New Roman"/>
          <w:sz w:val="24"/>
          <w:szCs w:val="24"/>
        </w:rPr>
        <w:t xml:space="preserve"> (porucha hudobných schopností. Môže ísť o </w:t>
      </w:r>
      <w:r w:rsidRPr="003816B7">
        <w:rPr>
          <w:rFonts w:ascii="Times New Roman" w:hAnsi="Times New Roman" w:cs="Times New Roman"/>
          <w:b/>
          <w:bCs/>
          <w:sz w:val="24"/>
          <w:szCs w:val="24"/>
        </w:rPr>
        <w:t>poruchu receptívnu</w:t>
      </w:r>
      <w:r w:rsidRPr="003816B7">
        <w:rPr>
          <w:rFonts w:ascii="Times New Roman" w:hAnsi="Times New Roman" w:cs="Times New Roman"/>
          <w:sz w:val="24"/>
          <w:szCs w:val="24"/>
        </w:rPr>
        <w:t xml:space="preserve"> – neschopnosť správne rozpoznať tóny, melódiu, identifikovať jednotlivé hudobné nástroje sluchom atď, alebo o poruchu </w:t>
      </w:r>
      <w:r w:rsidRPr="003816B7">
        <w:rPr>
          <w:rFonts w:ascii="Times New Roman" w:hAnsi="Times New Roman" w:cs="Times New Roman"/>
          <w:b/>
          <w:bCs/>
          <w:sz w:val="24"/>
          <w:szCs w:val="24"/>
        </w:rPr>
        <w:t>expresívnu</w:t>
      </w:r>
      <w:r w:rsidRPr="003816B7">
        <w:rPr>
          <w:rFonts w:ascii="Times New Roman" w:hAnsi="Times New Roman" w:cs="Times New Roman"/>
          <w:sz w:val="24"/>
          <w:szCs w:val="24"/>
        </w:rPr>
        <w:t xml:space="preserve"> – nesprávne hlasové vyjadrenie tónov, melódie. Tieto 2 formy sa však môžu aj kombinovať).</w:t>
      </w:r>
    </w:p>
    <w:p w14:paraId="45C00E35" w14:textId="70E12AC7" w:rsidR="00D02C6C" w:rsidRPr="003816B7" w:rsidRDefault="00D02C6C" w:rsidP="009F5BFD">
      <w:pPr>
        <w:spacing w:after="0" w:line="240" w:lineRule="auto"/>
        <w:rPr>
          <w:rFonts w:ascii="Times New Roman" w:hAnsi="Times New Roman" w:cs="Times New Roman"/>
          <w:sz w:val="24"/>
          <w:szCs w:val="24"/>
        </w:rPr>
      </w:pPr>
      <w:r w:rsidRPr="003816B7">
        <w:rPr>
          <w:rFonts w:ascii="Times New Roman" w:hAnsi="Times New Roman" w:cs="Times New Roman"/>
          <w:b/>
          <w:bCs/>
          <w:color w:val="FF0000"/>
          <w:sz w:val="24"/>
          <w:szCs w:val="24"/>
        </w:rPr>
        <w:t xml:space="preserve">Dyspinxia </w:t>
      </w:r>
      <w:r w:rsidRPr="003816B7">
        <w:rPr>
          <w:rFonts w:ascii="Times New Roman" w:hAnsi="Times New Roman" w:cs="Times New Roman"/>
          <w:sz w:val="24"/>
          <w:szCs w:val="24"/>
        </w:rPr>
        <w:t>(porucha kreslenia).</w:t>
      </w:r>
    </w:p>
    <w:p w14:paraId="74C632FC" w14:textId="440199E1" w:rsidR="00D02C6C" w:rsidRPr="003816B7" w:rsidRDefault="00D02C6C" w:rsidP="009F5BFD">
      <w:pPr>
        <w:spacing w:after="0" w:line="240" w:lineRule="auto"/>
        <w:rPr>
          <w:rFonts w:ascii="Times New Roman" w:hAnsi="Times New Roman" w:cs="Times New Roman"/>
          <w:sz w:val="24"/>
          <w:szCs w:val="24"/>
        </w:rPr>
      </w:pPr>
      <w:r w:rsidRPr="003816B7">
        <w:rPr>
          <w:rFonts w:ascii="Times New Roman" w:hAnsi="Times New Roman" w:cs="Times New Roman"/>
          <w:b/>
          <w:bCs/>
          <w:color w:val="FF0000"/>
          <w:sz w:val="24"/>
          <w:szCs w:val="24"/>
        </w:rPr>
        <w:t>Dyspraxia</w:t>
      </w:r>
      <w:r w:rsidRPr="003816B7">
        <w:rPr>
          <w:rFonts w:ascii="Times New Roman" w:hAnsi="Times New Roman" w:cs="Times New Roman"/>
          <w:sz w:val="24"/>
          <w:szCs w:val="24"/>
        </w:rPr>
        <w:t xml:space="preserve"> (porucha motorických funkcií/porucha obratnosti, resp. čiastočné zníženie naučenej schopnosti vykonávať zložité úlohy, je hlbším podkladom niektorých špecifických porúch učenia).</w:t>
      </w:r>
    </w:p>
    <w:p w14:paraId="60985EE0" w14:textId="1FE0A0E5" w:rsidR="00D02C6C" w:rsidRPr="003816B7" w:rsidRDefault="00D02C6C" w:rsidP="009F5BFD">
      <w:pPr>
        <w:spacing w:after="0" w:line="240" w:lineRule="auto"/>
        <w:rPr>
          <w:rFonts w:ascii="Times New Roman" w:hAnsi="Times New Roman" w:cs="Times New Roman"/>
          <w:b/>
          <w:bCs/>
          <w:color w:val="FF0000"/>
          <w:sz w:val="24"/>
          <w:szCs w:val="24"/>
        </w:rPr>
      </w:pPr>
      <w:r w:rsidRPr="003816B7">
        <w:rPr>
          <w:rFonts w:ascii="Times New Roman" w:hAnsi="Times New Roman" w:cs="Times New Roman"/>
          <w:b/>
          <w:bCs/>
          <w:color w:val="FF0000"/>
          <w:sz w:val="24"/>
          <w:szCs w:val="24"/>
        </w:rPr>
        <w:t>Symptómy – Poruchy motoriky, lokomócie, praxie a laterality</w:t>
      </w:r>
    </w:p>
    <w:p w14:paraId="4E94B7C4" w14:textId="77777777" w:rsidR="008B25CB" w:rsidRPr="003816B7" w:rsidRDefault="008B25CB" w:rsidP="009F5BFD">
      <w:pPr>
        <w:pStyle w:val="Odsekzoznamu"/>
        <w:numPr>
          <w:ilvl w:val="0"/>
          <w:numId w:val="341"/>
        </w:numPr>
      </w:pPr>
      <w:r w:rsidRPr="003816B7">
        <w:t>mimoriadne neúhľadný kresebný a písomný prejav,</w:t>
      </w:r>
    </w:p>
    <w:p w14:paraId="3A5AAAFA" w14:textId="77777777" w:rsidR="008B25CB" w:rsidRPr="003816B7" w:rsidRDefault="008B25CB" w:rsidP="009F5BFD">
      <w:pPr>
        <w:pStyle w:val="Odsekzoznamu"/>
        <w:numPr>
          <w:ilvl w:val="0"/>
          <w:numId w:val="341"/>
        </w:numPr>
      </w:pPr>
      <w:r w:rsidRPr="003816B7">
        <w:t>veľká neobratnosť pri telocviku,</w:t>
      </w:r>
    </w:p>
    <w:p w14:paraId="435E0B51" w14:textId="77777777" w:rsidR="008B25CB" w:rsidRPr="003816B7" w:rsidRDefault="008B25CB" w:rsidP="009F5BFD">
      <w:pPr>
        <w:pStyle w:val="Odsekzoznamu"/>
        <w:numPr>
          <w:ilvl w:val="0"/>
          <w:numId w:val="341"/>
        </w:numPr>
      </w:pPr>
      <w:r w:rsidRPr="003816B7">
        <w:t>nápadná neusporiadanosť  pohybov pri chôdzi,</w:t>
      </w:r>
    </w:p>
    <w:p w14:paraId="09E4FBBE" w14:textId="77777777" w:rsidR="008B25CB" w:rsidRPr="003816B7" w:rsidRDefault="008B25CB" w:rsidP="009F5BFD">
      <w:pPr>
        <w:pStyle w:val="Odsekzoznamu"/>
        <w:numPr>
          <w:ilvl w:val="0"/>
          <w:numId w:val="341"/>
        </w:numPr>
      </w:pPr>
      <w:r w:rsidRPr="003816B7">
        <w:t>značná neobratnosť v sebaobsluhe,</w:t>
      </w:r>
    </w:p>
    <w:p w14:paraId="309A6F48" w14:textId="77777777" w:rsidR="008B25CB" w:rsidRPr="003816B7" w:rsidRDefault="008B25CB" w:rsidP="009F5BFD">
      <w:pPr>
        <w:pStyle w:val="Odsekzoznamu"/>
        <w:numPr>
          <w:ilvl w:val="0"/>
          <w:numId w:val="341"/>
        </w:numPr>
      </w:pPr>
      <w:r w:rsidRPr="003816B7">
        <w:t>časté padanie, poranenia a úrazy, čiastočne ochrnutá ruka, noha, krívanie,</w:t>
      </w:r>
    </w:p>
    <w:p w14:paraId="2FABED08" w14:textId="77777777" w:rsidR="008B25CB" w:rsidRPr="003816B7" w:rsidRDefault="008B25CB" w:rsidP="009F5BFD">
      <w:pPr>
        <w:pStyle w:val="Odsekzoznamu"/>
        <w:numPr>
          <w:ilvl w:val="0"/>
          <w:numId w:val="341"/>
        </w:numPr>
      </w:pPr>
      <w:r w:rsidRPr="003816B7">
        <w:t>prekrížená lateralita,</w:t>
      </w:r>
    </w:p>
    <w:p w14:paraId="07893A7A" w14:textId="72AF507A" w:rsidR="00D02C6C" w:rsidRPr="003816B7" w:rsidRDefault="008B25CB" w:rsidP="009F5BFD">
      <w:pPr>
        <w:pStyle w:val="Odsekzoznamu"/>
        <w:numPr>
          <w:ilvl w:val="0"/>
          <w:numId w:val="341"/>
        </w:numPr>
      </w:pPr>
      <w:r w:rsidRPr="003816B7">
        <w:t xml:space="preserve">nápadné </w:t>
      </w:r>
      <w:proofErr w:type="spellStart"/>
      <w:r w:rsidRPr="003816B7">
        <w:t>grimasovanie</w:t>
      </w:r>
      <w:proofErr w:type="spellEnd"/>
    </w:p>
    <w:p w14:paraId="7CA914DB" w14:textId="44E5073B" w:rsidR="008B25CB" w:rsidRPr="003816B7" w:rsidRDefault="008B25CB" w:rsidP="009F5BFD">
      <w:pPr>
        <w:spacing w:after="0" w:line="240" w:lineRule="auto"/>
        <w:rPr>
          <w:rFonts w:ascii="Times New Roman" w:hAnsi="Times New Roman" w:cs="Times New Roman"/>
          <w:b/>
          <w:bCs/>
          <w:color w:val="FF0000"/>
          <w:sz w:val="24"/>
          <w:szCs w:val="24"/>
        </w:rPr>
      </w:pPr>
      <w:r w:rsidRPr="003816B7">
        <w:rPr>
          <w:rFonts w:ascii="Times New Roman" w:hAnsi="Times New Roman" w:cs="Times New Roman"/>
          <w:b/>
          <w:bCs/>
          <w:color w:val="FF0000"/>
          <w:sz w:val="24"/>
          <w:szCs w:val="24"/>
        </w:rPr>
        <w:t>Symptómy – Sociálna zanedbanosť</w:t>
      </w:r>
    </w:p>
    <w:p w14:paraId="3A0D7E0A" w14:textId="77777777" w:rsidR="00E27985" w:rsidRPr="003816B7" w:rsidRDefault="00E27985" w:rsidP="009F5BFD">
      <w:pPr>
        <w:pStyle w:val="Odsekzoznamu"/>
        <w:numPr>
          <w:ilvl w:val="0"/>
          <w:numId w:val="342"/>
        </w:numPr>
        <w:rPr>
          <w:color w:val="000000" w:themeColor="text1"/>
        </w:rPr>
      </w:pPr>
      <w:r w:rsidRPr="003816B7">
        <w:rPr>
          <w:color w:val="000000" w:themeColor="text1"/>
        </w:rPr>
        <w:t>problémy s učením,</w:t>
      </w:r>
    </w:p>
    <w:p w14:paraId="32A91CC7" w14:textId="77777777" w:rsidR="00E27985" w:rsidRPr="003816B7" w:rsidRDefault="00E27985" w:rsidP="009F5BFD">
      <w:pPr>
        <w:pStyle w:val="Odsekzoznamu"/>
        <w:numPr>
          <w:ilvl w:val="0"/>
          <w:numId w:val="342"/>
        </w:numPr>
        <w:rPr>
          <w:color w:val="000000" w:themeColor="text1"/>
        </w:rPr>
      </w:pPr>
      <w:r w:rsidRPr="003816B7">
        <w:rPr>
          <w:color w:val="000000" w:themeColor="text1"/>
        </w:rPr>
        <w:t>ťažko chápe výklad novej látky hoci je normálne rozumovo nadané,</w:t>
      </w:r>
    </w:p>
    <w:p w14:paraId="1CC1BB49" w14:textId="77777777" w:rsidR="00E27985" w:rsidRPr="003816B7" w:rsidRDefault="00E27985" w:rsidP="009F5BFD">
      <w:pPr>
        <w:pStyle w:val="Odsekzoznamu"/>
        <w:numPr>
          <w:ilvl w:val="0"/>
          <w:numId w:val="342"/>
        </w:numPr>
        <w:rPr>
          <w:color w:val="000000" w:themeColor="text1"/>
        </w:rPr>
      </w:pPr>
      <w:r w:rsidRPr="003816B7">
        <w:rPr>
          <w:color w:val="000000" w:themeColor="text1"/>
        </w:rPr>
        <w:t>má veľké medzery v poznatkoch (didaktický deficit),</w:t>
      </w:r>
    </w:p>
    <w:p w14:paraId="4F3AB3D0" w14:textId="77777777" w:rsidR="00E27985" w:rsidRPr="003816B7" w:rsidRDefault="00E27985" w:rsidP="009F5BFD">
      <w:pPr>
        <w:pStyle w:val="Odsekzoznamu"/>
        <w:numPr>
          <w:ilvl w:val="0"/>
          <w:numId w:val="342"/>
        </w:numPr>
        <w:rPr>
          <w:color w:val="000000" w:themeColor="text1"/>
        </w:rPr>
      </w:pPr>
      <w:r w:rsidRPr="003816B7">
        <w:rPr>
          <w:color w:val="000000" w:themeColor="text1"/>
        </w:rPr>
        <w:t>primitívne a vulgárne formy komunikácie,</w:t>
      </w:r>
    </w:p>
    <w:p w14:paraId="1A1119AB" w14:textId="77777777" w:rsidR="00E27985" w:rsidRPr="003816B7" w:rsidRDefault="00E27985" w:rsidP="009F5BFD">
      <w:pPr>
        <w:pStyle w:val="Odsekzoznamu"/>
        <w:numPr>
          <w:ilvl w:val="0"/>
          <w:numId w:val="342"/>
        </w:numPr>
        <w:rPr>
          <w:color w:val="000000" w:themeColor="text1"/>
        </w:rPr>
      </w:pPr>
      <w:r w:rsidRPr="003816B7">
        <w:rPr>
          <w:color w:val="000000" w:themeColor="text1"/>
        </w:rPr>
        <w:t>malá slovná zásoba,</w:t>
      </w:r>
    </w:p>
    <w:p w14:paraId="1D126634" w14:textId="77777777" w:rsidR="00E27985" w:rsidRPr="003816B7" w:rsidRDefault="00E27985" w:rsidP="009F5BFD">
      <w:pPr>
        <w:pStyle w:val="Odsekzoznamu"/>
        <w:numPr>
          <w:ilvl w:val="0"/>
          <w:numId w:val="342"/>
        </w:numPr>
        <w:rPr>
          <w:color w:val="000000" w:themeColor="text1"/>
        </w:rPr>
      </w:pPr>
      <w:r w:rsidRPr="003816B7">
        <w:rPr>
          <w:color w:val="000000" w:themeColor="text1"/>
        </w:rPr>
        <w:t>porucha vývinu reči,</w:t>
      </w:r>
    </w:p>
    <w:p w14:paraId="65E78B64" w14:textId="77777777" w:rsidR="00E27985" w:rsidRPr="003816B7" w:rsidRDefault="00E27985" w:rsidP="009F5BFD">
      <w:pPr>
        <w:pStyle w:val="Odsekzoznamu"/>
        <w:numPr>
          <w:ilvl w:val="0"/>
          <w:numId w:val="342"/>
        </w:numPr>
        <w:rPr>
          <w:color w:val="000000" w:themeColor="text1"/>
        </w:rPr>
      </w:pPr>
      <w:r w:rsidRPr="003816B7">
        <w:rPr>
          <w:color w:val="000000" w:themeColor="text1"/>
        </w:rPr>
        <w:t>nedbalá úprava,</w:t>
      </w:r>
    </w:p>
    <w:p w14:paraId="7EDB657F" w14:textId="77777777" w:rsidR="00E27985" w:rsidRPr="003816B7" w:rsidRDefault="00E27985" w:rsidP="009F5BFD">
      <w:pPr>
        <w:pStyle w:val="Odsekzoznamu"/>
        <w:numPr>
          <w:ilvl w:val="0"/>
          <w:numId w:val="342"/>
        </w:numPr>
        <w:rPr>
          <w:color w:val="000000" w:themeColor="text1"/>
        </w:rPr>
      </w:pPr>
      <w:r w:rsidRPr="003816B7">
        <w:rPr>
          <w:color w:val="000000" w:themeColor="text1"/>
        </w:rPr>
        <w:t>nedostatky v osobnej hygiene,</w:t>
      </w:r>
    </w:p>
    <w:p w14:paraId="41D1C81A" w14:textId="77777777" w:rsidR="00E27985" w:rsidRPr="003816B7" w:rsidRDefault="00E27985" w:rsidP="009F5BFD">
      <w:pPr>
        <w:pStyle w:val="Odsekzoznamu"/>
        <w:numPr>
          <w:ilvl w:val="0"/>
          <w:numId w:val="342"/>
        </w:numPr>
        <w:rPr>
          <w:color w:val="000000" w:themeColor="text1"/>
        </w:rPr>
      </w:pPr>
      <w:r w:rsidRPr="003816B7">
        <w:rPr>
          <w:color w:val="000000" w:themeColor="text1"/>
        </w:rPr>
        <w:t>neporiadok v osobných veciach,</w:t>
      </w:r>
    </w:p>
    <w:p w14:paraId="27F656CD" w14:textId="77777777" w:rsidR="00E27985" w:rsidRPr="003816B7" w:rsidRDefault="00E27985" w:rsidP="009F5BFD">
      <w:pPr>
        <w:pStyle w:val="Odsekzoznamu"/>
        <w:numPr>
          <w:ilvl w:val="0"/>
          <w:numId w:val="342"/>
        </w:numPr>
        <w:rPr>
          <w:color w:val="000000" w:themeColor="text1"/>
        </w:rPr>
      </w:pPr>
      <w:r w:rsidRPr="003816B7">
        <w:rPr>
          <w:color w:val="000000" w:themeColor="text1"/>
        </w:rPr>
        <w:t>oneskorený somatický vývin (nižší vzrast, hmotnosť),</w:t>
      </w:r>
    </w:p>
    <w:p w14:paraId="21532F16" w14:textId="75872E58" w:rsidR="00E27985" w:rsidRPr="003816B7" w:rsidRDefault="00E27985" w:rsidP="009F5BFD">
      <w:pPr>
        <w:pStyle w:val="Odsekzoznamu"/>
        <w:numPr>
          <w:ilvl w:val="0"/>
          <w:numId w:val="342"/>
        </w:numPr>
        <w:rPr>
          <w:color w:val="000000" w:themeColor="text1"/>
        </w:rPr>
      </w:pPr>
      <w:r w:rsidRPr="003816B7">
        <w:rPr>
          <w:color w:val="000000" w:themeColor="text1"/>
        </w:rPr>
        <w:t>pochádzajúci z málo psychosociálne a kultúrne podnetnej rodiny.</w:t>
      </w:r>
    </w:p>
    <w:p w14:paraId="764F6817" w14:textId="471BE595" w:rsidR="00E27985" w:rsidRPr="003816B7" w:rsidRDefault="00E27985" w:rsidP="009F5BFD">
      <w:pPr>
        <w:spacing w:after="0" w:line="240" w:lineRule="auto"/>
        <w:rPr>
          <w:rFonts w:ascii="Times New Roman" w:hAnsi="Times New Roman" w:cs="Times New Roman"/>
          <w:b/>
          <w:bCs/>
          <w:color w:val="FF0000"/>
          <w:sz w:val="24"/>
          <w:szCs w:val="24"/>
        </w:rPr>
      </w:pPr>
      <w:r w:rsidRPr="003816B7">
        <w:rPr>
          <w:rFonts w:ascii="Times New Roman" w:hAnsi="Times New Roman" w:cs="Times New Roman"/>
          <w:b/>
          <w:bCs/>
          <w:color w:val="FF0000"/>
          <w:sz w:val="24"/>
          <w:szCs w:val="24"/>
        </w:rPr>
        <w:t>Symptómy – Subnorma intelektových schopností</w:t>
      </w:r>
    </w:p>
    <w:p w14:paraId="43C18705" w14:textId="77777777" w:rsidR="00E27985" w:rsidRPr="003816B7" w:rsidRDefault="00E27985" w:rsidP="009F5BFD">
      <w:pPr>
        <w:pStyle w:val="Odsekzoznamu"/>
        <w:numPr>
          <w:ilvl w:val="0"/>
          <w:numId w:val="343"/>
        </w:numPr>
      </w:pPr>
      <w:r w:rsidRPr="003816B7">
        <w:t>podpriemerné rozumové schopnosti,</w:t>
      </w:r>
    </w:p>
    <w:p w14:paraId="726592AB" w14:textId="77777777" w:rsidR="00E27985" w:rsidRPr="003816B7" w:rsidRDefault="00E27985" w:rsidP="009F5BFD">
      <w:pPr>
        <w:pStyle w:val="Odsekzoznamu"/>
        <w:numPr>
          <w:ilvl w:val="0"/>
          <w:numId w:val="343"/>
        </w:numPr>
      </w:pPr>
      <w:r w:rsidRPr="003816B7">
        <w:t>problémy v učení,</w:t>
      </w:r>
    </w:p>
    <w:p w14:paraId="3DB8B1BE" w14:textId="77777777" w:rsidR="00E27985" w:rsidRPr="003816B7" w:rsidRDefault="00E27985" w:rsidP="009F5BFD">
      <w:pPr>
        <w:pStyle w:val="Odsekzoznamu"/>
        <w:numPr>
          <w:ilvl w:val="0"/>
          <w:numId w:val="343"/>
        </w:numPr>
      </w:pPr>
      <w:r w:rsidRPr="003816B7">
        <w:t>podpriemerné výsledky v škole aj napriek veľkému úsiliu,</w:t>
      </w:r>
    </w:p>
    <w:p w14:paraId="7187972B" w14:textId="77777777" w:rsidR="00E27985" w:rsidRPr="003816B7" w:rsidRDefault="00E27985" w:rsidP="009F5BFD">
      <w:pPr>
        <w:pStyle w:val="Odsekzoznamu"/>
        <w:numPr>
          <w:ilvl w:val="0"/>
          <w:numId w:val="343"/>
        </w:numPr>
      </w:pPr>
      <w:r w:rsidRPr="003816B7">
        <w:lastRenderedPageBreak/>
        <w:t>často negatívny vzťah k učeniu a ku škole,</w:t>
      </w:r>
    </w:p>
    <w:p w14:paraId="79BF41F5" w14:textId="77777777" w:rsidR="00E27985" w:rsidRPr="003816B7" w:rsidRDefault="00E27985" w:rsidP="009F5BFD">
      <w:pPr>
        <w:pStyle w:val="Odsekzoznamu"/>
        <w:numPr>
          <w:ilvl w:val="0"/>
          <w:numId w:val="343"/>
        </w:numPr>
      </w:pPr>
      <w:r w:rsidRPr="003816B7">
        <w:t>nepoznanie presného významu bežných pojmov,</w:t>
      </w:r>
    </w:p>
    <w:p w14:paraId="39523F3A" w14:textId="77777777" w:rsidR="00E27985" w:rsidRPr="003816B7" w:rsidRDefault="00E27985" w:rsidP="009F5BFD">
      <w:pPr>
        <w:pStyle w:val="Odsekzoznamu"/>
        <w:numPr>
          <w:ilvl w:val="0"/>
          <w:numId w:val="343"/>
        </w:numPr>
      </w:pPr>
      <w:r w:rsidRPr="003816B7">
        <w:t>sklon k mechanickému učeniu,</w:t>
      </w:r>
    </w:p>
    <w:p w14:paraId="23506B37" w14:textId="77777777" w:rsidR="00E27985" w:rsidRPr="003816B7" w:rsidRDefault="00E27985" w:rsidP="009F5BFD">
      <w:pPr>
        <w:pStyle w:val="Odsekzoznamu"/>
        <w:numPr>
          <w:ilvl w:val="0"/>
          <w:numId w:val="343"/>
        </w:numPr>
      </w:pPr>
      <w:r w:rsidRPr="003816B7">
        <w:t>problematická aplikácia poznatkov v praxi,</w:t>
      </w:r>
    </w:p>
    <w:p w14:paraId="5F2DD9F8" w14:textId="77777777" w:rsidR="00E27985" w:rsidRPr="003816B7" w:rsidRDefault="00E27985" w:rsidP="009F5BFD">
      <w:pPr>
        <w:pStyle w:val="Odsekzoznamu"/>
        <w:numPr>
          <w:ilvl w:val="0"/>
          <w:numId w:val="343"/>
        </w:numPr>
      </w:pPr>
      <w:r w:rsidRPr="003816B7">
        <w:t>pomalé a ťažkopádne chápanie novej látky,</w:t>
      </w:r>
    </w:p>
    <w:p w14:paraId="7D0FF9BF" w14:textId="77777777" w:rsidR="00E27985" w:rsidRPr="003816B7" w:rsidRDefault="00E27985" w:rsidP="009F5BFD">
      <w:pPr>
        <w:pStyle w:val="Odsekzoznamu"/>
        <w:numPr>
          <w:ilvl w:val="0"/>
          <w:numId w:val="343"/>
        </w:numPr>
      </w:pPr>
      <w:r w:rsidRPr="003816B7">
        <w:t>znížená sebadôvera,</w:t>
      </w:r>
    </w:p>
    <w:p w14:paraId="68ED21D9" w14:textId="77777777" w:rsidR="00E27985" w:rsidRPr="003816B7" w:rsidRDefault="00E27985" w:rsidP="009F5BFD">
      <w:pPr>
        <w:pStyle w:val="Odsekzoznamu"/>
        <w:numPr>
          <w:ilvl w:val="0"/>
          <w:numId w:val="343"/>
        </w:numPr>
      </w:pPr>
      <w:r w:rsidRPr="003816B7">
        <w:t>pasívny negativizmus,</w:t>
      </w:r>
    </w:p>
    <w:p w14:paraId="14436B1C" w14:textId="11FBABC4" w:rsidR="00E27985" w:rsidRPr="003816B7" w:rsidRDefault="00E27985" w:rsidP="009F5BFD">
      <w:pPr>
        <w:pStyle w:val="Odsekzoznamu"/>
        <w:numPr>
          <w:ilvl w:val="0"/>
          <w:numId w:val="343"/>
        </w:numPr>
      </w:pPr>
      <w:r w:rsidRPr="003816B7">
        <w:t>málo rozvinutá schopnosť abstraktného myslenia</w:t>
      </w:r>
    </w:p>
    <w:p w14:paraId="467C3DD4" w14:textId="43C922A4" w:rsidR="00E27985" w:rsidRPr="003816B7" w:rsidRDefault="00E27985" w:rsidP="009F5BFD">
      <w:pPr>
        <w:spacing w:after="0" w:line="240" w:lineRule="auto"/>
        <w:rPr>
          <w:rFonts w:ascii="Times New Roman" w:hAnsi="Times New Roman" w:cs="Times New Roman"/>
          <w:b/>
          <w:bCs/>
          <w:color w:val="FF0000"/>
          <w:sz w:val="24"/>
          <w:szCs w:val="24"/>
        </w:rPr>
      </w:pPr>
      <w:r w:rsidRPr="003816B7">
        <w:rPr>
          <w:rFonts w:ascii="Times New Roman" w:hAnsi="Times New Roman" w:cs="Times New Roman"/>
          <w:b/>
          <w:bCs/>
          <w:color w:val="FF0000"/>
          <w:sz w:val="24"/>
          <w:szCs w:val="24"/>
        </w:rPr>
        <w:t>Symptómy - Maladaptívna profesijná a študijná orientácia</w:t>
      </w:r>
    </w:p>
    <w:p w14:paraId="2562E349" w14:textId="77777777" w:rsidR="00E27985" w:rsidRPr="003816B7" w:rsidRDefault="00E27985" w:rsidP="009F5BFD">
      <w:pPr>
        <w:pStyle w:val="Odsekzoznamu"/>
        <w:numPr>
          <w:ilvl w:val="0"/>
          <w:numId w:val="344"/>
        </w:numPr>
      </w:pPr>
      <w:r w:rsidRPr="003816B7">
        <w:t>vysoká nerozhodnosť v tom, aké povolanie alebo školu si vybrať,</w:t>
      </w:r>
    </w:p>
    <w:p w14:paraId="5DB625EF" w14:textId="77777777" w:rsidR="00E27985" w:rsidRPr="003816B7" w:rsidRDefault="00E27985" w:rsidP="009F5BFD">
      <w:pPr>
        <w:pStyle w:val="Odsekzoznamu"/>
        <w:numPr>
          <w:ilvl w:val="0"/>
          <w:numId w:val="344"/>
        </w:numPr>
      </w:pPr>
      <w:r w:rsidRPr="003816B7">
        <w:t>neadekvátnosť a nereálnosť voľby povolania (štúdia),</w:t>
      </w:r>
    </w:p>
    <w:p w14:paraId="2FDA276E" w14:textId="77777777" w:rsidR="00E27985" w:rsidRPr="003816B7" w:rsidRDefault="00E27985" w:rsidP="009F5BFD">
      <w:pPr>
        <w:pStyle w:val="Odsekzoznamu"/>
        <w:numPr>
          <w:ilvl w:val="0"/>
          <w:numId w:val="344"/>
        </w:numPr>
      </w:pPr>
      <w:r w:rsidRPr="003816B7">
        <w:t>neangažovanosť pri voľbe povolania (štúdia),</w:t>
      </w:r>
    </w:p>
    <w:p w14:paraId="5F276620" w14:textId="77777777" w:rsidR="00E27985" w:rsidRPr="003816B7" w:rsidRDefault="00E27985" w:rsidP="009F5BFD">
      <w:pPr>
        <w:pStyle w:val="Odsekzoznamu"/>
        <w:numPr>
          <w:ilvl w:val="0"/>
          <w:numId w:val="344"/>
        </w:numPr>
      </w:pPr>
      <w:r w:rsidRPr="003816B7">
        <w:t>pasivita, ľahostajnosť k vlastnej budúcnosti,</w:t>
      </w:r>
    </w:p>
    <w:p w14:paraId="0585B830" w14:textId="77777777" w:rsidR="00E27985" w:rsidRPr="003816B7" w:rsidRDefault="00E27985" w:rsidP="009F5BFD">
      <w:pPr>
        <w:pStyle w:val="Odsekzoznamu"/>
        <w:numPr>
          <w:ilvl w:val="0"/>
          <w:numId w:val="344"/>
        </w:numPr>
      </w:pPr>
      <w:r w:rsidRPr="003816B7">
        <w:t>problematická adaptácia na odbor (chýba kladný vzťah, chce prestúpiť na iný odbor ...),</w:t>
      </w:r>
    </w:p>
    <w:p w14:paraId="1642C300" w14:textId="75F7C5C0" w:rsidR="00E27985" w:rsidRPr="003816B7" w:rsidRDefault="00E27985" w:rsidP="00653ED4">
      <w:pPr>
        <w:pStyle w:val="Odsekzoznamu"/>
        <w:numPr>
          <w:ilvl w:val="0"/>
          <w:numId w:val="344"/>
        </w:numPr>
      </w:pPr>
      <w:r w:rsidRPr="006372DE">
        <w:t>nízka úroveň schopnosti sebapoznania a sebapochopenia.</w:t>
      </w:r>
    </w:p>
    <w:sectPr w:rsidR="00E27985" w:rsidRPr="003816B7" w:rsidSect="009F5BFD">
      <w:type w:val="continuous"/>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mn-ea">
    <w:panose1 w:val="00000000000000000000"/>
    <w:charset w:val="00"/>
    <w:family w:val="roman"/>
    <w:notTrueType/>
    <w:pitch w:val="default"/>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642837"/>
    <w:multiLevelType w:val="hybridMultilevel"/>
    <w:tmpl w:val="FE2C84EA"/>
    <w:lvl w:ilvl="0" w:tplc="40C64BB4">
      <w:start w:val="1"/>
      <w:numFmt w:val="bullet"/>
      <w:lvlText w:val=""/>
      <w:lvlJc w:val="left"/>
      <w:pPr>
        <w:ind w:left="720" w:hanging="360"/>
      </w:pPr>
      <w:rPr>
        <w:rFonts w:ascii="Symbol" w:hAnsi="Symbol" w:hint="default"/>
        <w:color w:val="auto"/>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 w15:restartNumberingAfterBreak="0">
    <w:nsid w:val="00A55B26"/>
    <w:multiLevelType w:val="hybridMultilevel"/>
    <w:tmpl w:val="129AFC4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 w15:restartNumberingAfterBreak="0">
    <w:nsid w:val="00C535D1"/>
    <w:multiLevelType w:val="hybridMultilevel"/>
    <w:tmpl w:val="A1F82C64"/>
    <w:lvl w:ilvl="0" w:tplc="041B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016B0898"/>
    <w:multiLevelType w:val="hybridMultilevel"/>
    <w:tmpl w:val="229C2A64"/>
    <w:lvl w:ilvl="0" w:tplc="5AF84E56">
      <w:start w:val="1"/>
      <w:numFmt w:val="bullet"/>
      <w:lvlText w:val="•"/>
      <w:lvlJc w:val="left"/>
      <w:pPr>
        <w:ind w:left="720" w:hanging="360"/>
      </w:pPr>
      <w:rPr>
        <w:rFonts w:ascii="Arial" w:hAnsi="Aria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 w15:restartNumberingAfterBreak="0">
    <w:nsid w:val="01FE1650"/>
    <w:multiLevelType w:val="hybridMultilevel"/>
    <w:tmpl w:val="75F6F2B0"/>
    <w:lvl w:ilvl="0" w:tplc="516AD818">
      <w:start w:val="1"/>
      <w:numFmt w:val="bullet"/>
      <w:lvlText w:val="•"/>
      <w:lvlJc w:val="left"/>
      <w:pPr>
        <w:ind w:left="720" w:hanging="360"/>
      </w:pPr>
      <w:rPr>
        <w:rFonts w:ascii="Arial" w:hAnsi="Aria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020E77B1"/>
    <w:multiLevelType w:val="hybridMultilevel"/>
    <w:tmpl w:val="09B4B816"/>
    <w:lvl w:ilvl="0" w:tplc="5AF84E56">
      <w:start w:val="1"/>
      <w:numFmt w:val="bullet"/>
      <w:lvlText w:val="•"/>
      <w:lvlJc w:val="left"/>
      <w:pPr>
        <w:tabs>
          <w:tab w:val="num" w:pos="785"/>
        </w:tabs>
        <w:ind w:left="785" w:hanging="360"/>
      </w:pPr>
      <w:rPr>
        <w:rFonts w:ascii="Arial" w:hAnsi="Arial" w:hint="default"/>
      </w:rPr>
    </w:lvl>
    <w:lvl w:ilvl="1" w:tplc="041B0003" w:tentative="1">
      <w:start w:val="1"/>
      <w:numFmt w:val="bullet"/>
      <w:lvlText w:val="o"/>
      <w:lvlJc w:val="left"/>
      <w:pPr>
        <w:ind w:left="1505" w:hanging="360"/>
      </w:pPr>
      <w:rPr>
        <w:rFonts w:ascii="Courier New" w:hAnsi="Courier New" w:cs="Courier New" w:hint="default"/>
      </w:rPr>
    </w:lvl>
    <w:lvl w:ilvl="2" w:tplc="041B0005" w:tentative="1">
      <w:start w:val="1"/>
      <w:numFmt w:val="bullet"/>
      <w:lvlText w:val=""/>
      <w:lvlJc w:val="left"/>
      <w:pPr>
        <w:ind w:left="2225" w:hanging="360"/>
      </w:pPr>
      <w:rPr>
        <w:rFonts w:ascii="Wingdings" w:hAnsi="Wingdings" w:hint="default"/>
      </w:rPr>
    </w:lvl>
    <w:lvl w:ilvl="3" w:tplc="041B0001" w:tentative="1">
      <w:start w:val="1"/>
      <w:numFmt w:val="bullet"/>
      <w:lvlText w:val=""/>
      <w:lvlJc w:val="left"/>
      <w:pPr>
        <w:ind w:left="2945" w:hanging="360"/>
      </w:pPr>
      <w:rPr>
        <w:rFonts w:ascii="Symbol" w:hAnsi="Symbol" w:hint="default"/>
      </w:rPr>
    </w:lvl>
    <w:lvl w:ilvl="4" w:tplc="041B0003" w:tentative="1">
      <w:start w:val="1"/>
      <w:numFmt w:val="bullet"/>
      <w:lvlText w:val="o"/>
      <w:lvlJc w:val="left"/>
      <w:pPr>
        <w:ind w:left="3665" w:hanging="360"/>
      </w:pPr>
      <w:rPr>
        <w:rFonts w:ascii="Courier New" w:hAnsi="Courier New" w:cs="Courier New" w:hint="default"/>
      </w:rPr>
    </w:lvl>
    <w:lvl w:ilvl="5" w:tplc="041B0005" w:tentative="1">
      <w:start w:val="1"/>
      <w:numFmt w:val="bullet"/>
      <w:lvlText w:val=""/>
      <w:lvlJc w:val="left"/>
      <w:pPr>
        <w:ind w:left="4385" w:hanging="360"/>
      </w:pPr>
      <w:rPr>
        <w:rFonts w:ascii="Wingdings" w:hAnsi="Wingdings" w:hint="default"/>
      </w:rPr>
    </w:lvl>
    <w:lvl w:ilvl="6" w:tplc="041B0001" w:tentative="1">
      <w:start w:val="1"/>
      <w:numFmt w:val="bullet"/>
      <w:lvlText w:val=""/>
      <w:lvlJc w:val="left"/>
      <w:pPr>
        <w:ind w:left="5105" w:hanging="360"/>
      </w:pPr>
      <w:rPr>
        <w:rFonts w:ascii="Symbol" w:hAnsi="Symbol" w:hint="default"/>
      </w:rPr>
    </w:lvl>
    <w:lvl w:ilvl="7" w:tplc="041B0003" w:tentative="1">
      <w:start w:val="1"/>
      <w:numFmt w:val="bullet"/>
      <w:lvlText w:val="o"/>
      <w:lvlJc w:val="left"/>
      <w:pPr>
        <w:ind w:left="5825" w:hanging="360"/>
      </w:pPr>
      <w:rPr>
        <w:rFonts w:ascii="Courier New" w:hAnsi="Courier New" w:cs="Courier New" w:hint="default"/>
      </w:rPr>
    </w:lvl>
    <w:lvl w:ilvl="8" w:tplc="041B0005" w:tentative="1">
      <w:start w:val="1"/>
      <w:numFmt w:val="bullet"/>
      <w:lvlText w:val=""/>
      <w:lvlJc w:val="left"/>
      <w:pPr>
        <w:ind w:left="6545" w:hanging="360"/>
      </w:pPr>
      <w:rPr>
        <w:rFonts w:ascii="Wingdings" w:hAnsi="Wingdings" w:hint="default"/>
      </w:rPr>
    </w:lvl>
  </w:abstractNum>
  <w:abstractNum w:abstractNumId="6" w15:restartNumberingAfterBreak="0">
    <w:nsid w:val="02DB4586"/>
    <w:multiLevelType w:val="hybridMultilevel"/>
    <w:tmpl w:val="C70255B8"/>
    <w:lvl w:ilvl="0" w:tplc="041B000B">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 w15:restartNumberingAfterBreak="0">
    <w:nsid w:val="0319110B"/>
    <w:multiLevelType w:val="hybridMultilevel"/>
    <w:tmpl w:val="301630D2"/>
    <w:lvl w:ilvl="0" w:tplc="40C64BB4">
      <w:start w:val="1"/>
      <w:numFmt w:val="bullet"/>
      <w:lvlText w:val=""/>
      <w:lvlJc w:val="left"/>
      <w:pPr>
        <w:ind w:left="720" w:hanging="360"/>
      </w:pPr>
      <w:rPr>
        <w:rFonts w:ascii="Symbol" w:hAnsi="Symbol" w:hint="default"/>
        <w:color w:val="auto"/>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 w15:restartNumberingAfterBreak="0">
    <w:nsid w:val="03DE1E04"/>
    <w:multiLevelType w:val="hybridMultilevel"/>
    <w:tmpl w:val="614AD4B0"/>
    <w:lvl w:ilvl="0" w:tplc="94028474">
      <w:start w:val="1"/>
      <w:numFmt w:val="bullet"/>
      <w:lvlText w:val="-"/>
      <w:lvlJc w:val="left"/>
      <w:pPr>
        <w:ind w:left="720" w:hanging="360"/>
      </w:pPr>
      <w:rPr>
        <w:rFonts w:ascii="Times New Roman" w:hAnsi="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9" w15:restartNumberingAfterBreak="0">
    <w:nsid w:val="03E64E14"/>
    <w:multiLevelType w:val="hybridMultilevel"/>
    <w:tmpl w:val="5AE80BD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0" w15:restartNumberingAfterBreak="0">
    <w:nsid w:val="041C6507"/>
    <w:multiLevelType w:val="hybridMultilevel"/>
    <w:tmpl w:val="311EB2D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1" w15:restartNumberingAfterBreak="0">
    <w:nsid w:val="04501FB5"/>
    <w:multiLevelType w:val="hybridMultilevel"/>
    <w:tmpl w:val="19DA152C"/>
    <w:lvl w:ilvl="0" w:tplc="40C64BB4">
      <w:start w:val="1"/>
      <w:numFmt w:val="bullet"/>
      <w:lvlText w:val=""/>
      <w:lvlJc w:val="left"/>
      <w:pPr>
        <w:ind w:left="720" w:hanging="360"/>
      </w:pPr>
      <w:rPr>
        <w:rFonts w:ascii="Symbol" w:hAnsi="Symbol" w:hint="default"/>
        <w:color w:val="auto"/>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2" w15:restartNumberingAfterBreak="0">
    <w:nsid w:val="054C5143"/>
    <w:multiLevelType w:val="hybridMultilevel"/>
    <w:tmpl w:val="850A301C"/>
    <w:lvl w:ilvl="0" w:tplc="40C64BB4">
      <w:start w:val="1"/>
      <w:numFmt w:val="bullet"/>
      <w:lvlText w:val=""/>
      <w:lvlJc w:val="left"/>
      <w:pPr>
        <w:ind w:left="720" w:hanging="360"/>
      </w:pPr>
      <w:rPr>
        <w:rFonts w:ascii="Symbol" w:hAnsi="Symbol" w:hint="default"/>
        <w:color w:val="auto"/>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3" w15:restartNumberingAfterBreak="0">
    <w:nsid w:val="06325294"/>
    <w:multiLevelType w:val="hybridMultilevel"/>
    <w:tmpl w:val="9CB8CC48"/>
    <w:lvl w:ilvl="0" w:tplc="9348ACF6">
      <w:start w:val="1"/>
      <w:numFmt w:val="bullet"/>
      <w:lvlText w:val="•"/>
      <w:lvlJc w:val="left"/>
      <w:pPr>
        <w:tabs>
          <w:tab w:val="num" w:pos="720"/>
        </w:tabs>
        <w:ind w:left="720" w:hanging="360"/>
      </w:pPr>
      <w:rPr>
        <w:rFonts w:ascii="Arial" w:hAnsi="Arial" w:hint="default"/>
      </w:rPr>
    </w:lvl>
    <w:lvl w:ilvl="1" w:tplc="0304FE34" w:tentative="1">
      <w:start w:val="1"/>
      <w:numFmt w:val="bullet"/>
      <w:lvlText w:val="•"/>
      <w:lvlJc w:val="left"/>
      <w:pPr>
        <w:tabs>
          <w:tab w:val="num" w:pos="1440"/>
        </w:tabs>
        <w:ind w:left="1440" w:hanging="360"/>
      </w:pPr>
      <w:rPr>
        <w:rFonts w:ascii="Arial" w:hAnsi="Arial" w:hint="default"/>
      </w:rPr>
    </w:lvl>
    <w:lvl w:ilvl="2" w:tplc="AF54B062" w:tentative="1">
      <w:start w:val="1"/>
      <w:numFmt w:val="bullet"/>
      <w:lvlText w:val="•"/>
      <w:lvlJc w:val="left"/>
      <w:pPr>
        <w:tabs>
          <w:tab w:val="num" w:pos="2160"/>
        </w:tabs>
        <w:ind w:left="2160" w:hanging="360"/>
      </w:pPr>
      <w:rPr>
        <w:rFonts w:ascii="Arial" w:hAnsi="Arial" w:hint="default"/>
      </w:rPr>
    </w:lvl>
    <w:lvl w:ilvl="3" w:tplc="561CFD50" w:tentative="1">
      <w:start w:val="1"/>
      <w:numFmt w:val="bullet"/>
      <w:lvlText w:val="•"/>
      <w:lvlJc w:val="left"/>
      <w:pPr>
        <w:tabs>
          <w:tab w:val="num" w:pos="2880"/>
        </w:tabs>
        <w:ind w:left="2880" w:hanging="360"/>
      </w:pPr>
      <w:rPr>
        <w:rFonts w:ascii="Arial" w:hAnsi="Arial" w:hint="default"/>
      </w:rPr>
    </w:lvl>
    <w:lvl w:ilvl="4" w:tplc="94AAC758" w:tentative="1">
      <w:start w:val="1"/>
      <w:numFmt w:val="bullet"/>
      <w:lvlText w:val="•"/>
      <w:lvlJc w:val="left"/>
      <w:pPr>
        <w:tabs>
          <w:tab w:val="num" w:pos="3600"/>
        </w:tabs>
        <w:ind w:left="3600" w:hanging="360"/>
      </w:pPr>
      <w:rPr>
        <w:rFonts w:ascii="Arial" w:hAnsi="Arial" w:hint="default"/>
      </w:rPr>
    </w:lvl>
    <w:lvl w:ilvl="5" w:tplc="061E19C0" w:tentative="1">
      <w:start w:val="1"/>
      <w:numFmt w:val="bullet"/>
      <w:lvlText w:val="•"/>
      <w:lvlJc w:val="left"/>
      <w:pPr>
        <w:tabs>
          <w:tab w:val="num" w:pos="4320"/>
        </w:tabs>
        <w:ind w:left="4320" w:hanging="360"/>
      </w:pPr>
      <w:rPr>
        <w:rFonts w:ascii="Arial" w:hAnsi="Arial" w:hint="default"/>
      </w:rPr>
    </w:lvl>
    <w:lvl w:ilvl="6" w:tplc="4FD8A15E" w:tentative="1">
      <w:start w:val="1"/>
      <w:numFmt w:val="bullet"/>
      <w:lvlText w:val="•"/>
      <w:lvlJc w:val="left"/>
      <w:pPr>
        <w:tabs>
          <w:tab w:val="num" w:pos="5040"/>
        </w:tabs>
        <w:ind w:left="5040" w:hanging="360"/>
      </w:pPr>
      <w:rPr>
        <w:rFonts w:ascii="Arial" w:hAnsi="Arial" w:hint="default"/>
      </w:rPr>
    </w:lvl>
    <w:lvl w:ilvl="7" w:tplc="3162D4E6" w:tentative="1">
      <w:start w:val="1"/>
      <w:numFmt w:val="bullet"/>
      <w:lvlText w:val="•"/>
      <w:lvlJc w:val="left"/>
      <w:pPr>
        <w:tabs>
          <w:tab w:val="num" w:pos="5760"/>
        </w:tabs>
        <w:ind w:left="5760" w:hanging="360"/>
      </w:pPr>
      <w:rPr>
        <w:rFonts w:ascii="Arial" w:hAnsi="Arial" w:hint="default"/>
      </w:rPr>
    </w:lvl>
    <w:lvl w:ilvl="8" w:tplc="10BC526C"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068D7249"/>
    <w:multiLevelType w:val="hybridMultilevel"/>
    <w:tmpl w:val="6FD226BC"/>
    <w:lvl w:ilvl="0" w:tplc="40C64BB4">
      <w:start w:val="1"/>
      <w:numFmt w:val="bullet"/>
      <w:lvlText w:val=""/>
      <w:lvlJc w:val="left"/>
      <w:pPr>
        <w:ind w:left="720" w:hanging="360"/>
      </w:pPr>
      <w:rPr>
        <w:rFonts w:ascii="Symbol" w:hAnsi="Symbol" w:hint="default"/>
        <w:color w:val="auto"/>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5" w15:restartNumberingAfterBreak="0">
    <w:nsid w:val="06CA2AFF"/>
    <w:multiLevelType w:val="hybridMultilevel"/>
    <w:tmpl w:val="46EC2278"/>
    <w:lvl w:ilvl="0" w:tplc="5AF84E56">
      <w:start w:val="1"/>
      <w:numFmt w:val="bullet"/>
      <w:lvlText w:val="•"/>
      <w:lvlJc w:val="left"/>
      <w:pPr>
        <w:ind w:left="720" w:hanging="360"/>
      </w:pPr>
      <w:rPr>
        <w:rFonts w:ascii="Arial" w:hAnsi="Aria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6" w15:restartNumberingAfterBreak="0">
    <w:nsid w:val="06DB2ED4"/>
    <w:multiLevelType w:val="hybridMultilevel"/>
    <w:tmpl w:val="6AACDAF6"/>
    <w:lvl w:ilvl="0" w:tplc="AA864040">
      <w:start w:val="1"/>
      <w:numFmt w:val="bullet"/>
      <w:lvlText w:val="•"/>
      <w:lvlJc w:val="left"/>
      <w:pPr>
        <w:tabs>
          <w:tab w:val="num" w:pos="720"/>
        </w:tabs>
        <w:ind w:left="720" w:hanging="360"/>
      </w:pPr>
      <w:rPr>
        <w:rFonts w:ascii="Arial" w:hAnsi="Arial" w:hint="default"/>
      </w:rPr>
    </w:lvl>
    <w:lvl w:ilvl="1" w:tplc="4D1EC6A4" w:tentative="1">
      <w:start w:val="1"/>
      <w:numFmt w:val="bullet"/>
      <w:lvlText w:val="•"/>
      <w:lvlJc w:val="left"/>
      <w:pPr>
        <w:tabs>
          <w:tab w:val="num" w:pos="1440"/>
        </w:tabs>
        <w:ind w:left="1440" w:hanging="360"/>
      </w:pPr>
      <w:rPr>
        <w:rFonts w:ascii="Arial" w:hAnsi="Arial" w:hint="default"/>
      </w:rPr>
    </w:lvl>
    <w:lvl w:ilvl="2" w:tplc="0CD0F02C" w:tentative="1">
      <w:start w:val="1"/>
      <w:numFmt w:val="bullet"/>
      <w:lvlText w:val="•"/>
      <w:lvlJc w:val="left"/>
      <w:pPr>
        <w:tabs>
          <w:tab w:val="num" w:pos="2160"/>
        </w:tabs>
        <w:ind w:left="2160" w:hanging="360"/>
      </w:pPr>
      <w:rPr>
        <w:rFonts w:ascii="Arial" w:hAnsi="Arial" w:hint="default"/>
      </w:rPr>
    </w:lvl>
    <w:lvl w:ilvl="3" w:tplc="7F0424A2" w:tentative="1">
      <w:start w:val="1"/>
      <w:numFmt w:val="bullet"/>
      <w:lvlText w:val="•"/>
      <w:lvlJc w:val="left"/>
      <w:pPr>
        <w:tabs>
          <w:tab w:val="num" w:pos="2880"/>
        </w:tabs>
        <w:ind w:left="2880" w:hanging="360"/>
      </w:pPr>
      <w:rPr>
        <w:rFonts w:ascii="Arial" w:hAnsi="Arial" w:hint="default"/>
      </w:rPr>
    </w:lvl>
    <w:lvl w:ilvl="4" w:tplc="B82AADCC" w:tentative="1">
      <w:start w:val="1"/>
      <w:numFmt w:val="bullet"/>
      <w:lvlText w:val="•"/>
      <w:lvlJc w:val="left"/>
      <w:pPr>
        <w:tabs>
          <w:tab w:val="num" w:pos="3600"/>
        </w:tabs>
        <w:ind w:left="3600" w:hanging="360"/>
      </w:pPr>
      <w:rPr>
        <w:rFonts w:ascii="Arial" w:hAnsi="Arial" w:hint="default"/>
      </w:rPr>
    </w:lvl>
    <w:lvl w:ilvl="5" w:tplc="197E3486" w:tentative="1">
      <w:start w:val="1"/>
      <w:numFmt w:val="bullet"/>
      <w:lvlText w:val="•"/>
      <w:lvlJc w:val="left"/>
      <w:pPr>
        <w:tabs>
          <w:tab w:val="num" w:pos="4320"/>
        </w:tabs>
        <w:ind w:left="4320" w:hanging="360"/>
      </w:pPr>
      <w:rPr>
        <w:rFonts w:ascii="Arial" w:hAnsi="Arial" w:hint="default"/>
      </w:rPr>
    </w:lvl>
    <w:lvl w:ilvl="6" w:tplc="4CD86548" w:tentative="1">
      <w:start w:val="1"/>
      <w:numFmt w:val="bullet"/>
      <w:lvlText w:val="•"/>
      <w:lvlJc w:val="left"/>
      <w:pPr>
        <w:tabs>
          <w:tab w:val="num" w:pos="5040"/>
        </w:tabs>
        <w:ind w:left="5040" w:hanging="360"/>
      </w:pPr>
      <w:rPr>
        <w:rFonts w:ascii="Arial" w:hAnsi="Arial" w:hint="default"/>
      </w:rPr>
    </w:lvl>
    <w:lvl w:ilvl="7" w:tplc="F7FE4CA6" w:tentative="1">
      <w:start w:val="1"/>
      <w:numFmt w:val="bullet"/>
      <w:lvlText w:val="•"/>
      <w:lvlJc w:val="left"/>
      <w:pPr>
        <w:tabs>
          <w:tab w:val="num" w:pos="5760"/>
        </w:tabs>
        <w:ind w:left="5760" w:hanging="360"/>
      </w:pPr>
      <w:rPr>
        <w:rFonts w:ascii="Arial" w:hAnsi="Arial" w:hint="default"/>
      </w:rPr>
    </w:lvl>
    <w:lvl w:ilvl="8" w:tplc="E2F4581E"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072E103E"/>
    <w:multiLevelType w:val="hybridMultilevel"/>
    <w:tmpl w:val="2EE0B982"/>
    <w:lvl w:ilvl="0" w:tplc="94028474">
      <w:start w:val="1"/>
      <w:numFmt w:val="bullet"/>
      <w:lvlText w:val="-"/>
      <w:lvlJc w:val="left"/>
      <w:pPr>
        <w:ind w:left="720" w:hanging="360"/>
      </w:pPr>
      <w:rPr>
        <w:rFonts w:ascii="Times New Roman" w:hAnsi="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8" w15:restartNumberingAfterBreak="0">
    <w:nsid w:val="07480D82"/>
    <w:multiLevelType w:val="hybridMultilevel"/>
    <w:tmpl w:val="D098117A"/>
    <w:lvl w:ilvl="0" w:tplc="C588A262">
      <w:start w:val="1"/>
      <w:numFmt w:val="lowerLetter"/>
      <w:lvlText w:val="%1)"/>
      <w:lvlJc w:val="left"/>
      <w:pPr>
        <w:ind w:left="720" w:hanging="360"/>
      </w:pPr>
      <w:rPr>
        <w:b/>
        <w:bCs/>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9" w15:restartNumberingAfterBreak="0">
    <w:nsid w:val="07A27FDE"/>
    <w:multiLevelType w:val="hybridMultilevel"/>
    <w:tmpl w:val="1F184B72"/>
    <w:lvl w:ilvl="0" w:tplc="94028474">
      <w:start w:val="1"/>
      <w:numFmt w:val="bullet"/>
      <w:lvlText w:val="-"/>
      <w:lvlJc w:val="left"/>
      <w:pPr>
        <w:ind w:left="720" w:hanging="360"/>
      </w:pPr>
      <w:rPr>
        <w:rFonts w:ascii="Times New Roman" w:hAnsi="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08083FF3"/>
    <w:multiLevelType w:val="hybridMultilevel"/>
    <w:tmpl w:val="3104B75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1" w15:restartNumberingAfterBreak="0">
    <w:nsid w:val="0873494C"/>
    <w:multiLevelType w:val="hybridMultilevel"/>
    <w:tmpl w:val="7902B25A"/>
    <w:lvl w:ilvl="0" w:tplc="5AF84E56">
      <w:start w:val="1"/>
      <w:numFmt w:val="bullet"/>
      <w:lvlText w:val="•"/>
      <w:lvlJc w:val="left"/>
      <w:pPr>
        <w:tabs>
          <w:tab w:val="num" w:pos="720"/>
        </w:tabs>
        <w:ind w:left="720" w:hanging="360"/>
      </w:pPr>
      <w:rPr>
        <w:rFonts w:ascii="Arial" w:hAnsi="Aria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2" w15:restartNumberingAfterBreak="0">
    <w:nsid w:val="08BE0419"/>
    <w:multiLevelType w:val="hybridMultilevel"/>
    <w:tmpl w:val="E5347CA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3" w15:restartNumberingAfterBreak="0">
    <w:nsid w:val="08C80AA9"/>
    <w:multiLevelType w:val="hybridMultilevel"/>
    <w:tmpl w:val="C1A0C55E"/>
    <w:lvl w:ilvl="0" w:tplc="1EF85B8E">
      <w:start w:val="1"/>
      <w:numFmt w:val="decimal"/>
      <w:lvlText w:val="%1."/>
      <w:lvlJc w:val="left"/>
      <w:pPr>
        <w:ind w:left="720" w:hanging="360"/>
      </w:pPr>
      <w:rPr>
        <w:b w:val="0"/>
        <w:bCs w:val="0"/>
        <w:i w:val="0"/>
        <w:iCs w:val="0"/>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08FD1248"/>
    <w:multiLevelType w:val="hybridMultilevel"/>
    <w:tmpl w:val="5B403DE0"/>
    <w:lvl w:ilvl="0" w:tplc="8ECA5B30">
      <w:start w:val="10"/>
      <w:numFmt w:val="decimal"/>
      <w:lvlText w:val="%1."/>
      <w:lvlJc w:val="left"/>
      <w:pPr>
        <w:ind w:left="720" w:hanging="360"/>
      </w:pPr>
      <w:rPr>
        <w:rFonts w:eastAsia="+mn-ea" w:hint="default"/>
        <w:b/>
        <w:color w:val="FF0000"/>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5" w15:restartNumberingAfterBreak="0">
    <w:nsid w:val="09577A1D"/>
    <w:multiLevelType w:val="hybridMultilevel"/>
    <w:tmpl w:val="D55E1FF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6" w15:restartNumberingAfterBreak="0">
    <w:nsid w:val="0A4D6D01"/>
    <w:multiLevelType w:val="hybridMultilevel"/>
    <w:tmpl w:val="FD9CFC4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7" w15:restartNumberingAfterBreak="0">
    <w:nsid w:val="0A66289F"/>
    <w:multiLevelType w:val="hybridMultilevel"/>
    <w:tmpl w:val="384AD7E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8" w15:restartNumberingAfterBreak="0">
    <w:nsid w:val="0AC259FE"/>
    <w:multiLevelType w:val="hybridMultilevel"/>
    <w:tmpl w:val="1A18663E"/>
    <w:lvl w:ilvl="0" w:tplc="94028474">
      <w:start w:val="1"/>
      <w:numFmt w:val="bullet"/>
      <w:lvlText w:val="-"/>
      <w:lvlJc w:val="left"/>
      <w:pPr>
        <w:ind w:left="720" w:hanging="360"/>
      </w:pPr>
      <w:rPr>
        <w:rFonts w:ascii="Times New Roman" w:hAnsi="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9" w15:restartNumberingAfterBreak="0">
    <w:nsid w:val="0BEA2FE4"/>
    <w:multiLevelType w:val="hybridMultilevel"/>
    <w:tmpl w:val="D780D2A6"/>
    <w:lvl w:ilvl="0" w:tplc="AA26E362">
      <w:start w:val="1"/>
      <w:numFmt w:val="bullet"/>
      <w:lvlText w:val="•"/>
      <w:lvlJc w:val="left"/>
      <w:pPr>
        <w:tabs>
          <w:tab w:val="num" w:pos="720"/>
        </w:tabs>
        <w:ind w:left="720" w:hanging="360"/>
      </w:pPr>
      <w:rPr>
        <w:rFonts w:ascii="Arial" w:hAnsi="Arial" w:hint="default"/>
      </w:rPr>
    </w:lvl>
    <w:lvl w:ilvl="1" w:tplc="DB48EE98" w:tentative="1">
      <w:start w:val="1"/>
      <w:numFmt w:val="bullet"/>
      <w:lvlText w:val="•"/>
      <w:lvlJc w:val="left"/>
      <w:pPr>
        <w:tabs>
          <w:tab w:val="num" w:pos="1440"/>
        </w:tabs>
        <w:ind w:left="1440" w:hanging="360"/>
      </w:pPr>
      <w:rPr>
        <w:rFonts w:ascii="Arial" w:hAnsi="Arial" w:hint="default"/>
      </w:rPr>
    </w:lvl>
    <w:lvl w:ilvl="2" w:tplc="F14EF67A" w:tentative="1">
      <w:start w:val="1"/>
      <w:numFmt w:val="bullet"/>
      <w:lvlText w:val="•"/>
      <w:lvlJc w:val="left"/>
      <w:pPr>
        <w:tabs>
          <w:tab w:val="num" w:pos="2160"/>
        </w:tabs>
        <w:ind w:left="2160" w:hanging="360"/>
      </w:pPr>
      <w:rPr>
        <w:rFonts w:ascii="Arial" w:hAnsi="Arial" w:hint="default"/>
      </w:rPr>
    </w:lvl>
    <w:lvl w:ilvl="3" w:tplc="2A4641A8" w:tentative="1">
      <w:start w:val="1"/>
      <w:numFmt w:val="bullet"/>
      <w:lvlText w:val="•"/>
      <w:lvlJc w:val="left"/>
      <w:pPr>
        <w:tabs>
          <w:tab w:val="num" w:pos="2880"/>
        </w:tabs>
        <w:ind w:left="2880" w:hanging="360"/>
      </w:pPr>
      <w:rPr>
        <w:rFonts w:ascii="Arial" w:hAnsi="Arial" w:hint="default"/>
      </w:rPr>
    </w:lvl>
    <w:lvl w:ilvl="4" w:tplc="551457D8" w:tentative="1">
      <w:start w:val="1"/>
      <w:numFmt w:val="bullet"/>
      <w:lvlText w:val="•"/>
      <w:lvlJc w:val="left"/>
      <w:pPr>
        <w:tabs>
          <w:tab w:val="num" w:pos="3600"/>
        </w:tabs>
        <w:ind w:left="3600" w:hanging="360"/>
      </w:pPr>
      <w:rPr>
        <w:rFonts w:ascii="Arial" w:hAnsi="Arial" w:hint="default"/>
      </w:rPr>
    </w:lvl>
    <w:lvl w:ilvl="5" w:tplc="90D48CF4" w:tentative="1">
      <w:start w:val="1"/>
      <w:numFmt w:val="bullet"/>
      <w:lvlText w:val="•"/>
      <w:lvlJc w:val="left"/>
      <w:pPr>
        <w:tabs>
          <w:tab w:val="num" w:pos="4320"/>
        </w:tabs>
        <w:ind w:left="4320" w:hanging="360"/>
      </w:pPr>
      <w:rPr>
        <w:rFonts w:ascii="Arial" w:hAnsi="Arial" w:hint="default"/>
      </w:rPr>
    </w:lvl>
    <w:lvl w:ilvl="6" w:tplc="E3442698" w:tentative="1">
      <w:start w:val="1"/>
      <w:numFmt w:val="bullet"/>
      <w:lvlText w:val="•"/>
      <w:lvlJc w:val="left"/>
      <w:pPr>
        <w:tabs>
          <w:tab w:val="num" w:pos="5040"/>
        </w:tabs>
        <w:ind w:left="5040" w:hanging="360"/>
      </w:pPr>
      <w:rPr>
        <w:rFonts w:ascii="Arial" w:hAnsi="Arial" w:hint="default"/>
      </w:rPr>
    </w:lvl>
    <w:lvl w:ilvl="7" w:tplc="E68E773E" w:tentative="1">
      <w:start w:val="1"/>
      <w:numFmt w:val="bullet"/>
      <w:lvlText w:val="•"/>
      <w:lvlJc w:val="left"/>
      <w:pPr>
        <w:tabs>
          <w:tab w:val="num" w:pos="5760"/>
        </w:tabs>
        <w:ind w:left="5760" w:hanging="360"/>
      </w:pPr>
      <w:rPr>
        <w:rFonts w:ascii="Arial" w:hAnsi="Arial" w:hint="default"/>
      </w:rPr>
    </w:lvl>
    <w:lvl w:ilvl="8" w:tplc="2500FAC0"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0CBF20A9"/>
    <w:multiLevelType w:val="hybridMultilevel"/>
    <w:tmpl w:val="3252E940"/>
    <w:lvl w:ilvl="0" w:tplc="40C64BB4">
      <w:start w:val="1"/>
      <w:numFmt w:val="bullet"/>
      <w:lvlText w:val=""/>
      <w:lvlJc w:val="left"/>
      <w:pPr>
        <w:ind w:left="720" w:hanging="360"/>
      </w:pPr>
      <w:rPr>
        <w:rFonts w:ascii="Symbol" w:hAnsi="Symbol" w:hint="default"/>
        <w:color w:val="auto"/>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1" w15:restartNumberingAfterBreak="0">
    <w:nsid w:val="0CF660A4"/>
    <w:multiLevelType w:val="hybridMultilevel"/>
    <w:tmpl w:val="EDAEE33C"/>
    <w:lvl w:ilvl="0" w:tplc="FFFFFFFF">
      <w:start w:val="1"/>
      <w:numFmt w:val="decimal"/>
      <w:lvlText w:val="%1."/>
      <w:lvlJc w:val="left"/>
      <w:pPr>
        <w:ind w:left="72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0E1160C6"/>
    <w:multiLevelType w:val="hybridMultilevel"/>
    <w:tmpl w:val="B63A8858"/>
    <w:lvl w:ilvl="0" w:tplc="516AD818">
      <w:start w:val="1"/>
      <w:numFmt w:val="bullet"/>
      <w:lvlText w:val="•"/>
      <w:lvlJc w:val="left"/>
      <w:pPr>
        <w:ind w:left="720" w:hanging="360"/>
      </w:pPr>
      <w:rPr>
        <w:rFonts w:ascii="Arial" w:hAnsi="Arial" w:hint="default"/>
        <w:color w:val="auto"/>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3" w15:restartNumberingAfterBreak="0">
    <w:nsid w:val="0E480811"/>
    <w:multiLevelType w:val="hybridMultilevel"/>
    <w:tmpl w:val="2700918A"/>
    <w:lvl w:ilvl="0" w:tplc="40C64BB4">
      <w:start w:val="1"/>
      <w:numFmt w:val="bullet"/>
      <w:lvlText w:val=""/>
      <w:lvlJc w:val="left"/>
      <w:pPr>
        <w:ind w:left="720" w:hanging="360"/>
      </w:pPr>
      <w:rPr>
        <w:rFonts w:ascii="Symbol" w:hAnsi="Symbol" w:hint="default"/>
        <w:color w:val="auto"/>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4" w15:restartNumberingAfterBreak="0">
    <w:nsid w:val="0F8211BB"/>
    <w:multiLevelType w:val="hybridMultilevel"/>
    <w:tmpl w:val="DF3A60C4"/>
    <w:lvl w:ilvl="0" w:tplc="516AD818">
      <w:start w:val="1"/>
      <w:numFmt w:val="bullet"/>
      <w:lvlText w:val="•"/>
      <w:lvlJc w:val="left"/>
      <w:pPr>
        <w:ind w:left="720" w:hanging="360"/>
      </w:pPr>
      <w:rPr>
        <w:rFonts w:ascii="Arial" w:hAnsi="Arial" w:hint="default"/>
        <w:color w:val="auto"/>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5" w15:restartNumberingAfterBreak="0">
    <w:nsid w:val="104B4D7F"/>
    <w:multiLevelType w:val="hybridMultilevel"/>
    <w:tmpl w:val="8AE8842A"/>
    <w:lvl w:ilvl="0" w:tplc="041B000B">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6" w15:restartNumberingAfterBreak="0">
    <w:nsid w:val="111172F1"/>
    <w:multiLevelType w:val="hybridMultilevel"/>
    <w:tmpl w:val="BA780E64"/>
    <w:lvl w:ilvl="0" w:tplc="8B0CC46E">
      <w:start w:val="1"/>
      <w:numFmt w:val="bullet"/>
      <w:lvlText w:val="•"/>
      <w:lvlJc w:val="left"/>
      <w:pPr>
        <w:tabs>
          <w:tab w:val="num" w:pos="720"/>
        </w:tabs>
        <w:ind w:left="720" w:hanging="360"/>
      </w:pPr>
      <w:rPr>
        <w:rFonts w:ascii="Arial" w:hAnsi="Arial" w:hint="default"/>
      </w:rPr>
    </w:lvl>
    <w:lvl w:ilvl="1" w:tplc="3FC280FA" w:tentative="1">
      <w:start w:val="1"/>
      <w:numFmt w:val="bullet"/>
      <w:lvlText w:val="•"/>
      <w:lvlJc w:val="left"/>
      <w:pPr>
        <w:tabs>
          <w:tab w:val="num" w:pos="1440"/>
        </w:tabs>
        <w:ind w:left="1440" w:hanging="360"/>
      </w:pPr>
      <w:rPr>
        <w:rFonts w:ascii="Arial" w:hAnsi="Arial" w:hint="default"/>
      </w:rPr>
    </w:lvl>
    <w:lvl w:ilvl="2" w:tplc="73143084" w:tentative="1">
      <w:start w:val="1"/>
      <w:numFmt w:val="bullet"/>
      <w:lvlText w:val="•"/>
      <w:lvlJc w:val="left"/>
      <w:pPr>
        <w:tabs>
          <w:tab w:val="num" w:pos="2160"/>
        </w:tabs>
        <w:ind w:left="2160" w:hanging="360"/>
      </w:pPr>
      <w:rPr>
        <w:rFonts w:ascii="Arial" w:hAnsi="Arial" w:hint="default"/>
      </w:rPr>
    </w:lvl>
    <w:lvl w:ilvl="3" w:tplc="C47E90E2" w:tentative="1">
      <w:start w:val="1"/>
      <w:numFmt w:val="bullet"/>
      <w:lvlText w:val="•"/>
      <w:lvlJc w:val="left"/>
      <w:pPr>
        <w:tabs>
          <w:tab w:val="num" w:pos="2880"/>
        </w:tabs>
        <w:ind w:left="2880" w:hanging="360"/>
      </w:pPr>
      <w:rPr>
        <w:rFonts w:ascii="Arial" w:hAnsi="Arial" w:hint="default"/>
      </w:rPr>
    </w:lvl>
    <w:lvl w:ilvl="4" w:tplc="D90E856C" w:tentative="1">
      <w:start w:val="1"/>
      <w:numFmt w:val="bullet"/>
      <w:lvlText w:val="•"/>
      <w:lvlJc w:val="left"/>
      <w:pPr>
        <w:tabs>
          <w:tab w:val="num" w:pos="3600"/>
        </w:tabs>
        <w:ind w:left="3600" w:hanging="360"/>
      </w:pPr>
      <w:rPr>
        <w:rFonts w:ascii="Arial" w:hAnsi="Arial" w:hint="default"/>
      </w:rPr>
    </w:lvl>
    <w:lvl w:ilvl="5" w:tplc="1D06BD7A" w:tentative="1">
      <w:start w:val="1"/>
      <w:numFmt w:val="bullet"/>
      <w:lvlText w:val="•"/>
      <w:lvlJc w:val="left"/>
      <w:pPr>
        <w:tabs>
          <w:tab w:val="num" w:pos="4320"/>
        </w:tabs>
        <w:ind w:left="4320" w:hanging="360"/>
      </w:pPr>
      <w:rPr>
        <w:rFonts w:ascii="Arial" w:hAnsi="Arial" w:hint="default"/>
      </w:rPr>
    </w:lvl>
    <w:lvl w:ilvl="6" w:tplc="67906650" w:tentative="1">
      <w:start w:val="1"/>
      <w:numFmt w:val="bullet"/>
      <w:lvlText w:val="•"/>
      <w:lvlJc w:val="left"/>
      <w:pPr>
        <w:tabs>
          <w:tab w:val="num" w:pos="5040"/>
        </w:tabs>
        <w:ind w:left="5040" w:hanging="360"/>
      </w:pPr>
      <w:rPr>
        <w:rFonts w:ascii="Arial" w:hAnsi="Arial" w:hint="default"/>
      </w:rPr>
    </w:lvl>
    <w:lvl w:ilvl="7" w:tplc="94E0F30A" w:tentative="1">
      <w:start w:val="1"/>
      <w:numFmt w:val="bullet"/>
      <w:lvlText w:val="•"/>
      <w:lvlJc w:val="left"/>
      <w:pPr>
        <w:tabs>
          <w:tab w:val="num" w:pos="5760"/>
        </w:tabs>
        <w:ind w:left="5760" w:hanging="360"/>
      </w:pPr>
      <w:rPr>
        <w:rFonts w:ascii="Arial" w:hAnsi="Arial" w:hint="default"/>
      </w:rPr>
    </w:lvl>
    <w:lvl w:ilvl="8" w:tplc="48F07A16" w:tentative="1">
      <w:start w:val="1"/>
      <w:numFmt w:val="bullet"/>
      <w:lvlText w:val="•"/>
      <w:lvlJc w:val="left"/>
      <w:pPr>
        <w:tabs>
          <w:tab w:val="num" w:pos="6480"/>
        </w:tabs>
        <w:ind w:left="6480" w:hanging="360"/>
      </w:pPr>
      <w:rPr>
        <w:rFonts w:ascii="Arial" w:hAnsi="Arial" w:hint="default"/>
      </w:rPr>
    </w:lvl>
  </w:abstractNum>
  <w:abstractNum w:abstractNumId="37" w15:restartNumberingAfterBreak="0">
    <w:nsid w:val="11A110E0"/>
    <w:multiLevelType w:val="hybridMultilevel"/>
    <w:tmpl w:val="E6F03CC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8" w15:restartNumberingAfterBreak="0">
    <w:nsid w:val="11B90E35"/>
    <w:multiLevelType w:val="hybridMultilevel"/>
    <w:tmpl w:val="669E1648"/>
    <w:lvl w:ilvl="0" w:tplc="5AF84E56">
      <w:start w:val="1"/>
      <w:numFmt w:val="bullet"/>
      <w:lvlText w:val="•"/>
      <w:lvlJc w:val="left"/>
      <w:pPr>
        <w:tabs>
          <w:tab w:val="num" w:pos="720"/>
        </w:tabs>
        <w:ind w:left="720" w:hanging="360"/>
      </w:pPr>
      <w:rPr>
        <w:rFonts w:ascii="Arial" w:hAnsi="Aria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9" w15:restartNumberingAfterBreak="0">
    <w:nsid w:val="11D07A58"/>
    <w:multiLevelType w:val="hybridMultilevel"/>
    <w:tmpl w:val="BDB8AEEA"/>
    <w:lvl w:ilvl="0" w:tplc="516AD818">
      <w:start w:val="1"/>
      <w:numFmt w:val="bullet"/>
      <w:lvlText w:val="•"/>
      <w:lvlJc w:val="left"/>
      <w:pPr>
        <w:ind w:left="720" w:hanging="360"/>
      </w:pPr>
      <w:rPr>
        <w:rFonts w:ascii="Arial" w:hAnsi="Arial" w:hint="default"/>
        <w:color w:val="auto"/>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0" w15:restartNumberingAfterBreak="0">
    <w:nsid w:val="120036F2"/>
    <w:multiLevelType w:val="hybridMultilevel"/>
    <w:tmpl w:val="2638A844"/>
    <w:lvl w:ilvl="0" w:tplc="C5D8ABBE">
      <w:start w:val="4"/>
      <w:numFmt w:val="decimal"/>
      <w:lvlText w:val="%1."/>
      <w:lvlJc w:val="left"/>
      <w:pPr>
        <w:tabs>
          <w:tab w:val="num" w:pos="720"/>
        </w:tabs>
        <w:ind w:left="720" w:hanging="360"/>
      </w:pPr>
    </w:lvl>
    <w:lvl w:ilvl="1" w:tplc="4D24E1CE" w:tentative="1">
      <w:start w:val="1"/>
      <w:numFmt w:val="decimal"/>
      <w:lvlText w:val="%2."/>
      <w:lvlJc w:val="left"/>
      <w:pPr>
        <w:tabs>
          <w:tab w:val="num" w:pos="1440"/>
        </w:tabs>
        <w:ind w:left="1440" w:hanging="360"/>
      </w:pPr>
    </w:lvl>
    <w:lvl w:ilvl="2" w:tplc="58EE3F1A" w:tentative="1">
      <w:start w:val="1"/>
      <w:numFmt w:val="decimal"/>
      <w:lvlText w:val="%3."/>
      <w:lvlJc w:val="left"/>
      <w:pPr>
        <w:tabs>
          <w:tab w:val="num" w:pos="2160"/>
        </w:tabs>
        <w:ind w:left="2160" w:hanging="360"/>
      </w:pPr>
    </w:lvl>
    <w:lvl w:ilvl="3" w:tplc="34DE94A0" w:tentative="1">
      <w:start w:val="1"/>
      <w:numFmt w:val="decimal"/>
      <w:lvlText w:val="%4."/>
      <w:lvlJc w:val="left"/>
      <w:pPr>
        <w:tabs>
          <w:tab w:val="num" w:pos="2880"/>
        </w:tabs>
        <w:ind w:left="2880" w:hanging="360"/>
      </w:pPr>
    </w:lvl>
    <w:lvl w:ilvl="4" w:tplc="4EC8C6E2" w:tentative="1">
      <w:start w:val="1"/>
      <w:numFmt w:val="decimal"/>
      <w:lvlText w:val="%5."/>
      <w:lvlJc w:val="left"/>
      <w:pPr>
        <w:tabs>
          <w:tab w:val="num" w:pos="3600"/>
        </w:tabs>
        <w:ind w:left="3600" w:hanging="360"/>
      </w:pPr>
    </w:lvl>
    <w:lvl w:ilvl="5" w:tplc="7466DA5A" w:tentative="1">
      <w:start w:val="1"/>
      <w:numFmt w:val="decimal"/>
      <w:lvlText w:val="%6."/>
      <w:lvlJc w:val="left"/>
      <w:pPr>
        <w:tabs>
          <w:tab w:val="num" w:pos="4320"/>
        </w:tabs>
        <w:ind w:left="4320" w:hanging="360"/>
      </w:pPr>
    </w:lvl>
    <w:lvl w:ilvl="6" w:tplc="61463604" w:tentative="1">
      <w:start w:val="1"/>
      <w:numFmt w:val="decimal"/>
      <w:lvlText w:val="%7."/>
      <w:lvlJc w:val="left"/>
      <w:pPr>
        <w:tabs>
          <w:tab w:val="num" w:pos="5040"/>
        </w:tabs>
        <w:ind w:left="5040" w:hanging="360"/>
      </w:pPr>
    </w:lvl>
    <w:lvl w:ilvl="7" w:tplc="9EC0D536" w:tentative="1">
      <w:start w:val="1"/>
      <w:numFmt w:val="decimal"/>
      <w:lvlText w:val="%8."/>
      <w:lvlJc w:val="left"/>
      <w:pPr>
        <w:tabs>
          <w:tab w:val="num" w:pos="5760"/>
        </w:tabs>
        <w:ind w:left="5760" w:hanging="360"/>
      </w:pPr>
    </w:lvl>
    <w:lvl w:ilvl="8" w:tplc="FF48169C" w:tentative="1">
      <w:start w:val="1"/>
      <w:numFmt w:val="decimal"/>
      <w:lvlText w:val="%9."/>
      <w:lvlJc w:val="left"/>
      <w:pPr>
        <w:tabs>
          <w:tab w:val="num" w:pos="6480"/>
        </w:tabs>
        <w:ind w:left="6480" w:hanging="360"/>
      </w:pPr>
    </w:lvl>
  </w:abstractNum>
  <w:abstractNum w:abstractNumId="41" w15:restartNumberingAfterBreak="0">
    <w:nsid w:val="12A906A9"/>
    <w:multiLevelType w:val="hybridMultilevel"/>
    <w:tmpl w:val="676ACA2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2" w15:restartNumberingAfterBreak="0">
    <w:nsid w:val="12B606F4"/>
    <w:multiLevelType w:val="hybridMultilevel"/>
    <w:tmpl w:val="000E7FC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3" w15:restartNumberingAfterBreak="0">
    <w:nsid w:val="13280AE2"/>
    <w:multiLevelType w:val="hybridMultilevel"/>
    <w:tmpl w:val="8978337A"/>
    <w:lvl w:ilvl="0" w:tplc="94028474">
      <w:start w:val="1"/>
      <w:numFmt w:val="bullet"/>
      <w:lvlText w:val="-"/>
      <w:lvlJc w:val="left"/>
      <w:pPr>
        <w:ind w:left="720" w:hanging="360"/>
      </w:pPr>
      <w:rPr>
        <w:rFonts w:ascii="Times New Roman" w:hAnsi="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4" w15:restartNumberingAfterBreak="0">
    <w:nsid w:val="1349167B"/>
    <w:multiLevelType w:val="hybridMultilevel"/>
    <w:tmpl w:val="698210D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5" w15:restartNumberingAfterBreak="0">
    <w:nsid w:val="137C22A1"/>
    <w:multiLevelType w:val="hybridMultilevel"/>
    <w:tmpl w:val="4E84AE60"/>
    <w:lvl w:ilvl="0" w:tplc="40C64BB4">
      <w:start w:val="1"/>
      <w:numFmt w:val="bullet"/>
      <w:lvlText w:val=""/>
      <w:lvlJc w:val="left"/>
      <w:pPr>
        <w:ind w:left="720" w:hanging="360"/>
      </w:pPr>
      <w:rPr>
        <w:rFonts w:ascii="Symbol" w:hAnsi="Symbol" w:hint="default"/>
        <w:color w:val="auto"/>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6" w15:restartNumberingAfterBreak="0">
    <w:nsid w:val="13956E40"/>
    <w:multiLevelType w:val="hybridMultilevel"/>
    <w:tmpl w:val="9552E2C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7" w15:restartNumberingAfterBreak="0">
    <w:nsid w:val="13A60033"/>
    <w:multiLevelType w:val="hybridMultilevel"/>
    <w:tmpl w:val="A8381956"/>
    <w:lvl w:ilvl="0" w:tplc="639603B2">
      <w:start w:val="1"/>
      <w:numFmt w:val="bullet"/>
      <w:lvlText w:val="-"/>
      <w:lvlJc w:val="left"/>
      <w:pPr>
        <w:ind w:left="720" w:hanging="360"/>
      </w:pPr>
      <w:rPr>
        <w:rFonts w:ascii="Times New Roman" w:hAnsi="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8" w15:restartNumberingAfterBreak="0">
    <w:nsid w:val="13B37E4C"/>
    <w:multiLevelType w:val="hybridMultilevel"/>
    <w:tmpl w:val="129E79E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9" w15:restartNumberingAfterBreak="0">
    <w:nsid w:val="13FF4426"/>
    <w:multiLevelType w:val="hybridMultilevel"/>
    <w:tmpl w:val="3CBA221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0" w15:restartNumberingAfterBreak="0">
    <w:nsid w:val="142E65AA"/>
    <w:multiLevelType w:val="hybridMultilevel"/>
    <w:tmpl w:val="17B4A828"/>
    <w:lvl w:ilvl="0" w:tplc="041B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1" w15:restartNumberingAfterBreak="0">
    <w:nsid w:val="148312A2"/>
    <w:multiLevelType w:val="hybridMultilevel"/>
    <w:tmpl w:val="3DB00D46"/>
    <w:lvl w:ilvl="0" w:tplc="9E42E9B6">
      <w:start w:val="1"/>
      <w:numFmt w:val="decimal"/>
      <w:lvlText w:val="%1)"/>
      <w:lvlJc w:val="left"/>
      <w:pPr>
        <w:ind w:left="852" w:hanging="360"/>
      </w:pPr>
      <w:rPr>
        <w:b/>
        <w:bCs/>
      </w:rPr>
    </w:lvl>
    <w:lvl w:ilvl="1" w:tplc="041B0019" w:tentative="1">
      <w:start w:val="1"/>
      <w:numFmt w:val="lowerLetter"/>
      <w:lvlText w:val="%2."/>
      <w:lvlJc w:val="left"/>
      <w:pPr>
        <w:ind w:left="1572" w:hanging="360"/>
      </w:pPr>
    </w:lvl>
    <w:lvl w:ilvl="2" w:tplc="041B001B" w:tentative="1">
      <w:start w:val="1"/>
      <w:numFmt w:val="lowerRoman"/>
      <w:lvlText w:val="%3."/>
      <w:lvlJc w:val="right"/>
      <w:pPr>
        <w:ind w:left="2292" w:hanging="180"/>
      </w:pPr>
    </w:lvl>
    <w:lvl w:ilvl="3" w:tplc="041B000F" w:tentative="1">
      <w:start w:val="1"/>
      <w:numFmt w:val="decimal"/>
      <w:lvlText w:val="%4."/>
      <w:lvlJc w:val="left"/>
      <w:pPr>
        <w:ind w:left="3012" w:hanging="360"/>
      </w:pPr>
    </w:lvl>
    <w:lvl w:ilvl="4" w:tplc="041B0019" w:tentative="1">
      <w:start w:val="1"/>
      <w:numFmt w:val="lowerLetter"/>
      <w:lvlText w:val="%5."/>
      <w:lvlJc w:val="left"/>
      <w:pPr>
        <w:ind w:left="3732" w:hanging="360"/>
      </w:pPr>
    </w:lvl>
    <w:lvl w:ilvl="5" w:tplc="041B001B" w:tentative="1">
      <w:start w:val="1"/>
      <w:numFmt w:val="lowerRoman"/>
      <w:lvlText w:val="%6."/>
      <w:lvlJc w:val="right"/>
      <w:pPr>
        <w:ind w:left="4452" w:hanging="180"/>
      </w:pPr>
    </w:lvl>
    <w:lvl w:ilvl="6" w:tplc="041B000F" w:tentative="1">
      <w:start w:val="1"/>
      <w:numFmt w:val="decimal"/>
      <w:lvlText w:val="%7."/>
      <w:lvlJc w:val="left"/>
      <w:pPr>
        <w:ind w:left="5172" w:hanging="360"/>
      </w:pPr>
    </w:lvl>
    <w:lvl w:ilvl="7" w:tplc="041B0019" w:tentative="1">
      <w:start w:val="1"/>
      <w:numFmt w:val="lowerLetter"/>
      <w:lvlText w:val="%8."/>
      <w:lvlJc w:val="left"/>
      <w:pPr>
        <w:ind w:left="5892" w:hanging="360"/>
      </w:pPr>
    </w:lvl>
    <w:lvl w:ilvl="8" w:tplc="041B001B" w:tentative="1">
      <w:start w:val="1"/>
      <w:numFmt w:val="lowerRoman"/>
      <w:lvlText w:val="%9."/>
      <w:lvlJc w:val="right"/>
      <w:pPr>
        <w:ind w:left="6612" w:hanging="180"/>
      </w:pPr>
    </w:lvl>
  </w:abstractNum>
  <w:abstractNum w:abstractNumId="52" w15:restartNumberingAfterBreak="0">
    <w:nsid w:val="14D320B3"/>
    <w:multiLevelType w:val="hybridMultilevel"/>
    <w:tmpl w:val="8CBA4F8C"/>
    <w:lvl w:ilvl="0" w:tplc="40C64BB4">
      <w:start w:val="1"/>
      <w:numFmt w:val="bullet"/>
      <w:lvlText w:val=""/>
      <w:lvlJc w:val="left"/>
      <w:pPr>
        <w:ind w:left="720" w:hanging="360"/>
      </w:pPr>
      <w:rPr>
        <w:rFonts w:ascii="Symbol" w:hAnsi="Symbol" w:hint="default"/>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3" w15:restartNumberingAfterBreak="0">
    <w:nsid w:val="15812B95"/>
    <w:multiLevelType w:val="hybridMultilevel"/>
    <w:tmpl w:val="7696D87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4" w15:restartNumberingAfterBreak="0">
    <w:nsid w:val="15842ACE"/>
    <w:multiLevelType w:val="hybridMultilevel"/>
    <w:tmpl w:val="A26C804E"/>
    <w:lvl w:ilvl="0" w:tplc="041B000F">
      <w:start w:val="1"/>
      <w:numFmt w:val="decimal"/>
      <w:lvlText w:val="%1."/>
      <w:lvlJc w:val="left"/>
      <w:pPr>
        <w:ind w:left="720" w:hanging="360"/>
      </w:pPr>
      <w:rPr>
        <w:rFonts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5" w15:restartNumberingAfterBreak="0">
    <w:nsid w:val="15B034C0"/>
    <w:multiLevelType w:val="hybridMultilevel"/>
    <w:tmpl w:val="D9566040"/>
    <w:lvl w:ilvl="0" w:tplc="40C64BB4">
      <w:start w:val="1"/>
      <w:numFmt w:val="bullet"/>
      <w:lvlText w:val=""/>
      <w:lvlJc w:val="left"/>
      <w:pPr>
        <w:ind w:left="720" w:hanging="360"/>
      </w:pPr>
      <w:rPr>
        <w:rFonts w:ascii="Symbol" w:hAnsi="Symbol" w:hint="default"/>
        <w:color w:val="auto"/>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6" w15:restartNumberingAfterBreak="0">
    <w:nsid w:val="15B6119D"/>
    <w:multiLevelType w:val="hybridMultilevel"/>
    <w:tmpl w:val="CA72063A"/>
    <w:lvl w:ilvl="0" w:tplc="94028474">
      <w:start w:val="1"/>
      <w:numFmt w:val="bullet"/>
      <w:lvlText w:val="-"/>
      <w:lvlJc w:val="left"/>
      <w:pPr>
        <w:ind w:left="720" w:hanging="360"/>
      </w:pPr>
      <w:rPr>
        <w:rFonts w:ascii="Times New Roman" w:hAnsi="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7" w15:restartNumberingAfterBreak="0">
    <w:nsid w:val="166E25E6"/>
    <w:multiLevelType w:val="hybridMultilevel"/>
    <w:tmpl w:val="60D67DA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8" w15:restartNumberingAfterBreak="0">
    <w:nsid w:val="168B0B0A"/>
    <w:multiLevelType w:val="hybridMultilevel"/>
    <w:tmpl w:val="02D0246E"/>
    <w:lvl w:ilvl="0" w:tplc="64E049CC">
      <w:start w:val="1"/>
      <w:numFmt w:val="decimal"/>
      <w:lvlText w:val="%1."/>
      <w:lvlJc w:val="left"/>
      <w:pPr>
        <w:ind w:left="720" w:hanging="360"/>
      </w:pPr>
      <w:rPr>
        <w:b/>
        <w:bCs/>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9" w15:restartNumberingAfterBreak="0">
    <w:nsid w:val="16CC4159"/>
    <w:multiLevelType w:val="hybridMultilevel"/>
    <w:tmpl w:val="5ECC38E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0" w15:restartNumberingAfterBreak="0">
    <w:nsid w:val="17A42D59"/>
    <w:multiLevelType w:val="hybridMultilevel"/>
    <w:tmpl w:val="6B621F36"/>
    <w:lvl w:ilvl="0" w:tplc="041B000F">
      <w:start w:val="1"/>
      <w:numFmt w:val="decimal"/>
      <w:lvlText w:val="%1."/>
      <w:lvlJc w:val="left"/>
      <w:pPr>
        <w:ind w:left="720" w:hanging="360"/>
      </w:pPr>
      <w:rPr>
        <w:b/>
        <w:bCs/>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61" w15:restartNumberingAfterBreak="0">
    <w:nsid w:val="17BD5F3B"/>
    <w:multiLevelType w:val="hybridMultilevel"/>
    <w:tmpl w:val="4BCAF986"/>
    <w:lvl w:ilvl="0" w:tplc="5AF84E56">
      <w:start w:val="1"/>
      <w:numFmt w:val="bullet"/>
      <w:lvlText w:val="•"/>
      <w:lvlJc w:val="left"/>
      <w:pPr>
        <w:ind w:left="720" w:hanging="360"/>
      </w:pPr>
      <w:rPr>
        <w:rFonts w:ascii="Arial" w:hAnsi="Aria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2" w15:restartNumberingAfterBreak="0">
    <w:nsid w:val="18314FE3"/>
    <w:multiLevelType w:val="hybridMultilevel"/>
    <w:tmpl w:val="BF56CB3C"/>
    <w:lvl w:ilvl="0" w:tplc="94028474">
      <w:start w:val="1"/>
      <w:numFmt w:val="bullet"/>
      <w:lvlText w:val="-"/>
      <w:lvlJc w:val="left"/>
      <w:pPr>
        <w:ind w:left="720" w:hanging="360"/>
      </w:pPr>
      <w:rPr>
        <w:rFonts w:ascii="Times New Roman" w:hAnsi="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3" w15:restartNumberingAfterBreak="0">
    <w:nsid w:val="1924264A"/>
    <w:multiLevelType w:val="hybridMultilevel"/>
    <w:tmpl w:val="41EA23C2"/>
    <w:lvl w:ilvl="0" w:tplc="40C64BB4">
      <w:start w:val="1"/>
      <w:numFmt w:val="bullet"/>
      <w:lvlText w:val=""/>
      <w:lvlJc w:val="left"/>
      <w:pPr>
        <w:ind w:left="720" w:hanging="360"/>
      </w:pPr>
      <w:rPr>
        <w:rFonts w:ascii="Symbol" w:hAnsi="Symbol" w:hint="default"/>
        <w:color w:val="auto"/>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4" w15:restartNumberingAfterBreak="0">
    <w:nsid w:val="194E7378"/>
    <w:multiLevelType w:val="hybridMultilevel"/>
    <w:tmpl w:val="67406E1A"/>
    <w:lvl w:ilvl="0" w:tplc="61AC836E">
      <w:start w:val="1"/>
      <w:numFmt w:val="lowerLetter"/>
      <w:lvlText w:val="%1)"/>
      <w:lvlJc w:val="left"/>
      <w:pPr>
        <w:ind w:left="720" w:hanging="360"/>
      </w:pPr>
      <w:rPr>
        <w:b/>
        <w:bCs/>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65" w15:restartNumberingAfterBreak="0">
    <w:nsid w:val="19824C86"/>
    <w:multiLevelType w:val="hybridMultilevel"/>
    <w:tmpl w:val="F8DE20B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6" w15:restartNumberingAfterBreak="0">
    <w:nsid w:val="199C3D16"/>
    <w:multiLevelType w:val="hybridMultilevel"/>
    <w:tmpl w:val="D4647AEC"/>
    <w:lvl w:ilvl="0" w:tplc="516AD818">
      <w:start w:val="1"/>
      <w:numFmt w:val="bullet"/>
      <w:lvlText w:val="•"/>
      <w:lvlJc w:val="left"/>
      <w:pPr>
        <w:ind w:left="720" w:hanging="360"/>
      </w:pPr>
      <w:rPr>
        <w:rFonts w:ascii="Arial" w:hAnsi="Arial" w:hint="default"/>
        <w:color w:val="auto"/>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7" w15:restartNumberingAfterBreak="0">
    <w:nsid w:val="19AE6FA0"/>
    <w:multiLevelType w:val="hybridMultilevel"/>
    <w:tmpl w:val="1440179E"/>
    <w:lvl w:ilvl="0" w:tplc="40C64BB4">
      <w:start w:val="1"/>
      <w:numFmt w:val="bullet"/>
      <w:lvlText w:val=""/>
      <w:lvlJc w:val="left"/>
      <w:pPr>
        <w:ind w:left="720" w:hanging="360"/>
      </w:pPr>
      <w:rPr>
        <w:rFonts w:ascii="Symbol" w:hAnsi="Symbol" w:hint="default"/>
        <w:color w:val="auto"/>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8" w15:restartNumberingAfterBreak="0">
    <w:nsid w:val="19EE055B"/>
    <w:multiLevelType w:val="hybridMultilevel"/>
    <w:tmpl w:val="5FB89C5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9" w15:restartNumberingAfterBreak="0">
    <w:nsid w:val="1A142FE9"/>
    <w:multiLevelType w:val="hybridMultilevel"/>
    <w:tmpl w:val="58AA0E46"/>
    <w:lvl w:ilvl="0" w:tplc="0192B988">
      <w:start w:val="1"/>
      <w:numFmt w:val="bullet"/>
      <w:lvlText w:val="•"/>
      <w:lvlJc w:val="left"/>
      <w:pPr>
        <w:tabs>
          <w:tab w:val="num" w:pos="720"/>
        </w:tabs>
        <w:ind w:left="720" w:hanging="360"/>
      </w:pPr>
      <w:rPr>
        <w:rFonts w:ascii="Arial" w:hAnsi="Arial" w:hint="default"/>
      </w:rPr>
    </w:lvl>
    <w:lvl w:ilvl="1" w:tplc="2B70C8E4" w:tentative="1">
      <w:start w:val="1"/>
      <w:numFmt w:val="bullet"/>
      <w:lvlText w:val="•"/>
      <w:lvlJc w:val="left"/>
      <w:pPr>
        <w:tabs>
          <w:tab w:val="num" w:pos="1440"/>
        </w:tabs>
        <w:ind w:left="1440" w:hanging="360"/>
      </w:pPr>
      <w:rPr>
        <w:rFonts w:ascii="Arial" w:hAnsi="Arial" w:hint="default"/>
      </w:rPr>
    </w:lvl>
    <w:lvl w:ilvl="2" w:tplc="851E794C" w:tentative="1">
      <w:start w:val="1"/>
      <w:numFmt w:val="bullet"/>
      <w:lvlText w:val="•"/>
      <w:lvlJc w:val="left"/>
      <w:pPr>
        <w:tabs>
          <w:tab w:val="num" w:pos="2160"/>
        </w:tabs>
        <w:ind w:left="2160" w:hanging="360"/>
      </w:pPr>
      <w:rPr>
        <w:rFonts w:ascii="Arial" w:hAnsi="Arial" w:hint="default"/>
      </w:rPr>
    </w:lvl>
    <w:lvl w:ilvl="3" w:tplc="EC806E66" w:tentative="1">
      <w:start w:val="1"/>
      <w:numFmt w:val="bullet"/>
      <w:lvlText w:val="•"/>
      <w:lvlJc w:val="left"/>
      <w:pPr>
        <w:tabs>
          <w:tab w:val="num" w:pos="2880"/>
        </w:tabs>
        <w:ind w:left="2880" w:hanging="360"/>
      </w:pPr>
      <w:rPr>
        <w:rFonts w:ascii="Arial" w:hAnsi="Arial" w:hint="default"/>
      </w:rPr>
    </w:lvl>
    <w:lvl w:ilvl="4" w:tplc="A816FDA0" w:tentative="1">
      <w:start w:val="1"/>
      <w:numFmt w:val="bullet"/>
      <w:lvlText w:val="•"/>
      <w:lvlJc w:val="left"/>
      <w:pPr>
        <w:tabs>
          <w:tab w:val="num" w:pos="3600"/>
        </w:tabs>
        <w:ind w:left="3600" w:hanging="360"/>
      </w:pPr>
      <w:rPr>
        <w:rFonts w:ascii="Arial" w:hAnsi="Arial" w:hint="default"/>
      </w:rPr>
    </w:lvl>
    <w:lvl w:ilvl="5" w:tplc="79262E52" w:tentative="1">
      <w:start w:val="1"/>
      <w:numFmt w:val="bullet"/>
      <w:lvlText w:val="•"/>
      <w:lvlJc w:val="left"/>
      <w:pPr>
        <w:tabs>
          <w:tab w:val="num" w:pos="4320"/>
        </w:tabs>
        <w:ind w:left="4320" w:hanging="360"/>
      </w:pPr>
      <w:rPr>
        <w:rFonts w:ascii="Arial" w:hAnsi="Arial" w:hint="default"/>
      </w:rPr>
    </w:lvl>
    <w:lvl w:ilvl="6" w:tplc="7048F94A" w:tentative="1">
      <w:start w:val="1"/>
      <w:numFmt w:val="bullet"/>
      <w:lvlText w:val="•"/>
      <w:lvlJc w:val="left"/>
      <w:pPr>
        <w:tabs>
          <w:tab w:val="num" w:pos="5040"/>
        </w:tabs>
        <w:ind w:left="5040" w:hanging="360"/>
      </w:pPr>
      <w:rPr>
        <w:rFonts w:ascii="Arial" w:hAnsi="Arial" w:hint="default"/>
      </w:rPr>
    </w:lvl>
    <w:lvl w:ilvl="7" w:tplc="48B00918" w:tentative="1">
      <w:start w:val="1"/>
      <w:numFmt w:val="bullet"/>
      <w:lvlText w:val="•"/>
      <w:lvlJc w:val="left"/>
      <w:pPr>
        <w:tabs>
          <w:tab w:val="num" w:pos="5760"/>
        </w:tabs>
        <w:ind w:left="5760" w:hanging="360"/>
      </w:pPr>
      <w:rPr>
        <w:rFonts w:ascii="Arial" w:hAnsi="Arial" w:hint="default"/>
      </w:rPr>
    </w:lvl>
    <w:lvl w:ilvl="8" w:tplc="5BD6987E" w:tentative="1">
      <w:start w:val="1"/>
      <w:numFmt w:val="bullet"/>
      <w:lvlText w:val="•"/>
      <w:lvlJc w:val="left"/>
      <w:pPr>
        <w:tabs>
          <w:tab w:val="num" w:pos="6480"/>
        </w:tabs>
        <w:ind w:left="6480" w:hanging="360"/>
      </w:pPr>
      <w:rPr>
        <w:rFonts w:ascii="Arial" w:hAnsi="Arial" w:hint="default"/>
      </w:rPr>
    </w:lvl>
  </w:abstractNum>
  <w:abstractNum w:abstractNumId="70" w15:restartNumberingAfterBreak="0">
    <w:nsid w:val="1A817549"/>
    <w:multiLevelType w:val="hybridMultilevel"/>
    <w:tmpl w:val="4EC2F3B6"/>
    <w:lvl w:ilvl="0" w:tplc="041B000F">
      <w:start w:val="1"/>
      <w:numFmt w:val="decimal"/>
      <w:lvlText w:val="%1."/>
      <w:lvlJc w:val="left"/>
      <w:pPr>
        <w:ind w:left="720" w:hanging="360"/>
      </w:pPr>
    </w:lvl>
    <w:lvl w:ilvl="1" w:tplc="47120816">
      <w:start w:val="1"/>
      <w:numFmt w:val="decimal"/>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1" w15:restartNumberingAfterBreak="0">
    <w:nsid w:val="1AE9148F"/>
    <w:multiLevelType w:val="hybridMultilevel"/>
    <w:tmpl w:val="C696F794"/>
    <w:lvl w:ilvl="0" w:tplc="516AD818">
      <w:start w:val="1"/>
      <w:numFmt w:val="bullet"/>
      <w:lvlText w:val="•"/>
      <w:lvlJc w:val="left"/>
      <w:pPr>
        <w:ind w:left="720" w:hanging="360"/>
      </w:pPr>
      <w:rPr>
        <w:rFonts w:ascii="Arial" w:hAnsi="Arial" w:hint="default"/>
        <w:color w:val="auto"/>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2" w15:restartNumberingAfterBreak="0">
    <w:nsid w:val="1B582F55"/>
    <w:multiLevelType w:val="hybridMultilevel"/>
    <w:tmpl w:val="FA04F410"/>
    <w:lvl w:ilvl="0" w:tplc="5AF84E56">
      <w:start w:val="1"/>
      <w:numFmt w:val="bullet"/>
      <w:lvlText w:val="•"/>
      <w:lvlJc w:val="left"/>
      <w:pPr>
        <w:tabs>
          <w:tab w:val="num" w:pos="720"/>
        </w:tabs>
        <w:ind w:left="720" w:hanging="360"/>
      </w:pPr>
      <w:rPr>
        <w:rFonts w:ascii="Arial" w:hAnsi="Arial" w:hint="default"/>
      </w:rPr>
    </w:lvl>
    <w:lvl w:ilvl="1" w:tplc="8786BDE0" w:tentative="1">
      <w:start w:val="1"/>
      <w:numFmt w:val="bullet"/>
      <w:lvlText w:val="•"/>
      <w:lvlJc w:val="left"/>
      <w:pPr>
        <w:tabs>
          <w:tab w:val="num" w:pos="1440"/>
        </w:tabs>
        <w:ind w:left="1440" w:hanging="360"/>
      </w:pPr>
      <w:rPr>
        <w:rFonts w:ascii="Arial" w:hAnsi="Arial" w:hint="default"/>
      </w:rPr>
    </w:lvl>
    <w:lvl w:ilvl="2" w:tplc="B8A2CE02" w:tentative="1">
      <w:start w:val="1"/>
      <w:numFmt w:val="bullet"/>
      <w:lvlText w:val="•"/>
      <w:lvlJc w:val="left"/>
      <w:pPr>
        <w:tabs>
          <w:tab w:val="num" w:pos="2160"/>
        </w:tabs>
        <w:ind w:left="2160" w:hanging="360"/>
      </w:pPr>
      <w:rPr>
        <w:rFonts w:ascii="Arial" w:hAnsi="Arial" w:hint="default"/>
      </w:rPr>
    </w:lvl>
    <w:lvl w:ilvl="3" w:tplc="A3627406" w:tentative="1">
      <w:start w:val="1"/>
      <w:numFmt w:val="bullet"/>
      <w:lvlText w:val="•"/>
      <w:lvlJc w:val="left"/>
      <w:pPr>
        <w:tabs>
          <w:tab w:val="num" w:pos="2880"/>
        </w:tabs>
        <w:ind w:left="2880" w:hanging="360"/>
      </w:pPr>
      <w:rPr>
        <w:rFonts w:ascii="Arial" w:hAnsi="Arial" w:hint="default"/>
      </w:rPr>
    </w:lvl>
    <w:lvl w:ilvl="4" w:tplc="6E52DF8E" w:tentative="1">
      <w:start w:val="1"/>
      <w:numFmt w:val="bullet"/>
      <w:lvlText w:val="•"/>
      <w:lvlJc w:val="left"/>
      <w:pPr>
        <w:tabs>
          <w:tab w:val="num" w:pos="3600"/>
        </w:tabs>
        <w:ind w:left="3600" w:hanging="360"/>
      </w:pPr>
      <w:rPr>
        <w:rFonts w:ascii="Arial" w:hAnsi="Arial" w:hint="default"/>
      </w:rPr>
    </w:lvl>
    <w:lvl w:ilvl="5" w:tplc="0C58DF90" w:tentative="1">
      <w:start w:val="1"/>
      <w:numFmt w:val="bullet"/>
      <w:lvlText w:val="•"/>
      <w:lvlJc w:val="left"/>
      <w:pPr>
        <w:tabs>
          <w:tab w:val="num" w:pos="4320"/>
        </w:tabs>
        <w:ind w:left="4320" w:hanging="360"/>
      </w:pPr>
      <w:rPr>
        <w:rFonts w:ascii="Arial" w:hAnsi="Arial" w:hint="default"/>
      </w:rPr>
    </w:lvl>
    <w:lvl w:ilvl="6" w:tplc="4E80E6D6" w:tentative="1">
      <w:start w:val="1"/>
      <w:numFmt w:val="bullet"/>
      <w:lvlText w:val="•"/>
      <w:lvlJc w:val="left"/>
      <w:pPr>
        <w:tabs>
          <w:tab w:val="num" w:pos="5040"/>
        </w:tabs>
        <w:ind w:left="5040" w:hanging="360"/>
      </w:pPr>
      <w:rPr>
        <w:rFonts w:ascii="Arial" w:hAnsi="Arial" w:hint="default"/>
      </w:rPr>
    </w:lvl>
    <w:lvl w:ilvl="7" w:tplc="2BF852CE" w:tentative="1">
      <w:start w:val="1"/>
      <w:numFmt w:val="bullet"/>
      <w:lvlText w:val="•"/>
      <w:lvlJc w:val="left"/>
      <w:pPr>
        <w:tabs>
          <w:tab w:val="num" w:pos="5760"/>
        </w:tabs>
        <w:ind w:left="5760" w:hanging="360"/>
      </w:pPr>
      <w:rPr>
        <w:rFonts w:ascii="Arial" w:hAnsi="Arial" w:hint="default"/>
      </w:rPr>
    </w:lvl>
    <w:lvl w:ilvl="8" w:tplc="2A847E40" w:tentative="1">
      <w:start w:val="1"/>
      <w:numFmt w:val="bullet"/>
      <w:lvlText w:val="•"/>
      <w:lvlJc w:val="left"/>
      <w:pPr>
        <w:tabs>
          <w:tab w:val="num" w:pos="6480"/>
        </w:tabs>
        <w:ind w:left="6480" w:hanging="360"/>
      </w:pPr>
      <w:rPr>
        <w:rFonts w:ascii="Arial" w:hAnsi="Arial" w:hint="default"/>
      </w:rPr>
    </w:lvl>
  </w:abstractNum>
  <w:abstractNum w:abstractNumId="73" w15:restartNumberingAfterBreak="0">
    <w:nsid w:val="1B85020D"/>
    <w:multiLevelType w:val="hybridMultilevel"/>
    <w:tmpl w:val="1A44FBBA"/>
    <w:lvl w:ilvl="0" w:tplc="A238E27A">
      <w:start w:val="1"/>
      <w:numFmt w:val="lowerLetter"/>
      <w:lvlText w:val="%1)"/>
      <w:lvlJc w:val="left"/>
      <w:pPr>
        <w:ind w:left="720" w:hanging="360"/>
      </w:pPr>
      <w:rPr>
        <w:color w:val="auto"/>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74" w15:restartNumberingAfterBreak="0">
    <w:nsid w:val="1CD418F2"/>
    <w:multiLevelType w:val="hybridMultilevel"/>
    <w:tmpl w:val="2F2863BE"/>
    <w:lvl w:ilvl="0" w:tplc="639603B2">
      <w:start w:val="1"/>
      <w:numFmt w:val="bullet"/>
      <w:lvlText w:val="-"/>
      <w:lvlJc w:val="left"/>
      <w:pPr>
        <w:tabs>
          <w:tab w:val="num" w:pos="720"/>
        </w:tabs>
        <w:ind w:left="720" w:hanging="360"/>
      </w:pPr>
      <w:rPr>
        <w:rFonts w:ascii="Times New Roman" w:hAnsi="Times New Roman" w:hint="default"/>
      </w:rPr>
    </w:lvl>
    <w:lvl w:ilvl="1" w:tplc="08BED1F8" w:tentative="1">
      <w:start w:val="1"/>
      <w:numFmt w:val="bullet"/>
      <w:lvlText w:val="-"/>
      <w:lvlJc w:val="left"/>
      <w:pPr>
        <w:tabs>
          <w:tab w:val="num" w:pos="1440"/>
        </w:tabs>
        <w:ind w:left="1440" w:hanging="360"/>
      </w:pPr>
      <w:rPr>
        <w:rFonts w:ascii="Times New Roman" w:hAnsi="Times New Roman" w:hint="default"/>
      </w:rPr>
    </w:lvl>
    <w:lvl w:ilvl="2" w:tplc="BAFA8E6C" w:tentative="1">
      <w:start w:val="1"/>
      <w:numFmt w:val="bullet"/>
      <w:lvlText w:val="-"/>
      <w:lvlJc w:val="left"/>
      <w:pPr>
        <w:tabs>
          <w:tab w:val="num" w:pos="2160"/>
        </w:tabs>
        <w:ind w:left="2160" w:hanging="360"/>
      </w:pPr>
      <w:rPr>
        <w:rFonts w:ascii="Times New Roman" w:hAnsi="Times New Roman" w:hint="default"/>
      </w:rPr>
    </w:lvl>
    <w:lvl w:ilvl="3" w:tplc="4A422138" w:tentative="1">
      <w:start w:val="1"/>
      <w:numFmt w:val="bullet"/>
      <w:lvlText w:val="-"/>
      <w:lvlJc w:val="left"/>
      <w:pPr>
        <w:tabs>
          <w:tab w:val="num" w:pos="2880"/>
        </w:tabs>
        <w:ind w:left="2880" w:hanging="360"/>
      </w:pPr>
      <w:rPr>
        <w:rFonts w:ascii="Times New Roman" w:hAnsi="Times New Roman" w:hint="default"/>
      </w:rPr>
    </w:lvl>
    <w:lvl w:ilvl="4" w:tplc="AC5CBF76" w:tentative="1">
      <w:start w:val="1"/>
      <w:numFmt w:val="bullet"/>
      <w:lvlText w:val="-"/>
      <w:lvlJc w:val="left"/>
      <w:pPr>
        <w:tabs>
          <w:tab w:val="num" w:pos="3600"/>
        </w:tabs>
        <w:ind w:left="3600" w:hanging="360"/>
      </w:pPr>
      <w:rPr>
        <w:rFonts w:ascii="Times New Roman" w:hAnsi="Times New Roman" w:hint="default"/>
      </w:rPr>
    </w:lvl>
    <w:lvl w:ilvl="5" w:tplc="88CC6B9A" w:tentative="1">
      <w:start w:val="1"/>
      <w:numFmt w:val="bullet"/>
      <w:lvlText w:val="-"/>
      <w:lvlJc w:val="left"/>
      <w:pPr>
        <w:tabs>
          <w:tab w:val="num" w:pos="4320"/>
        </w:tabs>
        <w:ind w:left="4320" w:hanging="360"/>
      </w:pPr>
      <w:rPr>
        <w:rFonts w:ascii="Times New Roman" w:hAnsi="Times New Roman" w:hint="default"/>
      </w:rPr>
    </w:lvl>
    <w:lvl w:ilvl="6" w:tplc="7348F190" w:tentative="1">
      <w:start w:val="1"/>
      <w:numFmt w:val="bullet"/>
      <w:lvlText w:val="-"/>
      <w:lvlJc w:val="left"/>
      <w:pPr>
        <w:tabs>
          <w:tab w:val="num" w:pos="5040"/>
        </w:tabs>
        <w:ind w:left="5040" w:hanging="360"/>
      </w:pPr>
      <w:rPr>
        <w:rFonts w:ascii="Times New Roman" w:hAnsi="Times New Roman" w:hint="default"/>
      </w:rPr>
    </w:lvl>
    <w:lvl w:ilvl="7" w:tplc="A468ABEC" w:tentative="1">
      <w:start w:val="1"/>
      <w:numFmt w:val="bullet"/>
      <w:lvlText w:val="-"/>
      <w:lvlJc w:val="left"/>
      <w:pPr>
        <w:tabs>
          <w:tab w:val="num" w:pos="5760"/>
        </w:tabs>
        <w:ind w:left="5760" w:hanging="360"/>
      </w:pPr>
      <w:rPr>
        <w:rFonts w:ascii="Times New Roman" w:hAnsi="Times New Roman" w:hint="default"/>
      </w:rPr>
    </w:lvl>
    <w:lvl w:ilvl="8" w:tplc="E9F865DE" w:tentative="1">
      <w:start w:val="1"/>
      <w:numFmt w:val="bullet"/>
      <w:lvlText w:val="-"/>
      <w:lvlJc w:val="left"/>
      <w:pPr>
        <w:tabs>
          <w:tab w:val="num" w:pos="6480"/>
        </w:tabs>
        <w:ind w:left="6480" w:hanging="360"/>
      </w:pPr>
      <w:rPr>
        <w:rFonts w:ascii="Times New Roman" w:hAnsi="Times New Roman" w:hint="default"/>
      </w:rPr>
    </w:lvl>
  </w:abstractNum>
  <w:abstractNum w:abstractNumId="75" w15:restartNumberingAfterBreak="0">
    <w:nsid w:val="1D197322"/>
    <w:multiLevelType w:val="hybridMultilevel"/>
    <w:tmpl w:val="7652AC54"/>
    <w:lvl w:ilvl="0" w:tplc="40C64BB4">
      <w:start w:val="1"/>
      <w:numFmt w:val="bullet"/>
      <w:lvlText w:val=""/>
      <w:lvlJc w:val="left"/>
      <w:pPr>
        <w:ind w:left="720" w:hanging="360"/>
      </w:pPr>
      <w:rPr>
        <w:rFonts w:ascii="Symbol" w:hAnsi="Symbol" w:hint="default"/>
        <w:color w:val="auto"/>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6" w15:restartNumberingAfterBreak="0">
    <w:nsid w:val="1D7F4B17"/>
    <w:multiLevelType w:val="hybridMultilevel"/>
    <w:tmpl w:val="52841942"/>
    <w:lvl w:ilvl="0" w:tplc="94028474">
      <w:start w:val="1"/>
      <w:numFmt w:val="bullet"/>
      <w:lvlText w:val="-"/>
      <w:lvlJc w:val="left"/>
      <w:pPr>
        <w:ind w:left="1440" w:hanging="360"/>
      </w:pPr>
      <w:rPr>
        <w:rFonts w:ascii="Times New Roman" w:hAnsi="Times New Roman" w:hint="default"/>
      </w:rPr>
    </w:lvl>
    <w:lvl w:ilvl="1" w:tplc="041B0003" w:tentative="1">
      <w:start w:val="1"/>
      <w:numFmt w:val="bullet"/>
      <w:lvlText w:val="o"/>
      <w:lvlJc w:val="left"/>
      <w:pPr>
        <w:ind w:left="2160" w:hanging="360"/>
      </w:pPr>
      <w:rPr>
        <w:rFonts w:ascii="Courier New" w:hAnsi="Courier New" w:cs="Courier New" w:hint="default"/>
      </w:rPr>
    </w:lvl>
    <w:lvl w:ilvl="2" w:tplc="041B0005" w:tentative="1">
      <w:start w:val="1"/>
      <w:numFmt w:val="bullet"/>
      <w:lvlText w:val=""/>
      <w:lvlJc w:val="left"/>
      <w:pPr>
        <w:ind w:left="2880" w:hanging="360"/>
      </w:pPr>
      <w:rPr>
        <w:rFonts w:ascii="Wingdings" w:hAnsi="Wingdings" w:hint="default"/>
      </w:rPr>
    </w:lvl>
    <w:lvl w:ilvl="3" w:tplc="041B0001" w:tentative="1">
      <w:start w:val="1"/>
      <w:numFmt w:val="bullet"/>
      <w:lvlText w:val=""/>
      <w:lvlJc w:val="left"/>
      <w:pPr>
        <w:ind w:left="3600" w:hanging="360"/>
      </w:pPr>
      <w:rPr>
        <w:rFonts w:ascii="Symbol" w:hAnsi="Symbol" w:hint="default"/>
      </w:rPr>
    </w:lvl>
    <w:lvl w:ilvl="4" w:tplc="041B0003" w:tentative="1">
      <w:start w:val="1"/>
      <w:numFmt w:val="bullet"/>
      <w:lvlText w:val="o"/>
      <w:lvlJc w:val="left"/>
      <w:pPr>
        <w:ind w:left="4320" w:hanging="360"/>
      </w:pPr>
      <w:rPr>
        <w:rFonts w:ascii="Courier New" w:hAnsi="Courier New" w:cs="Courier New" w:hint="default"/>
      </w:rPr>
    </w:lvl>
    <w:lvl w:ilvl="5" w:tplc="041B0005" w:tentative="1">
      <w:start w:val="1"/>
      <w:numFmt w:val="bullet"/>
      <w:lvlText w:val=""/>
      <w:lvlJc w:val="left"/>
      <w:pPr>
        <w:ind w:left="5040" w:hanging="360"/>
      </w:pPr>
      <w:rPr>
        <w:rFonts w:ascii="Wingdings" w:hAnsi="Wingdings" w:hint="default"/>
      </w:rPr>
    </w:lvl>
    <w:lvl w:ilvl="6" w:tplc="041B0001" w:tentative="1">
      <w:start w:val="1"/>
      <w:numFmt w:val="bullet"/>
      <w:lvlText w:val=""/>
      <w:lvlJc w:val="left"/>
      <w:pPr>
        <w:ind w:left="5760" w:hanging="360"/>
      </w:pPr>
      <w:rPr>
        <w:rFonts w:ascii="Symbol" w:hAnsi="Symbol" w:hint="default"/>
      </w:rPr>
    </w:lvl>
    <w:lvl w:ilvl="7" w:tplc="041B0003" w:tentative="1">
      <w:start w:val="1"/>
      <w:numFmt w:val="bullet"/>
      <w:lvlText w:val="o"/>
      <w:lvlJc w:val="left"/>
      <w:pPr>
        <w:ind w:left="6480" w:hanging="360"/>
      </w:pPr>
      <w:rPr>
        <w:rFonts w:ascii="Courier New" w:hAnsi="Courier New" w:cs="Courier New" w:hint="default"/>
      </w:rPr>
    </w:lvl>
    <w:lvl w:ilvl="8" w:tplc="041B0005" w:tentative="1">
      <w:start w:val="1"/>
      <w:numFmt w:val="bullet"/>
      <w:lvlText w:val=""/>
      <w:lvlJc w:val="left"/>
      <w:pPr>
        <w:ind w:left="7200" w:hanging="360"/>
      </w:pPr>
      <w:rPr>
        <w:rFonts w:ascii="Wingdings" w:hAnsi="Wingdings" w:hint="default"/>
      </w:rPr>
    </w:lvl>
  </w:abstractNum>
  <w:abstractNum w:abstractNumId="77" w15:restartNumberingAfterBreak="0">
    <w:nsid w:val="1E5C6C80"/>
    <w:multiLevelType w:val="hybridMultilevel"/>
    <w:tmpl w:val="50E01498"/>
    <w:lvl w:ilvl="0" w:tplc="BA3623E4">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78" w15:restartNumberingAfterBreak="0">
    <w:nsid w:val="1E706A92"/>
    <w:multiLevelType w:val="hybridMultilevel"/>
    <w:tmpl w:val="61AC838A"/>
    <w:lvl w:ilvl="0" w:tplc="516AD818">
      <w:start w:val="1"/>
      <w:numFmt w:val="bullet"/>
      <w:lvlText w:val="•"/>
      <w:lvlJc w:val="left"/>
      <w:pPr>
        <w:ind w:left="720" w:hanging="360"/>
      </w:pPr>
      <w:rPr>
        <w:rFonts w:ascii="Arial" w:hAnsi="Arial" w:hint="default"/>
        <w:color w:val="auto"/>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9" w15:restartNumberingAfterBreak="0">
    <w:nsid w:val="1E932F84"/>
    <w:multiLevelType w:val="hybridMultilevel"/>
    <w:tmpl w:val="389633B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0" w15:restartNumberingAfterBreak="0">
    <w:nsid w:val="1F0B112F"/>
    <w:multiLevelType w:val="hybridMultilevel"/>
    <w:tmpl w:val="B5981DDC"/>
    <w:lvl w:ilvl="0" w:tplc="516AD818">
      <w:start w:val="1"/>
      <w:numFmt w:val="bullet"/>
      <w:lvlText w:val="•"/>
      <w:lvlJc w:val="left"/>
      <w:pPr>
        <w:ind w:left="720" w:hanging="360"/>
      </w:pPr>
      <w:rPr>
        <w:rFonts w:ascii="Arial" w:hAnsi="Arial" w:hint="default"/>
        <w:color w:val="auto"/>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1" w15:restartNumberingAfterBreak="0">
    <w:nsid w:val="1F11177C"/>
    <w:multiLevelType w:val="hybridMultilevel"/>
    <w:tmpl w:val="3210E11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2" w15:restartNumberingAfterBreak="0">
    <w:nsid w:val="1F245FE7"/>
    <w:multiLevelType w:val="hybridMultilevel"/>
    <w:tmpl w:val="EECEE5E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3" w15:restartNumberingAfterBreak="0">
    <w:nsid w:val="1F3576E5"/>
    <w:multiLevelType w:val="hybridMultilevel"/>
    <w:tmpl w:val="EF0657E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4" w15:restartNumberingAfterBreak="0">
    <w:nsid w:val="1F4712BD"/>
    <w:multiLevelType w:val="hybridMultilevel"/>
    <w:tmpl w:val="017AE952"/>
    <w:lvl w:ilvl="0" w:tplc="40C64BB4">
      <w:start w:val="1"/>
      <w:numFmt w:val="bullet"/>
      <w:lvlText w:val=""/>
      <w:lvlJc w:val="left"/>
      <w:pPr>
        <w:ind w:left="720" w:hanging="360"/>
      </w:pPr>
      <w:rPr>
        <w:rFonts w:ascii="Symbol" w:hAnsi="Symbol" w:hint="default"/>
        <w:color w:val="auto"/>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5" w15:restartNumberingAfterBreak="0">
    <w:nsid w:val="1F6344EC"/>
    <w:multiLevelType w:val="hybridMultilevel"/>
    <w:tmpl w:val="A39E670C"/>
    <w:lvl w:ilvl="0" w:tplc="516AD818">
      <w:start w:val="1"/>
      <w:numFmt w:val="bullet"/>
      <w:lvlText w:val="•"/>
      <w:lvlJc w:val="left"/>
      <w:pPr>
        <w:tabs>
          <w:tab w:val="num" w:pos="720"/>
        </w:tabs>
        <w:ind w:left="720" w:hanging="360"/>
      </w:pPr>
      <w:rPr>
        <w:rFonts w:ascii="Arial" w:hAnsi="Arial" w:hint="default"/>
        <w:color w:val="auto"/>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6" w15:restartNumberingAfterBreak="0">
    <w:nsid w:val="1F6F1497"/>
    <w:multiLevelType w:val="hybridMultilevel"/>
    <w:tmpl w:val="70807112"/>
    <w:lvl w:ilvl="0" w:tplc="40C64BB4">
      <w:start w:val="1"/>
      <w:numFmt w:val="bullet"/>
      <w:lvlText w:val=""/>
      <w:lvlJc w:val="left"/>
      <w:pPr>
        <w:ind w:left="720" w:hanging="360"/>
      </w:pPr>
      <w:rPr>
        <w:rFonts w:ascii="Symbol" w:hAnsi="Symbol" w:hint="default"/>
        <w:color w:val="auto"/>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7" w15:restartNumberingAfterBreak="0">
    <w:nsid w:val="1F775F97"/>
    <w:multiLevelType w:val="hybridMultilevel"/>
    <w:tmpl w:val="41B092E8"/>
    <w:lvl w:ilvl="0" w:tplc="041B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8" w15:restartNumberingAfterBreak="0">
    <w:nsid w:val="1F90003A"/>
    <w:multiLevelType w:val="hybridMultilevel"/>
    <w:tmpl w:val="988CCC9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9" w15:restartNumberingAfterBreak="0">
    <w:nsid w:val="1FA12409"/>
    <w:multiLevelType w:val="hybridMultilevel"/>
    <w:tmpl w:val="CEB6AA20"/>
    <w:lvl w:ilvl="0" w:tplc="14B6F036">
      <w:start w:val="1"/>
      <w:numFmt w:val="decimal"/>
      <w:lvlText w:val="%1)"/>
      <w:lvlJc w:val="left"/>
      <w:pPr>
        <w:ind w:left="720" w:hanging="360"/>
      </w:pPr>
      <w:rPr>
        <w:b/>
        <w:bCs/>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90" w15:restartNumberingAfterBreak="0">
    <w:nsid w:val="202864FD"/>
    <w:multiLevelType w:val="hybridMultilevel"/>
    <w:tmpl w:val="F6747030"/>
    <w:lvl w:ilvl="0" w:tplc="75D88354">
      <w:start w:val="1"/>
      <w:numFmt w:val="lowerLetter"/>
      <w:lvlText w:val="%1)"/>
      <w:lvlJc w:val="left"/>
      <w:pPr>
        <w:ind w:left="720" w:hanging="360"/>
      </w:pPr>
      <w:rPr>
        <w:b/>
        <w:bCs/>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91" w15:restartNumberingAfterBreak="0">
    <w:nsid w:val="203A0B48"/>
    <w:multiLevelType w:val="hybridMultilevel"/>
    <w:tmpl w:val="DE284C7C"/>
    <w:lvl w:ilvl="0" w:tplc="828259FE">
      <w:start w:val="1"/>
      <w:numFmt w:val="decimal"/>
      <w:lvlText w:val="%1."/>
      <w:lvlJc w:val="left"/>
      <w:pPr>
        <w:tabs>
          <w:tab w:val="num" w:pos="720"/>
        </w:tabs>
        <w:ind w:left="720" w:hanging="360"/>
      </w:pPr>
    </w:lvl>
    <w:lvl w:ilvl="1" w:tplc="F67EBFDC" w:tentative="1">
      <w:start w:val="1"/>
      <w:numFmt w:val="decimal"/>
      <w:lvlText w:val="%2."/>
      <w:lvlJc w:val="left"/>
      <w:pPr>
        <w:tabs>
          <w:tab w:val="num" w:pos="1440"/>
        </w:tabs>
        <w:ind w:left="1440" w:hanging="360"/>
      </w:pPr>
    </w:lvl>
    <w:lvl w:ilvl="2" w:tplc="D7383A66" w:tentative="1">
      <w:start w:val="1"/>
      <w:numFmt w:val="decimal"/>
      <w:lvlText w:val="%3."/>
      <w:lvlJc w:val="left"/>
      <w:pPr>
        <w:tabs>
          <w:tab w:val="num" w:pos="2160"/>
        </w:tabs>
        <w:ind w:left="2160" w:hanging="360"/>
      </w:pPr>
    </w:lvl>
    <w:lvl w:ilvl="3" w:tplc="BBA8B566" w:tentative="1">
      <w:start w:val="1"/>
      <w:numFmt w:val="decimal"/>
      <w:lvlText w:val="%4."/>
      <w:lvlJc w:val="left"/>
      <w:pPr>
        <w:tabs>
          <w:tab w:val="num" w:pos="2880"/>
        </w:tabs>
        <w:ind w:left="2880" w:hanging="360"/>
      </w:pPr>
    </w:lvl>
    <w:lvl w:ilvl="4" w:tplc="B090F116" w:tentative="1">
      <w:start w:val="1"/>
      <w:numFmt w:val="decimal"/>
      <w:lvlText w:val="%5."/>
      <w:lvlJc w:val="left"/>
      <w:pPr>
        <w:tabs>
          <w:tab w:val="num" w:pos="3600"/>
        </w:tabs>
        <w:ind w:left="3600" w:hanging="360"/>
      </w:pPr>
    </w:lvl>
    <w:lvl w:ilvl="5" w:tplc="5CC0C5E0" w:tentative="1">
      <w:start w:val="1"/>
      <w:numFmt w:val="decimal"/>
      <w:lvlText w:val="%6."/>
      <w:lvlJc w:val="left"/>
      <w:pPr>
        <w:tabs>
          <w:tab w:val="num" w:pos="4320"/>
        </w:tabs>
        <w:ind w:left="4320" w:hanging="360"/>
      </w:pPr>
    </w:lvl>
    <w:lvl w:ilvl="6" w:tplc="AD366828" w:tentative="1">
      <w:start w:val="1"/>
      <w:numFmt w:val="decimal"/>
      <w:lvlText w:val="%7."/>
      <w:lvlJc w:val="left"/>
      <w:pPr>
        <w:tabs>
          <w:tab w:val="num" w:pos="5040"/>
        </w:tabs>
        <w:ind w:left="5040" w:hanging="360"/>
      </w:pPr>
    </w:lvl>
    <w:lvl w:ilvl="7" w:tplc="52981372" w:tentative="1">
      <w:start w:val="1"/>
      <w:numFmt w:val="decimal"/>
      <w:lvlText w:val="%8."/>
      <w:lvlJc w:val="left"/>
      <w:pPr>
        <w:tabs>
          <w:tab w:val="num" w:pos="5760"/>
        </w:tabs>
        <w:ind w:left="5760" w:hanging="360"/>
      </w:pPr>
    </w:lvl>
    <w:lvl w:ilvl="8" w:tplc="644C0BFC" w:tentative="1">
      <w:start w:val="1"/>
      <w:numFmt w:val="decimal"/>
      <w:lvlText w:val="%9."/>
      <w:lvlJc w:val="left"/>
      <w:pPr>
        <w:tabs>
          <w:tab w:val="num" w:pos="6480"/>
        </w:tabs>
        <w:ind w:left="6480" w:hanging="360"/>
      </w:pPr>
    </w:lvl>
  </w:abstractNum>
  <w:abstractNum w:abstractNumId="92" w15:restartNumberingAfterBreak="0">
    <w:nsid w:val="20E40B09"/>
    <w:multiLevelType w:val="hybridMultilevel"/>
    <w:tmpl w:val="57828450"/>
    <w:lvl w:ilvl="0" w:tplc="516AD818">
      <w:start w:val="1"/>
      <w:numFmt w:val="bullet"/>
      <w:lvlText w:val="•"/>
      <w:lvlJc w:val="left"/>
      <w:pPr>
        <w:ind w:left="720" w:hanging="360"/>
      </w:pPr>
      <w:rPr>
        <w:rFonts w:ascii="Arial" w:hAnsi="Arial" w:hint="default"/>
        <w:color w:val="auto"/>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93" w15:restartNumberingAfterBreak="0">
    <w:nsid w:val="20FD371C"/>
    <w:multiLevelType w:val="hybridMultilevel"/>
    <w:tmpl w:val="B666F62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94" w15:restartNumberingAfterBreak="0">
    <w:nsid w:val="21666D2F"/>
    <w:multiLevelType w:val="hybridMultilevel"/>
    <w:tmpl w:val="9A2E4556"/>
    <w:lvl w:ilvl="0" w:tplc="FFFFFFFF">
      <w:start w:val="1"/>
      <w:numFmt w:val="decimal"/>
      <w:lvlText w:val="%1."/>
      <w:lvlJc w:val="left"/>
      <w:pPr>
        <w:ind w:left="720" w:hanging="360"/>
      </w:pPr>
      <w:rPr>
        <w:rFonts w:hint="default"/>
        <w:b/>
        <w:bCs/>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5" w15:restartNumberingAfterBreak="0">
    <w:nsid w:val="218A53A6"/>
    <w:multiLevelType w:val="hybridMultilevel"/>
    <w:tmpl w:val="860A94A0"/>
    <w:lvl w:ilvl="0" w:tplc="40C64BB4">
      <w:start w:val="1"/>
      <w:numFmt w:val="bullet"/>
      <w:lvlText w:val=""/>
      <w:lvlJc w:val="left"/>
      <w:pPr>
        <w:ind w:left="720" w:hanging="360"/>
      </w:pPr>
      <w:rPr>
        <w:rFonts w:ascii="Symbol" w:hAnsi="Symbol" w:hint="default"/>
        <w:color w:val="auto"/>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96" w15:restartNumberingAfterBreak="0">
    <w:nsid w:val="22C171D2"/>
    <w:multiLevelType w:val="hybridMultilevel"/>
    <w:tmpl w:val="A47CD032"/>
    <w:lvl w:ilvl="0" w:tplc="40C64BB4">
      <w:start w:val="1"/>
      <w:numFmt w:val="bullet"/>
      <w:lvlText w:val=""/>
      <w:lvlJc w:val="left"/>
      <w:pPr>
        <w:ind w:left="720" w:hanging="360"/>
      </w:pPr>
      <w:rPr>
        <w:rFonts w:ascii="Symbol" w:hAnsi="Symbol" w:hint="default"/>
        <w:color w:val="auto"/>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97" w15:restartNumberingAfterBreak="0">
    <w:nsid w:val="22E90618"/>
    <w:multiLevelType w:val="hybridMultilevel"/>
    <w:tmpl w:val="11E02FE2"/>
    <w:lvl w:ilvl="0" w:tplc="041B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8" w15:restartNumberingAfterBreak="0">
    <w:nsid w:val="23246468"/>
    <w:multiLevelType w:val="hybridMultilevel"/>
    <w:tmpl w:val="7728AC78"/>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99" w15:restartNumberingAfterBreak="0">
    <w:nsid w:val="24225A9B"/>
    <w:multiLevelType w:val="hybridMultilevel"/>
    <w:tmpl w:val="49F001E6"/>
    <w:lvl w:ilvl="0" w:tplc="165AFA3E">
      <w:start w:val="2"/>
      <w:numFmt w:val="decimal"/>
      <w:lvlText w:val="%1."/>
      <w:lvlJc w:val="left"/>
      <w:pPr>
        <w:tabs>
          <w:tab w:val="num" w:pos="720"/>
        </w:tabs>
        <w:ind w:left="720" w:hanging="360"/>
      </w:pPr>
    </w:lvl>
    <w:lvl w:ilvl="1" w:tplc="B418B01A" w:tentative="1">
      <w:start w:val="1"/>
      <w:numFmt w:val="decimal"/>
      <w:lvlText w:val="%2."/>
      <w:lvlJc w:val="left"/>
      <w:pPr>
        <w:tabs>
          <w:tab w:val="num" w:pos="1440"/>
        </w:tabs>
        <w:ind w:left="1440" w:hanging="360"/>
      </w:pPr>
    </w:lvl>
    <w:lvl w:ilvl="2" w:tplc="7BE8D19A" w:tentative="1">
      <w:start w:val="1"/>
      <w:numFmt w:val="decimal"/>
      <w:lvlText w:val="%3."/>
      <w:lvlJc w:val="left"/>
      <w:pPr>
        <w:tabs>
          <w:tab w:val="num" w:pos="2160"/>
        </w:tabs>
        <w:ind w:left="2160" w:hanging="360"/>
      </w:pPr>
    </w:lvl>
    <w:lvl w:ilvl="3" w:tplc="AF5E176E" w:tentative="1">
      <w:start w:val="1"/>
      <w:numFmt w:val="decimal"/>
      <w:lvlText w:val="%4."/>
      <w:lvlJc w:val="left"/>
      <w:pPr>
        <w:tabs>
          <w:tab w:val="num" w:pos="2880"/>
        </w:tabs>
        <w:ind w:left="2880" w:hanging="360"/>
      </w:pPr>
    </w:lvl>
    <w:lvl w:ilvl="4" w:tplc="1A1E5BB0" w:tentative="1">
      <w:start w:val="1"/>
      <w:numFmt w:val="decimal"/>
      <w:lvlText w:val="%5."/>
      <w:lvlJc w:val="left"/>
      <w:pPr>
        <w:tabs>
          <w:tab w:val="num" w:pos="3600"/>
        </w:tabs>
        <w:ind w:left="3600" w:hanging="360"/>
      </w:pPr>
    </w:lvl>
    <w:lvl w:ilvl="5" w:tplc="EB2EFA1E" w:tentative="1">
      <w:start w:val="1"/>
      <w:numFmt w:val="decimal"/>
      <w:lvlText w:val="%6."/>
      <w:lvlJc w:val="left"/>
      <w:pPr>
        <w:tabs>
          <w:tab w:val="num" w:pos="4320"/>
        </w:tabs>
        <w:ind w:left="4320" w:hanging="360"/>
      </w:pPr>
    </w:lvl>
    <w:lvl w:ilvl="6" w:tplc="DC94A962" w:tentative="1">
      <w:start w:val="1"/>
      <w:numFmt w:val="decimal"/>
      <w:lvlText w:val="%7."/>
      <w:lvlJc w:val="left"/>
      <w:pPr>
        <w:tabs>
          <w:tab w:val="num" w:pos="5040"/>
        </w:tabs>
        <w:ind w:left="5040" w:hanging="360"/>
      </w:pPr>
    </w:lvl>
    <w:lvl w:ilvl="7" w:tplc="9B00C67E" w:tentative="1">
      <w:start w:val="1"/>
      <w:numFmt w:val="decimal"/>
      <w:lvlText w:val="%8."/>
      <w:lvlJc w:val="left"/>
      <w:pPr>
        <w:tabs>
          <w:tab w:val="num" w:pos="5760"/>
        </w:tabs>
        <w:ind w:left="5760" w:hanging="360"/>
      </w:pPr>
    </w:lvl>
    <w:lvl w:ilvl="8" w:tplc="6E5A0D0C" w:tentative="1">
      <w:start w:val="1"/>
      <w:numFmt w:val="decimal"/>
      <w:lvlText w:val="%9."/>
      <w:lvlJc w:val="left"/>
      <w:pPr>
        <w:tabs>
          <w:tab w:val="num" w:pos="6480"/>
        </w:tabs>
        <w:ind w:left="6480" w:hanging="360"/>
      </w:pPr>
    </w:lvl>
  </w:abstractNum>
  <w:abstractNum w:abstractNumId="100" w15:restartNumberingAfterBreak="0">
    <w:nsid w:val="24602188"/>
    <w:multiLevelType w:val="hybridMultilevel"/>
    <w:tmpl w:val="A66ADA7E"/>
    <w:lvl w:ilvl="0" w:tplc="A440AF50">
      <w:start w:val="1"/>
      <w:numFmt w:val="decimal"/>
      <w:lvlText w:val="%1."/>
      <w:lvlJc w:val="left"/>
      <w:pPr>
        <w:ind w:left="720" w:hanging="360"/>
      </w:pPr>
      <w:rPr>
        <w:b/>
        <w:bCs/>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01" w15:restartNumberingAfterBreak="0">
    <w:nsid w:val="24952C96"/>
    <w:multiLevelType w:val="hybridMultilevel"/>
    <w:tmpl w:val="6A1C3448"/>
    <w:lvl w:ilvl="0" w:tplc="40C64BB4">
      <w:start w:val="1"/>
      <w:numFmt w:val="bullet"/>
      <w:lvlText w:val=""/>
      <w:lvlJc w:val="left"/>
      <w:pPr>
        <w:ind w:left="720" w:hanging="360"/>
      </w:pPr>
      <w:rPr>
        <w:rFonts w:ascii="Symbol" w:hAnsi="Symbol" w:hint="default"/>
        <w:color w:val="auto"/>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02" w15:restartNumberingAfterBreak="0">
    <w:nsid w:val="24AD3C3B"/>
    <w:multiLevelType w:val="hybridMultilevel"/>
    <w:tmpl w:val="ED7A28B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03" w15:restartNumberingAfterBreak="0">
    <w:nsid w:val="24C012BE"/>
    <w:multiLevelType w:val="hybridMultilevel"/>
    <w:tmpl w:val="8286B6B0"/>
    <w:lvl w:ilvl="0" w:tplc="40C64BB4">
      <w:start w:val="1"/>
      <w:numFmt w:val="bullet"/>
      <w:lvlText w:val=""/>
      <w:lvlJc w:val="left"/>
      <w:pPr>
        <w:ind w:left="720" w:hanging="360"/>
      </w:pPr>
      <w:rPr>
        <w:rFonts w:ascii="Symbol" w:hAnsi="Symbol" w:hint="default"/>
        <w:color w:val="auto"/>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04" w15:restartNumberingAfterBreak="0">
    <w:nsid w:val="24E47ABB"/>
    <w:multiLevelType w:val="hybridMultilevel"/>
    <w:tmpl w:val="A088F2C8"/>
    <w:lvl w:ilvl="0" w:tplc="516AD818">
      <w:start w:val="1"/>
      <w:numFmt w:val="bullet"/>
      <w:lvlText w:val="•"/>
      <w:lvlJc w:val="left"/>
      <w:pPr>
        <w:ind w:left="720" w:hanging="360"/>
      </w:pPr>
      <w:rPr>
        <w:rFonts w:ascii="Arial" w:hAnsi="Aria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5" w15:restartNumberingAfterBreak="0">
    <w:nsid w:val="24F90F03"/>
    <w:multiLevelType w:val="hybridMultilevel"/>
    <w:tmpl w:val="55E6EF08"/>
    <w:lvl w:ilvl="0" w:tplc="40C64BB4">
      <w:start w:val="1"/>
      <w:numFmt w:val="bullet"/>
      <w:lvlText w:val=""/>
      <w:lvlJc w:val="left"/>
      <w:pPr>
        <w:ind w:left="720" w:hanging="360"/>
      </w:pPr>
      <w:rPr>
        <w:rFonts w:ascii="Symbol" w:hAnsi="Symbol" w:hint="default"/>
        <w:color w:val="auto"/>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06" w15:restartNumberingAfterBreak="0">
    <w:nsid w:val="25E44E13"/>
    <w:multiLevelType w:val="hybridMultilevel"/>
    <w:tmpl w:val="DE840B90"/>
    <w:lvl w:ilvl="0" w:tplc="40C64BB4">
      <w:start w:val="1"/>
      <w:numFmt w:val="bullet"/>
      <w:lvlText w:val=""/>
      <w:lvlJc w:val="left"/>
      <w:pPr>
        <w:ind w:left="720" w:hanging="360"/>
      </w:pPr>
      <w:rPr>
        <w:rFonts w:ascii="Symbol" w:hAnsi="Symbol" w:hint="default"/>
        <w:color w:val="auto"/>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07" w15:restartNumberingAfterBreak="0">
    <w:nsid w:val="2607224C"/>
    <w:multiLevelType w:val="hybridMultilevel"/>
    <w:tmpl w:val="0B262468"/>
    <w:lvl w:ilvl="0" w:tplc="40C64BB4">
      <w:start w:val="1"/>
      <w:numFmt w:val="bullet"/>
      <w:lvlText w:val=""/>
      <w:lvlJc w:val="left"/>
      <w:pPr>
        <w:ind w:left="720" w:hanging="360"/>
      </w:pPr>
      <w:rPr>
        <w:rFonts w:ascii="Symbol" w:hAnsi="Symbol" w:hint="default"/>
        <w:color w:val="auto"/>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08" w15:restartNumberingAfterBreak="0">
    <w:nsid w:val="2684470D"/>
    <w:multiLevelType w:val="hybridMultilevel"/>
    <w:tmpl w:val="436E1E12"/>
    <w:lvl w:ilvl="0" w:tplc="94028474">
      <w:start w:val="1"/>
      <w:numFmt w:val="bullet"/>
      <w:lvlText w:val="-"/>
      <w:lvlJc w:val="left"/>
      <w:pPr>
        <w:ind w:left="720" w:hanging="360"/>
      </w:pPr>
      <w:rPr>
        <w:rFonts w:ascii="Times New Roman" w:hAnsi="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09" w15:restartNumberingAfterBreak="0">
    <w:nsid w:val="26856C71"/>
    <w:multiLevelType w:val="hybridMultilevel"/>
    <w:tmpl w:val="9894FB0E"/>
    <w:lvl w:ilvl="0" w:tplc="94028474">
      <w:start w:val="1"/>
      <w:numFmt w:val="bullet"/>
      <w:lvlText w:val="-"/>
      <w:lvlJc w:val="left"/>
      <w:pPr>
        <w:ind w:left="720" w:hanging="360"/>
      </w:pPr>
      <w:rPr>
        <w:rFonts w:ascii="Times New Roman" w:hAnsi="Times New Roman"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0" w15:restartNumberingAfterBreak="0">
    <w:nsid w:val="280A4867"/>
    <w:multiLevelType w:val="hybridMultilevel"/>
    <w:tmpl w:val="D5EA3196"/>
    <w:lvl w:ilvl="0" w:tplc="041B0015">
      <w:start w:val="1"/>
      <w:numFmt w:val="upperLetter"/>
      <w:lvlText w:val="%1."/>
      <w:lvlJc w:val="left"/>
      <w:pPr>
        <w:ind w:left="720" w:hanging="360"/>
      </w:pPr>
      <w:rPr>
        <w:b/>
        <w:bCs/>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11" w15:restartNumberingAfterBreak="0">
    <w:nsid w:val="28870B09"/>
    <w:multiLevelType w:val="hybridMultilevel"/>
    <w:tmpl w:val="35904F68"/>
    <w:lvl w:ilvl="0" w:tplc="40C64BB4">
      <w:start w:val="1"/>
      <w:numFmt w:val="bullet"/>
      <w:lvlText w:val=""/>
      <w:lvlJc w:val="left"/>
      <w:pPr>
        <w:ind w:left="720" w:hanging="360"/>
      </w:pPr>
      <w:rPr>
        <w:rFonts w:ascii="Symbol" w:hAnsi="Symbol" w:hint="default"/>
        <w:color w:val="auto"/>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12" w15:restartNumberingAfterBreak="0">
    <w:nsid w:val="28B72698"/>
    <w:multiLevelType w:val="hybridMultilevel"/>
    <w:tmpl w:val="10201840"/>
    <w:lvl w:ilvl="0" w:tplc="8E9A3DA4">
      <w:start w:val="1"/>
      <w:numFmt w:val="lowerLetter"/>
      <w:lvlText w:val="%1)"/>
      <w:lvlJc w:val="left"/>
      <w:pPr>
        <w:ind w:left="720" w:hanging="360"/>
      </w:pPr>
      <w:rPr>
        <w:b/>
        <w:bCs/>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13" w15:restartNumberingAfterBreak="0">
    <w:nsid w:val="29960B49"/>
    <w:multiLevelType w:val="hybridMultilevel"/>
    <w:tmpl w:val="4768CFB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14" w15:restartNumberingAfterBreak="0">
    <w:nsid w:val="2A1F22E6"/>
    <w:multiLevelType w:val="hybridMultilevel"/>
    <w:tmpl w:val="2C7E2604"/>
    <w:lvl w:ilvl="0" w:tplc="C194F71A">
      <w:start w:val="1"/>
      <w:numFmt w:val="lowerLetter"/>
      <w:lvlText w:val="%1)"/>
      <w:lvlJc w:val="left"/>
      <w:pPr>
        <w:tabs>
          <w:tab w:val="num" w:pos="720"/>
        </w:tabs>
        <w:ind w:left="720" w:hanging="360"/>
      </w:pPr>
    </w:lvl>
    <w:lvl w:ilvl="1" w:tplc="4AAAE174" w:tentative="1">
      <w:start w:val="1"/>
      <w:numFmt w:val="lowerLetter"/>
      <w:lvlText w:val="%2)"/>
      <w:lvlJc w:val="left"/>
      <w:pPr>
        <w:tabs>
          <w:tab w:val="num" w:pos="1440"/>
        </w:tabs>
        <w:ind w:left="1440" w:hanging="360"/>
      </w:pPr>
    </w:lvl>
    <w:lvl w:ilvl="2" w:tplc="B38455BE" w:tentative="1">
      <w:start w:val="1"/>
      <w:numFmt w:val="lowerLetter"/>
      <w:lvlText w:val="%3)"/>
      <w:lvlJc w:val="left"/>
      <w:pPr>
        <w:tabs>
          <w:tab w:val="num" w:pos="2160"/>
        </w:tabs>
        <w:ind w:left="2160" w:hanging="360"/>
      </w:pPr>
    </w:lvl>
    <w:lvl w:ilvl="3" w:tplc="D0643C36" w:tentative="1">
      <w:start w:val="1"/>
      <w:numFmt w:val="lowerLetter"/>
      <w:lvlText w:val="%4)"/>
      <w:lvlJc w:val="left"/>
      <w:pPr>
        <w:tabs>
          <w:tab w:val="num" w:pos="2880"/>
        </w:tabs>
        <w:ind w:left="2880" w:hanging="360"/>
      </w:pPr>
    </w:lvl>
    <w:lvl w:ilvl="4" w:tplc="636EC6F4" w:tentative="1">
      <w:start w:val="1"/>
      <w:numFmt w:val="lowerLetter"/>
      <w:lvlText w:val="%5)"/>
      <w:lvlJc w:val="left"/>
      <w:pPr>
        <w:tabs>
          <w:tab w:val="num" w:pos="3600"/>
        </w:tabs>
        <w:ind w:left="3600" w:hanging="360"/>
      </w:pPr>
    </w:lvl>
    <w:lvl w:ilvl="5" w:tplc="054442CC" w:tentative="1">
      <w:start w:val="1"/>
      <w:numFmt w:val="lowerLetter"/>
      <w:lvlText w:val="%6)"/>
      <w:lvlJc w:val="left"/>
      <w:pPr>
        <w:tabs>
          <w:tab w:val="num" w:pos="4320"/>
        </w:tabs>
        <w:ind w:left="4320" w:hanging="360"/>
      </w:pPr>
    </w:lvl>
    <w:lvl w:ilvl="6" w:tplc="1AF47D1A" w:tentative="1">
      <w:start w:val="1"/>
      <w:numFmt w:val="lowerLetter"/>
      <w:lvlText w:val="%7)"/>
      <w:lvlJc w:val="left"/>
      <w:pPr>
        <w:tabs>
          <w:tab w:val="num" w:pos="5040"/>
        </w:tabs>
        <w:ind w:left="5040" w:hanging="360"/>
      </w:pPr>
    </w:lvl>
    <w:lvl w:ilvl="7" w:tplc="CE1E0792" w:tentative="1">
      <w:start w:val="1"/>
      <w:numFmt w:val="lowerLetter"/>
      <w:lvlText w:val="%8)"/>
      <w:lvlJc w:val="left"/>
      <w:pPr>
        <w:tabs>
          <w:tab w:val="num" w:pos="5760"/>
        </w:tabs>
        <w:ind w:left="5760" w:hanging="360"/>
      </w:pPr>
    </w:lvl>
    <w:lvl w:ilvl="8" w:tplc="BDF6FEF2" w:tentative="1">
      <w:start w:val="1"/>
      <w:numFmt w:val="lowerLetter"/>
      <w:lvlText w:val="%9)"/>
      <w:lvlJc w:val="left"/>
      <w:pPr>
        <w:tabs>
          <w:tab w:val="num" w:pos="6480"/>
        </w:tabs>
        <w:ind w:left="6480" w:hanging="360"/>
      </w:pPr>
    </w:lvl>
  </w:abstractNum>
  <w:abstractNum w:abstractNumId="115" w15:restartNumberingAfterBreak="0">
    <w:nsid w:val="2AD97078"/>
    <w:multiLevelType w:val="hybridMultilevel"/>
    <w:tmpl w:val="E1B2F3F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16" w15:restartNumberingAfterBreak="0">
    <w:nsid w:val="2B353918"/>
    <w:multiLevelType w:val="hybridMultilevel"/>
    <w:tmpl w:val="00BA3EEE"/>
    <w:lvl w:ilvl="0" w:tplc="94028474">
      <w:start w:val="1"/>
      <w:numFmt w:val="bullet"/>
      <w:lvlText w:val="-"/>
      <w:lvlJc w:val="left"/>
      <w:pPr>
        <w:ind w:left="862" w:hanging="360"/>
      </w:pPr>
      <w:rPr>
        <w:rFonts w:ascii="Times New Roman" w:hAnsi="Times New Roman" w:hint="default"/>
      </w:rPr>
    </w:lvl>
    <w:lvl w:ilvl="1" w:tplc="041B0003" w:tentative="1">
      <w:start w:val="1"/>
      <w:numFmt w:val="bullet"/>
      <w:lvlText w:val="o"/>
      <w:lvlJc w:val="left"/>
      <w:pPr>
        <w:ind w:left="1582" w:hanging="360"/>
      </w:pPr>
      <w:rPr>
        <w:rFonts w:ascii="Courier New" w:hAnsi="Courier New" w:cs="Courier New" w:hint="default"/>
      </w:rPr>
    </w:lvl>
    <w:lvl w:ilvl="2" w:tplc="041B0005" w:tentative="1">
      <w:start w:val="1"/>
      <w:numFmt w:val="bullet"/>
      <w:lvlText w:val=""/>
      <w:lvlJc w:val="left"/>
      <w:pPr>
        <w:ind w:left="2302" w:hanging="360"/>
      </w:pPr>
      <w:rPr>
        <w:rFonts w:ascii="Wingdings" w:hAnsi="Wingdings" w:hint="default"/>
      </w:rPr>
    </w:lvl>
    <w:lvl w:ilvl="3" w:tplc="041B0001" w:tentative="1">
      <w:start w:val="1"/>
      <w:numFmt w:val="bullet"/>
      <w:lvlText w:val=""/>
      <w:lvlJc w:val="left"/>
      <w:pPr>
        <w:ind w:left="3022" w:hanging="360"/>
      </w:pPr>
      <w:rPr>
        <w:rFonts w:ascii="Symbol" w:hAnsi="Symbol" w:hint="default"/>
      </w:rPr>
    </w:lvl>
    <w:lvl w:ilvl="4" w:tplc="041B0003" w:tentative="1">
      <w:start w:val="1"/>
      <w:numFmt w:val="bullet"/>
      <w:lvlText w:val="o"/>
      <w:lvlJc w:val="left"/>
      <w:pPr>
        <w:ind w:left="3742" w:hanging="360"/>
      </w:pPr>
      <w:rPr>
        <w:rFonts w:ascii="Courier New" w:hAnsi="Courier New" w:cs="Courier New" w:hint="default"/>
      </w:rPr>
    </w:lvl>
    <w:lvl w:ilvl="5" w:tplc="041B0005" w:tentative="1">
      <w:start w:val="1"/>
      <w:numFmt w:val="bullet"/>
      <w:lvlText w:val=""/>
      <w:lvlJc w:val="left"/>
      <w:pPr>
        <w:ind w:left="4462" w:hanging="360"/>
      </w:pPr>
      <w:rPr>
        <w:rFonts w:ascii="Wingdings" w:hAnsi="Wingdings" w:hint="default"/>
      </w:rPr>
    </w:lvl>
    <w:lvl w:ilvl="6" w:tplc="041B0001" w:tentative="1">
      <w:start w:val="1"/>
      <w:numFmt w:val="bullet"/>
      <w:lvlText w:val=""/>
      <w:lvlJc w:val="left"/>
      <w:pPr>
        <w:ind w:left="5182" w:hanging="360"/>
      </w:pPr>
      <w:rPr>
        <w:rFonts w:ascii="Symbol" w:hAnsi="Symbol" w:hint="default"/>
      </w:rPr>
    </w:lvl>
    <w:lvl w:ilvl="7" w:tplc="041B0003" w:tentative="1">
      <w:start w:val="1"/>
      <w:numFmt w:val="bullet"/>
      <w:lvlText w:val="o"/>
      <w:lvlJc w:val="left"/>
      <w:pPr>
        <w:ind w:left="5902" w:hanging="360"/>
      </w:pPr>
      <w:rPr>
        <w:rFonts w:ascii="Courier New" w:hAnsi="Courier New" w:cs="Courier New" w:hint="default"/>
      </w:rPr>
    </w:lvl>
    <w:lvl w:ilvl="8" w:tplc="041B0005" w:tentative="1">
      <w:start w:val="1"/>
      <w:numFmt w:val="bullet"/>
      <w:lvlText w:val=""/>
      <w:lvlJc w:val="left"/>
      <w:pPr>
        <w:ind w:left="6622" w:hanging="360"/>
      </w:pPr>
      <w:rPr>
        <w:rFonts w:ascii="Wingdings" w:hAnsi="Wingdings" w:hint="default"/>
      </w:rPr>
    </w:lvl>
  </w:abstractNum>
  <w:abstractNum w:abstractNumId="117" w15:restartNumberingAfterBreak="0">
    <w:nsid w:val="2B5B6D3C"/>
    <w:multiLevelType w:val="hybridMultilevel"/>
    <w:tmpl w:val="8C287148"/>
    <w:lvl w:ilvl="0" w:tplc="64E049CC">
      <w:start w:val="1"/>
      <w:numFmt w:val="decimal"/>
      <w:lvlText w:val="%1."/>
      <w:lvlJc w:val="left"/>
      <w:pPr>
        <w:ind w:left="720" w:hanging="360"/>
      </w:pPr>
      <w:rPr>
        <w:b/>
        <w:bCs/>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18" w15:restartNumberingAfterBreak="0">
    <w:nsid w:val="2B7D0F4C"/>
    <w:multiLevelType w:val="hybridMultilevel"/>
    <w:tmpl w:val="0B94A402"/>
    <w:lvl w:ilvl="0" w:tplc="041B000B">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19" w15:restartNumberingAfterBreak="0">
    <w:nsid w:val="2BD25BE6"/>
    <w:multiLevelType w:val="hybridMultilevel"/>
    <w:tmpl w:val="9A5AD7AE"/>
    <w:lvl w:ilvl="0" w:tplc="E7FA2742">
      <w:start w:val="1"/>
      <w:numFmt w:val="bullet"/>
      <w:lvlText w:val="•"/>
      <w:lvlJc w:val="left"/>
      <w:pPr>
        <w:tabs>
          <w:tab w:val="num" w:pos="720"/>
        </w:tabs>
        <w:ind w:left="720" w:hanging="360"/>
      </w:pPr>
      <w:rPr>
        <w:rFonts w:ascii="Arial" w:hAnsi="Arial" w:hint="default"/>
      </w:rPr>
    </w:lvl>
    <w:lvl w:ilvl="1" w:tplc="8D28D976" w:tentative="1">
      <w:start w:val="1"/>
      <w:numFmt w:val="bullet"/>
      <w:lvlText w:val="•"/>
      <w:lvlJc w:val="left"/>
      <w:pPr>
        <w:tabs>
          <w:tab w:val="num" w:pos="1440"/>
        </w:tabs>
        <w:ind w:left="1440" w:hanging="360"/>
      </w:pPr>
      <w:rPr>
        <w:rFonts w:ascii="Arial" w:hAnsi="Arial" w:hint="default"/>
      </w:rPr>
    </w:lvl>
    <w:lvl w:ilvl="2" w:tplc="FF58682E" w:tentative="1">
      <w:start w:val="1"/>
      <w:numFmt w:val="bullet"/>
      <w:lvlText w:val="•"/>
      <w:lvlJc w:val="left"/>
      <w:pPr>
        <w:tabs>
          <w:tab w:val="num" w:pos="2160"/>
        </w:tabs>
        <w:ind w:left="2160" w:hanging="360"/>
      </w:pPr>
      <w:rPr>
        <w:rFonts w:ascii="Arial" w:hAnsi="Arial" w:hint="default"/>
      </w:rPr>
    </w:lvl>
    <w:lvl w:ilvl="3" w:tplc="39E6805A" w:tentative="1">
      <w:start w:val="1"/>
      <w:numFmt w:val="bullet"/>
      <w:lvlText w:val="•"/>
      <w:lvlJc w:val="left"/>
      <w:pPr>
        <w:tabs>
          <w:tab w:val="num" w:pos="2880"/>
        </w:tabs>
        <w:ind w:left="2880" w:hanging="360"/>
      </w:pPr>
      <w:rPr>
        <w:rFonts w:ascii="Arial" w:hAnsi="Arial" w:hint="default"/>
      </w:rPr>
    </w:lvl>
    <w:lvl w:ilvl="4" w:tplc="6E4007CC" w:tentative="1">
      <w:start w:val="1"/>
      <w:numFmt w:val="bullet"/>
      <w:lvlText w:val="•"/>
      <w:lvlJc w:val="left"/>
      <w:pPr>
        <w:tabs>
          <w:tab w:val="num" w:pos="3600"/>
        </w:tabs>
        <w:ind w:left="3600" w:hanging="360"/>
      </w:pPr>
      <w:rPr>
        <w:rFonts w:ascii="Arial" w:hAnsi="Arial" w:hint="default"/>
      </w:rPr>
    </w:lvl>
    <w:lvl w:ilvl="5" w:tplc="79788162" w:tentative="1">
      <w:start w:val="1"/>
      <w:numFmt w:val="bullet"/>
      <w:lvlText w:val="•"/>
      <w:lvlJc w:val="left"/>
      <w:pPr>
        <w:tabs>
          <w:tab w:val="num" w:pos="4320"/>
        </w:tabs>
        <w:ind w:left="4320" w:hanging="360"/>
      </w:pPr>
      <w:rPr>
        <w:rFonts w:ascii="Arial" w:hAnsi="Arial" w:hint="default"/>
      </w:rPr>
    </w:lvl>
    <w:lvl w:ilvl="6" w:tplc="2C16A57C" w:tentative="1">
      <w:start w:val="1"/>
      <w:numFmt w:val="bullet"/>
      <w:lvlText w:val="•"/>
      <w:lvlJc w:val="left"/>
      <w:pPr>
        <w:tabs>
          <w:tab w:val="num" w:pos="5040"/>
        </w:tabs>
        <w:ind w:left="5040" w:hanging="360"/>
      </w:pPr>
      <w:rPr>
        <w:rFonts w:ascii="Arial" w:hAnsi="Arial" w:hint="default"/>
      </w:rPr>
    </w:lvl>
    <w:lvl w:ilvl="7" w:tplc="313411FA" w:tentative="1">
      <w:start w:val="1"/>
      <w:numFmt w:val="bullet"/>
      <w:lvlText w:val="•"/>
      <w:lvlJc w:val="left"/>
      <w:pPr>
        <w:tabs>
          <w:tab w:val="num" w:pos="5760"/>
        </w:tabs>
        <w:ind w:left="5760" w:hanging="360"/>
      </w:pPr>
      <w:rPr>
        <w:rFonts w:ascii="Arial" w:hAnsi="Arial" w:hint="default"/>
      </w:rPr>
    </w:lvl>
    <w:lvl w:ilvl="8" w:tplc="264ED3C2" w:tentative="1">
      <w:start w:val="1"/>
      <w:numFmt w:val="bullet"/>
      <w:lvlText w:val="•"/>
      <w:lvlJc w:val="left"/>
      <w:pPr>
        <w:tabs>
          <w:tab w:val="num" w:pos="6480"/>
        </w:tabs>
        <w:ind w:left="6480" w:hanging="360"/>
      </w:pPr>
      <w:rPr>
        <w:rFonts w:ascii="Arial" w:hAnsi="Arial" w:hint="default"/>
      </w:rPr>
    </w:lvl>
  </w:abstractNum>
  <w:abstractNum w:abstractNumId="120" w15:restartNumberingAfterBreak="0">
    <w:nsid w:val="2C0D3350"/>
    <w:multiLevelType w:val="hybridMultilevel"/>
    <w:tmpl w:val="9946883E"/>
    <w:lvl w:ilvl="0" w:tplc="1338A11E">
      <w:start w:val="1"/>
      <w:numFmt w:val="lowerLetter"/>
      <w:lvlText w:val="%1)"/>
      <w:lvlJc w:val="left"/>
      <w:pPr>
        <w:tabs>
          <w:tab w:val="num" w:pos="720"/>
        </w:tabs>
        <w:ind w:left="720" w:hanging="360"/>
      </w:pPr>
    </w:lvl>
    <w:lvl w:ilvl="1" w:tplc="63C63D62" w:tentative="1">
      <w:start w:val="1"/>
      <w:numFmt w:val="lowerLetter"/>
      <w:lvlText w:val="%2)"/>
      <w:lvlJc w:val="left"/>
      <w:pPr>
        <w:tabs>
          <w:tab w:val="num" w:pos="1440"/>
        </w:tabs>
        <w:ind w:left="1440" w:hanging="360"/>
      </w:pPr>
    </w:lvl>
    <w:lvl w:ilvl="2" w:tplc="41A83E06" w:tentative="1">
      <w:start w:val="1"/>
      <w:numFmt w:val="lowerLetter"/>
      <w:lvlText w:val="%3)"/>
      <w:lvlJc w:val="left"/>
      <w:pPr>
        <w:tabs>
          <w:tab w:val="num" w:pos="2160"/>
        </w:tabs>
        <w:ind w:left="2160" w:hanging="360"/>
      </w:pPr>
    </w:lvl>
    <w:lvl w:ilvl="3" w:tplc="D4741AC4" w:tentative="1">
      <w:start w:val="1"/>
      <w:numFmt w:val="lowerLetter"/>
      <w:lvlText w:val="%4)"/>
      <w:lvlJc w:val="left"/>
      <w:pPr>
        <w:tabs>
          <w:tab w:val="num" w:pos="2880"/>
        </w:tabs>
        <w:ind w:left="2880" w:hanging="360"/>
      </w:pPr>
    </w:lvl>
    <w:lvl w:ilvl="4" w:tplc="317A6BA4" w:tentative="1">
      <w:start w:val="1"/>
      <w:numFmt w:val="lowerLetter"/>
      <w:lvlText w:val="%5)"/>
      <w:lvlJc w:val="left"/>
      <w:pPr>
        <w:tabs>
          <w:tab w:val="num" w:pos="3600"/>
        </w:tabs>
        <w:ind w:left="3600" w:hanging="360"/>
      </w:pPr>
    </w:lvl>
    <w:lvl w:ilvl="5" w:tplc="E9249904" w:tentative="1">
      <w:start w:val="1"/>
      <w:numFmt w:val="lowerLetter"/>
      <w:lvlText w:val="%6)"/>
      <w:lvlJc w:val="left"/>
      <w:pPr>
        <w:tabs>
          <w:tab w:val="num" w:pos="4320"/>
        </w:tabs>
        <w:ind w:left="4320" w:hanging="360"/>
      </w:pPr>
    </w:lvl>
    <w:lvl w:ilvl="6" w:tplc="B5423B58" w:tentative="1">
      <w:start w:val="1"/>
      <w:numFmt w:val="lowerLetter"/>
      <w:lvlText w:val="%7)"/>
      <w:lvlJc w:val="left"/>
      <w:pPr>
        <w:tabs>
          <w:tab w:val="num" w:pos="5040"/>
        </w:tabs>
        <w:ind w:left="5040" w:hanging="360"/>
      </w:pPr>
    </w:lvl>
    <w:lvl w:ilvl="7" w:tplc="2E7E0854" w:tentative="1">
      <w:start w:val="1"/>
      <w:numFmt w:val="lowerLetter"/>
      <w:lvlText w:val="%8)"/>
      <w:lvlJc w:val="left"/>
      <w:pPr>
        <w:tabs>
          <w:tab w:val="num" w:pos="5760"/>
        </w:tabs>
        <w:ind w:left="5760" w:hanging="360"/>
      </w:pPr>
    </w:lvl>
    <w:lvl w:ilvl="8" w:tplc="DF3A5438" w:tentative="1">
      <w:start w:val="1"/>
      <w:numFmt w:val="lowerLetter"/>
      <w:lvlText w:val="%9)"/>
      <w:lvlJc w:val="left"/>
      <w:pPr>
        <w:tabs>
          <w:tab w:val="num" w:pos="6480"/>
        </w:tabs>
        <w:ind w:left="6480" w:hanging="360"/>
      </w:pPr>
    </w:lvl>
  </w:abstractNum>
  <w:abstractNum w:abstractNumId="121" w15:restartNumberingAfterBreak="0">
    <w:nsid w:val="2C334903"/>
    <w:multiLevelType w:val="hybridMultilevel"/>
    <w:tmpl w:val="9508E40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22" w15:restartNumberingAfterBreak="0">
    <w:nsid w:val="2C336B86"/>
    <w:multiLevelType w:val="hybridMultilevel"/>
    <w:tmpl w:val="83582984"/>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23" w15:restartNumberingAfterBreak="0">
    <w:nsid w:val="2CA14AE8"/>
    <w:multiLevelType w:val="hybridMultilevel"/>
    <w:tmpl w:val="C76C034A"/>
    <w:lvl w:ilvl="0" w:tplc="94028474">
      <w:start w:val="1"/>
      <w:numFmt w:val="bullet"/>
      <w:lvlText w:val="-"/>
      <w:lvlJc w:val="left"/>
      <w:pPr>
        <w:ind w:left="720" w:hanging="360"/>
      </w:pPr>
      <w:rPr>
        <w:rFonts w:ascii="Times New Roman" w:hAnsi="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24" w15:restartNumberingAfterBreak="0">
    <w:nsid w:val="2D037C7A"/>
    <w:multiLevelType w:val="hybridMultilevel"/>
    <w:tmpl w:val="53AEC46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25" w15:restartNumberingAfterBreak="0">
    <w:nsid w:val="2D362ADA"/>
    <w:multiLevelType w:val="hybridMultilevel"/>
    <w:tmpl w:val="3A6A7180"/>
    <w:lvl w:ilvl="0" w:tplc="D76A94BA">
      <w:start w:val="1"/>
      <w:numFmt w:val="bullet"/>
      <w:lvlText w:val="-"/>
      <w:lvlJc w:val="left"/>
      <w:pPr>
        <w:tabs>
          <w:tab w:val="num" w:pos="720"/>
        </w:tabs>
        <w:ind w:left="720" w:hanging="360"/>
      </w:pPr>
      <w:rPr>
        <w:rFonts w:ascii="Times New Roman" w:hAnsi="Times New Roman" w:hint="default"/>
      </w:rPr>
    </w:lvl>
    <w:lvl w:ilvl="1" w:tplc="26F01A20" w:tentative="1">
      <w:start w:val="1"/>
      <w:numFmt w:val="bullet"/>
      <w:lvlText w:val="-"/>
      <w:lvlJc w:val="left"/>
      <w:pPr>
        <w:tabs>
          <w:tab w:val="num" w:pos="1440"/>
        </w:tabs>
        <w:ind w:left="1440" w:hanging="360"/>
      </w:pPr>
      <w:rPr>
        <w:rFonts w:ascii="Times New Roman" w:hAnsi="Times New Roman" w:hint="default"/>
      </w:rPr>
    </w:lvl>
    <w:lvl w:ilvl="2" w:tplc="8CB2F25C" w:tentative="1">
      <w:start w:val="1"/>
      <w:numFmt w:val="bullet"/>
      <w:lvlText w:val="-"/>
      <w:lvlJc w:val="left"/>
      <w:pPr>
        <w:tabs>
          <w:tab w:val="num" w:pos="2160"/>
        </w:tabs>
        <w:ind w:left="2160" w:hanging="360"/>
      </w:pPr>
      <w:rPr>
        <w:rFonts w:ascii="Times New Roman" w:hAnsi="Times New Roman" w:hint="default"/>
      </w:rPr>
    </w:lvl>
    <w:lvl w:ilvl="3" w:tplc="568C9A16" w:tentative="1">
      <w:start w:val="1"/>
      <w:numFmt w:val="bullet"/>
      <w:lvlText w:val="-"/>
      <w:lvlJc w:val="left"/>
      <w:pPr>
        <w:tabs>
          <w:tab w:val="num" w:pos="2880"/>
        </w:tabs>
        <w:ind w:left="2880" w:hanging="360"/>
      </w:pPr>
      <w:rPr>
        <w:rFonts w:ascii="Times New Roman" w:hAnsi="Times New Roman" w:hint="default"/>
      </w:rPr>
    </w:lvl>
    <w:lvl w:ilvl="4" w:tplc="DDD4A340" w:tentative="1">
      <w:start w:val="1"/>
      <w:numFmt w:val="bullet"/>
      <w:lvlText w:val="-"/>
      <w:lvlJc w:val="left"/>
      <w:pPr>
        <w:tabs>
          <w:tab w:val="num" w:pos="3600"/>
        </w:tabs>
        <w:ind w:left="3600" w:hanging="360"/>
      </w:pPr>
      <w:rPr>
        <w:rFonts w:ascii="Times New Roman" w:hAnsi="Times New Roman" w:hint="default"/>
      </w:rPr>
    </w:lvl>
    <w:lvl w:ilvl="5" w:tplc="4F501E50" w:tentative="1">
      <w:start w:val="1"/>
      <w:numFmt w:val="bullet"/>
      <w:lvlText w:val="-"/>
      <w:lvlJc w:val="left"/>
      <w:pPr>
        <w:tabs>
          <w:tab w:val="num" w:pos="4320"/>
        </w:tabs>
        <w:ind w:left="4320" w:hanging="360"/>
      </w:pPr>
      <w:rPr>
        <w:rFonts w:ascii="Times New Roman" w:hAnsi="Times New Roman" w:hint="default"/>
      </w:rPr>
    </w:lvl>
    <w:lvl w:ilvl="6" w:tplc="2690E1E8" w:tentative="1">
      <w:start w:val="1"/>
      <w:numFmt w:val="bullet"/>
      <w:lvlText w:val="-"/>
      <w:lvlJc w:val="left"/>
      <w:pPr>
        <w:tabs>
          <w:tab w:val="num" w:pos="5040"/>
        </w:tabs>
        <w:ind w:left="5040" w:hanging="360"/>
      </w:pPr>
      <w:rPr>
        <w:rFonts w:ascii="Times New Roman" w:hAnsi="Times New Roman" w:hint="default"/>
      </w:rPr>
    </w:lvl>
    <w:lvl w:ilvl="7" w:tplc="2110DFAE" w:tentative="1">
      <w:start w:val="1"/>
      <w:numFmt w:val="bullet"/>
      <w:lvlText w:val="-"/>
      <w:lvlJc w:val="left"/>
      <w:pPr>
        <w:tabs>
          <w:tab w:val="num" w:pos="5760"/>
        </w:tabs>
        <w:ind w:left="5760" w:hanging="360"/>
      </w:pPr>
      <w:rPr>
        <w:rFonts w:ascii="Times New Roman" w:hAnsi="Times New Roman" w:hint="default"/>
      </w:rPr>
    </w:lvl>
    <w:lvl w:ilvl="8" w:tplc="D138EBBE" w:tentative="1">
      <w:start w:val="1"/>
      <w:numFmt w:val="bullet"/>
      <w:lvlText w:val="-"/>
      <w:lvlJc w:val="left"/>
      <w:pPr>
        <w:tabs>
          <w:tab w:val="num" w:pos="6480"/>
        </w:tabs>
        <w:ind w:left="6480" w:hanging="360"/>
      </w:pPr>
      <w:rPr>
        <w:rFonts w:ascii="Times New Roman" w:hAnsi="Times New Roman" w:hint="default"/>
      </w:rPr>
    </w:lvl>
  </w:abstractNum>
  <w:abstractNum w:abstractNumId="126" w15:restartNumberingAfterBreak="0">
    <w:nsid w:val="2D5715E7"/>
    <w:multiLevelType w:val="hybridMultilevel"/>
    <w:tmpl w:val="FC66997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27" w15:restartNumberingAfterBreak="0">
    <w:nsid w:val="2D99716D"/>
    <w:multiLevelType w:val="hybridMultilevel"/>
    <w:tmpl w:val="7BC01630"/>
    <w:lvl w:ilvl="0" w:tplc="82F69A48">
      <w:start w:val="1"/>
      <w:numFmt w:val="bullet"/>
      <w:lvlText w:val="•"/>
      <w:lvlJc w:val="left"/>
      <w:pPr>
        <w:tabs>
          <w:tab w:val="num" w:pos="720"/>
        </w:tabs>
        <w:ind w:left="720" w:hanging="360"/>
      </w:pPr>
      <w:rPr>
        <w:rFonts w:ascii="Arial" w:hAnsi="Arial" w:hint="default"/>
      </w:rPr>
    </w:lvl>
    <w:lvl w:ilvl="1" w:tplc="3830D6D6" w:tentative="1">
      <w:start w:val="1"/>
      <w:numFmt w:val="bullet"/>
      <w:lvlText w:val="•"/>
      <w:lvlJc w:val="left"/>
      <w:pPr>
        <w:tabs>
          <w:tab w:val="num" w:pos="1440"/>
        </w:tabs>
        <w:ind w:left="1440" w:hanging="360"/>
      </w:pPr>
      <w:rPr>
        <w:rFonts w:ascii="Arial" w:hAnsi="Arial" w:hint="default"/>
      </w:rPr>
    </w:lvl>
    <w:lvl w:ilvl="2" w:tplc="7F06899A" w:tentative="1">
      <w:start w:val="1"/>
      <w:numFmt w:val="bullet"/>
      <w:lvlText w:val="•"/>
      <w:lvlJc w:val="left"/>
      <w:pPr>
        <w:tabs>
          <w:tab w:val="num" w:pos="2160"/>
        </w:tabs>
        <w:ind w:left="2160" w:hanging="360"/>
      </w:pPr>
      <w:rPr>
        <w:rFonts w:ascii="Arial" w:hAnsi="Arial" w:hint="default"/>
      </w:rPr>
    </w:lvl>
    <w:lvl w:ilvl="3" w:tplc="4128FF0E" w:tentative="1">
      <w:start w:val="1"/>
      <w:numFmt w:val="bullet"/>
      <w:lvlText w:val="•"/>
      <w:lvlJc w:val="left"/>
      <w:pPr>
        <w:tabs>
          <w:tab w:val="num" w:pos="2880"/>
        </w:tabs>
        <w:ind w:left="2880" w:hanging="360"/>
      </w:pPr>
      <w:rPr>
        <w:rFonts w:ascii="Arial" w:hAnsi="Arial" w:hint="default"/>
      </w:rPr>
    </w:lvl>
    <w:lvl w:ilvl="4" w:tplc="4CDE5ABA" w:tentative="1">
      <w:start w:val="1"/>
      <w:numFmt w:val="bullet"/>
      <w:lvlText w:val="•"/>
      <w:lvlJc w:val="left"/>
      <w:pPr>
        <w:tabs>
          <w:tab w:val="num" w:pos="3600"/>
        </w:tabs>
        <w:ind w:left="3600" w:hanging="360"/>
      </w:pPr>
      <w:rPr>
        <w:rFonts w:ascii="Arial" w:hAnsi="Arial" w:hint="default"/>
      </w:rPr>
    </w:lvl>
    <w:lvl w:ilvl="5" w:tplc="2DC8A8CA" w:tentative="1">
      <w:start w:val="1"/>
      <w:numFmt w:val="bullet"/>
      <w:lvlText w:val="•"/>
      <w:lvlJc w:val="left"/>
      <w:pPr>
        <w:tabs>
          <w:tab w:val="num" w:pos="4320"/>
        </w:tabs>
        <w:ind w:left="4320" w:hanging="360"/>
      </w:pPr>
      <w:rPr>
        <w:rFonts w:ascii="Arial" w:hAnsi="Arial" w:hint="default"/>
      </w:rPr>
    </w:lvl>
    <w:lvl w:ilvl="6" w:tplc="BBF095DA" w:tentative="1">
      <w:start w:val="1"/>
      <w:numFmt w:val="bullet"/>
      <w:lvlText w:val="•"/>
      <w:lvlJc w:val="left"/>
      <w:pPr>
        <w:tabs>
          <w:tab w:val="num" w:pos="5040"/>
        </w:tabs>
        <w:ind w:left="5040" w:hanging="360"/>
      </w:pPr>
      <w:rPr>
        <w:rFonts w:ascii="Arial" w:hAnsi="Arial" w:hint="default"/>
      </w:rPr>
    </w:lvl>
    <w:lvl w:ilvl="7" w:tplc="5F34AD16" w:tentative="1">
      <w:start w:val="1"/>
      <w:numFmt w:val="bullet"/>
      <w:lvlText w:val="•"/>
      <w:lvlJc w:val="left"/>
      <w:pPr>
        <w:tabs>
          <w:tab w:val="num" w:pos="5760"/>
        </w:tabs>
        <w:ind w:left="5760" w:hanging="360"/>
      </w:pPr>
      <w:rPr>
        <w:rFonts w:ascii="Arial" w:hAnsi="Arial" w:hint="default"/>
      </w:rPr>
    </w:lvl>
    <w:lvl w:ilvl="8" w:tplc="BD108BC4" w:tentative="1">
      <w:start w:val="1"/>
      <w:numFmt w:val="bullet"/>
      <w:lvlText w:val="•"/>
      <w:lvlJc w:val="left"/>
      <w:pPr>
        <w:tabs>
          <w:tab w:val="num" w:pos="6480"/>
        </w:tabs>
        <w:ind w:left="6480" w:hanging="360"/>
      </w:pPr>
      <w:rPr>
        <w:rFonts w:ascii="Arial" w:hAnsi="Arial" w:hint="default"/>
      </w:rPr>
    </w:lvl>
  </w:abstractNum>
  <w:abstractNum w:abstractNumId="128" w15:restartNumberingAfterBreak="0">
    <w:nsid w:val="2DE0157E"/>
    <w:multiLevelType w:val="hybridMultilevel"/>
    <w:tmpl w:val="0AD0476C"/>
    <w:lvl w:ilvl="0" w:tplc="516AD818">
      <w:start w:val="1"/>
      <w:numFmt w:val="bullet"/>
      <w:lvlText w:val="•"/>
      <w:lvlJc w:val="left"/>
      <w:pPr>
        <w:ind w:left="720" w:hanging="360"/>
      </w:pPr>
      <w:rPr>
        <w:rFonts w:ascii="Arial" w:hAnsi="Aria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9" w15:restartNumberingAfterBreak="0">
    <w:nsid w:val="2DE43F69"/>
    <w:multiLevelType w:val="hybridMultilevel"/>
    <w:tmpl w:val="2642086A"/>
    <w:lvl w:ilvl="0" w:tplc="5AF84E56">
      <w:start w:val="1"/>
      <w:numFmt w:val="bullet"/>
      <w:lvlText w:val="•"/>
      <w:lvlJc w:val="left"/>
      <w:pPr>
        <w:ind w:left="720" w:hanging="360"/>
      </w:pPr>
      <w:rPr>
        <w:rFonts w:ascii="Arial" w:hAnsi="Aria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30" w15:restartNumberingAfterBreak="0">
    <w:nsid w:val="2DEC6903"/>
    <w:multiLevelType w:val="hybridMultilevel"/>
    <w:tmpl w:val="B05C36B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31" w15:restartNumberingAfterBreak="0">
    <w:nsid w:val="2DFF3EDC"/>
    <w:multiLevelType w:val="hybridMultilevel"/>
    <w:tmpl w:val="654A1E0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32" w15:restartNumberingAfterBreak="0">
    <w:nsid w:val="2E482938"/>
    <w:multiLevelType w:val="hybridMultilevel"/>
    <w:tmpl w:val="F1A26D9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33" w15:restartNumberingAfterBreak="0">
    <w:nsid w:val="2E7277AF"/>
    <w:multiLevelType w:val="hybridMultilevel"/>
    <w:tmpl w:val="C00052B0"/>
    <w:lvl w:ilvl="0" w:tplc="B980D942">
      <w:start w:val="1"/>
      <w:numFmt w:val="decimal"/>
      <w:lvlText w:val="%1."/>
      <w:lvlJc w:val="left"/>
      <w:pPr>
        <w:ind w:left="720" w:hanging="360"/>
      </w:pPr>
      <w:rPr>
        <w:b w:val="0"/>
        <w:bCs w:val="0"/>
        <w:color w:val="auto"/>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34" w15:restartNumberingAfterBreak="0">
    <w:nsid w:val="2E8F4F8E"/>
    <w:multiLevelType w:val="hybridMultilevel"/>
    <w:tmpl w:val="780E3352"/>
    <w:lvl w:ilvl="0" w:tplc="94028474">
      <w:start w:val="1"/>
      <w:numFmt w:val="bullet"/>
      <w:lvlText w:val="-"/>
      <w:lvlJc w:val="left"/>
      <w:pPr>
        <w:ind w:left="720" w:hanging="360"/>
      </w:pPr>
      <w:rPr>
        <w:rFonts w:ascii="Times New Roman" w:hAnsi="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35" w15:restartNumberingAfterBreak="0">
    <w:nsid w:val="2F382FE3"/>
    <w:multiLevelType w:val="hybridMultilevel"/>
    <w:tmpl w:val="2BA832F8"/>
    <w:lvl w:ilvl="0" w:tplc="94028474">
      <w:start w:val="1"/>
      <w:numFmt w:val="bullet"/>
      <w:lvlText w:val="-"/>
      <w:lvlJc w:val="left"/>
      <w:pPr>
        <w:ind w:left="720" w:hanging="360"/>
      </w:pPr>
      <w:rPr>
        <w:rFonts w:ascii="Times New Roman" w:hAnsi="Times New Roman" w:hint="default"/>
        <w:color w:val="auto"/>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36" w15:restartNumberingAfterBreak="0">
    <w:nsid w:val="2F756558"/>
    <w:multiLevelType w:val="hybridMultilevel"/>
    <w:tmpl w:val="44909E98"/>
    <w:lvl w:ilvl="0" w:tplc="516AD818">
      <w:start w:val="1"/>
      <w:numFmt w:val="bullet"/>
      <w:lvlText w:val="•"/>
      <w:lvlJc w:val="left"/>
      <w:pPr>
        <w:ind w:left="720" w:hanging="360"/>
      </w:pPr>
      <w:rPr>
        <w:rFonts w:ascii="Arial" w:hAnsi="Arial" w:hint="default"/>
        <w:color w:val="auto"/>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37" w15:restartNumberingAfterBreak="0">
    <w:nsid w:val="307C462D"/>
    <w:multiLevelType w:val="hybridMultilevel"/>
    <w:tmpl w:val="3594FB94"/>
    <w:lvl w:ilvl="0" w:tplc="FFFFFFFF">
      <w:start w:val="1"/>
      <w:numFmt w:val="upperLetter"/>
      <w:lvlText w:val="%1."/>
      <w:lvlJc w:val="left"/>
      <w:pPr>
        <w:ind w:left="72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8" w15:restartNumberingAfterBreak="0">
    <w:nsid w:val="30C647B9"/>
    <w:multiLevelType w:val="hybridMultilevel"/>
    <w:tmpl w:val="B4E8D4B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9" w15:restartNumberingAfterBreak="0">
    <w:nsid w:val="310A082A"/>
    <w:multiLevelType w:val="hybridMultilevel"/>
    <w:tmpl w:val="E6BC4086"/>
    <w:lvl w:ilvl="0" w:tplc="40C64BB4">
      <w:start w:val="1"/>
      <w:numFmt w:val="bullet"/>
      <w:lvlText w:val=""/>
      <w:lvlJc w:val="left"/>
      <w:pPr>
        <w:ind w:left="720" w:hanging="360"/>
      </w:pPr>
      <w:rPr>
        <w:rFonts w:ascii="Symbol" w:hAnsi="Symbol" w:hint="default"/>
        <w:color w:val="auto"/>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40" w15:restartNumberingAfterBreak="0">
    <w:nsid w:val="31640AAD"/>
    <w:multiLevelType w:val="hybridMultilevel"/>
    <w:tmpl w:val="E9642566"/>
    <w:lvl w:ilvl="0" w:tplc="DEEEEA94">
      <w:start w:val="1"/>
      <w:numFmt w:val="decimal"/>
      <w:lvlText w:val="%1."/>
      <w:lvlJc w:val="left"/>
      <w:pPr>
        <w:ind w:left="720" w:hanging="360"/>
      </w:pPr>
      <w:rPr>
        <w:u w:val="single"/>
      </w:rPr>
    </w:lvl>
    <w:lvl w:ilvl="1" w:tplc="3D24DCF0">
      <w:start w:val="1"/>
      <w:numFmt w:val="upperLetter"/>
      <w:lvlText w:val="%2."/>
      <w:lvlJc w:val="left"/>
      <w:pPr>
        <w:ind w:left="1440" w:hanging="360"/>
      </w:pPr>
      <w:rPr>
        <w:rFonts w:hint="default"/>
        <w:b/>
        <w:i/>
      </w:r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41" w15:restartNumberingAfterBreak="0">
    <w:nsid w:val="323D0CFC"/>
    <w:multiLevelType w:val="hybridMultilevel"/>
    <w:tmpl w:val="EA9ACEC6"/>
    <w:lvl w:ilvl="0" w:tplc="516AD818">
      <w:start w:val="1"/>
      <w:numFmt w:val="bullet"/>
      <w:lvlText w:val="•"/>
      <w:lvlJc w:val="left"/>
      <w:pPr>
        <w:ind w:left="720" w:hanging="360"/>
      </w:pPr>
      <w:rPr>
        <w:rFonts w:ascii="Arial" w:hAnsi="Arial" w:hint="default"/>
        <w:color w:val="auto"/>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42" w15:restartNumberingAfterBreak="0">
    <w:nsid w:val="326917CF"/>
    <w:multiLevelType w:val="hybridMultilevel"/>
    <w:tmpl w:val="450E94A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43" w15:restartNumberingAfterBreak="0">
    <w:nsid w:val="327E500F"/>
    <w:multiLevelType w:val="hybridMultilevel"/>
    <w:tmpl w:val="0E68FBF4"/>
    <w:lvl w:ilvl="0" w:tplc="516AD818">
      <w:start w:val="1"/>
      <w:numFmt w:val="bullet"/>
      <w:lvlText w:val="•"/>
      <w:lvlJc w:val="left"/>
      <w:pPr>
        <w:ind w:left="720" w:hanging="360"/>
      </w:pPr>
      <w:rPr>
        <w:rFonts w:ascii="Arial" w:hAnsi="Arial" w:hint="default"/>
        <w:color w:val="auto"/>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44" w15:restartNumberingAfterBreak="0">
    <w:nsid w:val="328004A5"/>
    <w:multiLevelType w:val="hybridMultilevel"/>
    <w:tmpl w:val="E108AC92"/>
    <w:lvl w:ilvl="0" w:tplc="40C64BB4">
      <w:start w:val="1"/>
      <w:numFmt w:val="bullet"/>
      <w:lvlText w:val=""/>
      <w:lvlJc w:val="left"/>
      <w:pPr>
        <w:ind w:left="720" w:hanging="360"/>
      </w:pPr>
      <w:rPr>
        <w:rFonts w:ascii="Symbol" w:hAnsi="Symbol" w:hint="default"/>
        <w:color w:val="auto"/>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45" w15:restartNumberingAfterBreak="0">
    <w:nsid w:val="32855E6E"/>
    <w:multiLevelType w:val="hybridMultilevel"/>
    <w:tmpl w:val="D2C0C6EE"/>
    <w:lvl w:ilvl="0" w:tplc="041B0011">
      <w:start w:val="1"/>
      <w:numFmt w:val="decimal"/>
      <w:lvlText w:val="%1)"/>
      <w:lvlJc w:val="left"/>
      <w:pPr>
        <w:ind w:left="786" w:hanging="360"/>
      </w:pPr>
    </w:lvl>
    <w:lvl w:ilvl="1" w:tplc="FFFFFFFF" w:tentative="1">
      <w:start w:val="1"/>
      <w:numFmt w:val="lowerLetter"/>
      <w:lvlText w:val="%2."/>
      <w:lvlJc w:val="left"/>
      <w:pPr>
        <w:ind w:left="1506" w:hanging="360"/>
      </w:pPr>
    </w:lvl>
    <w:lvl w:ilvl="2" w:tplc="FFFFFFFF" w:tentative="1">
      <w:start w:val="1"/>
      <w:numFmt w:val="lowerRoman"/>
      <w:lvlText w:val="%3."/>
      <w:lvlJc w:val="right"/>
      <w:pPr>
        <w:ind w:left="2226" w:hanging="180"/>
      </w:pPr>
    </w:lvl>
    <w:lvl w:ilvl="3" w:tplc="FFFFFFFF" w:tentative="1">
      <w:start w:val="1"/>
      <w:numFmt w:val="decimal"/>
      <w:lvlText w:val="%4."/>
      <w:lvlJc w:val="left"/>
      <w:pPr>
        <w:ind w:left="2946" w:hanging="360"/>
      </w:pPr>
    </w:lvl>
    <w:lvl w:ilvl="4" w:tplc="FFFFFFFF" w:tentative="1">
      <w:start w:val="1"/>
      <w:numFmt w:val="lowerLetter"/>
      <w:lvlText w:val="%5."/>
      <w:lvlJc w:val="left"/>
      <w:pPr>
        <w:ind w:left="3666" w:hanging="360"/>
      </w:pPr>
    </w:lvl>
    <w:lvl w:ilvl="5" w:tplc="FFFFFFFF" w:tentative="1">
      <w:start w:val="1"/>
      <w:numFmt w:val="lowerRoman"/>
      <w:lvlText w:val="%6."/>
      <w:lvlJc w:val="right"/>
      <w:pPr>
        <w:ind w:left="4386" w:hanging="180"/>
      </w:pPr>
    </w:lvl>
    <w:lvl w:ilvl="6" w:tplc="FFFFFFFF" w:tentative="1">
      <w:start w:val="1"/>
      <w:numFmt w:val="decimal"/>
      <w:lvlText w:val="%7."/>
      <w:lvlJc w:val="left"/>
      <w:pPr>
        <w:ind w:left="5106" w:hanging="360"/>
      </w:pPr>
    </w:lvl>
    <w:lvl w:ilvl="7" w:tplc="FFFFFFFF" w:tentative="1">
      <w:start w:val="1"/>
      <w:numFmt w:val="lowerLetter"/>
      <w:lvlText w:val="%8."/>
      <w:lvlJc w:val="left"/>
      <w:pPr>
        <w:ind w:left="5826" w:hanging="360"/>
      </w:pPr>
    </w:lvl>
    <w:lvl w:ilvl="8" w:tplc="FFFFFFFF" w:tentative="1">
      <w:start w:val="1"/>
      <w:numFmt w:val="lowerRoman"/>
      <w:lvlText w:val="%9."/>
      <w:lvlJc w:val="right"/>
      <w:pPr>
        <w:ind w:left="6546" w:hanging="180"/>
      </w:pPr>
    </w:lvl>
  </w:abstractNum>
  <w:abstractNum w:abstractNumId="146" w15:restartNumberingAfterBreak="0">
    <w:nsid w:val="331C7A03"/>
    <w:multiLevelType w:val="hybridMultilevel"/>
    <w:tmpl w:val="2FC6213A"/>
    <w:lvl w:ilvl="0" w:tplc="516AD818">
      <w:start w:val="1"/>
      <w:numFmt w:val="bullet"/>
      <w:lvlText w:val="•"/>
      <w:lvlJc w:val="left"/>
      <w:pPr>
        <w:ind w:left="720" w:hanging="360"/>
      </w:pPr>
      <w:rPr>
        <w:rFonts w:ascii="Arial" w:hAnsi="Arial" w:hint="default"/>
        <w:color w:val="auto"/>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47" w15:restartNumberingAfterBreak="0">
    <w:nsid w:val="3390678D"/>
    <w:multiLevelType w:val="hybridMultilevel"/>
    <w:tmpl w:val="BA04AE3A"/>
    <w:lvl w:ilvl="0" w:tplc="516AD818">
      <w:start w:val="1"/>
      <w:numFmt w:val="bullet"/>
      <w:lvlText w:val="•"/>
      <w:lvlJc w:val="left"/>
      <w:pPr>
        <w:ind w:left="720" w:hanging="360"/>
      </w:pPr>
      <w:rPr>
        <w:rFonts w:ascii="Arial" w:hAnsi="Aria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8" w15:restartNumberingAfterBreak="0">
    <w:nsid w:val="33B0185F"/>
    <w:multiLevelType w:val="hybridMultilevel"/>
    <w:tmpl w:val="759E91A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49" w15:restartNumberingAfterBreak="0">
    <w:nsid w:val="345C708F"/>
    <w:multiLevelType w:val="hybridMultilevel"/>
    <w:tmpl w:val="D312E71C"/>
    <w:lvl w:ilvl="0" w:tplc="5AF84E56">
      <w:start w:val="1"/>
      <w:numFmt w:val="bullet"/>
      <w:lvlText w:val="•"/>
      <w:lvlJc w:val="left"/>
      <w:pPr>
        <w:tabs>
          <w:tab w:val="num" w:pos="720"/>
        </w:tabs>
        <w:ind w:left="720" w:hanging="360"/>
      </w:pPr>
      <w:rPr>
        <w:rFonts w:ascii="Arial" w:hAnsi="Aria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50" w15:restartNumberingAfterBreak="0">
    <w:nsid w:val="347E7E29"/>
    <w:multiLevelType w:val="hybridMultilevel"/>
    <w:tmpl w:val="66309A7E"/>
    <w:lvl w:ilvl="0" w:tplc="40C64BB4">
      <w:start w:val="1"/>
      <w:numFmt w:val="bullet"/>
      <w:lvlText w:val=""/>
      <w:lvlJc w:val="left"/>
      <w:pPr>
        <w:ind w:left="720" w:hanging="360"/>
      </w:pPr>
      <w:rPr>
        <w:rFonts w:ascii="Symbol" w:hAnsi="Symbol" w:hint="default"/>
        <w:color w:val="auto"/>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51" w15:restartNumberingAfterBreak="0">
    <w:nsid w:val="350406FA"/>
    <w:multiLevelType w:val="hybridMultilevel"/>
    <w:tmpl w:val="AA3A14F6"/>
    <w:lvl w:ilvl="0" w:tplc="7BF27E28">
      <w:start w:val="1"/>
      <w:numFmt w:val="bullet"/>
      <w:lvlText w:val="•"/>
      <w:lvlJc w:val="left"/>
      <w:pPr>
        <w:tabs>
          <w:tab w:val="num" w:pos="720"/>
        </w:tabs>
        <w:ind w:left="720" w:hanging="360"/>
      </w:pPr>
      <w:rPr>
        <w:rFonts w:ascii="Arial" w:hAnsi="Arial" w:hint="default"/>
      </w:rPr>
    </w:lvl>
    <w:lvl w:ilvl="1" w:tplc="494C4A8A" w:tentative="1">
      <w:start w:val="1"/>
      <w:numFmt w:val="bullet"/>
      <w:lvlText w:val="•"/>
      <w:lvlJc w:val="left"/>
      <w:pPr>
        <w:tabs>
          <w:tab w:val="num" w:pos="1440"/>
        </w:tabs>
        <w:ind w:left="1440" w:hanging="360"/>
      </w:pPr>
      <w:rPr>
        <w:rFonts w:ascii="Arial" w:hAnsi="Arial" w:hint="default"/>
      </w:rPr>
    </w:lvl>
    <w:lvl w:ilvl="2" w:tplc="DF8CAD86" w:tentative="1">
      <w:start w:val="1"/>
      <w:numFmt w:val="bullet"/>
      <w:lvlText w:val="•"/>
      <w:lvlJc w:val="left"/>
      <w:pPr>
        <w:tabs>
          <w:tab w:val="num" w:pos="2160"/>
        </w:tabs>
        <w:ind w:left="2160" w:hanging="360"/>
      </w:pPr>
      <w:rPr>
        <w:rFonts w:ascii="Arial" w:hAnsi="Arial" w:hint="default"/>
      </w:rPr>
    </w:lvl>
    <w:lvl w:ilvl="3" w:tplc="7C4286D0" w:tentative="1">
      <w:start w:val="1"/>
      <w:numFmt w:val="bullet"/>
      <w:lvlText w:val="•"/>
      <w:lvlJc w:val="left"/>
      <w:pPr>
        <w:tabs>
          <w:tab w:val="num" w:pos="2880"/>
        </w:tabs>
        <w:ind w:left="2880" w:hanging="360"/>
      </w:pPr>
      <w:rPr>
        <w:rFonts w:ascii="Arial" w:hAnsi="Arial" w:hint="default"/>
      </w:rPr>
    </w:lvl>
    <w:lvl w:ilvl="4" w:tplc="3912ECD4" w:tentative="1">
      <w:start w:val="1"/>
      <w:numFmt w:val="bullet"/>
      <w:lvlText w:val="•"/>
      <w:lvlJc w:val="left"/>
      <w:pPr>
        <w:tabs>
          <w:tab w:val="num" w:pos="3600"/>
        </w:tabs>
        <w:ind w:left="3600" w:hanging="360"/>
      </w:pPr>
      <w:rPr>
        <w:rFonts w:ascii="Arial" w:hAnsi="Arial" w:hint="default"/>
      </w:rPr>
    </w:lvl>
    <w:lvl w:ilvl="5" w:tplc="41AE4102" w:tentative="1">
      <w:start w:val="1"/>
      <w:numFmt w:val="bullet"/>
      <w:lvlText w:val="•"/>
      <w:lvlJc w:val="left"/>
      <w:pPr>
        <w:tabs>
          <w:tab w:val="num" w:pos="4320"/>
        </w:tabs>
        <w:ind w:left="4320" w:hanging="360"/>
      </w:pPr>
      <w:rPr>
        <w:rFonts w:ascii="Arial" w:hAnsi="Arial" w:hint="default"/>
      </w:rPr>
    </w:lvl>
    <w:lvl w:ilvl="6" w:tplc="5EBA9174" w:tentative="1">
      <w:start w:val="1"/>
      <w:numFmt w:val="bullet"/>
      <w:lvlText w:val="•"/>
      <w:lvlJc w:val="left"/>
      <w:pPr>
        <w:tabs>
          <w:tab w:val="num" w:pos="5040"/>
        </w:tabs>
        <w:ind w:left="5040" w:hanging="360"/>
      </w:pPr>
      <w:rPr>
        <w:rFonts w:ascii="Arial" w:hAnsi="Arial" w:hint="default"/>
      </w:rPr>
    </w:lvl>
    <w:lvl w:ilvl="7" w:tplc="AA7C0C3E" w:tentative="1">
      <w:start w:val="1"/>
      <w:numFmt w:val="bullet"/>
      <w:lvlText w:val="•"/>
      <w:lvlJc w:val="left"/>
      <w:pPr>
        <w:tabs>
          <w:tab w:val="num" w:pos="5760"/>
        </w:tabs>
        <w:ind w:left="5760" w:hanging="360"/>
      </w:pPr>
      <w:rPr>
        <w:rFonts w:ascii="Arial" w:hAnsi="Arial" w:hint="default"/>
      </w:rPr>
    </w:lvl>
    <w:lvl w:ilvl="8" w:tplc="25EC4F6A" w:tentative="1">
      <w:start w:val="1"/>
      <w:numFmt w:val="bullet"/>
      <w:lvlText w:val="•"/>
      <w:lvlJc w:val="left"/>
      <w:pPr>
        <w:tabs>
          <w:tab w:val="num" w:pos="6480"/>
        </w:tabs>
        <w:ind w:left="6480" w:hanging="360"/>
      </w:pPr>
      <w:rPr>
        <w:rFonts w:ascii="Arial" w:hAnsi="Arial" w:hint="default"/>
      </w:rPr>
    </w:lvl>
  </w:abstractNum>
  <w:abstractNum w:abstractNumId="152" w15:restartNumberingAfterBreak="0">
    <w:nsid w:val="350E22ED"/>
    <w:multiLevelType w:val="hybridMultilevel"/>
    <w:tmpl w:val="3EF2221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3" w15:restartNumberingAfterBreak="0">
    <w:nsid w:val="354D009C"/>
    <w:multiLevelType w:val="hybridMultilevel"/>
    <w:tmpl w:val="00E4761E"/>
    <w:lvl w:ilvl="0" w:tplc="40C64BB4">
      <w:start w:val="1"/>
      <w:numFmt w:val="bullet"/>
      <w:lvlText w:val=""/>
      <w:lvlJc w:val="left"/>
      <w:pPr>
        <w:ind w:left="720" w:hanging="360"/>
      </w:pPr>
      <w:rPr>
        <w:rFonts w:ascii="Symbol" w:hAnsi="Symbol" w:hint="default"/>
        <w:color w:val="auto"/>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54" w15:restartNumberingAfterBreak="0">
    <w:nsid w:val="354E2003"/>
    <w:multiLevelType w:val="hybridMultilevel"/>
    <w:tmpl w:val="BBF63F12"/>
    <w:lvl w:ilvl="0" w:tplc="17C2E526">
      <w:start w:val="1"/>
      <w:numFmt w:val="upperLetter"/>
      <w:lvlText w:val="%1."/>
      <w:lvlJc w:val="left"/>
      <w:pPr>
        <w:ind w:left="720" w:hanging="360"/>
      </w:pPr>
      <w:rPr>
        <w:b/>
        <w:bCs/>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55" w15:restartNumberingAfterBreak="0">
    <w:nsid w:val="35F24007"/>
    <w:multiLevelType w:val="hybridMultilevel"/>
    <w:tmpl w:val="F904A0CA"/>
    <w:lvl w:ilvl="0" w:tplc="94028474">
      <w:start w:val="1"/>
      <w:numFmt w:val="bullet"/>
      <w:lvlText w:val="-"/>
      <w:lvlJc w:val="left"/>
      <w:pPr>
        <w:ind w:left="720" w:hanging="360"/>
      </w:pPr>
      <w:rPr>
        <w:rFonts w:ascii="Times New Roman" w:hAnsi="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56" w15:restartNumberingAfterBreak="0">
    <w:nsid w:val="36076176"/>
    <w:multiLevelType w:val="hybridMultilevel"/>
    <w:tmpl w:val="B99E603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57" w15:restartNumberingAfterBreak="0">
    <w:nsid w:val="37B43073"/>
    <w:multiLevelType w:val="hybridMultilevel"/>
    <w:tmpl w:val="BD76F2DC"/>
    <w:lvl w:ilvl="0" w:tplc="085889B0">
      <w:start w:val="1"/>
      <w:numFmt w:val="bullet"/>
      <w:lvlText w:val="•"/>
      <w:lvlJc w:val="left"/>
      <w:pPr>
        <w:tabs>
          <w:tab w:val="num" w:pos="720"/>
        </w:tabs>
        <w:ind w:left="720" w:hanging="360"/>
      </w:pPr>
      <w:rPr>
        <w:rFonts w:ascii="Arial" w:hAnsi="Arial" w:hint="default"/>
      </w:rPr>
    </w:lvl>
    <w:lvl w:ilvl="1" w:tplc="904ACA9A">
      <w:numFmt w:val="bullet"/>
      <w:lvlText w:val="–"/>
      <w:lvlJc w:val="left"/>
      <w:pPr>
        <w:tabs>
          <w:tab w:val="num" w:pos="1440"/>
        </w:tabs>
        <w:ind w:left="1440" w:hanging="360"/>
      </w:pPr>
      <w:rPr>
        <w:rFonts w:ascii="Arial" w:hAnsi="Arial" w:hint="default"/>
      </w:rPr>
    </w:lvl>
    <w:lvl w:ilvl="2" w:tplc="FEB4F55A" w:tentative="1">
      <w:start w:val="1"/>
      <w:numFmt w:val="bullet"/>
      <w:lvlText w:val="•"/>
      <w:lvlJc w:val="left"/>
      <w:pPr>
        <w:tabs>
          <w:tab w:val="num" w:pos="2160"/>
        </w:tabs>
        <w:ind w:left="2160" w:hanging="360"/>
      </w:pPr>
      <w:rPr>
        <w:rFonts w:ascii="Arial" w:hAnsi="Arial" w:hint="default"/>
      </w:rPr>
    </w:lvl>
    <w:lvl w:ilvl="3" w:tplc="19EA7CD6" w:tentative="1">
      <w:start w:val="1"/>
      <w:numFmt w:val="bullet"/>
      <w:lvlText w:val="•"/>
      <w:lvlJc w:val="left"/>
      <w:pPr>
        <w:tabs>
          <w:tab w:val="num" w:pos="2880"/>
        </w:tabs>
        <w:ind w:left="2880" w:hanging="360"/>
      </w:pPr>
      <w:rPr>
        <w:rFonts w:ascii="Arial" w:hAnsi="Arial" w:hint="default"/>
      </w:rPr>
    </w:lvl>
    <w:lvl w:ilvl="4" w:tplc="851ABDE4" w:tentative="1">
      <w:start w:val="1"/>
      <w:numFmt w:val="bullet"/>
      <w:lvlText w:val="•"/>
      <w:lvlJc w:val="left"/>
      <w:pPr>
        <w:tabs>
          <w:tab w:val="num" w:pos="3600"/>
        </w:tabs>
        <w:ind w:left="3600" w:hanging="360"/>
      </w:pPr>
      <w:rPr>
        <w:rFonts w:ascii="Arial" w:hAnsi="Arial" w:hint="default"/>
      </w:rPr>
    </w:lvl>
    <w:lvl w:ilvl="5" w:tplc="440AA2AE" w:tentative="1">
      <w:start w:val="1"/>
      <w:numFmt w:val="bullet"/>
      <w:lvlText w:val="•"/>
      <w:lvlJc w:val="left"/>
      <w:pPr>
        <w:tabs>
          <w:tab w:val="num" w:pos="4320"/>
        </w:tabs>
        <w:ind w:left="4320" w:hanging="360"/>
      </w:pPr>
      <w:rPr>
        <w:rFonts w:ascii="Arial" w:hAnsi="Arial" w:hint="default"/>
      </w:rPr>
    </w:lvl>
    <w:lvl w:ilvl="6" w:tplc="96A8534C" w:tentative="1">
      <w:start w:val="1"/>
      <w:numFmt w:val="bullet"/>
      <w:lvlText w:val="•"/>
      <w:lvlJc w:val="left"/>
      <w:pPr>
        <w:tabs>
          <w:tab w:val="num" w:pos="5040"/>
        </w:tabs>
        <w:ind w:left="5040" w:hanging="360"/>
      </w:pPr>
      <w:rPr>
        <w:rFonts w:ascii="Arial" w:hAnsi="Arial" w:hint="default"/>
      </w:rPr>
    </w:lvl>
    <w:lvl w:ilvl="7" w:tplc="26584F74" w:tentative="1">
      <w:start w:val="1"/>
      <w:numFmt w:val="bullet"/>
      <w:lvlText w:val="•"/>
      <w:lvlJc w:val="left"/>
      <w:pPr>
        <w:tabs>
          <w:tab w:val="num" w:pos="5760"/>
        </w:tabs>
        <w:ind w:left="5760" w:hanging="360"/>
      </w:pPr>
      <w:rPr>
        <w:rFonts w:ascii="Arial" w:hAnsi="Arial" w:hint="default"/>
      </w:rPr>
    </w:lvl>
    <w:lvl w:ilvl="8" w:tplc="A35EBE12" w:tentative="1">
      <w:start w:val="1"/>
      <w:numFmt w:val="bullet"/>
      <w:lvlText w:val="•"/>
      <w:lvlJc w:val="left"/>
      <w:pPr>
        <w:tabs>
          <w:tab w:val="num" w:pos="6480"/>
        </w:tabs>
        <w:ind w:left="6480" w:hanging="360"/>
      </w:pPr>
      <w:rPr>
        <w:rFonts w:ascii="Arial" w:hAnsi="Arial" w:hint="default"/>
      </w:rPr>
    </w:lvl>
  </w:abstractNum>
  <w:abstractNum w:abstractNumId="158" w15:restartNumberingAfterBreak="0">
    <w:nsid w:val="381370D6"/>
    <w:multiLevelType w:val="hybridMultilevel"/>
    <w:tmpl w:val="16F067E6"/>
    <w:lvl w:ilvl="0" w:tplc="40C64BB4">
      <w:start w:val="1"/>
      <w:numFmt w:val="bullet"/>
      <w:lvlText w:val=""/>
      <w:lvlJc w:val="left"/>
      <w:pPr>
        <w:ind w:left="720" w:hanging="360"/>
      </w:pPr>
      <w:rPr>
        <w:rFonts w:ascii="Symbol" w:hAnsi="Symbol" w:hint="default"/>
        <w:color w:val="auto"/>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59" w15:restartNumberingAfterBreak="0">
    <w:nsid w:val="383A43F6"/>
    <w:multiLevelType w:val="hybridMultilevel"/>
    <w:tmpl w:val="C298C07E"/>
    <w:lvl w:ilvl="0" w:tplc="516AD818">
      <w:start w:val="1"/>
      <w:numFmt w:val="bullet"/>
      <w:lvlText w:val="•"/>
      <w:lvlJc w:val="left"/>
      <w:pPr>
        <w:ind w:left="720" w:hanging="360"/>
      </w:pPr>
      <w:rPr>
        <w:rFonts w:ascii="Arial" w:hAnsi="Arial" w:hint="default"/>
        <w:color w:val="auto"/>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60" w15:restartNumberingAfterBreak="0">
    <w:nsid w:val="393D1B87"/>
    <w:multiLevelType w:val="hybridMultilevel"/>
    <w:tmpl w:val="919812EE"/>
    <w:lvl w:ilvl="0" w:tplc="516AD818">
      <w:start w:val="1"/>
      <w:numFmt w:val="bullet"/>
      <w:lvlText w:val="•"/>
      <w:lvlJc w:val="left"/>
      <w:pPr>
        <w:ind w:left="720" w:hanging="360"/>
      </w:pPr>
      <w:rPr>
        <w:rFonts w:ascii="Arial" w:hAnsi="Arial" w:hint="default"/>
        <w:color w:val="auto"/>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61" w15:restartNumberingAfterBreak="0">
    <w:nsid w:val="396771AD"/>
    <w:multiLevelType w:val="hybridMultilevel"/>
    <w:tmpl w:val="0A4084C0"/>
    <w:lvl w:ilvl="0" w:tplc="866C4EA0">
      <w:start w:val="1"/>
      <w:numFmt w:val="bullet"/>
      <w:lvlText w:val="•"/>
      <w:lvlJc w:val="left"/>
      <w:pPr>
        <w:tabs>
          <w:tab w:val="num" w:pos="720"/>
        </w:tabs>
        <w:ind w:left="720" w:hanging="360"/>
      </w:pPr>
      <w:rPr>
        <w:rFonts w:ascii="Arial" w:hAnsi="Arial" w:hint="default"/>
      </w:rPr>
    </w:lvl>
    <w:lvl w:ilvl="1" w:tplc="B5645148">
      <w:numFmt w:val="bullet"/>
      <w:lvlText w:val="–"/>
      <w:lvlJc w:val="left"/>
      <w:pPr>
        <w:tabs>
          <w:tab w:val="num" w:pos="1440"/>
        </w:tabs>
        <w:ind w:left="1440" w:hanging="360"/>
      </w:pPr>
      <w:rPr>
        <w:rFonts w:ascii="Arial" w:hAnsi="Arial" w:hint="default"/>
      </w:rPr>
    </w:lvl>
    <w:lvl w:ilvl="2" w:tplc="96E68EF2" w:tentative="1">
      <w:start w:val="1"/>
      <w:numFmt w:val="bullet"/>
      <w:lvlText w:val="•"/>
      <w:lvlJc w:val="left"/>
      <w:pPr>
        <w:tabs>
          <w:tab w:val="num" w:pos="2160"/>
        </w:tabs>
        <w:ind w:left="2160" w:hanging="360"/>
      </w:pPr>
      <w:rPr>
        <w:rFonts w:ascii="Arial" w:hAnsi="Arial" w:hint="default"/>
      </w:rPr>
    </w:lvl>
    <w:lvl w:ilvl="3" w:tplc="7F30E5A2" w:tentative="1">
      <w:start w:val="1"/>
      <w:numFmt w:val="bullet"/>
      <w:lvlText w:val="•"/>
      <w:lvlJc w:val="left"/>
      <w:pPr>
        <w:tabs>
          <w:tab w:val="num" w:pos="2880"/>
        </w:tabs>
        <w:ind w:left="2880" w:hanging="360"/>
      </w:pPr>
      <w:rPr>
        <w:rFonts w:ascii="Arial" w:hAnsi="Arial" w:hint="default"/>
      </w:rPr>
    </w:lvl>
    <w:lvl w:ilvl="4" w:tplc="FC9A3508" w:tentative="1">
      <w:start w:val="1"/>
      <w:numFmt w:val="bullet"/>
      <w:lvlText w:val="•"/>
      <w:lvlJc w:val="left"/>
      <w:pPr>
        <w:tabs>
          <w:tab w:val="num" w:pos="3600"/>
        </w:tabs>
        <w:ind w:left="3600" w:hanging="360"/>
      </w:pPr>
      <w:rPr>
        <w:rFonts w:ascii="Arial" w:hAnsi="Arial" w:hint="default"/>
      </w:rPr>
    </w:lvl>
    <w:lvl w:ilvl="5" w:tplc="F73E9992" w:tentative="1">
      <w:start w:val="1"/>
      <w:numFmt w:val="bullet"/>
      <w:lvlText w:val="•"/>
      <w:lvlJc w:val="left"/>
      <w:pPr>
        <w:tabs>
          <w:tab w:val="num" w:pos="4320"/>
        </w:tabs>
        <w:ind w:left="4320" w:hanging="360"/>
      </w:pPr>
      <w:rPr>
        <w:rFonts w:ascii="Arial" w:hAnsi="Arial" w:hint="default"/>
      </w:rPr>
    </w:lvl>
    <w:lvl w:ilvl="6" w:tplc="EA427BC4" w:tentative="1">
      <w:start w:val="1"/>
      <w:numFmt w:val="bullet"/>
      <w:lvlText w:val="•"/>
      <w:lvlJc w:val="left"/>
      <w:pPr>
        <w:tabs>
          <w:tab w:val="num" w:pos="5040"/>
        </w:tabs>
        <w:ind w:left="5040" w:hanging="360"/>
      </w:pPr>
      <w:rPr>
        <w:rFonts w:ascii="Arial" w:hAnsi="Arial" w:hint="default"/>
      </w:rPr>
    </w:lvl>
    <w:lvl w:ilvl="7" w:tplc="96804DE8" w:tentative="1">
      <w:start w:val="1"/>
      <w:numFmt w:val="bullet"/>
      <w:lvlText w:val="•"/>
      <w:lvlJc w:val="left"/>
      <w:pPr>
        <w:tabs>
          <w:tab w:val="num" w:pos="5760"/>
        </w:tabs>
        <w:ind w:left="5760" w:hanging="360"/>
      </w:pPr>
      <w:rPr>
        <w:rFonts w:ascii="Arial" w:hAnsi="Arial" w:hint="default"/>
      </w:rPr>
    </w:lvl>
    <w:lvl w:ilvl="8" w:tplc="19EA7512" w:tentative="1">
      <w:start w:val="1"/>
      <w:numFmt w:val="bullet"/>
      <w:lvlText w:val="•"/>
      <w:lvlJc w:val="left"/>
      <w:pPr>
        <w:tabs>
          <w:tab w:val="num" w:pos="6480"/>
        </w:tabs>
        <w:ind w:left="6480" w:hanging="360"/>
      </w:pPr>
      <w:rPr>
        <w:rFonts w:ascii="Arial" w:hAnsi="Arial" w:hint="default"/>
      </w:rPr>
    </w:lvl>
  </w:abstractNum>
  <w:abstractNum w:abstractNumId="162" w15:restartNumberingAfterBreak="0">
    <w:nsid w:val="399F3D7E"/>
    <w:multiLevelType w:val="hybridMultilevel"/>
    <w:tmpl w:val="869CABD0"/>
    <w:lvl w:ilvl="0" w:tplc="516AD818">
      <w:start w:val="1"/>
      <w:numFmt w:val="bullet"/>
      <w:lvlText w:val="•"/>
      <w:lvlJc w:val="left"/>
      <w:pPr>
        <w:ind w:left="720" w:hanging="360"/>
      </w:pPr>
      <w:rPr>
        <w:rFonts w:ascii="Arial" w:hAnsi="Arial" w:hint="default"/>
        <w:color w:val="auto"/>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63" w15:restartNumberingAfterBreak="0">
    <w:nsid w:val="39E11B5D"/>
    <w:multiLevelType w:val="hybridMultilevel"/>
    <w:tmpl w:val="E56E6BB0"/>
    <w:lvl w:ilvl="0" w:tplc="041B0001">
      <w:start w:val="1"/>
      <w:numFmt w:val="bullet"/>
      <w:lvlText w:val=""/>
      <w:lvlJc w:val="left"/>
      <w:pPr>
        <w:ind w:left="786" w:hanging="360"/>
      </w:pPr>
      <w:rPr>
        <w:rFonts w:ascii="Symbol" w:hAnsi="Symbol" w:hint="default"/>
      </w:rPr>
    </w:lvl>
    <w:lvl w:ilvl="1" w:tplc="041B0003" w:tentative="1">
      <w:start w:val="1"/>
      <w:numFmt w:val="bullet"/>
      <w:lvlText w:val="o"/>
      <w:lvlJc w:val="left"/>
      <w:pPr>
        <w:ind w:left="1506" w:hanging="360"/>
      </w:pPr>
      <w:rPr>
        <w:rFonts w:ascii="Courier New" w:hAnsi="Courier New" w:cs="Courier New" w:hint="default"/>
      </w:rPr>
    </w:lvl>
    <w:lvl w:ilvl="2" w:tplc="041B0005" w:tentative="1">
      <w:start w:val="1"/>
      <w:numFmt w:val="bullet"/>
      <w:lvlText w:val=""/>
      <w:lvlJc w:val="left"/>
      <w:pPr>
        <w:ind w:left="2226" w:hanging="360"/>
      </w:pPr>
      <w:rPr>
        <w:rFonts w:ascii="Wingdings" w:hAnsi="Wingdings" w:hint="default"/>
      </w:rPr>
    </w:lvl>
    <w:lvl w:ilvl="3" w:tplc="041B0001" w:tentative="1">
      <w:start w:val="1"/>
      <w:numFmt w:val="bullet"/>
      <w:lvlText w:val=""/>
      <w:lvlJc w:val="left"/>
      <w:pPr>
        <w:ind w:left="2946" w:hanging="360"/>
      </w:pPr>
      <w:rPr>
        <w:rFonts w:ascii="Symbol" w:hAnsi="Symbol" w:hint="default"/>
      </w:rPr>
    </w:lvl>
    <w:lvl w:ilvl="4" w:tplc="041B0003" w:tentative="1">
      <w:start w:val="1"/>
      <w:numFmt w:val="bullet"/>
      <w:lvlText w:val="o"/>
      <w:lvlJc w:val="left"/>
      <w:pPr>
        <w:ind w:left="3666" w:hanging="360"/>
      </w:pPr>
      <w:rPr>
        <w:rFonts w:ascii="Courier New" w:hAnsi="Courier New" w:cs="Courier New" w:hint="default"/>
      </w:rPr>
    </w:lvl>
    <w:lvl w:ilvl="5" w:tplc="041B0005" w:tentative="1">
      <w:start w:val="1"/>
      <w:numFmt w:val="bullet"/>
      <w:lvlText w:val=""/>
      <w:lvlJc w:val="left"/>
      <w:pPr>
        <w:ind w:left="4386" w:hanging="360"/>
      </w:pPr>
      <w:rPr>
        <w:rFonts w:ascii="Wingdings" w:hAnsi="Wingdings" w:hint="default"/>
      </w:rPr>
    </w:lvl>
    <w:lvl w:ilvl="6" w:tplc="041B0001" w:tentative="1">
      <w:start w:val="1"/>
      <w:numFmt w:val="bullet"/>
      <w:lvlText w:val=""/>
      <w:lvlJc w:val="left"/>
      <w:pPr>
        <w:ind w:left="5106" w:hanging="360"/>
      </w:pPr>
      <w:rPr>
        <w:rFonts w:ascii="Symbol" w:hAnsi="Symbol" w:hint="default"/>
      </w:rPr>
    </w:lvl>
    <w:lvl w:ilvl="7" w:tplc="041B0003" w:tentative="1">
      <w:start w:val="1"/>
      <w:numFmt w:val="bullet"/>
      <w:lvlText w:val="o"/>
      <w:lvlJc w:val="left"/>
      <w:pPr>
        <w:ind w:left="5826" w:hanging="360"/>
      </w:pPr>
      <w:rPr>
        <w:rFonts w:ascii="Courier New" w:hAnsi="Courier New" w:cs="Courier New" w:hint="default"/>
      </w:rPr>
    </w:lvl>
    <w:lvl w:ilvl="8" w:tplc="041B0005" w:tentative="1">
      <w:start w:val="1"/>
      <w:numFmt w:val="bullet"/>
      <w:lvlText w:val=""/>
      <w:lvlJc w:val="left"/>
      <w:pPr>
        <w:ind w:left="6546" w:hanging="360"/>
      </w:pPr>
      <w:rPr>
        <w:rFonts w:ascii="Wingdings" w:hAnsi="Wingdings" w:hint="default"/>
      </w:rPr>
    </w:lvl>
  </w:abstractNum>
  <w:abstractNum w:abstractNumId="164" w15:restartNumberingAfterBreak="0">
    <w:nsid w:val="3A353EC4"/>
    <w:multiLevelType w:val="hybridMultilevel"/>
    <w:tmpl w:val="564E60CA"/>
    <w:lvl w:ilvl="0" w:tplc="5AF84E56">
      <w:start w:val="1"/>
      <w:numFmt w:val="bullet"/>
      <w:lvlText w:val="•"/>
      <w:lvlJc w:val="left"/>
      <w:pPr>
        <w:ind w:left="720" w:hanging="360"/>
      </w:pPr>
      <w:rPr>
        <w:rFonts w:ascii="Arial" w:hAnsi="Aria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65" w15:restartNumberingAfterBreak="0">
    <w:nsid w:val="3AAD4E3C"/>
    <w:multiLevelType w:val="hybridMultilevel"/>
    <w:tmpl w:val="1E088E4E"/>
    <w:lvl w:ilvl="0" w:tplc="94028474">
      <w:start w:val="1"/>
      <w:numFmt w:val="bullet"/>
      <w:lvlText w:val="-"/>
      <w:lvlJc w:val="left"/>
      <w:pPr>
        <w:ind w:left="720" w:hanging="360"/>
      </w:pPr>
      <w:rPr>
        <w:rFonts w:ascii="Times New Roman" w:hAnsi="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6" w15:restartNumberingAfterBreak="0">
    <w:nsid w:val="3B393B1A"/>
    <w:multiLevelType w:val="hybridMultilevel"/>
    <w:tmpl w:val="13F4F4CE"/>
    <w:lvl w:ilvl="0" w:tplc="94028474">
      <w:start w:val="1"/>
      <w:numFmt w:val="bullet"/>
      <w:lvlText w:val="-"/>
      <w:lvlJc w:val="left"/>
      <w:pPr>
        <w:ind w:left="720" w:hanging="360"/>
      </w:pPr>
      <w:rPr>
        <w:rFonts w:ascii="Times New Roman" w:hAnsi="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67" w15:restartNumberingAfterBreak="0">
    <w:nsid w:val="3B41702F"/>
    <w:multiLevelType w:val="hybridMultilevel"/>
    <w:tmpl w:val="ACBE6734"/>
    <w:lvl w:ilvl="0" w:tplc="041B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8" w15:restartNumberingAfterBreak="0">
    <w:nsid w:val="3BA1520F"/>
    <w:multiLevelType w:val="hybridMultilevel"/>
    <w:tmpl w:val="3ABA3A7C"/>
    <w:lvl w:ilvl="0" w:tplc="041B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9" w15:restartNumberingAfterBreak="0">
    <w:nsid w:val="3CAA10D3"/>
    <w:multiLevelType w:val="hybridMultilevel"/>
    <w:tmpl w:val="0C989BE2"/>
    <w:lvl w:ilvl="0" w:tplc="14D0F15A">
      <w:start w:val="1"/>
      <w:numFmt w:val="decimal"/>
      <w:lvlText w:val="%1."/>
      <w:lvlJc w:val="left"/>
      <w:pPr>
        <w:ind w:left="72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0" w15:restartNumberingAfterBreak="0">
    <w:nsid w:val="3CEC6848"/>
    <w:multiLevelType w:val="hybridMultilevel"/>
    <w:tmpl w:val="C0E80BE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71" w15:restartNumberingAfterBreak="0">
    <w:nsid w:val="3D68733E"/>
    <w:multiLevelType w:val="hybridMultilevel"/>
    <w:tmpl w:val="A244B35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72" w15:restartNumberingAfterBreak="0">
    <w:nsid w:val="3D8441B0"/>
    <w:multiLevelType w:val="hybridMultilevel"/>
    <w:tmpl w:val="8382B23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73" w15:restartNumberingAfterBreak="0">
    <w:nsid w:val="3DB91645"/>
    <w:multiLevelType w:val="hybridMultilevel"/>
    <w:tmpl w:val="E9F4E988"/>
    <w:lvl w:ilvl="0" w:tplc="FFFFFFFF">
      <w:start w:val="1"/>
      <w:numFmt w:val="upperLetter"/>
      <w:lvlText w:val="%1."/>
      <w:lvlJc w:val="left"/>
      <w:pPr>
        <w:ind w:left="72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4" w15:restartNumberingAfterBreak="0">
    <w:nsid w:val="3DC85504"/>
    <w:multiLevelType w:val="hybridMultilevel"/>
    <w:tmpl w:val="E2E88DB8"/>
    <w:lvl w:ilvl="0" w:tplc="041B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5" w15:restartNumberingAfterBreak="0">
    <w:nsid w:val="3E4A6BD5"/>
    <w:multiLevelType w:val="hybridMultilevel"/>
    <w:tmpl w:val="250ED422"/>
    <w:lvl w:ilvl="0" w:tplc="BFA014F2">
      <w:start w:val="1"/>
      <w:numFmt w:val="bullet"/>
      <w:lvlText w:val="•"/>
      <w:lvlJc w:val="left"/>
      <w:pPr>
        <w:tabs>
          <w:tab w:val="num" w:pos="720"/>
        </w:tabs>
        <w:ind w:left="720" w:hanging="360"/>
      </w:pPr>
      <w:rPr>
        <w:rFonts w:ascii="Arial" w:hAnsi="Arial" w:hint="default"/>
      </w:rPr>
    </w:lvl>
    <w:lvl w:ilvl="1" w:tplc="D20CBE74" w:tentative="1">
      <w:start w:val="1"/>
      <w:numFmt w:val="bullet"/>
      <w:lvlText w:val="•"/>
      <w:lvlJc w:val="left"/>
      <w:pPr>
        <w:tabs>
          <w:tab w:val="num" w:pos="1440"/>
        </w:tabs>
        <w:ind w:left="1440" w:hanging="360"/>
      </w:pPr>
      <w:rPr>
        <w:rFonts w:ascii="Arial" w:hAnsi="Arial" w:hint="default"/>
      </w:rPr>
    </w:lvl>
    <w:lvl w:ilvl="2" w:tplc="E8C44BAC" w:tentative="1">
      <w:start w:val="1"/>
      <w:numFmt w:val="bullet"/>
      <w:lvlText w:val="•"/>
      <w:lvlJc w:val="left"/>
      <w:pPr>
        <w:tabs>
          <w:tab w:val="num" w:pos="2160"/>
        </w:tabs>
        <w:ind w:left="2160" w:hanging="360"/>
      </w:pPr>
      <w:rPr>
        <w:rFonts w:ascii="Arial" w:hAnsi="Arial" w:hint="default"/>
      </w:rPr>
    </w:lvl>
    <w:lvl w:ilvl="3" w:tplc="87345AB8" w:tentative="1">
      <w:start w:val="1"/>
      <w:numFmt w:val="bullet"/>
      <w:lvlText w:val="•"/>
      <w:lvlJc w:val="left"/>
      <w:pPr>
        <w:tabs>
          <w:tab w:val="num" w:pos="2880"/>
        </w:tabs>
        <w:ind w:left="2880" w:hanging="360"/>
      </w:pPr>
      <w:rPr>
        <w:rFonts w:ascii="Arial" w:hAnsi="Arial" w:hint="default"/>
      </w:rPr>
    </w:lvl>
    <w:lvl w:ilvl="4" w:tplc="AF5A8EFC" w:tentative="1">
      <w:start w:val="1"/>
      <w:numFmt w:val="bullet"/>
      <w:lvlText w:val="•"/>
      <w:lvlJc w:val="left"/>
      <w:pPr>
        <w:tabs>
          <w:tab w:val="num" w:pos="3600"/>
        </w:tabs>
        <w:ind w:left="3600" w:hanging="360"/>
      </w:pPr>
      <w:rPr>
        <w:rFonts w:ascii="Arial" w:hAnsi="Arial" w:hint="default"/>
      </w:rPr>
    </w:lvl>
    <w:lvl w:ilvl="5" w:tplc="01F2DA46" w:tentative="1">
      <w:start w:val="1"/>
      <w:numFmt w:val="bullet"/>
      <w:lvlText w:val="•"/>
      <w:lvlJc w:val="left"/>
      <w:pPr>
        <w:tabs>
          <w:tab w:val="num" w:pos="4320"/>
        </w:tabs>
        <w:ind w:left="4320" w:hanging="360"/>
      </w:pPr>
      <w:rPr>
        <w:rFonts w:ascii="Arial" w:hAnsi="Arial" w:hint="default"/>
      </w:rPr>
    </w:lvl>
    <w:lvl w:ilvl="6" w:tplc="56EAE0F2" w:tentative="1">
      <w:start w:val="1"/>
      <w:numFmt w:val="bullet"/>
      <w:lvlText w:val="•"/>
      <w:lvlJc w:val="left"/>
      <w:pPr>
        <w:tabs>
          <w:tab w:val="num" w:pos="5040"/>
        </w:tabs>
        <w:ind w:left="5040" w:hanging="360"/>
      </w:pPr>
      <w:rPr>
        <w:rFonts w:ascii="Arial" w:hAnsi="Arial" w:hint="default"/>
      </w:rPr>
    </w:lvl>
    <w:lvl w:ilvl="7" w:tplc="37C85DD0" w:tentative="1">
      <w:start w:val="1"/>
      <w:numFmt w:val="bullet"/>
      <w:lvlText w:val="•"/>
      <w:lvlJc w:val="left"/>
      <w:pPr>
        <w:tabs>
          <w:tab w:val="num" w:pos="5760"/>
        </w:tabs>
        <w:ind w:left="5760" w:hanging="360"/>
      </w:pPr>
      <w:rPr>
        <w:rFonts w:ascii="Arial" w:hAnsi="Arial" w:hint="default"/>
      </w:rPr>
    </w:lvl>
    <w:lvl w:ilvl="8" w:tplc="7152C3DC" w:tentative="1">
      <w:start w:val="1"/>
      <w:numFmt w:val="bullet"/>
      <w:lvlText w:val="•"/>
      <w:lvlJc w:val="left"/>
      <w:pPr>
        <w:tabs>
          <w:tab w:val="num" w:pos="6480"/>
        </w:tabs>
        <w:ind w:left="6480" w:hanging="360"/>
      </w:pPr>
      <w:rPr>
        <w:rFonts w:ascii="Arial" w:hAnsi="Arial" w:hint="default"/>
      </w:rPr>
    </w:lvl>
  </w:abstractNum>
  <w:abstractNum w:abstractNumId="176" w15:restartNumberingAfterBreak="0">
    <w:nsid w:val="3EC725A7"/>
    <w:multiLevelType w:val="hybridMultilevel"/>
    <w:tmpl w:val="6D5CF8EA"/>
    <w:lvl w:ilvl="0" w:tplc="BE787230">
      <w:start w:val="1"/>
      <w:numFmt w:val="upperLetter"/>
      <w:lvlText w:val="%1."/>
      <w:lvlJc w:val="left"/>
      <w:pPr>
        <w:ind w:left="720" w:hanging="360"/>
      </w:pPr>
      <w:rPr>
        <w:color w:val="FF0000"/>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77" w15:restartNumberingAfterBreak="0">
    <w:nsid w:val="3EDF3D8E"/>
    <w:multiLevelType w:val="hybridMultilevel"/>
    <w:tmpl w:val="6178C1C8"/>
    <w:lvl w:ilvl="0" w:tplc="40C64BB4">
      <w:start w:val="1"/>
      <w:numFmt w:val="bullet"/>
      <w:lvlText w:val=""/>
      <w:lvlJc w:val="left"/>
      <w:pPr>
        <w:ind w:left="720" w:hanging="360"/>
      </w:pPr>
      <w:rPr>
        <w:rFonts w:ascii="Symbol" w:hAnsi="Symbol" w:hint="default"/>
        <w:color w:val="auto"/>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78" w15:restartNumberingAfterBreak="0">
    <w:nsid w:val="3F0E3615"/>
    <w:multiLevelType w:val="hybridMultilevel"/>
    <w:tmpl w:val="9D7C0978"/>
    <w:lvl w:ilvl="0" w:tplc="BC549588">
      <w:start w:val="1"/>
      <w:numFmt w:val="decimal"/>
      <w:lvlText w:val="%1)"/>
      <w:lvlJc w:val="left"/>
      <w:pPr>
        <w:ind w:left="720" w:hanging="360"/>
      </w:pPr>
      <w:rPr>
        <w:b/>
        <w:bCs/>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79" w15:restartNumberingAfterBreak="0">
    <w:nsid w:val="3F282B1C"/>
    <w:multiLevelType w:val="hybridMultilevel"/>
    <w:tmpl w:val="06B4700E"/>
    <w:lvl w:ilvl="0" w:tplc="40C64BB4">
      <w:start w:val="1"/>
      <w:numFmt w:val="bullet"/>
      <w:lvlText w:val=""/>
      <w:lvlJc w:val="left"/>
      <w:pPr>
        <w:ind w:left="720" w:hanging="360"/>
      </w:pPr>
      <w:rPr>
        <w:rFonts w:ascii="Symbol" w:hAnsi="Symbol" w:hint="default"/>
        <w:color w:val="auto"/>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80" w15:restartNumberingAfterBreak="0">
    <w:nsid w:val="3F567FF3"/>
    <w:multiLevelType w:val="hybridMultilevel"/>
    <w:tmpl w:val="6504A176"/>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81" w15:restartNumberingAfterBreak="0">
    <w:nsid w:val="3FD0616C"/>
    <w:multiLevelType w:val="hybridMultilevel"/>
    <w:tmpl w:val="78F4A5A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82" w15:restartNumberingAfterBreak="0">
    <w:nsid w:val="40111352"/>
    <w:multiLevelType w:val="hybridMultilevel"/>
    <w:tmpl w:val="D7E03468"/>
    <w:lvl w:ilvl="0" w:tplc="40C64BB4">
      <w:start w:val="1"/>
      <w:numFmt w:val="bullet"/>
      <w:lvlText w:val=""/>
      <w:lvlJc w:val="left"/>
      <w:pPr>
        <w:ind w:left="720" w:hanging="360"/>
      </w:pPr>
      <w:rPr>
        <w:rFonts w:ascii="Symbol" w:hAnsi="Symbol" w:hint="default"/>
        <w:color w:val="auto"/>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83" w15:restartNumberingAfterBreak="0">
    <w:nsid w:val="4035722B"/>
    <w:multiLevelType w:val="hybridMultilevel"/>
    <w:tmpl w:val="743CA36A"/>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84" w15:restartNumberingAfterBreak="0">
    <w:nsid w:val="40471D95"/>
    <w:multiLevelType w:val="hybridMultilevel"/>
    <w:tmpl w:val="D53A8A3C"/>
    <w:lvl w:ilvl="0" w:tplc="516AD818">
      <w:start w:val="1"/>
      <w:numFmt w:val="bullet"/>
      <w:lvlText w:val="•"/>
      <w:lvlJc w:val="left"/>
      <w:pPr>
        <w:ind w:left="720" w:hanging="360"/>
      </w:pPr>
      <w:rPr>
        <w:rFonts w:ascii="Arial" w:hAnsi="Aria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5" w15:restartNumberingAfterBreak="0">
    <w:nsid w:val="40CC1321"/>
    <w:multiLevelType w:val="hybridMultilevel"/>
    <w:tmpl w:val="1486B06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86" w15:restartNumberingAfterBreak="0">
    <w:nsid w:val="40D56429"/>
    <w:multiLevelType w:val="hybridMultilevel"/>
    <w:tmpl w:val="98BE526C"/>
    <w:lvl w:ilvl="0" w:tplc="5CF45A66">
      <w:start w:val="1"/>
      <w:numFmt w:val="decimal"/>
      <w:lvlText w:val="%1)"/>
      <w:lvlJc w:val="left"/>
      <w:pPr>
        <w:ind w:left="720" w:hanging="360"/>
      </w:pPr>
      <w:rPr>
        <w:b/>
        <w:bCs/>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87" w15:restartNumberingAfterBreak="0">
    <w:nsid w:val="41231CE3"/>
    <w:multiLevelType w:val="hybridMultilevel"/>
    <w:tmpl w:val="AA783B98"/>
    <w:lvl w:ilvl="0" w:tplc="516AD818">
      <w:start w:val="1"/>
      <w:numFmt w:val="bullet"/>
      <w:lvlText w:val="•"/>
      <w:lvlJc w:val="left"/>
      <w:pPr>
        <w:ind w:left="720" w:hanging="360"/>
      </w:pPr>
      <w:rPr>
        <w:rFonts w:ascii="Arial" w:hAnsi="Arial" w:hint="default"/>
        <w:color w:val="auto"/>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88" w15:restartNumberingAfterBreak="0">
    <w:nsid w:val="41546618"/>
    <w:multiLevelType w:val="hybridMultilevel"/>
    <w:tmpl w:val="2A288426"/>
    <w:lvl w:ilvl="0" w:tplc="12500D1A">
      <w:start w:val="1"/>
      <w:numFmt w:val="lowerLetter"/>
      <w:lvlText w:val="%1)"/>
      <w:lvlJc w:val="left"/>
      <w:pPr>
        <w:ind w:left="720" w:hanging="360"/>
      </w:pPr>
      <w:rPr>
        <w:b/>
        <w:bCs/>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89" w15:restartNumberingAfterBreak="0">
    <w:nsid w:val="416E6BC6"/>
    <w:multiLevelType w:val="hybridMultilevel"/>
    <w:tmpl w:val="9642D9EC"/>
    <w:lvl w:ilvl="0" w:tplc="40C64BB4">
      <w:start w:val="1"/>
      <w:numFmt w:val="bullet"/>
      <w:lvlText w:val=""/>
      <w:lvlJc w:val="left"/>
      <w:pPr>
        <w:ind w:left="720" w:hanging="360"/>
      </w:pPr>
      <w:rPr>
        <w:rFonts w:ascii="Symbol" w:hAnsi="Symbol" w:hint="default"/>
        <w:color w:val="auto"/>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90" w15:restartNumberingAfterBreak="0">
    <w:nsid w:val="41DF5074"/>
    <w:multiLevelType w:val="hybridMultilevel"/>
    <w:tmpl w:val="7D34960A"/>
    <w:lvl w:ilvl="0" w:tplc="516AD818">
      <w:start w:val="1"/>
      <w:numFmt w:val="bullet"/>
      <w:lvlText w:val="•"/>
      <w:lvlJc w:val="left"/>
      <w:pPr>
        <w:ind w:left="720" w:hanging="360"/>
      </w:pPr>
      <w:rPr>
        <w:rFonts w:ascii="Arial" w:hAnsi="Arial" w:hint="default"/>
        <w:color w:val="auto"/>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91" w15:restartNumberingAfterBreak="0">
    <w:nsid w:val="41EA6DF3"/>
    <w:multiLevelType w:val="hybridMultilevel"/>
    <w:tmpl w:val="3A5085A0"/>
    <w:lvl w:ilvl="0" w:tplc="40C64BB4">
      <w:start w:val="1"/>
      <w:numFmt w:val="bullet"/>
      <w:lvlText w:val=""/>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2" w15:restartNumberingAfterBreak="0">
    <w:nsid w:val="42127D95"/>
    <w:multiLevelType w:val="hybridMultilevel"/>
    <w:tmpl w:val="23FAA1A6"/>
    <w:lvl w:ilvl="0" w:tplc="94028474">
      <w:start w:val="1"/>
      <w:numFmt w:val="bullet"/>
      <w:lvlText w:val="-"/>
      <w:lvlJc w:val="left"/>
      <w:pPr>
        <w:ind w:left="720" w:hanging="360"/>
      </w:pPr>
      <w:rPr>
        <w:rFonts w:ascii="Times New Roman" w:hAnsi="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93" w15:restartNumberingAfterBreak="0">
    <w:nsid w:val="421A1DCA"/>
    <w:multiLevelType w:val="hybridMultilevel"/>
    <w:tmpl w:val="0F00EB6A"/>
    <w:lvl w:ilvl="0" w:tplc="516AD818">
      <w:start w:val="1"/>
      <w:numFmt w:val="bullet"/>
      <w:lvlText w:val="•"/>
      <w:lvlJc w:val="left"/>
      <w:pPr>
        <w:ind w:left="720" w:hanging="360"/>
      </w:pPr>
      <w:rPr>
        <w:rFonts w:ascii="Arial" w:hAnsi="Aria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4" w15:restartNumberingAfterBreak="0">
    <w:nsid w:val="43473867"/>
    <w:multiLevelType w:val="hybridMultilevel"/>
    <w:tmpl w:val="FFC00AF6"/>
    <w:lvl w:ilvl="0" w:tplc="94028474">
      <w:start w:val="1"/>
      <w:numFmt w:val="bullet"/>
      <w:lvlText w:val="-"/>
      <w:lvlJc w:val="left"/>
      <w:pPr>
        <w:ind w:left="720" w:hanging="360"/>
      </w:pPr>
      <w:rPr>
        <w:rFonts w:ascii="Times New Roman" w:hAnsi="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95" w15:restartNumberingAfterBreak="0">
    <w:nsid w:val="436E02D7"/>
    <w:multiLevelType w:val="hybridMultilevel"/>
    <w:tmpl w:val="2FDC5D7E"/>
    <w:lvl w:ilvl="0" w:tplc="516AD818">
      <w:start w:val="1"/>
      <w:numFmt w:val="bullet"/>
      <w:lvlText w:val="•"/>
      <w:lvlJc w:val="left"/>
      <w:pPr>
        <w:ind w:left="720" w:hanging="360"/>
      </w:pPr>
      <w:rPr>
        <w:rFonts w:ascii="Arial" w:hAnsi="Arial" w:hint="default"/>
        <w:color w:val="auto"/>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96" w15:restartNumberingAfterBreak="0">
    <w:nsid w:val="44441AF4"/>
    <w:multiLevelType w:val="hybridMultilevel"/>
    <w:tmpl w:val="94563424"/>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97" w15:restartNumberingAfterBreak="0">
    <w:nsid w:val="4488589D"/>
    <w:multiLevelType w:val="hybridMultilevel"/>
    <w:tmpl w:val="A4D02D0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98" w15:restartNumberingAfterBreak="0">
    <w:nsid w:val="449A7CC2"/>
    <w:multiLevelType w:val="hybridMultilevel"/>
    <w:tmpl w:val="839EA920"/>
    <w:lvl w:ilvl="0" w:tplc="13CA789C">
      <w:start w:val="1"/>
      <w:numFmt w:val="bullet"/>
      <w:lvlText w:val=""/>
      <w:lvlJc w:val="left"/>
      <w:pPr>
        <w:ind w:left="720" w:hanging="360"/>
      </w:pPr>
      <w:rPr>
        <w:rFonts w:ascii="Symbol" w:hAnsi="Symbol" w:hint="default"/>
        <w:color w:val="auto"/>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99" w15:restartNumberingAfterBreak="0">
    <w:nsid w:val="44D14B24"/>
    <w:multiLevelType w:val="hybridMultilevel"/>
    <w:tmpl w:val="BDE8DFCC"/>
    <w:lvl w:ilvl="0" w:tplc="041B0011">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00" w15:restartNumberingAfterBreak="0">
    <w:nsid w:val="452446FB"/>
    <w:multiLevelType w:val="hybridMultilevel"/>
    <w:tmpl w:val="8BCC89B4"/>
    <w:lvl w:ilvl="0" w:tplc="40C64BB4">
      <w:start w:val="1"/>
      <w:numFmt w:val="bullet"/>
      <w:lvlText w:val=""/>
      <w:lvlJc w:val="left"/>
      <w:pPr>
        <w:ind w:left="720" w:hanging="360"/>
      </w:pPr>
      <w:rPr>
        <w:rFonts w:ascii="Symbol" w:hAnsi="Symbol" w:hint="default"/>
        <w:color w:val="auto"/>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01" w15:restartNumberingAfterBreak="0">
    <w:nsid w:val="46A6027C"/>
    <w:multiLevelType w:val="hybridMultilevel"/>
    <w:tmpl w:val="E75445E2"/>
    <w:lvl w:ilvl="0" w:tplc="94028474">
      <w:start w:val="1"/>
      <w:numFmt w:val="bullet"/>
      <w:lvlText w:val="-"/>
      <w:lvlJc w:val="left"/>
      <w:pPr>
        <w:ind w:left="720" w:hanging="360"/>
      </w:pPr>
      <w:rPr>
        <w:rFonts w:ascii="Times New Roman" w:hAnsi="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02" w15:restartNumberingAfterBreak="0">
    <w:nsid w:val="471064CF"/>
    <w:multiLevelType w:val="hybridMultilevel"/>
    <w:tmpl w:val="62A25CB6"/>
    <w:lvl w:ilvl="0" w:tplc="94028474">
      <w:start w:val="1"/>
      <w:numFmt w:val="bullet"/>
      <w:lvlText w:val="-"/>
      <w:lvlJc w:val="left"/>
      <w:pPr>
        <w:ind w:left="720" w:hanging="360"/>
      </w:pPr>
      <w:rPr>
        <w:rFonts w:ascii="Times New Roman" w:hAnsi="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03" w15:restartNumberingAfterBreak="0">
    <w:nsid w:val="47221BDD"/>
    <w:multiLevelType w:val="hybridMultilevel"/>
    <w:tmpl w:val="3CF603B8"/>
    <w:lvl w:ilvl="0" w:tplc="40C64BB4">
      <w:start w:val="1"/>
      <w:numFmt w:val="bullet"/>
      <w:lvlText w:val=""/>
      <w:lvlJc w:val="left"/>
      <w:pPr>
        <w:ind w:left="720" w:hanging="360"/>
      </w:pPr>
      <w:rPr>
        <w:rFonts w:ascii="Symbol" w:hAnsi="Symbol" w:hint="default"/>
        <w:color w:val="auto"/>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04" w15:restartNumberingAfterBreak="0">
    <w:nsid w:val="47D442CB"/>
    <w:multiLevelType w:val="hybridMultilevel"/>
    <w:tmpl w:val="37B6C016"/>
    <w:lvl w:ilvl="0" w:tplc="85882116">
      <w:start w:val="1"/>
      <w:numFmt w:val="decimal"/>
      <w:lvlText w:val="%1."/>
      <w:lvlJc w:val="left"/>
      <w:pPr>
        <w:tabs>
          <w:tab w:val="num" w:pos="720"/>
        </w:tabs>
        <w:ind w:left="720" w:hanging="360"/>
      </w:pPr>
    </w:lvl>
    <w:lvl w:ilvl="1" w:tplc="8C66C6F8" w:tentative="1">
      <w:start w:val="1"/>
      <w:numFmt w:val="decimal"/>
      <w:lvlText w:val="%2."/>
      <w:lvlJc w:val="left"/>
      <w:pPr>
        <w:tabs>
          <w:tab w:val="num" w:pos="1440"/>
        </w:tabs>
        <w:ind w:left="1440" w:hanging="360"/>
      </w:pPr>
    </w:lvl>
    <w:lvl w:ilvl="2" w:tplc="A9ACC6D2" w:tentative="1">
      <w:start w:val="1"/>
      <w:numFmt w:val="decimal"/>
      <w:lvlText w:val="%3."/>
      <w:lvlJc w:val="left"/>
      <w:pPr>
        <w:tabs>
          <w:tab w:val="num" w:pos="2160"/>
        </w:tabs>
        <w:ind w:left="2160" w:hanging="360"/>
      </w:pPr>
    </w:lvl>
    <w:lvl w:ilvl="3" w:tplc="D854967C" w:tentative="1">
      <w:start w:val="1"/>
      <w:numFmt w:val="decimal"/>
      <w:lvlText w:val="%4."/>
      <w:lvlJc w:val="left"/>
      <w:pPr>
        <w:tabs>
          <w:tab w:val="num" w:pos="2880"/>
        </w:tabs>
        <w:ind w:left="2880" w:hanging="360"/>
      </w:pPr>
    </w:lvl>
    <w:lvl w:ilvl="4" w:tplc="874ACBD8" w:tentative="1">
      <w:start w:val="1"/>
      <w:numFmt w:val="decimal"/>
      <w:lvlText w:val="%5."/>
      <w:lvlJc w:val="left"/>
      <w:pPr>
        <w:tabs>
          <w:tab w:val="num" w:pos="3600"/>
        </w:tabs>
        <w:ind w:left="3600" w:hanging="360"/>
      </w:pPr>
    </w:lvl>
    <w:lvl w:ilvl="5" w:tplc="9BA82D50" w:tentative="1">
      <w:start w:val="1"/>
      <w:numFmt w:val="decimal"/>
      <w:lvlText w:val="%6."/>
      <w:lvlJc w:val="left"/>
      <w:pPr>
        <w:tabs>
          <w:tab w:val="num" w:pos="4320"/>
        </w:tabs>
        <w:ind w:left="4320" w:hanging="360"/>
      </w:pPr>
    </w:lvl>
    <w:lvl w:ilvl="6" w:tplc="A5B6C50C" w:tentative="1">
      <w:start w:val="1"/>
      <w:numFmt w:val="decimal"/>
      <w:lvlText w:val="%7."/>
      <w:lvlJc w:val="left"/>
      <w:pPr>
        <w:tabs>
          <w:tab w:val="num" w:pos="5040"/>
        </w:tabs>
        <w:ind w:left="5040" w:hanging="360"/>
      </w:pPr>
    </w:lvl>
    <w:lvl w:ilvl="7" w:tplc="10B0A1FC" w:tentative="1">
      <w:start w:val="1"/>
      <w:numFmt w:val="decimal"/>
      <w:lvlText w:val="%8."/>
      <w:lvlJc w:val="left"/>
      <w:pPr>
        <w:tabs>
          <w:tab w:val="num" w:pos="5760"/>
        </w:tabs>
        <w:ind w:left="5760" w:hanging="360"/>
      </w:pPr>
    </w:lvl>
    <w:lvl w:ilvl="8" w:tplc="C6125462" w:tentative="1">
      <w:start w:val="1"/>
      <w:numFmt w:val="decimal"/>
      <w:lvlText w:val="%9."/>
      <w:lvlJc w:val="left"/>
      <w:pPr>
        <w:tabs>
          <w:tab w:val="num" w:pos="6480"/>
        </w:tabs>
        <w:ind w:left="6480" w:hanging="360"/>
      </w:pPr>
    </w:lvl>
  </w:abstractNum>
  <w:abstractNum w:abstractNumId="205" w15:restartNumberingAfterBreak="0">
    <w:nsid w:val="48A47685"/>
    <w:multiLevelType w:val="hybridMultilevel"/>
    <w:tmpl w:val="3272BFDA"/>
    <w:lvl w:ilvl="0" w:tplc="516AD818">
      <w:start w:val="1"/>
      <w:numFmt w:val="bullet"/>
      <w:lvlText w:val="•"/>
      <w:lvlJc w:val="left"/>
      <w:pPr>
        <w:ind w:left="720" w:hanging="360"/>
      </w:pPr>
      <w:rPr>
        <w:rFonts w:ascii="Arial" w:hAnsi="Arial" w:hint="default"/>
        <w:color w:val="auto"/>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06" w15:restartNumberingAfterBreak="0">
    <w:nsid w:val="48D25D41"/>
    <w:multiLevelType w:val="hybridMultilevel"/>
    <w:tmpl w:val="8DDEEAF4"/>
    <w:lvl w:ilvl="0" w:tplc="041B000B">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07" w15:restartNumberingAfterBreak="0">
    <w:nsid w:val="49475F38"/>
    <w:multiLevelType w:val="hybridMultilevel"/>
    <w:tmpl w:val="308CCA56"/>
    <w:lvl w:ilvl="0" w:tplc="94028474">
      <w:start w:val="1"/>
      <w:numFmt w:val="bullet"/>
      <w:lvlText w:val="-"/>
      <w:lvlJc w:val="left"/>
      <w:pPr>
        <w:ind w:left="720" w:hanging="360"/>
      </w:pPr>
      <w:rPr>
        <w:rFonts w:ascii="Times New Roman" w:hAnsi="Times New Roman"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8" w15:restartNumberingAfterBreak="0">
    <w:nsid w:val="494C314C"/>
    <w:multiLevelType w:val="hybridMultilevel"/>
    <w:tmpl w:val="7598B24E"/>
    <w:lvl w:ilvl="0" w:tplc="94028474">
      <w:start w:val="1"/>
      <w:numFmt w:val="bullet"/>
      <w:lvlText w:val="-"/>
      <w:lvlJc w:val="left"/>
      <w:pPr>
        <w:ind w:left="720" w:hanging="360"/>
      </w:pPr>
      <w:rPr>
        <w:rFonts w:ascii="Times New Roman" w:hAnsi="Times New Roman"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9" w15:restartNumberingAfterBreak="0">
    <w:nsid w:val="49B4459D"/>
    <w:multiLevelType w:val="hybridMultilevel"/>
    <w:tmpl w:val="E558FE6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10" w15:restartNumberingAfterBreak="0">
    <w:nsid w:val="4B362928"/>
    <w:multiLevelType w:val="hybridMultilevel"/>
    <w:tmpl w:val="EDAEE33C"/>
    <w:lvl w:ilvl="0" w:tplc="FFFFFFFF">
      <w:start w:val="1"/>
      <w:numFmt w:val="decimal"/>
      <w:lvlText w:val="%1."/>
      <w:lvlJc w:val="left"/>
      <w:pPr>
        <w:ind w:left="72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1" w15:restartNumberingAfterBreak="0">
    <w:nsid w:val="4C01165D"/>
    <w:multiLevelType w:val="hybridMultilevel"/>
    <w:tmpl w:val="EBCA3704"/>
    <w:lvl w:ilvl="0" w:tplc="11F8A598">
      <w:start w:val="1"/>
      <w:numFmt w:val="lowerLetter"/>
      <w:lvlText w:val="%1)"/>
      <w:lvlJc w:val="left"/>
      <w:pPr>
        <w:ind w:left="720" w:hanging="360"/>
      </w:pPr>
      <w:rPr>
        <w:b/>
        <w:bCs/>
        <w:i w:val="0"/>
        <w:iCs w:val="0"/>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12" w15:restartNumberingAfterBreak="0">
    <w:nsid w:val="4C3B3775"/>
    <w:multiLevelType w:val="hybridMultilevel"/>
    <w:tmpl w:val="A20AC974"/>
    <w:lvl w:ilvl="0" w:tplc="5AF84E56">
      <w:start w:val="1"/>
      <w:numFmt w:val="bullet"/>
      <w:lvlText w:val="•"/>
      <w:lvlJc w:val="left"/>
      <w:pPr>
        <w:tabs>
          <w:tab w:val="num" w:pos="720"/>
        </w:tabs>
        <w:ind w:left="720" w:hanging="360"/>
      </w:pPr>
      <w:rPr>
        <w:rFonts w:ascii="Arial" w:hAnsi="Aria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13" w15:restartNumberingAfterBreak="0">
    <w:nsid w:val="4CB053BB"/>
    <w:multiLevelType w:val="hybridMultilevel"/>
    <w:tmpl w:val="F44ED76C"/>
    <w:lvl w:ilvl="0" w:tplc="94028474">
      <w:start w:val="1"/>
      <w:numFmt w:val="bullet"/>
      <w:lvlText w:val="-"/>
      <w:lvlJc w:val="left"/>
      <w:pPr>
        <w:ind w:left="720" w:hanging="360"/>
      </w:pPr>
      <w:rPr>
        <w:rFonts w:ascii="Times New Roman" w:hAnsi="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14" w15:restartNumberingAfterBreak="0">
    <w:nsid w:val="4CF11035"/>
    <w:multiLevelType w:val="hybridMultilevel"/>
    <w:tmpl w:val="D3DC4AF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15" w15:restartNumberingAfterBreak="0">
    <w:nsid w:val="4D2412B3"/>
    <w:multiLevelType w:val="hybridMultilevel"/>
    <w:tmpl w:val="32E4A768"/>
    <w:lvl w:ilvl="0" w:tplc="516AD818">
      <w:start w:val="1"/>
      <w:numFmt w:val="bullet"/>
      <w:lvlText w:val="•"/>
      <w:lvlJc w:val="left"/>
      <w:pPr>
        <w:ind w:left="720" w:hanging="360"/>
      </w:pPr>
      <w:rPr>
        <w:rFonts w:ascii="Arial" w:hAnsi="Arial" w:hint="default"/>
        <w:color w:val="auto"/>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16" w15:restartNumberingAfterBreak="0">
    <w:nsid w:val="4D4C2E6E"/>
    <w:multiLevelType w:val="hybridMultilevel"/>
    <w:tmpl w:val="C10C8D22"/>
    <w:lvl w:ilvl="0" w:tplc="041B0001">
      <w:start w:val="1"/>
      <w:numFmt w:val="bullet"/>
      <w:lvlText w:val=""/>
      <w:lvlJc w:val="left"/>
      <w:pPr>
        <w:ind w:left="852" w:hanging="360"/>
      </w:pPr>
      <w:rPr>
        <w:rFonts w:ascii="Symbol" w:hAnsi="Symbol" w:hint="default"/>
      </w:rPr>
    </w:lvl>
    <w:lvl w:ilvl="1" w:tplc="041B0003" w:tentative="1">
      <w:start w:val="1"/>
      <w:numFmt w:val="bullet"/>
      <w:lvlText w:val="o"/>
      <w:lvlJc w:val="left"/>
      <w:pPr>
        <w:ind w:left="1572" w:hanging="360"/>
      </w:pPr>
      <w:rPr>
        <w:rFonts w:ascii="Courier New" w:hAnsi="Courier New" w:cs="Courier New" w:hint="default"/>
      </w:rPr>
    </w:lvl>
    <w:lvl w:ilvl="2" w:tplc="041B0005" w:tentative="1">
      <w:start w:val="1"/>
      <w:numFmt w:val="bullet"/>
      <w:lvlText w:val=""/>
      <w:lvlJc w:val="left"/>
      <w:pPr>
        <w:ind w:left="2292" w:hanging="360"/>
      </w:pPr>
      <w:rPr>
        <w:rFonts w:ascii="Wingdings" w:hAnsi="Wingdings" w:hint="default"/>
      </w:rPr>
    </w:lvl>
    <w:lvl w:ilvl="3" w:tplc="041B0001" w:tentative="1">
      <w:start w:val="1"/>
      <w:numFmt w:val="bullet"/>
      <w:lvlText w:val=""/>
      <w:lvlJc w:val="left"/>
      <w:pPr>
        <w:ind w:left="3012" w:hanging="360"/>
      </w:pPr>
      <w:rPr>
        <w:rFonts w:ascii="Symbol" w:hAnsi="Symbol" w:hint="default"/>
      </w:rPr>
    </w:lvl>
    <w:lvl w:ilvl="4" w:tplc="041B0003" w:tentative="1">
      <w:start w:val="1"/>
      <w:numFmt w:val="bullet"/>
      <w:lvlText w:val="o"/>
      <w:lvlJc w:val="left"/>
      <w:pPr>
        <w:ind w:left="3732" w:hanging="360"/>
      </w:pPr>
      <w:rPr>
        <w:rFonts w:ascii="Courier New" w:hAnsi="Courier New" w:cs="Courier New" w:hint="default"/>
      </w:rPr>
    </w:lvl>
    <w:lvl w:ilvl="5" w:tplc="041B0005" w:tentative="1">
      <w:start w:val="1"/>
      <w:numFmt w:val="bullet"/>
      <w:lvlText w:val=""/>
      <w:lvlJc w:val="left"/>
      <w:pPr>
        <w:ind w:left="4452" w:hanging="360"/>
      </w:pPr>
      <w:rPr>
        <w:rFonts w:ascii="Wingdings" w:hAnsi="Wingdings" w:hint="default"/>
      </w:rPr>
    </w:lvl>
    <w:lvl w:ilvl="6" w:tplc="041B0001" w:tentative="1">
      <w:start w:val="1"/>
      <w:numFmt w:val="bullet"/>
      <w:lvlText w:val=""/>
      <w:lvlJc w:val="left"/>
      <w:pPr>
        <w:ind w:left="5172" w:hanging="360"/>
      </w:pPr>
      <w:rPr>
        <w:rFonts w:ascii="Symbol" w:hAnsi="Symbol" w:hint="default"/>
      </w:rPr>
    </w:lvl>
    <w:lvl w:ilvl="7" w:tplc="041B0003" w:tentative="1">
      <w:start w:val="1"/>
      <w:numFmt w:val="bullet"/>
      <w:lvlText w:val="o"/>
      <w:lvlJc w:val="left"/>
      <w:pPr>
        <w:ind w:left="5892" w:hanging="360"/>
      </w:pPr>
      <w:rPr>
        <w:rFonts w:ascii="Courier New" w:hAnsi="Courier New" w:cs="Courier New" w:hint="default"/>
      </w:rPr>
    </w:lvl>
    <w:lvl w:ilvl="8" w:tplc="041B0005" w:tentative="1">
      <w:start w:val="1"/>
      <w:numFmt w:val="bullet"/>
      <w:lvlText w:val=""/>
      <w:lvlJc w:val="left"/>
      <w:pPr>
        <w:ind w:left="6612" w:hanging="360"/>
      </w:pPr>
      <w:rPr>
        <w:rFonts w:ascii="Wingdings" w:hAnsi="Wingdings" w:hint="default"/>
      </w:rPr>
    </w:lvl>
  </w:abstractNum>
  <w:abstractNum w:abstractNumId="217" w15:restartNumberingAfterBreak="0">
    <w:nsid w:val="4D9227B1"/>
    <w:multiLevelType w:val="hybridMultilevel"/>
    <w:tmpl w:val="D93A384C"/>
    <w:lvl w:ilvl="0" w:tplc="516AD818">
      <w:start w:val="1"/>
      <w:numFmt w:val="bullet"/>
      <w:lvlText w:val="•"/>
      <w:lvlJc w:val="left"/>
      <w:pPr>
        <w:ind w:left="720" w:hanging="360"/>
      </w:pPr>
      <w:rPr>
        <w:rFonts w:ascii="Arial" w:hAnsi="Arial" w:hint="default"/>
        <w:color w:val="auto"/>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18" w15:restartNumberingAfterBreak="0">
    <w:nsid w:val="4D9935D4"/>
    <w:multiLevelType w:val="hybridMultilevel"/>
    <w:tmpl w:val="68BA16D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19" w15:restartNumberingAfterBreak="0">
    <w:nsid w:val="4EB07E40"/>
    <w:multiLevelType w:val="hybridMultilevel"/>
    <w:tmpl w:val="47F051B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20" w15:restartNumberingAfterBreak="0">
    <w:nsid w:val="4F7D2A3B"/>
    <w:multiLevelType w:val="hybridMultilevel"/>
    <w:tmpl w:val="8A9C040E"/>
    <w:lvl w:ilvl="0" w:tplc="516AD818">
      <w:start w:val="1"/>
      <w:numFmt w:val="bullet"/>
      <w:lvlText w:val="•"/>
      <w:lvlJc w:val="left"/>
      <w:pPr>
        <w:ind w:left="720" w:hanging="360"/>
      </w:pPr>
      <w:rPr>
        <w:rFonts w:ascii="Arial" w:hAnsi="Arial" w:hint="default"/>
        <w:color w:val="auto"/>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21" w15:restartNumberingAfterBreak="0">
    <w:nsid w:val="5018775C"/>
    <w:multiLevelType w:val="hybridMultilevel"/>
    <w:tmpl w:val="5E9ABACE"/>
    <w:lvl w:ilvl="0" w:tplc="2AF45312">
      <w:start w:val="1"/>
      <w:numFmt w:val="lowerLetter"/>
      <w:lvlText w:val="%1)"/>
      <w:lvlJc w:val="left"/>
      <w:pPr>
        <w:ind w:left="720" w:hanging="360"/>
      </w:pPr>
      <w:rPr>
        <w:b/>
        <w:bCs/>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22" w15:restartNumberingAfterBreak="0">
    <w:nsid w:val="50256B74"/>
    <w:multiLevelType w:val="hybridMultilevel"/>
    <w:tmpl w:val="10AA862E"/>
    <w:lvl w:ilvl="0" w:tplc="94028474">
      <w:start w:val="1"/>
      <w:numFmt w:val="bullet"/>
      <w:lvlText w:val="-"/>
      <w:lvlJc w:val="left"/>
      <w:pPr>
        <w:ind w:left="720" w:hanging="360"/>
      </w:pPr>
      <w:rPr>
        <w:rFonts w:ascii="Times New Roman" w:hAnsi="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23" w15:restartNumberingAfterBreak="0">
    <w:nsid w:val="507F6626"/>
    <w:multiLevelType w:val="hybridMultilevel"/>
    <w:tmpl w:val="3198DCD0"/>
    <w:lvl w:ilvl="0" w:tplc="5AF84E56">
      <w:start w:val="1"/>
      <w:numFmt w:val="bullet"/>
      <w:lvlText w:val="•"/>
      <w:lvlJc w:val="left"/>
      <w:pPr>
        <w:tabs>
          <w:tab w:val="num" w:pos="720"/>
        </w:tabs>
        <w:ind w:left="720" w:hanging="360"/>
      </w:pPr>
      <w:rPr>
        <w:rFonts w:ascii="Arial" w:hAnsi="Aria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24" w15:restartNumberingAfterBreak="0">
    <w:nsid w:val="50EF1DC3"/>
    <w:multiLevelType w:val="hybridMultilevel"/>
    <w:tmpl w:val="3D7E5F46"/>
    <w:lvl w:ilvl="0" w:tplc="516AD818">
      <w:start w:val="1"/>
      <w:numFmt w:val="bullet"/>
      <w:lvlText w:val="•"/>
      <w:lvlJc w:val="left"/>
      <w:pPr>
        <w:ind w:left="720" w:hanging="360"/>
      </w:pPr>
      <w:rPr>
        <w:rFonts w:ascii="Arial" w:hAnsi="Arial" w:hint="default"/>
        <w:color w:val="auto"/>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25" w15:restartNumberingAfterBreak="0">
    <w:nsid w:val="52A31159"/>
    <w:multiLevelType w:val="hybridMultilevel"/>
    <w:tmpl w:val="B5867D58"/>
    <w:lvl w:ilvl="0" w:tplc="94028474">
      <w:start w:val="1"/>
      <w:numFmt w:val="bullet"/>
      <w:lvlText w:val="-"/>
      <w:lvlJc w:val="left"/>
      <w:pPr>
        <w:ind w:left="720" w:hanging="360"/>
      </w:pPr>
      <w:rPr>
        <w:rFonts w:ascii="Times New Roman" w:hAnsi="Times New Roman" w:hint="default"/>
        <w:color w:val="auto"/>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26" w15:restartNumberingAfterBreak="0">
    <w:nsid w:val="52E14EAD"/>
    <w:multiLevelType w:val="hybridMultilevel"/>
    <w:tmpl w:val="F0C6971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27" w15:restartNumberingAfterBreak="0">
    <w:nsid w:val="531A56DA"/>
    <w:multiLevelType w:val="hybridMultilevel"/>
    <w:tmpl w:val="D1E85C7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28" w15:restartNumberingAfterBreak="0">
    <w:nsid w:val="5338472D"/>
    <w:multiLevelType w:val="hybridMultilevel"/>
    <w:tmpl w:val="3828AF1C"/>
    <w:lvl w:ilvl="0" w:tplc="041B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9" w15:restartNumberingAfterBreak="0">
    <w:nsid w:val="539963CB"/>
    <w:multiLevelType w:val="hybridMultilevel"/>
    <w:tmpl w:val="CD18C656"/>
    <w:lvl w:ilvl="0" w:tplc="516AD818">
      <w:start w:val="1"/>
      <w:numFmt w:val="bullet"/>
      <w:lvlText w:val="•"/>
      <w:lvlJc w:val="left"/>
      <w:pPr>
        <w:ind w:left="720" w:hanging="360"/>
      </w:pPr>
      <w:rPr>
        <w:rFonts w:ascii="Arial" w:hAnsi="Aria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0" w15:restartNumberingAfterBreak="0">
    <w:nsid w:val="54574758"/>
    <w:multiLevelType w:val="hybridMultilevel"/>
    <w:tmpl w:val="B448D902"/>
    <w:lvl w:ilvl="0" w:tplc="DFC07450">
      <w:start w:val="1"/>
      <w:numFmt w:val="lowerLetter"/>
      <w:lvlText w:val="%1)"/>
      <w:lvlJc w:val="left"/>
      <w:pPr>
        <w:ind w:left="720" w:hanging="360"/>
      </w:pPr>
      <w:rPr>
        <w:b/>
        <w:bCs/>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31" w15:restartNumberingAfterBreak="0">
    <w:nsid w:val="54F80891"/>
    <w:multiLevelType w:val="hybridMultilevel"/>
    <w:tmpl w:val="D79AD5CC"/>
    <w:lvl w:ilvl="0" w:tplc="FFFFFFFF">
      <w:start w:val="1"/>
      <w:numFmt w:val="bullet"/>
      <w:lvlText w:val="–"/>
      <w:lvlJc w:val="left"/>
      <w:pPr>
        <w:tabs>
          <w:tab w:val="num" w:pos="720"/>
        </w:tabs>
        <w:ind w:left="720" w:hanging="360"/>
      </w:pPr>
      <w:rPr>
        <w:rFonts w:ascii="Arial" w:hAnsi="Arial" w:hint="default"/>
      </w:rPr>
    </w:lvl>
    <w:lvl w:ilvl="1" w:tplc="041B0001">
      <w:start w:val="1"/>
      <w:numFmt w:val="bullet"/>
      <w:lvlText w:val=""/>
      <w:lvlJc w:val="left"/>
      <w:pPr>
        <w:ind w:left="720" w:hanging="360"/>
      </w:pPr>
      <w:rPr>
        <w:rFonts w:ascii="Symbol" w:hAnsi="Symbol" w:hint="default"/>
      </w:rPr>
    </w:lvl>
    <w:lvl w:ilvl="2" w:tplc="FFFFFFFF" w:tentative="1">
      <w:start w:val="1"/>
      <w:numFmt w:val="bullet"/>
      <w:lvlText w:val="–"/>
      <w:lvlJc w:val="left"/>
      <w:pPr>
        <w:tabs>
          <w:tab w:val="num" w:pos="2160"/>
        </w:tabs>
        <w:ind w:left="2160" w:hanging="360"/>
      </w:pPr>
      <w:rPr>
        <w:rFonts w:ascii="Arial" w:hAnsi="Arial" w:hint="default"/>
      </w:rPr>
    </w:lvl>
    <w:lvl w:ilvl="3" w:tplc="FFFFFFFF" w:tentative="1">
      <w:start w:val="1"/>
      <w:numFmt w:val="bullet"/>
      <w:lvlText w:val="–"/>
      <w:lvlJc w:val="left"/>
      <w:pPr>
        <w:tabs>
          <w:tab w:val="num" w:pos="2880"/>
        </w:tabs>
        <w:ind w:left="2880" w:hanging="360"/>
      </w:pPr>
      <w:rPr>
        <w:rFonts w:ascii="Arial" w:hAnsi="Arial" w:hint="default"/>
      </w:rPr>
    </w:lvl>
    <w:lvl w:ilvl="4" w:tplc="FFFFFFFF" w:tentative="1">
      <w:start w:val="1"/>
      <w:numFmt w:val="bullet"/>
      <w:lvlText w:val="–"/>
      <w:lvlJc w:val="left"/>
      <w:pPr>
        <w:tabs>
          <w:tab w:val="num" w:pos="3600"/>
        </w:tabs>
        <w:ind w:left="3600" w:hanging="360"/>
      </w:pPr>
      <w:rPr>
        <w:rFonts w:ascii="Arial" w:hAnsi="Arial" w:hint="default"/>
      </w:rPr>
    </w:lvl>
    <w:lvl w:ilvl="5" w:tplc="FFFFFFFF" w:tentative="1">
      <w:start w:val="1"/>
      <w:numFmt w:val="bullet"/>
      <w:lvlText w:val="–"/>
      <w:lvlJc w:val="left"/>
      <w:pPr>
        <w:tabs>
          <w:tab w:val="num" w:pos="4320"/>
        </w:tabs>
        <w:ind w:left="4320" w:hanging="360"/>
      </w:pPr>
      <w:rPr>
        <w:rFonts w:ascii="Arial" w:hAnsi="Arial" w:hint="default"/>
      </w:rPr>
    </w:lvl>
    <w:lvl w:ilvl="6" w:tplc="FFFFFFFF" w:tentative="1">
      <w:start w:val="1"/>
      <w:numFmt w:val="bullet"/>
      <w:lvlText w:val="–"/>
      <w:lvlJc w:val="left"/>
      <w:pPr>
        <w:tabs>
          <w:tab w:val="num" w:pos="5040"/>
        </w:tabs>
        <w:ind w:left="5040" w:hanging="360"/>
      </w:pPr>
      <w:rPr>
        <w:rFonts w:ascii="Arial" w:hAnsi="Arial" w:hint="default"/>
      </w:rPr>
    </w:lvl>
    <w:lvl w:ilvl="7" w:tplc="FFFFFFFF" w:tentative="1">
      <w:start w:val="1"/>
      <w:numFmt w:val="bullet"/>
      <w:lvlText w:val="–"/>
      <w:lvlJc w:val="left"/>
      <w:pPr>
        <w:tabs>
          <w:tab w:val="num" w:pos="5760"/>
        </w:tabs>
        <w:ind w:left="5760" w:hanging="360"/>
      </w:pPr>
      <w:rPr>
        <w:rFonts w:ascii="Arial" w:hAnsi="Arial" w:hint="default"/>
      </w:rPr>
    </w:lvl>
    <w:lvl w:ilvl="8" w:tplc="FFFFFFFF" w:tentative="1">
      <w:start w:val="1"/>
      <w:numFmt w:val="bullet"/>
      <w:lvlText w:val="–"/>
      <w:lvlJc w:val="left"/>
      <w:pPr>
        <w:tabs>
          <w:tab w:val="num" w:pos="6480"/>
        </w:tabs>
        <w:ind w:left="6480" w:hanging="360"/>
      </w:pPr>
      <w:rPr>
        <w:rFonts w:ascii="Arial" w:hAnsi="Arial" w:hint="default"/>
      </w:rPr>
    </w:lvl>
  </w:abstractNum>
  <w:abstractNum w:abstractNumId="232" w15:restartNumberingAfterBreak="0">
    <w:nsid w:val="55171D8E"/>
    <w:multiLevelType w:val="hybridMultilevel"/>
    <w:tmpl w:val="9DAE81C0"/>
    <w:lvl w:ilvl="0" w:tplc="94028474">
      <w:start w:val="1"/>
      <w:numFmt w:val="bullet"/>
      <w:lvlText w:val="-"/>
      <w:lvlJc w:val="left"/>
      <w:pPr>
        <w:ind w:left="720" w:hanging="360"/>
      </w:pPr>
      <w:rPr>
        <w:rFonts w:ascii="Times New Roman" w:hAnsi="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33" w15:restartNumberingAfterBreak="0">
    <w:nsid w:val="554864BC"/>
    <w:multiLevelType w:val="hybridMultilevel"/>
    <w:tmpl w:val="A38E1EFC"/>
    <w:lvl w:ilvl="0" w:tplc="94028474">
      <w:start w:val="1"/>
      <w:numFmt w:val="bullet"/>
      <w:lvlText w:val="-"/>
      <w:lvlJc w:val="left"/>
      <w:pPr>
        <w:ind w:left="720" w:hanging="360"/>
      </w:pPr>
      <w:rPr>
        <w:rFonts w:ascii="Times New Roman" w:hAnsi="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34" w15:restartNumberingAfterBreak="0">
    <w:nsid w:val="559752C5"/>
    <w:multiLevelType w:val="hybridMultilevel"/>
    <w:tmpl w:val="70446A8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35" w15:restartNumberingAfterBreak="0">
    <w:nsid w:val="55AE2C2D"/>
    <w:multiLevelType w:val="hybridMultilevel"/>
    <w:tmpl w:val="0408230E"/>
    <w:lvl w:ilvl="0" w:tplc="40C64BB4">
      <w:start w:val="1"/>
      <w:numFmt w:val="bullet"/>
      <w:lvlText w:val=""/>
      <w:lvlJc w:val="left"/>
      <w:pPr>
        <w:ind w:left="720" w:hanging="360"/>
      </w:pPr>
      <w:rPr>
        <w:rFonts w:ascii="Symbol" w:hAnsi="Symbol" w:hint="default"/>
        <w:color w:val="auto"/>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36" w15:restartNumberingAfterBreak="0">
    <w:nsid w:val="55BA7F40"/>
    <w:multiLevelType w:val="hybridMultilevel"/>
    <w:tmpl w:val="327C0F7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37" w15:restartNumberingAfterBreak="0">
    <w:nsid w:val="561071F1"/>
    <w:multiLevelType w:val="hybridMultilevel"/>
    <w:tmpl w:val="DE389DEA"/>
    <w:lvl w:ilvl="0" w:tplc="041B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8" w15:restartNumberingAfterBreak="0">
    <w:nsid w:val="56971C47"/>
    <w:multiLevelType w:val="hybridMultilevel"/>
    <w:tmpl w:val="1C8A3F20"/>
    <w:lvl w:ilvl="0" w:tplc="94028474">
      <w:start w:val="1"/>
      <w:numFmt w:val="bullet"/>
      <w:lvlText w:val="-"/>
      <w:lvlJc w:val="left"/>
      <w:pPr>
        <w:ind w:left="720" w:hanging="360"/>
      </w:pPr>
      <w:rPr>
        <w:rFonts w:ascii="Times New Roman" w:hAnsi="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39" w15:restartNumberingAfterBreak="0">
    <w:nsid w:val="56AF4C2B"/>
    <w:multiLevelType w:val="hybridMultilevel"/>
    <w:tmpl w:val="D814231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40" w15:restartNumberingAfterBreak="0">
    <w:nsid w:val="56C055C9"/>
    <w:multiLevelType w:val="hybridMultilevel"/>
    <w:tmpl w:val="875E817A"/>
    <w:lvl w:ilvl="0" w:tplc="CDB08E96">
      <w:start w:val="1"/>
      <w:numFmt w:val="bullet"/>
      <w:lvlText w:val="•"/>
      <w:lvlJc w:val="left"/>
      <w:pPr>
        <w:tabs>
          <w:tab w:val="num" w:pos="720"/>
        </w:tabs>
        <w:ind w:left="720" w:hanging="360"/>
      </w:pPr>
      <w:rPr>
        <w:rFonts w:ascii="Arial" w:hAnsi="Arial" w:hint="default"/>
      </w:rPr>
    </w:lvl>
    <w:lvl w:ilvl="1" w:tplc="99E8038A" w:tentative="1">
      <w:start w:val="1"/>
      <w:numFmt w:val="bullet"/>
      <w:lvlText w:val="•"/>
      <w:lvlJc w:val="left"/>
      <w:pPr>
        <w:tabs>
          <w:tab w:val="num" w:pos="1440"/>
        </w:tabs>
        <w:ind w:left="1440" w:hanging="360"/>
      </w:pPr>
      <w:rPr>
        <w:rFonts w:ascii="Arial" w:hAnsi="Arial" w:hint="default"/>
      </w:rPr>
    </w:lvl>
    <w:lvl w:ilvl="2" w:tplc="20804210" w:tentative="1">
      <w:start w:val="1"/>
      <w:numFmt w:val="bullet"/>
      <w:lvlText w:val="•"/>
      <w:lvlJc w:val="left"/>
      <w:pPr>
        <w:tabs>
          <w:tab w:val="num" w:pos="2160"/>
        </w:tabs>
        <w:ind w:left="2160" w:hanging="360"/>
      </w:pPr>
      <w:rPr>
        <w:rFonts w:ascii="Arial" w:hAnsi="Arial" w:hint="default"/>
      </w:rPr>
    </w:lvl>
    <w:lvl w:ilvl="3" w:tplc="BAEED958" w:tentative="1">
      <w:start w:val="1"/>
      <w:numFmt w:val="bullet"/>
      <w:lvlText w:val="•"/>
      <w:lvlJc w:val="left"/>
      <w:pPr>
        <w:tabs>
          <w:tab w:val="num" w:pos="2880"/>
        </w:tabs>
        <w:ind w:left="2880" w:hanging="360"/>
      </w:pPr>
      <w:rPr>
        <w:rFonts w:ascii="Arial" w:hAnsi="Arial" w:hint="default"/>
      </w:rPr>
    </w:lvl>
    <w:lvl w:ilvl="4" w:tplc="940C1FFA" w:tentative="1">
      <w:start w:val="1"/>
      <w:numFmt w:val="bullet"/>
      <w:lvlText w:val="•"/>
      <w:lvlJc w:val="left"/>
      <w:pPr>
        <w:tabs>
          <w:tab w:val="num" w:pos="3600"/>
        </w:tabs>
        <w:ind w:left="3600" w:hanging="360"/>
      </w:pPr>
      <w:rPr>
        <w:rFonts w:ascii="Arial" w:hAnsi="Arial" w:hint="default"/>
      </w:rPr>
    </w:lvl>
    <w:lvl w:ilvl="5" w:tplc="1EFC0DAA" w:tentative="1">
      <w:start w:val="1"/>
      <w:numFmt w:val="bullet"/>
      <w:lvlText w:val="•"/>
      <w:lvlJc w:val="left"/>
      <w:pPr>
        <w:tabs>
          <w:tab w:val="num" w:pos="4320"/>
        </w:tabs>
        <w:ind w:left="4320" w:hanging="360"/>
      </w:pPr>
      <w:rPr>
        <w:rFonts w:ascii="Arial" w:hAnsi="Arial" w:hint="default"/>
      </w:rPr>
    </w:lvl>
    <w:lvl w:ilvl="6" w:tplc="80665CD0" w:tentative="1">
      <w:start w:val="1"/>
      <w:numFmt w:val="bullet"/>
      <w:lvlText w:val="•"/>
      <w:lvlJc w:val="left"/>
      <w:pPr>
        <w:tabs>
          <w:tab w:val="num" w:pos="5040"/>
        </w:tabs>
        <w:ind w:left="5040" w:hanging="360"/>
      </w:pPr>
      <w:rPr>
        <w:rFonts w:ascii="Arial" w:hAnsi="Arial" w:hint="default"/>
      </w:rPr>
    </w:lvl>
    <w:lvl w:ilvl="7" w:tplc="1716150A" w:tentative="1">
      <w:start w:val="1"/>
      <w:numFmt w:val="bullet"/>
      <w:lvlText w:val="•"/>
      <w:lvlJc w:val="left"/>
      <w:pPr>
        <w:tabs>
          <w:tab w:val="num" w:pos="5760"/>
        </w:tabs>
        <w:ind w:left="5760" w:hanging="360"/>
      </w:pPr>
      <w:rPr>
        <w:rFonts w:ascii="Arial" w:hAnsi="Arial" w:hint="default"/>
      </w:rPr>
    </w:lvl>
    <w:lvl w:ilvl="8" w:tplc="A9387E64" w:tentative="1">
      <w:start w:val="1"/>
      <w:numFmt w:val="bullet"/>
      <w:lvlText w:val="•"/>
      <w:lvlJc w:val="left"/>
      <w:pPr>
        <w:tabs>
          <w:tab w:val="num" w:pos="6480"/>
        </w:tabs>
        <w:ind w:left="6480" w:hanging="360"/>
      </w:pPr>
      <w:rPr>
        <w:rFonts w:ascii="Arial" w:hAnsi="Arial" w:hint="default"/>
      </w:rPr>
    </w:lvl>
  </w:abstractNum>
  <w:abstractNum w:abstractNumId="241" w15:restartNumberingAfterBreak="0">
    <w:nsid w:val="571042DA"/>
    <w:multiLevelType w:val="hybridMultilevel"/>
    <w:tmpl w:val="C4C422E2"/>
    <w:lvl w:ilvl="0" w:tplc="5AF84E56">
      <w:start w:val="1"/>
      <w:numFmt w:val="bullet"/>
      <w:lvlText w:val="•"/>
      <w:lvlJc w:val="left"/>
      <w:pPr>
        <w:ind w:left="720" w:hanging="360"/>
      </w:pPr>
      <w:rPr>
        <w:rFonts w:ascii="Arial" w:hAnsi="Aria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42" w15:restartNumberingAfterBreak="0">
    <w:nsid w:val="574541B8"/>
    <w:multiLevelType w:val="hybridMultilevel"/>
    <w:tmpl w:val="CAA6F892"/>
    <w:lvl w:ilvl="0" w:tplc="041B000B">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43" w15:restartNumberingAfterBreak="0">
    <w:nsid w:val="575F1018"/>
    <w:multiLevelType w:val="hybridMultilevel"/>
    <w:tmpl w:val="2DE4F194"/>
    <w:lvl w:ilvl="0" w:tplc="516AD818">
      <w:start w:val="1"/>
      <w:numFmt w:val="bullet"/>
      <w:lvlText w:val="•"/>
      <w:lvlJc w:val="left"/>
      <w:pPr>
        <w:ind w:left="720" w:hanging="360"/>
      </w:pPr>
      <w:rPr>
        <w:rFonts w:ascii="Arial" w:hAnsi="Arial" w:hint="default"/>
        <w:color w:val="auto"/>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44" w15:restartNumberingAfterBreak="0">
    <w:nsid w:val="588A6E50"/>
    <w:multiLevelType w:val="hybridMultilevel"/>
    <w:tmpl w:val="816ED50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45" w15:restartNumberingAfterBreak="0">
    <w:nsid w:val="59196E86"/>
    <w:multiLevelType w:val="hybridMultilevel"/>
    <w:tmpl w:val="BA9EE1B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46" w15:restartNumberingAfterBreak="0">
    <w:nsid w:val="598F1E06"/>
    <w:multiLevelType w:val="hybridMultilevel"/>
    <w:tmpl w:val="1D36126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47" w15:restartNumberingAfterBreak="0">
    <w:nsid w:val="599B4B3B"/>
    <w:multiLevelType w:val="hybridMultilevel"/>
    <w:tmpl w:val="D040C90C"/>
    <w:lvl w:ilvl="0" w:tplc="041B000B">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48" w15:restartNumberingAfterBreak="0">
    <w:nsid w:val="59C8152C"/>
    <w:multiLevelType w:val="hybridMultilevel"/>
    <w:tmpl w:val="E666734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49" w15:restartNumberingAfterBreak="0">
    <w:nsid w:val="5A09421D"/>
    <w:multiLevelType w:val="hybridMultilevel"/>
    <w:tmpl w:val="368C1038"/>
    <w:lvl w:ilvl="0" w:tplc="40C64BB4">
      <w:start w:val="1"/>
      <w:numFmt w:val="bullet"/>
      <w:lvlText w:val=""/>
      <w:lvlJc w:val="left"/>
      <w:pPr>
        <w:ind w:left="720" w:hanging="360"/>
      </w:pPr>
      <w:rPr>
        <w:rFonts w:ascii="Symbol" w:hAnsi="Symbol" w:hint="default"/>
        <w:color w:val="auto"/>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50" w15:restartNumberingAfterBreak="0">
    <w:nsid w:val="5B6461F7"/>
    <w:multiLevelType w:val="hybridMultilevel"/>
    <w:tmpl w:val="286289E2"/>
    <w:lvl w:ilvl="0" w:tplc="5AF84E56">
      <w:start w:val="1"/>
      <w:numFmt w:val="bullet"/>
      <w:lvlText w:val="•"/>
      <w:lvlJc w:val="left"/>
      <w:pPr>
        <w:ind w:left="720" w:hanging="360"/>
      </w:pPr>
      <w:rPr>
        <w:rFonts w:ascii="Arial" w:hAnsi="Aria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51" w15:restartNumberingAfterBreak="0">
    <w:nsid w:val="5C3646F2"/>
    <w:multiLevelType w:val="hybridMultilevel"/>
    <w:tmpl w:val="F4BEDFA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52" w15:restartNumberingAfterBreak="0">
    <w:nsid w:val="5D2E790F"/>
    <w:multiLevelType w:val="hybridMultilevel"/>
    <w:tmpl w:val="1ED2BD2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53" w15:restartNumberingAfterBreak="0">
    <w:nsid w:val="5D490065"/>
    <w:multiLevelType w:val="hybridMultilevel"/>
    <w:tmpl w:val="8D00C780"/>
    <w:lvl w:ilvl="0" w:tplc="F7EC9DDC">
      <w:start w:val="1"/>
      <w:numFmt w:val="bullet"/>
      <w:lvlText w:val="•"/>
      <w:lvlJc w:val="left"/>
      <w:pPr>
        <w:tabs>
          <w:tab w:val="num" w:pos="720"/>
        </w:tabs>
        <w:ind w:left="720" w:hanging="360"/>
      </w:pPr>
      <w:rPr>
        <w:rFonts w:ascii="Arial" w:hAnsi="Arial" w:hint="default"/>
      </w:rPr>
    </w:lvl>
    <w:lvl w:ilvl="1" w:tplc="874E2A26" w:tentative="1">
      <w:start w:val="1"/>
      <w:numFmt w:val="bullet"/>
      <w:lvlText w:val="•"/>
      <w:lvlJc w:val="left"/>
      <w:pPr>
        <w:tabs>
          <w:tab w:val="num" w:pos="1440"/>
        </w:tabs>
        <w:ind w:left="1440" w:hanging="360"/>
      </w:pPr>
      <w:rPr>
        <w:rFonts w:ascii="Arial" w:hAnsi="Arial" w:hint="default"/>
      </w:rPr>
    </w:lvl>
    <w:lvl w:ilvl="2" w:tplc="50F8B218" w:tentative="1">
      <w:start w:val="1"/>
      <w:numFmt w:val="bullet"/>
      <w:lvlText w:val="•"/>
      <w:lvlJc w:val="left"/>
      <w:pPr>
        <w:tabs>
          <w:tab w:val="num" w:pos="2160"/>
        </w:tabs>
        <w:ind w:left="2160" w:hanging="360"/>
      </w:pPr>
      <w:rPr>
        <w:rFonts w:ascii="Arial" w:hAnsi="Arial" w:hint="default"/>
      </w:rPr>
    </w:lvl>
    <w:lvl w:ilvl="3" w:tplc="E482E8A8" w:tentative="1">
      <w:start w:val="1"/>
      <w:numFmt w:val="bullet"/>
      <w:lvlText w:val="•"/>
      <w:lvlJc w:val="left"/>
      <w:pPr>
        <w:tabs>
          <w:tab w:val="num" w:pos="2880"/>
        </w:tabs>
        <w:ind w:left="2880" w:hanging="360"/>
      </w:pPr>
      <w:rPr>
        <w:rFonts w:ascii="Arial" w:hAnsi="Arial" w:hint="default"/>
      </w:rPr>
    </w:lvl>
    <w:lvl w:ilvl="4" w:tplc="0BB6B5A0" w:tentative="1">
      <w:start w:val="1"/>
      <w:numFmt w:val="bullet"/>
      <w:lvlText w:val="•"/>
      <w:lvlJc w:val="left"/>
      <w:pPr>
        <w:tabs>
          <w:tab w:val="num" w:pos="3600"/>
        </w:tabs>
        <w:ind w:left="3600" w:hanging="360"/>
      </w:pPr>
      <w:rPr>
        <w:rFonts w:ascii="Arial" w:hAnsi="Arial" w:hint="default"/>
      </w:rPr>
    </w:lvl>
    <w:lvl w:ilvl="5" w:tplc="41687D74" w:tentative="1">
      <w:start w:val="1"/>
      <w:numFmt w:val="bullet"/>
      <w:lvlText w:val="•"/>
      <w:lvlJc w:val="left"/>
      <w:pPr>
        <w:tabs>
          <w:tab w:val="num" w:pos="4320"/>
        </w:tabs>
        <w:ind w:left="4320" w:hanging="360"/>
      </w:pPr>
      <w:rPr>
        <w:rFonts w:ascii="Arial" w:hAnsi="Arial" w:hint="default"/>
      </w:rPr>
    </w:lvl>
    <w:lvl w:ilvl="6" w:tplc="45260F20" w:tentative="1">
      <w:start w:val="1"/>
      <w:numFmt w:val="bullet"/>
      <w:lvlText w:val="•"/>
      <w:lvlJc w:val="left"/>
      <w:pPr>
        <w:tabs>
          <w:tab w:val="num" w:pos="5040"/>
        </w:tabs>
        <w:ind w:left="5040" w:hanging="360"/>
      </w:pPr>
      <w:rPr>
        <w:rFonts w:ascii="Arial" w:hAnsi="Arial" w:hint="default"/>
      </w:rPr>
    </w:lvl>
    <w:lvl w:ilvl="7" w:tplc="7F36C8A6" w:tentative="1">
      <w:start w:val="1"/>
      <w:numFmt w:val="bullet"/>
      <w:lvlText w:val="•"/>
      <w:lvlJc w:val="left"/>
      <w:pPr>
        <w:tabs>
          <w:tab w:val="num" w:pos="5760"/>
        </w:tabs>
        <w:ind w:left="5760" w:hanging="360"/>
      </w:pPr>
      <w:rPr>
        <w:rFonts w:ascii="Arial" w:hAnsi="Arial" w:hint="default"/>
      </w:rPr>
    </w:lvl>
    <w:lvl w:ilvl="8" w:tplc="2F7E3D6A" w:tentative="1">
      <w:start w:val="1"/>
      <w:numFmt w:val="bullet"/>
      <w:lvlText w:val="•"/>
      <w:lvlJc w:val="left"/>
      <w:pPr>
        <w:tabs>
          <w:tab w:val="num" w:pos="6480"/>
        </w:tabs>
        <w:ind w:left="6480" w:hanging="360"/>
      </w:pPr>
      <w:rPr>
        <w:rFonts w:ascii="Arial" w:hAnsi="Arial" w:hint="default"/>
      </w:rPr>
    </w:lvl>
  </w:abstractNum>
  <w:abstractNum w:abstractNumId="254" w15:restartNumberingAfterBreak="0">
    <w:nsid w:val="5E4C4284"/>
    <w:multiLevelType w:val="hybridMultilevel"/>
    <w:tmpl w:val="6AD4E70A"/>
    <w:lvl w:ilvl="0" w:tplc="EBE4299E">
      <w:start w:val="1"/>
      <w:numFmt w:val="lowerLetter"/>
      <w:lvlText w:val="%1)"/>
      <w:lvlJc w:val="left"/>
      <w:pPr>
        <w:ind w:left="720" w:hanging="360"/>
      </w:pPr>
      <w:rPr>
        <w:color w:val="auto"/>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55" w15:restartNumberingAfterBreak="0">
    <w:nsid w:val="5EF52DD5"/>
    <w:multiLevelType w:val="hybridMultilevel"/>
    <w:tmpl w:val="E7A074D8"/>
    <w:lvl w:ilvl="0" w:tplc="40C64BB4">
      <w:start w:val="1"/>
      <w:numFmt w:val="bullet"/>
      <w:lvlText w:val=""/>
      <w:lvlJc w:val="left"/>
      <w:pPr>
        <w:ind w:left="720" w:hanging="360"/>
      </w:pPr>
      <w:rPr>
        <w:rFonts w:ascii="Symbol" w:hAnsi="Symbol" w:hint="default"/>
        <w:color w:val="auto"/>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56" w15:restartNumberingAfterBreak="0">
    <w:nsid w:val="5F3073FD"/>
    <w:multiLevelType w:val="hybridMultilevel"/>
    <w:tmpl w:val="114CFB0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57" w15:restartNumberingAfterBreak="0">
    <w:nsid w:val="6061339E"/>
    <w:multiLevelType w:val="hybridMultilevel"/>
    <w:tmpl w:val="5350B856"/>
    <w:lvl w:ilvl="0" w:tplc="516AD818">
      <w:start w:val="1"/>
      <w:numFmt w:val="bullet"/>
      <w:lvlText w:val="•"/>
      <w:lvlJc w:val="left"/>
      <w:pPr>
        <w:ind w:left="720" w:hanging="360"/>
      </w:pPr>
      <w:rPr>
        <w:rFonts w:ascii="Arial" w:hAnsi="Arial" w:hint="default"/>
        <w:color w:val="auto"/>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58" w15:restartNumberingAfterBreak="0">
    <w:nsid w:val="609B6B0E"/>
    <w:multiLevelType w:val="hybridMultilevel"/>
    <w:tmpl w:val="D3B0B05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59" w15:restartNumberingAfterBreak="0">
    <w:nsid w:val="60C106FC"/>
    <w:multiLevelType w:val="hybridMultilevel"/>
    <w:tmpl w:val="552E1CD8"/>
    <w:lvl w:ilvl="0" w:tplc="40C64BB4">
      <w:start w:val="1"/>
      <w:numFmt w:val="bullet"/>
      <w:lvlText w:val=""/>
      <w:lvlJc w:val="left"/>
      <w:pPr>
        <w:ind w:left="720" w:hanging="360"/>
      </w:pPr>
      <w:rPr>
        <w:rFonts w:ascii="Symbol" w:hAnsi="Symbol" w:hint="default"/>
        <w:color w:val="auto"/>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60" w15:restartNumberingAfterBreak="0">
    <w:nsid w:val="60DD4778"/>
    <w:multiLevelType w:val="hybridMultilevel"/>
    <w:tmpl w:val="6AFCBB1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61" w15:restartNumberingAfterBreak="0">
    <w:nsid w:val="615A0259"/>
    <w:multiLevelType w:val="hybridMultilevel"/>
    <w:tmpl w:val="5A78279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62" w15:restartNumberingAfterBreak="0">
    <w:nsid w:val="61BF34D0"/>
    <w:multiLevelType w:val="hybridMultilevel"/>
    <w:tmpl w:val="776CE3D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63" w15:restartNumberingAfterBreak="0">
    <w:nsid w:val="620D6358"/>
    <w:multiLevelType w:val="hybridMultilevel"/>
    <w:tmpl w:val="D49C20C6"/>
    <w:lvl w:ilvl="0" w:tplc="94028474">
      <w:start w:val="1"/>
      <w:numFmt w:val="bullet"/>
      <w:lvlText w:val="-"/>
      <w:lvlJc w:val="left"/>
      <w:pPr>
        <w:ind w:left="720" w:hanging="360"/>
      </w:pPr>
      <w:rPr>
        <w:rFonts w:ascii="Times New Roman" w:hAnsi="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64" w15:restartNumberingAfterBreak="0">
    <w:nsid w:val="62FD5ED3"/>
    <w:multiLevelType w:val="hybridMultilevel"/>
    <w:tmpl w:val="3C0C25A6"/>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65" w15:restartNumberingAfterBreak="0">
    <w:nsid w:val="633A6A40"/>
    <w:multiLevelType w:val="hybridMultilevel"/>
    <w:tmpl w:val="B7604C72"/>
    <w:lvl w:ilvl="0" w:tplc="3F48F92C">
      <w:start w:val="1"/>
      <w:numFmt w:val="lowerLetter"/>
      <w:lvlText w:val="%1)"/>
      <w:lvlJc w:val="left"/>
      <w:pPr>
        <w:ind w:left="720" w:hanging="360"/>
      </w:pPr>
      <w:rPr>
        <w:b/>
        <w:bCs/>
        <w:color w:val="FF0000"/>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66" w15:restartNumberingAfterBreak="0">
    <w:nsid w:val="64056EAF"/>
    <w:multiLevelType w:val="hybridMultilevel"/>
    <w:tmpl w:val="70FC13FE"/>
    <w:lvl w:ilvl="0" w:tplc="94028474">
      <w:start w:val="1"/>
      <w:numFmt w:val="bullet"/>
      <w:lvlText w:val="-"/>
      <w:lvlJc w:val="left"/>
      <w:pPr>
        <w:ind w:left="720" w:hanging="360"/>
      </w:pPr>
      <w:rPr>
        <w:rFonts w:ascii="Times New Roman" w:hAnsi="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67" w15:restartNumberingAfterBreak="0">
    <w:nsid w:val="644C75B4"/>
    <w:multiLevelType w:val="hybridMultilevel"/>
    <w:tmpl w:val="C6E0F3E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68" w15:restartNumberingAfterBreak="0">
    <w:nsid w:val="649D1FDE"/>
    <w:multiLevelType w:val="hybridMultilevel"/>
    <w:tmpl w:val="9C2010C4"/>
    <w:lvl w:ilvl="0" w:tplc="6DD028FC">
      <w:start w:val="1"/>
      <w:numFmt w:val="lowerLetter"/>
      <w:lvlText w:val="%1)"/>
      <w:lvlJc w:val="left"/>
      <w:pPr>
        <w:tabs>
          <w:tab w:val="num" w:pos="720"/>
        </w:tabs>
        <w:ind w:left="720" w:hanging="360"/>
      </w:pPr>
    </w:lvl>
    <w:lvl w:ilvl="1" w:tplc="B8425858" w:tentative="1">
      <w:start w:val="1"/>
      <w:numFmt w:val="lowerLetter"/>
      <w:lvlText w:val="%2)"/>
      <w:lvlJc w:val="left"/>
      <w:pPr>
        <w:tabs>
          <w:tab w:val="num" w:pos="1440"/>
        </w:tabs>
        <w:ind w:left="1440" w:hanging="360"/>
      </w:pPr>
    </w:lvl>
    <w:lvl w:ilvl="2" w:tplc="B2D668EC" w:tentative="1">
      <w:start w:val="1"/>
      <w:numFmt w:val="lowerLetter"/>
      <w:lvlText w:val="%3)"/>
      <w:lvlJc w:val="left"/>
      <w:pPr>
        <w:tabs>
          <w:tab w:val="num" w:pos="2160"/>
        </w:tabs>
        <w:ind w:left="2160" w:hanging="360"/>
      </w:pPr>
    </w:lvl>
    <w:lvl w:ilvl="3" w:tplc="B2E69D5C" w:tentative="1">
      <w:start w:val="1"/>
      <w:numFmt w:val="lowerLetter"/>
      <w:lvlText w:val="%4)"/>
      <w:lvlJc w:val="left"/>
      <w:pPr>
        <w:tabs>
          <w:tab w:val="num" w:pos="2880"/>
        </w:tabs>
        <w:ind w:left="2880" w:hanging="360"/>
      </w:pPr>
    </w:lvl>
    <w:lvl w:ilvl="4" w:tplc="7FA8E44E" w:tentative="1">
      <w:start w:val="1"/>
      <w:numFmt w:val="lowerLetter"/>
      <w:lvlText w:val="%5)"/>
      <w:lvlJc w:val="left"/>
      <w:pPr>
        <w:tabs>
          <w:tab w:val="num" w:pos="3600"/>
        </w:tabs>
        <w:ind w:left="3600" w:hanging="360"/>
      </w:pPr>
    </w:lvl>
    <w:lvl w:ilvl="5" w:tplc="30B646B6" w:tentative="1">
      <w:start w:val="1"/>
      <w:numFmt w:val="lowerLetter"/>
      <w:lvlText w:val="%6)"/>
      <w:lvlJc w:val="left"/>
      <w:pPr>
        <w:tabs>
          <w:tab w:val="num" w:pos="4320"/>
        </w:tabs>
        <w:ind w:left="4320" w:hanging="360"/>
      </w:pPr>
    </w:lvl>
    <w:lvl w:ilvl="6" w:tplc="48E88480" w:tentative="1">
      <w:start w:val="1"/>
      <w:numFmt w:val="lowerLetter"/>
      <w:lvlText w:val="%7)"/>
      <w:lvlJc w:val="left"/>
      <w:pPr>
        <w:tabs>
          <w:tab w:val="num" w:pos="5040"/>
        </w:tabs>
        <w:ind w:left="5040" w:hanging="360"/>
      </w:pPr>
    </w:lvl>
    <w:lvl w:ilvl="7" w:tplc="A2D0821A" w:tentative="1">
      <w:start w:val="1"/>
      <w:numFmt w:val="lowerLetter"/>
      <w:lvlText w:val="%8)"/>
      <w:lvlJc w:val="left"/>
      <w:pPr>
        <w:tabs>
          <w:tab w:val="num" w:pos="5760"/>
        </w:tabs>
        <w:ind w:left="5760" w:hanging="360"/>
      </w:pPr>
    </w:lvl>
    <w:lvl w:ilvl="8" w:tplc="AF96B7B4" w:tentative="1">
      <w:start w:val="1"/>
      <w:numFmt w:val="lowerLetter"/>
      <w:lvlText w:val="%9)"/>
      <w:lvlJc w:val="left"/>
      <w:pPr>
        <w:tabs>
          <w:tab w:val="num" w:pos="6480"/>
        </w:tabs>
        <w:ind w:left="6480" w:hanging="360"/>
      </w:pPr>
    </w:lvl>
  </w:abstractNum>
  <w:abstractNum w:abstractNumId="269" w15:restartNumberingAfterBreak="0">
    <w:nsid w:val="653D29A9"/>
    <w:multiLevelType w:val="hybridMultilevel"/>
    <w:tmpl w:val="E3D04DF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70" w15:restartNumberingAfterBreak="0">
    <w:nsid w:val="65681766"/>
    <w:multiLevelType w:val="hybridMultilevel"/>
    <w:tmpl w:val="8BD85698"/>
    <w:lvl w:ilvl="0" w:tplc="516AD818">
      <w:start w:val="1"/>
      <w:numFmt w:val="bullet"/>
      <w:lvlText w:val="•"/>
      <w:lvlJc w:val="left"/>
      <w:pPr>
        <w:ind w:left="768" w:hanging="360"/>
      </w:pPr>
      <w:rPr>
        <w:rFonts w:ascii="Arial" w:hAnsi="Arial" w:hint="default"/>
        <w:color w:val="auto"/>
      </w:rPr>
    </w:lvl>
    <w:lvl w:ilvl="1" w:tplc="041B0003" w:tentative="1">
      <w:start w:val="1"/>
      <w:numFmt w:val="bullet"/>
      <w:lvlText w:val="o"/>
      <w:lvlJc w:val="left"/>
      <w:pPr>
        <w:ind w:left="1488" w:hanging="360"/>
      </w:pPr>
      <w:rPr>
        <w:rFonts w:ascii="Courier New" w:hAnsi="Courier New" w:cs="Courier New" w:hint="default"/>
      </w:rPr>
    </w:lvl>
    <w:lvl w:ilvl="2" w:tplc="041B0005" w:tentative="1">
      <w:start w:val="1"/>
      <w:numFmt w:val="bullet"/>
      <w:lvlText w:val=""/>
      <w:lvlJc w:val="left"/>
      <w:pPr>
        <w:ind w:left="2208" w:hanging="360"/>
      </w:pPr>
      <w:rPr>
        <w:rFonts w:ascii="Wingdings" w:hAnsi="Wingdings" w:hint="default"/>
      </w:rPr>
    </w:lvl>
    <w:lvl w:ilvl="3" w:tplc="041B0001" w:tentative="1">
      <w:start w:val="1"/>
      <w:numFmt w:val="bullet"/>
      <w:lvlText w:val=""/>
      <w:lvlJc w:val="left"/>
      <w:pPr>
        <w:ind w:left="2928" w:hanging="360"/>
      </w:pPr>
      <w:rPr>
        <w:rFonts w:ascii="Symbol" w:hAnsi="Symbol" w:hint="default"/>
      </w:rPr>
    </w:lvl>
    <w:lvl w:ilvl="4" w:tplc="041B0003" w:tentative="1">
      <w:start w:val="1"/>
      <w:numFmt w:val="bullet"/>
      <w:lvlText w:val="o"/>
      <w:lvlJc w:val="left"/>
      <w:pPr>
        <w:ind w:left="3648" w:hanging="360"/>
      </w:pPr>
      <w:rPr>
        <w:rFonts w:ascii="Courier New" w:hAnsi="Courier New" w:cs="Courier New" w:hint="default"/>
      </w:rPr>
    </w:lvl>
    <w:lvl w:ilvl="5" w:tplc="041B0005" w:tentative="1">
      <w:start w:val="1"/>
      <w:numFmt w:val="bullet"/>
      <w:lvlText w:val=""/>
      <w:lvlJc w:val="left"/>
      <w:pPr>
        <w:ind w:left="4368" w:hanging="360"/>
      </w:pPr>
      <w:rPr>
        <w:rFonts w:ascii="Wingdings" w:hAnsi="Wingdings" w:hint="default"/>
      </w:rPr>
    </w:lvl>
    <w:lvl w:ilvl="6" w:tplc="041B0001" w:tentative="1">
      <w:start w:val="1"/>
      <w:numFmt w:val="bullet"/>
      <w:lvlText w:val=""/>
      <w:lvlJc w:val="left"/>
      <w:pPr>
        <w:ind w:left="5088" w:hanging="360"/>
      </w:pPr>
      <w:rPr>
        <w:rFonts w:ascii="Symbol" w:hAnsi="Symbol" w:hint="default"/>
      </w:rPr>
    </w:lvl>
    <w:lvl w:ilvl="7" w:tplc="041B0003" w:tentative="1">
      <w:start w:val="1"/>
      <w:numFmt w:val="bullet"/>
      <w:lvlText w:val="o"/>
      <w:lvlJc w:val="left"/>
      <w:pPr>
        <w:ind w:left="5808" w:hanging="360"/>
      </w:pPr>
      <w:rPr>
        <w:rFonts w:ascii="Courier New" w:hAnsi="Courier New" w:cs="Courier New" w:hint="default"/>
      </w:rPr>
    </w:lvl>
    <w:lvl w:ilvl="8" w:tplc="041B0005" w:tentative="1">
      <w:start w:val="1"/>
      <w:numFmt w:val="bullet"/>
      <w:lvlText w:val=""/>
      <w:lvlJc w:val="left"/>
      <w:pPr>
        <w:ind w:left="6528" w:hanging="360"/>
      </w:pPr>
      <w:rPr>
        <w:rFonts w:ascii="Wingdings" w:hAnsi="Wingdings" w:hint="default"/>
      </w:rPr>
    </w:lvl>
  </w:abstractNum>
  <w:abstractNum w:abstractNumId="271" w15:restartNumberingAfterBreak="0">
    <w:nsid w:val="659F51B1"/>
    <w:multiLevelType w:val="hybridMultilevel"/>
    <w:tmpl w:val="482646E2"/>
    <w:lvl w:ilvl="0" w:tplc="041B0001">
      <w:start w:val="1"/>
      <w:numFmt w:val="bullet"/>
      <w:lvlText w:val=""/>
      <w:lvlJc w:val="left"/>
      <w:pPr>
        <w:ind w:left="1440" w:hanging="360"/>
      </w:pPr>
      <w:rPr>
        <w:rFonts w:ascii="Symbol" w:hAnsi="Symbol" w:hint="default"/>
      </w:rPr>
    </w:lvl>
    <w:lvl w:ilvl="1" w:tplc="041B0003" w:tentative="1">
      <w:start w:val="1"/>
      <w:numFmt w:val="bullet"/>
      <w:lvlText w:val="o"/>
      <w:lvlJc w:val="left"/>
      <w:pPr>
        <w:ind w:left="2160" w:hanging="360"/>
      </w:pPr>
      <w:rPr>
        <w:rFonts w:ascii="Courier New" w:hAnsi="Courier New" w:cs="Courier New" w:hint="default"/>
      </w:rPr>
    </w:lvl>
    <w:lvl w:ilvl="2" w:tplc="041B0005" w:tentative="1">
      <w:start w:val="1"/>
      <w:numFmt w:val="bullet"/>
      <w:lvlText w:val=""/>
      <w:lvlJc w:val="left"/>
      <w:pPr>
        <w:ind w:left="2880" w:hanging="360"/>
      </w:pPr>
      <w:rPr>
        <w:rFonts w:ascii="Wingdings" w:hAnsi="Wingdings" w:hint="default"/>
      </w:rPr>
    </w:lvl>
    <w:lvl w:ilvl="3" w:tplc="041B0001" w:tentative="1">
      <w:start w:val="1"/>
      <w:numFmt w:val="bullet"/>
      <w:lvlText w:val=""/>
      <w:lvlJc w:val="left"/>
      <w:pPr>
        <w:ind w:left="3600" w:hanging="360"/>
      </w:pPr>
      <w:rPr>
        <w:rFonts w:ascii="Symbol" w:hAnsi="Symbol" w:hint="default"/>
      </w:rPr>
    </w:lvl>
    <w:lvl w:ilvl="4" w:tplc="041B0003" w:tentative="1">
      <w:start w:val="1"/>
      <w:numFmt w:val="bullet"/>
      <w:lvlText w:val="o"/>
      <w:lvlJc w:val="left"/>
      <w:pPr>
        <w:ind w:left="4320" w:hanging="360"/>
      </w:pPr>
      <w:rPr>
        <w:rFonts w:ascii="Courier New" w:hAnsi="Courier New" w:cs="Courier New" w:hint="default"/>
      </w:rPr>
    </w:lvl>
    <w:lvl w:ilvl="5" w:tplc="041B0005" w:tentative="1">
      <w:start w:val="1"/>
      <w:numFmt w:val="bullet"/>
      <w:lvlText w:val=""/>
      <w:lvlJc w:val="left"/>
      <w:pPr>
        <w:ind w:left="5040" w:hanging="360"/>
      </w:pPr>
      <w:rPr>
        <w:rFonts w:ascii="Wingdings" w:hAnsi="Wingdings" w:hint="default"/>
      </w:rPr>
    </w:lvl>
    <w:lvl w:ilvl="6" w:tplc="041B0001" w:tentative="1">
      <w:start w:val="1"/>
      <w:numFmt w:val="bullet"/>
      <w:lvlText w:val=""/>
      <w:lvlJc w:val="left"/>
      <w:pPr>
        <w:ind w:left="5760" w:hanging="360"/>
      </w:pPr>
      <w:rPr>
        <w:rFonts w:ascii="Symbol" w:hAnsi="Symbol" w:hint="default"/>
      </w:rPr>
    </w:lvl>
    <w:lvl w:ilvl="7" w:tplc="041B0003" w:tentative="1">
      <w:start w:val="1"/>
      <w:numFmt w:val="bullet"/>
      <w:lvlText w:val="o"/>
      <w:lvlJc w:val="left"/>
      <w:pPr>
        <w:ind w:left="6480" w:hanging="360"/>
      </w:pPr>
      <w:rPr>
        <w:rFonts w:ascii="Courier New" w:hAnsi="Courier New" w:cs="Courier New" w:hint="default"/>
      </w:rPr>
    </w:lvl>
    <w:lvl w:ilvl="8" w:tplc="041B0005" w:tentative="1">
      <w:start w:val="1"/>
      <w:numFmt w:val="bullet"/>
      <w:lvlText w:val=""/>
      <w:lvlJc w:val="left"/>
      <w:pPr>
        <w:ind w:left="7200" w:hanging="360"/>
      </w:pPr>
      <w:rPr>
        <w:rFonts w:ascii="Wingdings" w:hAnsi="Wingdings" w:hint="default"/>
      </w:rPr>
    </w:lvl>
  </w:abstractNum>
  <w:abstractNum w:abstractNumId="272" w15:restartNumberingAfterBreak="0">
    <w:nsid w:val="65A52D73"/>
    <w:multiLevelType w:val="hybridMultilevel"/>
    <w:tmpl w:val="D7C2DD6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73" w15:restartNumberingAfterBreak="0">
    <w:nsid w:val="65CD34CA"/>
    <w:multiLevelType w:val="hybridMultilevel"/>
    <w:tmpl w:val="D5F81A52"/>
    <w:lvl w:ilvl="0" w:tplc="64E049CC">
      <w:start w:val="1"/>
      <w:numFmt w:val="decimal"/>
      <w:lvlText w:val="%1."/>
      <w:lvlJc w:val="left"/>
      <w:pPr>
        <w:ind w:left="720" w:hanging="360"/>
      </w:pPr>
      <w:rPr>
        <w:rFonts w:hint="default"/>
        <w:b/>
        <w:bCs/>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4" w15:restartNumberingAfterBreak="0">
    <w:nsid w:val="65DD2455"/>
    <w:multiLevelType w:val="hybridMultilevel"/>
    <w:tmpl w:val="F016228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75" w15:restartNumberingAfterBreak="0">
    <w:nsid w:val="664D5264"/>
    <w:multiLevelType w:val="hybridMultilevel"/>
    <w:tmpl w:val="FBE05CEE"/>
    <w:lvl w:ilvl="0" w:tplc="94028474">
      <w:start w:val="1"/>
      <w:numFmt w:val="bullet"/>
      <w:lvlText w:val="-"/>
      <w:lvlJc w:val="left"/>
      <w:pPr>
        <w:tabs>
          <w:tab w:val="num" w:pos="720"/>
        </w:tabs>
        <w:ind w:left="720" w:hanging="360"/>
      </w:pPr>
      <w:rPr>
        <w:rFonts w:ascii="Times New Roman" w:hAnsi="Times New Roman" w:hint="default"/>
      </w:rPr>
    </w:lvl>
    <w:lvl w:ilvl="1" w:tplc="D8E8B484" w:tentative="1">
      <w:start w:val="1"/>
      <w:numFmt w:val="bullet"/>
      <w:lvlText w:val="-"/>
      <w:lvlJc w:val="left"/>
      <w:pPr>
        <w:tabs>
          <w:tab w:val="num" w:pos="1440"/>
        </w:tabs>
        <w:ind w:left="1440" w:hanging="360"/>
      </w:pPr>
      <w:rPr>
        <w:rFonts w:ascii="Times New Roman" w:hAnsi="Times New Roman" w:hint="default"/>
      </w:rPr>
    </w:lvl>
    <w:lvl w:ilvl="2" w:tplc="E32A6DF8" w:tentative="1">
      <w:start w:val="1"/>
      <w:numFmt w:val="bullet"/>
      <w:lvlText w:val="-"/>
      <w:lvlJc w:val="left"/>
      <w:pPr>
        <w:tabs>
          <w:tab w:val="num" w:pos="2160"/>
        </w:tabs>
        <w:ind w:left="2160" w:hanging="360"/>
      </w:pPr>
      <w:rPr>
        <w:rFonts w:ascii="Times New Roman" w:hAnsi="Times New Roman" w:hint="default"/>
      </w:rPr>
    </w:lvl>
    <w:lvl w:ilvl="3" w:tplc="2C7CE9C0" w:tentative="1">
      <w:start w:val="1"/>
      <w:numFmt w:val="bullet"/>
      <w:lvlText w:val="-"/>
      <w:lvlJc w:val="left"/>
      <w:pPr>
        <w:tabs>
          <w:tab w:val="num" w:pos="2880"/>
        </w:tabs>
        <w:ind w:left="2880" w:hanging="360"/>
      </w:pPr>
      <w:rPr>
        <w:rFonts w:ascii="Times New Roman" w:hAnsi="Times New Roman" w:hint="default"/>
      </w:rPr>
    </w:lvl>
    <w:lvl w:ilvl="4" w:tplc="215C429E" w:tentative="1">
      <w:start w:val="1"/>
      <w:numFmt w:val="bullet"/>
      <w:lvlText w:val="-"/>
      <w:lvlJc w:val="left"/>
      <w:pPr>
        <w:tabs>
          <w:tab w:val="num" w:pos="3600"/>
        </w:tabs>
        <w:ind w:left="3600" w:hanging="360"/>
      </w:pPr>
      <w:rPr>
        <w:rFonts w:ascii="Times New Roman" w:hAnsi="Times New Roman" w:hint="default"/>
      </w:rPr>
    </w:lvl>
    <w:lvl w:ilvl="5" w:tplc="21BA4838" w:tentative="1">
      <w:start w:val="1"/>
      <w:numFmt w:val="bullet"/>
      <w:lvlText w:val="-"/>
      <w:lvlJc w:val="left"/>
      <w:pPr>
        <w:tabs>
          <w:tab w:val="num" w:pos="4320"/>
        </w:tabs>
        <w:ind w:left="4320" w:hanging="360"/>
      </w:pPr>
      <w:rPr>
        <w:rFonts w:ascii="Times New Roman" w:hAnsi="Times New Roman" w:hint="default"/>
      </w:rPr>
    </w:lvl>
    <w:lvl w:ilvl="6" w:tplc="1BE8F996" w:tentative="1">
      <w:start w:val="1"/>
      <w:numFmt w:val="bullet"/>
      <w:lvlText w:val="-"/>
      <w:lvlJc w:val="left"/>
      <w:pPr>
        <w:tabs>
          <w:tab w:val="num" w:pos="5040"/>
        </w:tabs>
        <w:ind w:left="5040" w:hanging="360"/>
      </w:pPr>
      <w:rPr>
        <w:rFonts w:ascii="Times New Roman" w:hAnsi="Times New Roman" w:hint="default"/>
      </w:rPr>
    </w:lvl>
    <w:lvl w:ilvl="7" w:tplc="AE3A6212" w:tentative="1">
      <w:start w:val="1"/>
      <w:numFmt w:val="bullet"/>
      <w:lvlText w:val="-"/>
      <w:lvlJc w:val="left"/>
      <w:pPr>
        <w:tabs>
          <w:tab w:val="num" w:pos="5760"/>
        </w:tabs>
        <w:ind w:left="5760" w:hanging="360"/>
      </w:pPr>
      <w:rPr>
        <w:rFonts w:ascii="Times New Roman" w:hAnsi="Times New Roman" w:hint="default"/>
      </w:rPr>
    </w:lvl>
    <w:lvl w:ilvl="8" w:tplc="A972E53A" w:tentative="1">
      <w:start w:val="1"/>
      <w:numFmt w:val="bullet"/>
      <w:lvlText w:val="-"/>
      <w:lvlJc w:val="left"/>
      <w:pPr>
        <w:tabs>
          <w:tab w:val="num" w:pos="6480"/>
        </w:tabs>
        <w:ind w:left="6480" w:hanging="360"/>
      </w:pPr>
      <w:rPr>
        <w:rFonts w:ascii="Times New Roman" w:hAnsi="Times New Roman" w:hint="default"/>
      </w:rPr>
    </w:lvl>
  </w:abstractNum>
  <w:abstractNum w:abstractNumId="276" w15:restartNumberingAfterBreak="0">
    <w:nsid w:val="66F218E8"/>
    <w:multiLevelType w:val="hybridMultilevel"/>
    <w:tmpl w:val="64F2F924"/>
    <w:lvl w:ilvl="0" w:tplc="516AD818">
      <w:start w:val="1"/>
      <w:numFmt w:val="bullet"/>
      <w:lvlText w:val="•"/>
      <w:lvlJc w:val="left"/>
      <w:pPr>
        <w:ind w:left="720" w:hanging="360"/>
      </w:pPr>
      <w:rPr>
        <w:rFonts w:ascii="Arial" w:hAnsi="Arial" w:hint="default"/>
        <w:color w:val="auto"/>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77" w15:restartNumberingAfterBreak="0">
    <w:nsid w:val="67BF46C3"/>
    <w:multiLevelType w:val="hybridMultilevel"/>
    <w:tmpl w:val="C1B01340"/>
    <w:lvl w:ilvl="0" w:tplc="94028474">
      <w:start w:val="1"/>
      <w:numFmt w:val="bullet"/>
      <w:lvlText w:val="-"/>
      <w:lvlJc w:val="left"/>
      <w:pPr>
        <w:ind w:left="720" w:hanging="360"/>
      </w:pPr>
      <w:rPr>
        <w:rFonts w:ascii="Times New Roman" w:hAnsi="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78" w15:restartNumberingAfterBreak="0">
    <w:nsid w:val="68125616"/>
    <w:multiLevelType w:val="hybridMultilevel"/>
    <w:tmpl w:val="BF8295CC"/>
    <w:lvl w:ilvl="0" w:tplc="94028474">
      <w:start w:val="1"/>
      <w:numFmt w:val="bullet"/>
      <w:lvlText w:val="-"/>
      <w:lvlJc w:val="left"/>
      <w:pPr>
        <w:ind w:left="720" w:hanging="360"/>
      </w:pPr>
      <w:rPr>
        <w:rFonts w:ascii="Times New Roman" w:hAnsi="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79" w15:restartNumberingAfterBreak="0">
    <w:nsid w:val="682C3346"/>
    <w:multiLevelType w:val="hybridMultilevel"/>
    <w:tmpl w:val="4D925EB6"/>
    <w:lvl w:ilvl="0" w:tplc="94028474">
      <w:start w:val="1"/>
      <w:numFmt w:val="bullet"/>
      <w:lvlText w:val="-"/>
      <w:lvlJc w:val="left"/>
      <w:pPr>
        <w:ind w:left="720" w:hanging="360"/>
      </w:pPr>
      <w:rPr>
        <w:rFonts w:ascii="Times New Roman" w:hAnsi="Times New Roman" w:hint="default"/>
        <w:color w:val="auto"/>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80" w15:restartNumberingAfterBreak="0">
    <w:nsid w:val="6847273C"/>
    <w:multiLevelType w:val="hybridMultilevel"/>
    <w:tmpl w:val="A2A064A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81" w15:restartNumberingAfterBreak="0">
    <w:nsid w:val="685A0FC8"/>
    <w:multiLevelType w:val="hybridMultilevel"/>
    <w:tmpl w:val="212C1FC6"/>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82" w15:restartNumberingAfterBreak="0">
    <w:nsid w:val="68A0155F"/>
    <w:multiLevelType w:val="hybridMultilevel"/>
    <w:tmpl w:val="48C624B0"/>
    <w:lvl w:ilvl="0" w:tplc="FC40BC7E">
      <w:start w:val="1"/>
      <w:numFmt w:val="lowerLetter"/>
      <w:lvlText w:val="%1)"/>
      <w:lvlJc w:val="left"/>
      <w:pPr>
        <w:tabs>
          <w:tab w:val="num" w:pos="720"/>
        </w:tabs>
        <w:ind w:left="720" w:hanging="360"/>
      </w:pPr>
    </w:lvl>
    <w:lvl w:ilvl="1" w:tplc="D5B40724" w:tentative="1">
      <w:start w:val="1"/>
      <w:numFmt w:val="lowerLetter"/>
      <w:lvlText w:val="%2)"/>
      <w:lvlJc w:val="left"/>
      <w:pPr>
        <w:tabs>
          <w:tab w:val="num" w:pos="1440"/>
        </w:tabs>
        <w:ind w:left="1440" w:hanging="360"/>
      </w:pPr>
    </w:lvl>
    <w:lvl w:ilvl="2" w:tplc="5B44B744" w:tentative="1">
      <w:start w:val="1"/>
      <w:numFmt w:val="lowerLetter"/>
      <w:lvlText w:val="%3)"/>
      <w:lvlJc w:val="left"/>
      <w:pPr>
        <w:tabs>
          <w:tab w:val="num" w:pos="2160"/>
        </w:tabs>
        <w:ind w:left="2160" w:hanging="360"/>
      </w:pPr>
    </w:lvl>
    <w:lvl w:ilvl="3" w:tplc="2EAE1D84" w:tentative="1">
      <w:start w:val="1"/>
      <w:numFmt w:val="lowerLetter"/>
      <w:lvlText w:val="%4)"/>
      <w:lvlJc w:val="left"/>
      <w:pPr>
        <w:tabs>
          <w:tab w:val="num" w:pos="2880"/>
        </w:tabs>
        <w:ind w:left="2880" w:hanging="360"/>
      </w:pPr>
    </w:lvl>
    <w:lvl w:ilvl="4" w:tplc="CB4845E6" w:tentative="1">
      <w:start w:val="1"/>
      <w:numFmt w:val="lowerLetter"/>
      <w:lvlText w:val="%5)"/>
      <w:lvlJc w:val="left"/>
      <w:pPr>
        <w:tabs>
          <w:tab w:val="num" w:pos="3600"/>
        </w:tabs>
        <w:ind w:left="3600" w:hanging="360"/>
      </w:pPr>
    </w:lvl>
    <w:lvl w:ilvl="5" w:tplc="08D6443C" w:tentative="1">
      <w:start w:val="1"/>
      <w:numFmt w:val="lowerLetter"/>
      <w:lvlText w:val="%6)"/>
      <w:lvlJc w:val="left"/>
      <w:pPr>
        <w:tabs>
          <w:tab w:val="num" w:pos="4320"/>
        </w:tabs>
        <w:ind w:left="4320" w:hanging="360"/>
      </w:pPr>
    </w:lvl>
    <w:lvl w:ilvl="6" w:tplc="3AA4176C" w:tentative="1">
      <w:start w:val="1"/>
      <w:numFmt w:val="lowerLetter"/>
      <w:lvlText w:val="%7)"/>
      <w:lvlJc w:val="left"/>
      <w:pPr>
        <w:tabs>
          <w:tab w:val="num" w:pos="5040"/>
        </w:tabs>
        <w:ind w:left="5040" w:hanging="360"/>
      </w:pPr>
    </w:lvl>
    <w:lvl w:ilvl="7" w:tplc="D3B42C1A" w:tentative="1">
      <w:start w:val="1"/>
      <w:numFmt w:val="lowerLetter"/>
      <w:lvlText w:val="%8)"/>
      <w:lvlJc w:val="left"/>
      <w:pPr>
        <w:tabs>
          <w:tab w:val="num" w:pos="5760"/>
        </w:tabs>
        <w:ind w:left="5760" w:hanging="360"/>
      </w:pPr>
    </w:lvl>
    <w:lvl w:ilvl="8" w:tplc="4CD6FD56" w:tentative="1">
      <w:start w:val="1"/>
      <w:numFmt w:val="lowerLetter"/>
      <w:lvlText w:val="%9)"/>
      <w:lvlJc w:val="left"/>
      <w:pPr>
        <w:tabs>
          <w:tab w:val="num" w:pos="6480"/>
        </w:tabs>
        <w:ind w:left="6480" w:hanging="360"/>
      </w:pPr>
    </w:lvl>
  </w:abstractNum>
  <w:abstractNum w:abstractNumId="283" w15:restartNumberingAfterBreak="0">
    <w:nsid w:val="68A24EFA"/>
    <w:multiLevelType w:val="hybridMultilevel"/>
    <w:tmpl w:val="1884E090"/>
    <w:lvl w:ilvl="0" w:tplc="40C64BB4">
      <w:start w:val="1"/>
      <w:numFmt w:val="bullet"/>
      <w:lvlText w:val=""/>
      <w:lvlJc w:val="left"/>
      <w:pPr>
        <w:ind w:left="720" w:hanging="360"/>
      </w:pPr>
      <w:rPr>
        <w:rFonts w:ascii="Symbol" w:hAnsi="Symbol" w:hint="default"/>
        <w:color w:val="auto"/>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84" w15:restartNumberingAfterBreak="0">
    <w:nsid w:val="68C06AA1"/>
    <w:multiLevelType w:val="hybridMultilevel"/>
    <w:tmpl w:val="BE6844F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85" w15:restartNumberingAfterBreak="0">
    <w:nsid w:val="69094459"/>
    <w:multiLevelType w:val="hybridMultilevel"/>
    <w:tmpl w:val="87E2643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86" w15:restartNumberingAfterBreak="0">
    <w:nsid w:val="69997308"/>
    <w:multiLevelType w:val="hybridMultilevel"/>
    <w:tmpl w:val="A35457E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87" w15:restartNumberingAfterBreak="0">
    <w:nsid w:val="69FF2F91"/>
    <w:multiLevelType w:val="hybridMultilevel"/>
    <w:tmpl w:val="01544B9A"/>
    <w:lvl w:ilvl="0" w:tplc="516AD818">
      <w:start w:val="1"/>
      <w:numFmt w:val="bullet"/>
      <w:lvlText w:val="•"/>
      <w:lvlJc w:val="left"/>
      <w:pPr>
        <w:ind w:left="720" w:hanging="360"/>
      </w:pPr>
      <w:rPr>
        <w:rFonts w:ascii="Arial" w:hAnsi="Arial" w:hint="default"/>
        <w:color w:val="auto"/>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88" w15:restartNumberingAfterBreak="0">
    <w:nsid w:val="6A6F012B"/>
    <w:multiLevelType w:val="hybridMultilevel"/>
    <w:tmpl w:val="1A7C5F8C"/>
    <w:lvl w:ilvl="0" w:tplc="516AD818">
      <w:start w:val="1"/>
      <w:numFmt w:val="bullet"/>
      <w:lvlText w:val="•"/>
      <w:lvlJc w:val="left"/>
      <w:pPr>
        <w:ind w:left="720" w:hanging="360"/>
      </w:pPr>
      <w:rPr>
        <w:rFonts w:ascii="Arial" w:hAnsi="Arial" w:hint="default"/>
        <w:color w:val="auto"/>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89" w15:restartNumberingAfterBreak="0">
    <w:nsid w:val="6A807297"/>
    <w:multiLevelType w:val="hybridMultilevel"/>
    <w:tmpl w:val="D444ECE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90" w15:restartNumberingAfterBreak="0">
    <w:nsid w:val="6B5C7D11"/>
    <w:multiLevelType w:val="hybridMultilevel"/>
    <w:tmpl w:val="6DF852E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91" w15:restartNumberingAfterBreak="0">
    <w:nsid w:val="6B5D2E32"/>
    <w:multiLevelType w:val="hybridMultilevel"/>
    <w:tmpl w:val="FB348E9C"/>
    <w:lvl w:ilvl="0" w:tplc="5AF84E56">
      <w:start w:val="1"/>
      <w:numFmt w:val="bullet"/>
      <w:lvlText w:val="•"/>
      <w:lvlJc w:val="left"/>
      <w:pPr>
        <w:tabs>
          <w:tab w:val="num" w:pos="720"/>
        </w:tabs>
        <w:ind w:left="720" w:hanging="360"/>
      </w:pPr>
      <w:rPr>
        <w:rFonts w:ascii="Arial" w:hAnsi="Aria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92" w15:restartNumberingAfterBreak="0">
    <w:nsid w:val="6BF979B2"/>
    <w:multiLevelType w:val="hybridMultilevel"/>
    <w:tmpl w:val="07800DD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93" w15:restartNumberingAfterBreak="0">
    <w:nsid w:val="6C1B1BEF"/>
    <w:multiLevelType w:val="hybridMultilevel"/>
    <w:tmpl w:val="B7D01508"/>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94" w15:restartNumberingAfterBreak="0">
    <w:nsid w:val="6C2E6D4A"/>
    <w:multiLevelType w:val="hybridMultilevel"/>
    <w:tmpl w:val="00122292"/>
    <w:lvl w:ilvl="0" w:tplc="516AD818">
      <w:start w:val="1"/>
      <w:numFmt w:val="bullet"/>
      <w:lvlText w:val="•"/>
      <w:lvlJc w:val="left"/>
      <w:pPr>
        <w:ind w:left="720" w:hanging="360"/>
      </w:pPr>
      <w:rPr>
        <w:rFonts w:ascii="Arial" w:hAnsi="Aria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5" w15:restartNumberingAfterBreak="0">
    <w:nsid w:val="6CAB32AA"/>
    <w:multiLevelType w:val="hybridMultilevel"/>
    <w:tmpl w:val="CCCC5B02"/>
    <w:lvl w:ilvl="0" w:tplc="041B0001">
      <w:start w:val="1"/>
      <w:numFmt w:val="bullet"/>
      <w:lvlText w:val=""/>
      <w:lvlJc w:val="left"/>
      <w:pPr>
        <w:ind w:left="786" w:hanging="360"/>
      </w:pPr>
      <w:rPr>
        <w:rFonts w:ascii="Symbol" w:hAnsi="Symbol" w:hint="default"/>
      </w:rPr>
    </w:lvl>
    <w:lvl w:ilvl="1" w:tplc="041B0003" w:tentative="1">
      <w:start w:val="1"/>
      <w:numFmt w:val="bullet"/>
      <w:lvlText w:val="o"/>
      <w:lvlJc w:val="left"/>
      <w:pPr>
        <w:ind w:left="1506" w:hanging="360"/>
      </w:pPr>
      <w:rPr>
        <w:rFonts w:ascii="Courier New" w:hAnsi="Courier New" w:cs="Courier New" w:hint="default"/>
      </w:rPr>
    </w:lvl>
    <w:lvl w:ilvl="2" w:tplc="041B0005" w:tentative="1">
      <w:start w:val="1"/>
      <w:numFmt w:val="bullet"/>
      <w:lvlText w:val=""/>
      <w:lvlJc w:val="left"/>
      <w:pPr>
        <w:ind w:left="2226" w:hanging="360"/>
      </w:pPr>
      <w:rPr>
        <w:rFonts w:ascii="Wingdings" w:hAnsi="Wingdings" w:hint="default"/>
      </w:rPr>
    </w:lvl>
    <w:lvl w:ilvl="3" w:tplc="041B0001" w:tentative="1">
      <w:start w:val="1"/>
      <w:numFmt w:val="bullet"/>
      <w:lvlText w:val=""/>
      <w:lvlJc w:val="left"/>
      <w:pPr>
        <w:ind w:left="2946" w:hanging="360"/>
      </w:pPr>
      <w:rPr>
        <w:rFonts w:ascii="Symbol" w:hAnsi="Symbol" w:hint="default"/>
      </w:rPr>
    </w:lvl>
    <w:lvl w:ilvl="4" w:tplc="041B0003" w:tentative="1">
      <w:start w:val="1"/>
      <w:numFmt w:val="bullet"/>
      <w:lvlText w:val="o"/>
      <w:lvlJc w:val="left"/>
      <w:pPr>
        <w:ind w:left="3666" w:hanging="360"/>
      </w:pPr>
      <w:rPr>
        <w:rFonts w:ascii="Courier New" w:hAnsi="Courier New" w:cs="Courier New" w:hint="default"/>
      </w:rPr>
    </w:lvl>
    <w:lvl w:ilvl="5" w:tplc="041B0005" w:tentative="1">
      <w:start w:val="1"/>
      <w:numFmt w:val="bullet"/>
      <w:lvlText w:val=""/>
      <w:lvlJc w:val="left"/>
      <w:pPr>
        <w:ind w:left="4386" w:hanging="360"/>
      </w:pPr>
      <w:rPr>
        <w:rFonts w:ascii="Wingdings" w:hAnsi="Wingdings" w:hint="default"/>
      </w:rPr>
    </w:lvl>
    <w:lvl w:ilvl="6" w:tplc="041B0001" w:tentative="1">
      <w:start w:val="1"/>
      <w:numFmt w:val="bullet"/>
      <w:lvlText w:val=""/>
      <w:lvlJc w:val="left"/>
      <w:pPr>
        <w:ind w:left="5106" w:hanging="360"/>
      </w:pPr>
      <w:rPr>
        <w:rFonts w:ascii="Symbol" w:hAnsi="Symbol" w:hint="default"/>
      </w:rPr>
    </w:lvl>
    <w:lvl w:ilvl="7" w:tplc="041B0003" w:tentative="1">
      <w:start w:val="1"/>
      <w:numFmt w:val="bullet"/>
      <w:lvlText w:val="o"/>
      <w:lvlJc w:val="left"/>
      <w:pPr>
        <w:ind w:left="5826" w:hanging="360"/>
      </w:pPr>
      <w:rPr>
        <w:rFonts w:ascii="Courier New" w:hAnsi="Courier New" w:cs="Courier New" w:hint="default"/>
      </w:rPr>
    </w:lvl>
    <w:lvl w:ilvl="8" w:tplc="041B0005" w:tentative="1">
      <w:start w:val="1"/>
      <w:numFmt w:val="bullet"/>
      <w:lvlText w:val=""/>
      <w:lvlJc w:val="left"/>
      <w:pPr>
        <w:ind w:left="6546" w:hanging="360"/>
      </w:pPr>
      <w:rPr>
        <w:rFonts w:ascii="Wingdings" w:hAnsi="Wingdings" w:hint="default"/>
      </w:rPr>
    </w:lvl>
  </w:abstractNum>
  <w:abstractNum w:abstractNumId="296" w15:restartNumberingAfterBreak="0">
    <w:nsid w:val="6CE97250"/>
    <w:multiLevelType w:val="hybridMultilevel"/>
    <w:tmpl w:val="8DB26172"/>
    <w:lvl w:ilvl="0" w:tplc="A9A82558">
      <w:start w:val="1"/>
      <w:numFmt w:val="bullet"/>
      <w:lvlText w:val="•"/>
      <w:lvlJc w:val="left"/>
      <w:pPr>
        <w:tabs>
          <w:tab w:val="num" w:pos="720"/>
        </w:tabs>
        <w:ind w:left="720" w:hanging="360"/>
      </w:pPr>
      <w:rPr>
        <w:rFonts w:ascii="Arial" w:hAnsi="Arial" w:hint="default"/>
      </w:rPr>
    </w:lvl>
    <w:lvl w:ilvl="1" w:tplc="2166964A" w:tentative="1">
      <w:start w:val="1"/>
      <w:numFmt w:val="bullet"/>
      <w:lvlText w:val="•"/>
      <w:lvlJc w:val="left"/>
      <w:pPr>
        <w:tabs>
          <w:tab w:val="num" w:pos="1440"/>
        </w:tabs>
        <w:ind w:left="1440" w:hanging="360"/>
      </w:pPr>
      <w:rPr>
        <w:rFonts w:ascii="Arial" w:hAnsi="Arial" w:hint="default"/>
      </w:rPr>
    </w:lvl>
    <w:lvl w:ilvl="2" w:tplc="06DC9A48" w:tentative="1">
      <w:start w:val="1"/>
      <w:numFmt w:val="bullet"/>
      <w:lvlText w:val="•"/>
      <w:lvlJc w:val="left"/>
      <w:pPr>
        <w:tabs>
          <w:tab w:val="num" w:pos="2160"/>
        </w:tabs>
        <w:ind w:left="2160" w:hanging="360"/>
      </w:pPr>
      <w:rPr>
        <w:rFonts w:ascii="Arial" w:hAnsi="Arial" w:hint="default"/>
      </w:rPr>
    </w:lvl>
    <w:lvl w:ilvl="3" w:tplc="3056B070" w:tentative="1">
      <w:start w:val="1"/>
      <w:numFmt w:val="bullet"/>
      <w:lvlText w:val="•"/>
      <w:lvlJc w:val="left"/>
      <w:pPr>
        <w:tabs>
          <w:tab w:val="num" w:pos="2880"/>
        </w:tabs>
        <w:ind w:left="2880" w:hanging="360"/>
      </w:pPr>
      <w:rPr>
        <w:rFonts w:ascii="Arial" w:hAnsi="Arial" w:hint="default"/>
      </w:rPr>
    </w:lvl>
    <w:lvl w:ilvl="4" w:tplc="56520330" w:tentative="1">
      <w:start w:val="1"/>
      <w:numFmt w:val="bullet"/>
      <w:lvlText w:val="•"/>
      <w:lvlJc w:val="left"/>
      <w:pPr>
        <w:tabs>
          <w:tab w:val="num" w:pos="3600"/>
        </w:tabs>
        <w:ind w:left="3600" w:hanging="360"/>
      </w:pPr>
      <w:rPr>
        <w:rFonts w:ascii="Arial" w:hAnsi="Arial" w:hint="default"/>
      </w:rPr>
    </w:lvl>
    <w:lvl w:ilvl="5" w:tplc="94B67C7C" w:tentative="1">
      <w:start w:val="1"/>
      <w:numFmt w:val="bullet"/>
      <w:lvlText w:val="•"/>
      <w:lvlJc w:val="left"/>
      <w:pPr>
        <w:tabs>
          <w:tab w:val="num" w:pos="4320"/>
        </w:tabs>
        <w:ind w:left="4320" w:hanging="360"/>
      </w:pPr>
      <w:rPr>
        <w:rFonts w:ascii="Arial" w:hAnsi="Arial" w:hint="default"/>
      </w:rPr>
    </w:lvl>
    <w:lvl w:ilvl="6" w:tplc="114048CE" w:tentative="1">
      <w:start w:val="1"/>
      <w:numFmt w:val="bullet"/>
      <w:lvlText w:val="•"/>
      <w:lvlJc w:val="left"/>
      <w:pPr>
        <w:tabs>
          <w:tab w:val="num" w:pos="5040"/>
        </w:tabs>
        <w:ind w:left="5040" w:hanging="360"/>
      </w:pPr>
      <w:rPr>
        <w:rFonts w:ascii="Arial" w:hAnsi="Arial" w:hint="default"/>
      </w:rPr>
    </w:lvl>
    <w:lvl w:ilvl="7" w:tplc="92EAB958" w:tentative="1">
      <w:start w:val="1"/>
      <w:numFmt w:val="bullet"/>
      <w:lvlText w:val="•"/>
      <w:lvlJc w:val="left"/>
      <w:pPr>
        <w:tabs>
          <w:tab w:val="num" w:pos="5760"/>
        </w:tabs>
        <w:ind w:left="5760" w:hanging="360"/>
      </w:pPr>
      <w:rPr>
        <w:rFonts w:ascii="Arial" w:hAnsi="Arial" w:hint="default"/>
      </w:rPr>
    </w:lvl>
    <w:lvl w:ilvl="8" w:tplc="E3248FC2" w:tentative="1">
      <w:start w:val="1"/>
      <w:numFmt w:val="bullet"/>
      <w:lvlText w:val="•"/>
      <w:lvlJc w:val="left"/>
      <w:pPr>
        <w:tabs>
          <w:tab w:val="num" w:pos="6480"/>
        </w:tabs>
        <w:ind w:left="6480" w:hanging="360"/>
      </w:pPr>
      <w:rPr>
        <w:rFonts w:ascii="Arial" w:hAnsi="Arial" w:hint="default"/>
      </w:rPr>
    </w:lvl>
  </w:abstractNum>
  <w:abstractNum w:abstractNumId="297" w15:restartNumberingAfterBreak="0">
    <w:nsid w:val="6D5C25D0"/>
    <w:multiLevelType w:val="hybridMultilevel"/>
    <w:tmpl w:val="CD16498E"/>
    <w:lvl w:ilvl="0" w:tplc="516AD818">
      <w:start w:val="1"/>
      <w:numFmt w:val="bullet"/>
      <w:lvlText w:val="•"/>
      <w:lvlJc w:val="left"/>
      <w:pPr>
        <w:ind w:left="720" w:hanging="360"/>
      </w:pPr>
      <w:rPr>
        <w:rFonts w:ascii="Arial" w:hAnsi="Arial" w:hint="default"/>
        <w:color w:val="auto"/>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98" w15:restartNumberingAfterBreak="0">
    <w:nsid w:val="6D7736E7"/>
    <w:multiLevelType w:val="hybridMultilevel"/>
    <w:tmpl w:val="A5F2E5A6"/>
    <w:lvl w:ilvl="0" w:tplc="D0A25F9A">
      <w:start w:val="1"/>
      <w:numFmt w:val="lowerLetter"/>
      <w:lvlText w:val="%1)"/>
      <w:lvlJc w:val="left"/>
      <w:pPr>
        <w:ind w:left="720" w:hanging="360"/>
      </w:pPr>
      <w:rPr>
        <w:rFonts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9" w15:restartNumberingAfterBreak="0">
    <w:nsid w:val="6DD9767A"/>
    <w:multiLevelType w:val="hybridMultilevel"/>
    <w:tmpl w:val="DFA65EBC"/>
    <w:lvl w:ilvl="0" w:tplc="40C64BB4">
      <w:start w:val="1"/>
      <w:numFmt w:val="bullet"/>
      <w:lvlText w:val=""/>
      <w:lvlJc w:val="left"/>
      <w:pPr>
        <w:ind w:left="720" w:hanging="360"/>
      </w:pPr>
      <w:rPr>
        <w:rFonts w:ascii="Symbol" w:hAnsi="Symbol" w:hint="default"/>
        <w:color w:val="auto"/>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00" w15:restartNumberingAfterBreak="0">
    <w:nsid w:val="6DDB3B2F"/>
    <w:multiLevelType w:val="hybridMultilevel"/>
    <w:tmpl w:val="8200CF1E"/>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01" w15:restartNumberingAfterBreak="0">
    <w:nsid w:val="6E2845FE"/>
    <w:multiLevelType w:val="hybridMultilevel"/>
    <w:tmpl w:val="5000891C"/>
    <w:lvl w:ilvl="0" w:tplc="516AD818">
      <w:start w:val="1"/>
      <w:numFmt w:val="bullet"/>
      <w:lvlText w:val="•"/>
      <w:lvlJc w:val="left"/>
      <w:pPr>
        <w:ind w:left="720" w:hanging="360"/>
      </w:pPr>
      <w:rPr>
        <w:rFonts w:ascii="Arial" w:hAnsi="Aria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2" w15:restartNumberingAfterBreak="0">
    <w:nsid w:val="6E66114B"/>
    <w:multiLevelType w:val="hybridMultilevel"/>
    <w:tmpl w:val="38A0B586"/>
    <w:lvl w:ilvl="0" w:tplc="5AC0055A">
      <w:start w:val="1"/>
      <w:numFmt w:val="bullet"/>
      <w:lvlText w:val="•"/>
      <w:lvlJc w:val="left"/>
      <w:pPr>
        <w:tabs>
          <w:tab w:val="num" w:pos="720"/>
        </w:tabs>
        <w:ind w:left="720" w:hanging="360"/>
      </w:pPr>
      <w:rPr>
        <w:rFonts w:ascii="Arial" w:hAnsi="Arial" w:hint="default"/>
      </w:rPr>
    </w:lvl>
    <w:lvl w:ilvl="1" w:tplc="86641C6A" w:tentative="1">
      <w:start w:val="1"/>
      <w:numFmt w:val="bullet"/>
      <w:lvlText w:val="•"/>
      <w:lvlJc w:val="left"/>
      <w:pPr>
        <w:tabs>
          <w:tab w:val="num" w:pos="1440"/>
        </w:tabs>
        <w:ind w:left="1440" w:hanging="360"/>
      </w:pPr>
      <w:rPr>
        <w:rFonts w:ascii="Arial" w:hAnsi="Arial" w:hint="default"/>
      </w:rPr>
    </w:lvl>
    <w:lvl w:ilvl="2" w:tplc="7CD6BD00" w:tentative="1">
      <w:start w:val="1"/>
      <w:numFmt w:val="bullet"/>
      <w:lvlText w:val="•"/>
      <w:lvlJc w:val="left"/>
      <w:pPr>
        <w:tabs>
          <w:tab w:val="num" w:pos="2160"/>
        </w:tabs>
        <w:ind w:left="2160" w:hanging="360"/>
      </w:pPr>
      <w:rPr>
        <w:rFonts w:ascii="Arial" w:hAnsi="Arial" w:hint="default"/>
      </w:rPr>
    </w:lvl>
    <w:lvl w:ilvl="3" w:tplc="3618A70A" w:tentative="1">
      <w:start w:val="1"/>
      <w:numFmt w:val="bullet"/>
      <w:lvlText w:val="•"/>
      <w:lvlJc w:val="left"/>
      <w:pPr>
        <w:tabs>
          <w:tab w:val="num" w:pos="2880"/>
        </w:tabs>
        <w:ind w:left="2880" w:hanging="360"/>
      </w:pPr>
      <w:rPr>
        <w:rFonts w:ascii="Arial" w:hAnsi="Arial" w:hint="default"/>
      </w:rPr>
    </w:lvl>
    <w:lvl w:ilvl="4" w:tplc="AB2A18E8" w:tentative="1">
      <w:start w:val="1"/>
      <w:numFmt w:val="bullet"/>
      <w:lvlText w:val="•"/>
      <w:lvlJc w:val="left"/>
      <w:pPr>
        <w:tabs>
          <w:tab w:val="num" w:pos="3600"/>
        </w:tabs>
        <w:ind w:left="3600" w:hanging="360"/>
      </w:pPr>
      <w:rPr>
        <w:rFonts w:ascii="Arial" w:hAnsi="Arial" w:hint="default"/>
      </w:rPr>
    </w:lvl>
    <w:lvl w:ilvl="5" w:tplc="E982DDBA" w:tentative="1">
      <w:start w:val="1"/>
      <w:numFmt w:val="bullet"/>
      <w:lvlText w:val="•"/>
      <w:lvlJc w:val="left"/>
      <w:pPr>
        <w:tabs>
          <w:tab w:val="num" w:pos="4320"/>
        </w:tabs>
        <w:ind w:left="4320" w:hanging="360"/>
      </w:pPr>
      <w:rPr>
        <w:rFonts w:ascii="Arial" w:hAnsi="Arial" w:hint="default"/>
      </w:rPr>
    </w:lvl>
    <w:lvl w:ilvl="6" w:tplc="B0AE762E" w:tentative="1">
      <w:start w:val="1"/>
      <w:numFmt w:val="bullet"/>
      <w:lvlText w:val="•"/>
      <w:lvlJc w:val="left"/>
      <w:pPr>
        <w:tabs>
          <w:tab w:val="num" w:pos="5040"/>
        </w:tabs>
        <w:ind w:left="5040" w:hanging="360"/>
      </w:pPr>
      <w:rPr>
        <w:rFonts w:ascii="Arial" w:hAnsi="Arial" w:hint="default"/>
      </w:rPr>
    </w:lvl>
    <w:lvl w:ilvl="7" w:tplc="567C3182" w:tentative="1">
      <w:start w:val="1"/>
      <w:numFmt w:val="bullet"/>
      <w:lvlText w:val="•"/>
      <w:lvlJc w:val="left"/>
      <w:pPr>
        <w:tabs>
          <w:tab w:val="num" w:pos="5760"/>
        </w:tabs>
        <w:ind w:left="5760" w:hanging="360"/>
      </w:pPr>
      <w:rPr>
        <w:rFonts w:ascii="Arial" w:hAnsi="Arial" w:hint="default"/>
      </w:rPr>
    </w:lvl>
    <w:lvl w:ilvl="8" w:tplc="C310EBB8" w:tentative="1">
      <w:start w:val="1"/>
      <w:numFmt w:val="bullet"/>
      <w:lvlText w:val="•"/>
      <w:lvlJc w:val="left"/>
      <w:pPr>
        <w:tabs>
          <w:tab w:val="num" w:pos="6480"/>
        </w:tabs>
        <w:ind w:left="6480" w:hanging="360"/>
      </w:pPr>
      <w:rPr>
        <w:rFonts w:ascii="Arial" w:hAnsi="Arial" w:hint="default"/>
      </w:rPr>
    </w:lvl>
  </w:abstractNum>
  <w:abstractNum w:abstractNumId="303" w15:restartNumberingAfterBreak="0">
    <w:nsid w:val="6E6C6814"/>
    <w:multiLevelType w:val="hybridMultilevel"/>
    <w:tmpl w:val="1312ED1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04" w15:restartNumberingAfterBreak="0">
    <w:nsid w:val="6ED52E93"/>
    <w:multiLevelType w:val="hybridMultilevel"/>
    <w:tmpl w:val="1070D764"/>
    <w:lvl w:ilvl="0" w:tplc="516AD818">
      <w:start w:val="1"/>
      <w:numFmt w:val="bullet"/>
      <w:lvlText w:val="•"/>
      <w:lvlJc w:val="left"/>
      <w:pPr>
        <w:ind w:left="720" w:hanging="360"/>
      </w:pPr>
      <w:rPr>
        <w:rFonts w:ascii="Arial" w:hAnsi="Arial" w:hint="default"/>
        <w:color w:val="auto"/>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05" w15:restartNumberingAfterBreak="0">
    <w:nsid w:val="6EF3302F"/>
    <w:multiLevelType w:val="hybridMultilevel"/>
    <w:tmpl w:val="3A0C41DC"/>
    <w:lvl w:ilvl="0" w:tplc="2108862C">
      <w:start w:val="1"/>
      <w:numFmt w:val="lowerLetter"/>
      <w:lvlText w:val="%1)"/>
      <w:lvlJc w:val="left"/>
      <w:pPr>
        <w:ind w:left="720" w:hanging="360"/>
      </w:pPr>
      <w:rPr>
        <w:b/>
        <w:bCs/>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06" w15:restartNumberingAfterBreak="0">
    <w:nsid w:val="6EF615F2"/>
    <w:multiLevelType w:val="hybridMultilevel"/>
    <w:tmpl w:val="2300FE8E"/>
    <w:lvl w:ilvl="0" w:tplc="94028474">
      <w:start w:val="1"/>
      <w:numFmt w:val="bullet"/>
      <w:lvlText w:val="-"/>
      <w:lvlJc w:val="left"/>
      <w:pPr>
        <w:ind w:left="720" w:hanging="360"/>
      </w:pPr>
      <w:rPr>
        <w:rFonts w:ascii="Times New Roman" w:hAnsi="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07" w15:restartNumberingAfterBreak="0">
    <w:nsid w:val="6F153B3F"/>
    <w:multiLevelType w:val="hybridMultilevel"/>
    <w:tmpl w:val="29EC9296"/>
    <w:lvl w:ilvl="0" w:tplc="94028474">
      <w:start w:val="1"/>
      <w:numFmt w:val="bullet"/>
      <w:lvlText w:val="-"/>
      <w:lvlJc w:val="left"/>
      <w:pPr>
        <w:ind w:left="720" w:hanging="360"/>
      </w:pPr>
      <w:rPr>
        <w:rFonts w:ascii="Times New Roman" w:hAnsi="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08" w15:restartNumberingAfterBreak="0">
    <w:nsid w:val="701D5B27"/>
    <w:multiLevelType w:val="hybridMultilevel"/>
    <w:tmpl w:val="95DEEF78"/>
    <w:lvl w:ilvl="0" w:tplc="5AF84E56">
      <w:start w:val="1"/>
      <w:numFmt w:val="bullet"/>
      <w:lvlText w:val="•"/>
      <w:lvlJc w:val="left"/>
      <w:pPr>
        <w:ind w:left="720" w:hanging="360"/>
      </w:pPr>
      <w:rPr>
        <w:rFonts w:ascii="Arial" w:hAnsi="Aria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09" w15:restartNumberingAfterBreak="0">
    <w:nsid w:val="70BA623A"/>
    <w:multiLevelType w:val="hybridMultilevel"/>
    <w:tmpl w:val="4F5CCEEC"/>
    <w:lvl w:ilvl="0" w:tplc="40C64BB4">
      <w:start w:val="1"/>
      <w:numFmt w:val="bullet"/>
      <w:lvlText w:val=""/>
      <w:lvlJc w:val="left"/>
      <w:pPr>
        <w:ind w:left="720" w:hanging="360"/>
      </w:pPr>
      <w:rPr>
        <w:rFonts w:ascii="Symbol" w:hAnsi="Symbol" w:hint="default"/>
        <w:color w:val="auto"/>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10" w15:restartNumberingAfterBreak="0">
    <w:nsid w:val="7176063A"/>
    <w:multiLevelType w:val="hybridMultilevel"/>
    <w:tmpl w:val="11BE0F8A"/>
    <w:lvl w:ilvl="0" w:tplc="5AF84E56">
      <w:start w:val="1"/>
      <w:numFmt w:val="bullet"/>
      <w:lvlText w:val="•"/>
      <w:lvlJc w:val="left"/>
      <w:pPr>
        <w:ind w:left="720" w:hanging="360"/>
      </w:pPr>
      <w:rPr>
        <w:rFonts w:ascii="Arial" w:hAnsi="Aria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11" w15:restartNumberingAfterBreak="0">
    <w:nsid w:val="71A2257A"/>
    <w:multiLevelType w:val="hybridMultilevel"/>
    <w:tmpl w:val="59CAEC2A"/>
    <w:lvl w:ilvl="0" w:tplc="516AD818">
      <w:start w:val="1"/>
      <w:numFmt w:val="bullet"/>
      <w:lvlText w:val="•"/>
      <w:lvlJc w:val="left"/>
      <w:pPr>
        <w:ind w:left="720" w:hanging="360"/>
      </w:pPr>
      <w:rPr>
        <w:rFonts w:ascii="Arial" w:hAnsi="Arial" w:hint="default"/>
        <w:color w:val="auto"/>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12" w15:restartNumberingAfterBreak="0">
    <w:nsid w:val="72783B7A"/>
    <w:multiLevelType w:val="hybridMultilevel"/>
    <w:tmpl w:val="6CBCEB40"/>
    <w:lvl w:ilvl="0" w:tplc="041B0001">
      <w:start w:val="1"/>
      <w:numFmt w:val="bullet"/>
      <w:lvlText w:val=""/>
      <w:lvlJc w:val="left"/>
      <w:pPr>
        <w:ind w:left="786" w:hanging="360"/>
      </w:pPr>
      <w:rPr>
        <w:rFonts w:ascii="Symbol" w:hAnsi="Symbol" w:hint="default"/>
      </w:rPr>
    </w:lvl>
    <w:lvl w:ilvl="1" w:tplc="FFFFFFFF" w:tentative="1">
      <w:start w:val="1"/>
      <w:numFmt w:val="bullet"/>
      <w:lvlText w:val="o"/>
      <w:lvlJc w:val="left"/>
      <w:pPr>
        <w:ind w:left="1506" w:hanging="360"/>
      </w:pPr>
      <w:rPr>
        <w:rFonts w:ascii="Courier New" w:hAnsi="Courier New" w:cs="Courier New" w:hint="default"/>
      </w:rPr>
    </w:lvl>
    <w:lvl w:ilvl="2" w:tplc="FFFFFFFF" w:tentative="1">
      <w:start w:val="1"/>
      <w:numFmt w:val="bullet"/>
      <w:lvlText w:val=""/>
      <w:lvlJc w:val="left"/>
      <w:pPr>
        <w:ind w:left="2226" w:hanging="360"/>
      </w:pPr>
      <w:rPr>
        <w:rFonts w:ascii="Wingdings" w:hAnsi="Wingdings" w:hint="default"/>
      </w:rPr>
    </w:lvl>
    <w:lvl w:ilvl="3" w:tplc="FFFFFFFF" w:tentative="1">
      <w:start w:val="1"/>
      <w:numFmt w:val="bullet"/>
      <w:lvlText w:val=""/>
      <w:lvlJc w:val="left"/>
      <w:pPr>
        <w:ind w:left="2946" w:hanging="360"/>
      </w:pPr>
      <w:rPr>
        <w:rFonts w:ascii="Symbol" w:hAnsi="Symbol" w:hint="default"/>
      </w:rPr>
    </w:lvl>
    <w:lvl w:ilvl="4" w:tplc="FFFFFFFF" w:tentative="1">
      <w:start w:val="1"/>
      <w:numFmt w:val="bullet"/>
      <w:lvlText w:val="o"/>
      <w:lvlJc w:val="left"/>
      <w:pPr>
        <w:ind w:left="3666" w:hanging="360"/>
      </w:pPr>
      <w:rPr>
        <w:rFonts w:ascii="Courier New" w:hAnsi="Courier New" w:cs="Courier New" w:hint="default"/>
      </w:rPr>
    </w:lvl>
    <w:lvl w:ilvl="5" w:tplc="FFFFFFFF" w:tentative="1">
      <w:start w:val="1"/>
      <w:numFmt w:val="bullet"/>
      <w:lvlText w:val=""/>
      <w:lvlJc w:val="left"/>
      <w:pPr>
        <w:ind w:left="4386" w:hanging="360"/>
      </w:pPr>
      <w:rPr>
        <w:rFonts w:ascii="Wingdings" w:hAnsi="Wingdings" w:hint="default"/>
      </w:rPr>
    </w:lvl>
    <w:lvl w:ilvl="6" w:tplc="FFFFFFFF" w:tentative="1">
      <w:start w:val="1"/>
      <w:numFmt w:val="bullet"/>
      <w:lvlText w:val=""/>
      <w:lvlJc w:val="left"/>
      <w:pPr>
        <w:ind w:left="5106" w:hanging="360"/>
      </w:pPr>
      <w:rPr>
        <w:rFonts w:ascii="Symbol" w:hAnsi="Symbol" w:hint="default"/>
      </w:rPr>
    </w:lvl>
    <w:lvl w:ilvl="7" w:tplc="FFFFFFFF" w:tentative="1">
      <w:start w:val="1"/>
      <w:numFmt w:val="bullet"/>
      <w:lvlText w:val="o"/>
      <w:lvlJc w:val="left"/>
      <w:pPr>
        <w:ind w:left="5826" w:hanging="360"/>
      </w:pPr>
      <w:rPr>
        <w:rFonts w:ascii="Courier New" w:hAnsi="Courier New" w:cs="Courier New" w:hint="default"/>
      </w:rPr>
    </w:lvl>
    <w:lvl w:ilvl="8" w:tplc="FFFFFFFF" w:tentative="1">
      <w:start w:val="1"/>
      <w:numFmt w:val="bullet"/>
      <w:lvlText w:val=""/>
      <w:lvlJc w:val="left"/>
      <w:pPr>
        <w:ind w:left="6546" w:hanging="360"/>
      </w:pPr>
      <w:rPr>
        <w:rFonts w:ascii="Wingdings" w:hAnsi="Wingdings" w:hint="default"/>
      </w:rPr>
    </w:lvl>
  </w:abstractNum>
  <w:abstractNum w:abstractNumId="313" w15:restartNumberingAfterBreak="0">
    <w:nsid w:val="739B5997"/>
    <w:multiLevelType w:val="hybridMultilevel"/>
    <w:tmpl w:val="85D8318A"/>
    <w:lvl w:ilvl="0" w:tplc="C1D2114C">
      <w:start w:val="2"/>
      <w:numFmt w:val="upperLetter"/>
      <w:lvlText w:val="%1."/>
      <w:lvlJc w:val="left"/>
      <w:pPr>
        <w:ind w:left="720" w:hanging="360"/>
      </w:pPr>
      <w:rPr>
        <w:rFonts w:hint="default"/>
        <w:b/>
        <w:bCs/>
        <w:color w:val="FF0000"/>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14" w15:restartNumberingAfterBreak="0">
    <w:nsid w:val="73C34121"/>
    <w:multiLevelType w:val="hybridMultilevel"/>
    <w:tmpl w:val="873CB3A4"/>
    <w:lvl w:ilvl="0" w:tplc="40C64BB4">
      <w:start w:val="1"/>
      <w:numFmt w:val="bullet"/>
      <w:lvlText w:val=""/>
      <w:lvlJc w:val="left"/>
      <w:pPr>
        <w:ind w:left="720" w:hanging="360"/>
      </w:pPr>
      <w:rPr>
        <w:rFonts w:ascii="Symbol" w:hAnsi="Symbol" w:hint="default"/>
        <w:color w:val="auto"/>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15" w15:restartNumberingAfterBreak="0">
    <w:nsid w:val="74386448"/>
    <w:multiLevelType w:val="hybridMultilevel"/>
    <w:tmpl w:val="C8DEA21A"/>
    <w:lvl w:ilvl="0" w:tplc="639603B2">
      <w:start w:val="1"/>
      <w:numFmt w:val="bullet"/>
      <w:lvlText w:val="-"/>
      <w:lvlJc w:val="left"/>
      <w:pPr>
        <w:ind w:left="720" w:hanging="360"/>
      </w:pPr>
      <w:rPr>
        <w:rFonts w:ascii="Times New Roman" w:hAnsi="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16" w15:restartNumberingAfterBreak="0">
    <w:nsid w:val="74A82989"/>
    <w:multiLevelType w:val="hybridMultilevel"/>
    <w:tmpl w:val="3B16497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17" w15:restartNumberingAfterBreak="0">
    <w:nsid w:val="74F245F4"/>
    <w:multiLevelType w:val="hybridMultilevel"/>
    <w:tmpl w:val="DA92CC26"/>
    <w:lvl w:ilvl="0" w:tplc="516AD818">
      <w:start w:val="1"/>
      <w:numFmt w:val="bullet"/>
      <w:lvlText w:val="•"/>
      <w:lvlJc w:val="left"/>
      <w:pPr>
        <w:ind w:left="720" w:hanging="360"/>
      </w:pPr>
      <w:rPr>
        <w:rFonts w:ascii="Arial" w:hAnsi="Arial" w:hint="default"/>
        <w:color w:val="auto"/>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18" w15:restartNumberingAfterBreak="0">
    <w:nsid w:val="757C587F"/>
    <w:multiLevelType w:val="hybridMultilevel"/>
    <w:tmpl w:val="8DB62908"/>
    <w:lvl w:ilvl="0" w:tplc="8FAA0AE8">
      <w:start w:val="1"/>
      <w:numFmt w:val="bullet"/>
      <w:lvlText w:val="•"/>
      <w:lvlJc w:val="left"/>
      <w:pPr>
        <w:tabs>
          <w:tab w:val="num" w:pos="720"/>
        </w:tabs>
        <w:ind w:left="720" w:hanging="360"/>
      </w:pPr>
      <w:rPr>
        <w:rFonts w:ascii="Arial" w:hAnsi="Arial" w:hint="default"/>
      </w:rPr>
    </w:lvl>
    <w:lvl w:ilvl="1" w:tplc="C352A7EC" w:tentative="1">
      <w:start w:val="1"/>
      <w:numFmt w:val="bullet"/>
      <w:lvlText w:val="•"/>
      <w:lvlJc w:val="left"/>
      <w:pPr>
        <w:tabs>
          <w:tab w:val="num" w:pos="1440"/>
        </w:tabs>
        <w:ind w:left="1440" w:hanging="360"/>
      </w:pPr>
      <w:rPr>
        <w:rFonts w:ascii="Arial" w:hAnsi="Arial" w:hint="default"/>
      </w:rPr>
    </w:lvl>
    <w:lvl w:ilvl="2" w:tplc="72F24724" w:tentative="1">
      <w:start w:val="1"/>
      <w:numFmt w:val="bullet"/>
      <w:lvlText w:val="•"/>
      <w:lvlJc w:val="left"/>
      <w:pPr>
        <w:tabs>
          <w:tab w:val="num" w:pos="2160"/>
        </w:tabs>
        <w:ind w:left="2160" w:hanging="360"/>
      </w:pPr>
      <w:rPr>
        <w:rFonts w:ascii="Arial" w:hAnsi="Arial" w:hint="default"/>
      </w:rPr>
    </w:lvl>
    <w:lvl w:ilvl="3" w:tplc="B272496A" w:tentative="1">
      <w:start w:val="1"/>
      <w:numFmt w:val="bullet"/>
      <w:lvlText w:val="•"/>
      <w:lvlJc w:val="left"/>
      <w:pPr>
        <w:tabs>
          <w:tab w:val="num" w:pos="2880"/>
        </w:tabs>
        <w:ind w:left="2880" w:hanging="360"/>
      </w:pPr>
      <w:rPr>
        <w:rFonts w:ascii="Arial" w:hAnsi="Arial" w:hint="default"/>
      </w:rPr>
    </w:lvl>
    <w:lvl w:ilvl="4" w:tplc="B554D99A" w:tentative="1">
      <w:start w:val="1"/>
      <w:numFmt w:val="bullet"/>
      <w:lvlText w:val="•"/>
      <w:lvlJc w:val="left"/>
      <w:pPr>
        <w:tabs>
          <w:tab w:val="num" w:pos="3600"/>
        </w:tabs>
        <w:ind w:left="3600" w:hanging="360"/>
      </w:pPr>
      <w:rPr>
        <w:rFonts w:ascii="Arial" w:hAnsi="Arial" w:hint="default"/>
      </w:rPr>
    </w:lvl>
    <w:lvl w:ilvl="5" w:tplc="815E9BFC" w:tentative="1">
      <w:start w:val="1"/>
      <w:numFmt w:val="bullet"/>
      <w:lvlText w:val="•"/>
      <w:lvlJc w:val="left"/>
      <w:pPr>
        <w:tabs>
          <w:tab w:val="num" w:pos="4320"/>
        </w:tabs>
        <w:ind w:left="4320" w:hanging="360"/>
      </w:pPr>
      <w:rPr>
        <w:rFonts w:ascii="Arial" w:hAnsi="Arial" w:hint="default"/>
      </w:rPr>
    </w:lvl>
    <w:lvl w:ilvl="6" w:tplc="790EA86C" w:tentative="1">
      <w:start w:val="1"/>
      <w:numFmt w:val="bullet"/>
      <w:lvlText w:val="•"/>
      <w:lvlJc w:val="left"/>
      <w:pPr>
        <w:tabs>
          <w:tab w:val="num" w:pos="5040"/>
        </w:tabs>
        <w:ind w:left="5040" w:hanging="360"/>
      </w:pPr>
      <w:rPr>
        <w:rFonts w:ascii="Arial" w:hAnsi="Arial" w:hint="default"/>
      </w:rPr>
    </w:lvl>
    <w:lvl w:ilvl="7" w:tplc="DDCC62C2" w:tentative="1">
      <w:start w:val="1"/>
      <w:numFmt w:val="bullet"/>
      <w:lvlText w:val="•"/>
      <w:lvlJc w:val="left"/>
      <w:pPr>
        <w:tabs>
          <w:tab w:val="num" w:pos="5760"/>
        </w:tabs>
        <w:ind w:left="5760" w:hanging="360"/>
      </w:pPr>
      <w:rPr>
        <w:rFonts w:ascii="Arial" w:hAnsi="Arial" w:hint="default"/>
      </w:rPr>
    </w:lvl>
    <w:lvl w:ilvl="8" w:tplc="3EB2AA1C" w:tentative="1">
      <w:start w:val="1"/>
      <w:numFmt w:val="bullet"/>
      <w:lvlText w:val="•"/>
      <w:lvlJc w:val="left"/>
      <w:pPr>
        <w:tabs>
          <w:tab w:val="num" w:pos="6480"/>
        </w:tabs>
        <w:ind w:left="6480" w:hanging="360"/>
      </w:pPr>
      <w:rPr>
        <w:rFonts w:ascii="Arial" w:hAnsi="Arial" w:hint="default"/>
      </w:rPr>
    </w:lvl>
  </w:abstractNum>
  <w:abstractNum w:abstractNumId="319" w15:restartNumberingAfterBreak="0">
    <w:nsid w:val="75C30327"/>
    <w:multiLevelType w:val="hybridMultilevel"/>
    <w:tmpl w:val="7854CAB8"/>
    <w:lvl w:ilvl="0" w:tplc="6BA86870">
      <w:start w:val="1"/>
      <w:numFmt w:val="bullet"/>
      <w:lvlText w:val="•"/>
      <w:lvlJc w:val="left"/>
      <w:pPr>
        <w:tabs>
          <w:tab w:val="num" w:pos="720"/>
        </w:tabs>
        <w:ind w:left="720" w:hanging="360"/>
      </w:pPr>
      <w:rPr>
        <w:rFonts w:ascii="Times New Roman" w:hAnsi="Times New Roman" w:cs="Times New Roman" w:hint="default"/>
      </w:rPr>
    </w:lvl>
    <w:lvl w:ilvl="1" w:tplc="33B03D42" w:tentative="1">
      <w:start w:val="1"/>
      <w:numFmt w:val="bullet"/>
      <w:lvlText w:val="•"/>
      <w:lvlJc w:val="left"/>
      <w:pPr>
        <w:tabs>
          <w:tab w:val="num" w:pos="1440"/>
        </w:tabs>
        <w:ind w:left="1440" w:hanging="360"/>
      </w:pPr>
      <w:rPr>
        <w:rFonts w:ascii="Arial" w:hAnsi="Arial" w:hint="default"/>
      </w:rPr>
    </w:lvl>
    <w:lvl w:ilvl="2" w:tplc="6686BD54" w:tentative="1">
      <w:start w:val="1"/>
      <w:numFmt w:val="bullet"/>
      <w:lvlText w:val="•"/>
      <w:lvlJc w:val="left"/>
      <w:pPr>
        <w:tabs>
          <w:tab w:val="num" w:pos="2160"/>
        </w:tabs>
        <w:ind w:left="2160" w:hanging="360"/>
      </w:pPr>
      <w:rPr>
        <w:rFonts w:ascii="Arial" w:hAnsi="Arial" w:hint="default"/>
      </w:rPr>
    </w:lvl>
    <w:lvl w:ilvl="3" w:tplc="F30E07D4" w:tentative="1">
      <w:start w:val="1"/>
      <w:numFmt w:val="bullet"/>
      <w:lvlText w:val="•"/>
      <w:lvlJc w:val="left"/>
      <w:pPr>
        <w:tabs>
          <w:tab w:val="num" w:pos="2880"/>
        </w:tabs>
        <w:ind w:left="2880" w:hanging="360"/>
      </w:pPr>
      <w:rPr>
        <w:rFonts w:ascii="Arial" w:hAnsi="Arial" w:hint="default"/>
      </w:rPr>
    </w:lvl>
    <w:lvl w:ilvl="4" w:tplc="A10480BA" w:tentative="1">
      <w:start w:val="1"/>
      <w:numFmt w:val="bullet"/>
      <w:lvlText w:val="•"/>
      <w:lvlJc w:val="left"/>
      <w:pPr>
        <w:tabs>
          <w:tab w:val="num" w:pos="3600"/>
        </w:tabs>
        <w:ind w:left="3600" w:hanging="360"/>
      </w:pPr>
      <w:rPr>
        <w:rFonts w:ascii="Arial" w:hAnsi="Arial" w:hint="default"/>
      </w:rPr>
    </w:lvl>
    <w:lvl w:ilvl="5" w:tplc="FC4204B2" w:tentative="1">
      <w:start w:val="1"/>
      <w:numFmt w:val="bullet"/>
      <w:lvlText w:val="•"/>
      <w:lvlJc w:val="left"/>
      <w:pPr>
        <w:tabs>
          <w:tab w:val="num" w:pos="4320"/>
        </w:tabs>
        <w:ind w:left="4320" w:hanging="360"/>
      </w:pPr>
      <w:rPr>
        <w:rFonts w:ascii="Arial" w:hAnsi="Arial" w:hint="default"/>
      </w:rPr>
    </w:lvl>
    <w:lvl w:ilvl="6" w:tplc="8BB04FF6" w:tentative="1">
      <w:start w:val="1"/>
      <w:numFmt w:val="bullet"/>
      <w:lvlText w:val="•"/>
      <w:lvlJc w:val="left"/>
      <w:pPr>
        <w:tabs>
          <w:tab w:val="num" w:pos="5040"/>
        </w:tabs>
        <w:ind w:left="5040" w:hanging="360"/>
      </w:pPr>
      <w:rPr>
        <w:rFonts w:ascii="Arial" w:hAnsi="Arial" w:hint="default"/>
      </w:rPr>
    </w:lvl>
    <w:lvl w:ilvl="7" w:tplc="E4C61144" w:tentative="1">
      <w:start w:val="1"/>
      <w:numFmt w:val="bullet"/>
      <w:lvlText w:val="•"/>
      <w:lvlJc w:val="left"/>
      <w:pPr>
        <w:tabs>
          <w:tab w:val="num" w:pos="5760"/>
        </w:tabs>
        <w:ind w:left="5760" w:hanging="360"/>
      </w:pPr>
      <w:rPr>
        <w:rFonts w:ascii="Arial" w:hAnsi="Arial" w:hint="default"/>
      </w:rPr>
    </w:lvl>
    <w:lvl w:ilvl="8" w:tplc="D124FFDA" w:tentative="1">
      <w:start w:val="1"/>
      <w:numFmt w:val="bullet"/>
      <w:lvlText w:val="•"/>
      <w:lvlJc w:val="left"/>
      <w:pPr>
        <w:tabs>
          <w:tab w:val="num" w:pos="6480"/>
        </w:tabs>
        <w:ind w:left="6480" w:hanging="360"/>
      </w:pPr>
      <w:rPr>
        <w:rFonts w:ascii="Arial" w:hAnsi="Arial" w:hint="default"/>
      </w:rPr>
    </w:lvl>
  </w:abstractNum>
  <w:abstractNum w:abstractNumId="320" w15:restartNumberingAfterBreak="0">
    <w:nsid w:val="75DA7DB5"/>
    <w:multiLevelType w:val="hybridMultilevel"/>
    <w:tmpl w:val="F5102A44"/>
    <w:lvl w:ilvl="0" w:tplc="FFFFFFFF">
      <w:start w:val="1"/>
      <w:numFmt w:val="upperLetter"/>
      <w:lvlText w:val="%1."/>
      <w:lvlJc w:val="left"/>
      <w:pPr>
        <w:ind w:left="72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1" w15:restartNumberingAfterBreak="0">
    <w:nsid w:val="7647592B"/>
    <w:multiLevelType w:val="hybridMultilevel"/>
    <w:tmpl w:val="3E046F88"/>
    <w:lvl w:ilvl="0" w:tplc="5AF84E56">
      <w:start w:val="1"/>
      <w:numFmt w:val="bullet"/>
      <w:lvlText w:val="•"/>
      <w:lvlJc w:val="left"/>
      <w:pPr>
        <w:tabs>
          <w:tab w:val="num" w:pos="720"/>
        </w:tabs>
        <w:ind w:left="720" w:hanging="360"/>
      </w:pPr>
      <w:rPr>
        <w:rFonts w:ascii="Arial" w:hAnsi="Arial" w:hint="default"/>
      </w:rPr>
    </w:lvl>
    <w:lvl w:ilvl="1" w:tplc="FFFFFFFF" w:tentative="1">
      <w:start w:val="1"/>
      <w:numFmt w:val="bullet"/>
      <w:lvlText w:val="-"/>
      <w:lvlJc w:val="left"/>
      <w:pPr>
        <w:tabs>
          <w:tab w:val="num" w:pos="1440"/>
        </w:tabs>
        <w:ind w:left="1440" w:hanging="360"/>
      </w:pPr>
      <w:rPr>
        <w:rFonts w:ascii="Times New Roman" w:hAnsi="Times New Roman" w:hint="default"/>
      </w:rPr>
    </w:lvl>
    <w:lvl w:ilvl="2" w:tplc="FFFFFFFF" w:tentative="1">
      <w:start w:val="1"/>
      <w:numFmt w:val="bullet"/>
      <w:lvlText w:val="-"/>
      <w:lvlJc w:val="left"/>
      <w:pPr>
        <w:tabs>
          <w:tab w:val="num" w:pos="2160"/>
        </w:tabs>
        <w:ind w:left="2160" w:hanging="360"/>
      </w:pPr>
      <w:rPr>
        <w:rFonts w:ascii="Times New Roman" w:hAnsi="Times New Roman" w:hint="default"/>
      </w:rPr>
    </w:lvl>
    <w:lvl w:ilvl="3" w:tplc="FFFFFFFF" w:tentative="1">
      <w:start w:val="1"/>
      <w:numFmt w:val="bullet"/>
      <w:lvlText w:val="-"/>
      <w:lvlJc w:val="left"/>
      <w:pPr>
        <w:tabs>
          <w:tab w:val="num" w:pos="2880"/>
        </w:tabs>
        <w:ind w:left="2880" w:hanging="360"/>
      </w:pPr>
      <w:rPr>
        <w:rFonts w:ascii="Times New Roman" w:hAnsi="Times New Roman" w:hint="default"/>
      </w:rPr>
    </w:lvl>
    <w:lvl w:ilvl="4" w:tplc="FFFFFFFF" w:tentative="1">
      <w:start w:val="1"/>
      <w:numFmt w:val="bullet"/>
      <w:lvlText w:val="-"/>
      <w:lvlJc w:val="left"/>
      <w:pPr>
        <w:tabs>
          <w:tab w:val="num" w:pos="3600"/>
        </w:tabs>
        <w:ind w:left="3600" w:hanging="360"/>
      </w:pPr>
      <w:rPr>
        <w:rFonts w:ascii="Times New Roman" w:hAnsi="Times New Roman" w:hint="default"/>
      </w:rPr>
    </w:lvl>
    <w:lvl w:ilvl="5" w:tplc="FFFFFFFF" w:tentative="1">
      <w:start w:val="1"/>
      <w:numFmt w:val="bullet"/>
      <w:lvlText w:val="-"/>
      <w:lvlJc w:val="left"/>
      <w:pPr>
        <w:tabs>
          <w:tab w:val="num" w:pos="4320"/>
        </w:tabs>
        <w:ind w:left="4320" w:hanging="360"/>
      </w:pPr>
      <w:rPr>
        <w:rFonts w:ascii="Times New Roman" w:hAnsi="Times New Roman" w:hint="default"/>
      </w:rPr>
    </w:lvl>
    <w:lvl w:ilvl="6" w:tplc="FFFFFFFF" w:tentative="1">
      <w:start w:val="1"/>
      <w:numFmt w:val="bullet"/>
      <w:lvlText w:val="-"/>
      <w:lvlJc w:val="left"/>
      <w:pPr>
        <w:tabs>
          <w:tab w:val="num" w:pos="5040"/>
        </w:tabs>
        <w:ind w:left="5040" w:hanging="360"/>
      </w:pPr>
      <w:rPr>
        <w:rFonts w:ascii="Times New Roman" w:hAnsi="Times New Roman" w:hint="default"/>
      </w:rPr>
    </w:lvl>
    <w:lvl w:ilvl="7" w:tplc="FFFFFFFF" w:tentative="1">
      <w:start w:val="1"/>
      <w:numFmt w:val="bullet"/>
      <w:lvlText w:val="-"/>
      <w:lvlJc w:val="left"/>
      <w:pPr>
        <w:tabs>
          <w:tab w:val="num" w:pos="5760"/>
        </w:tabs>
        <w:ind w:left="5760" w:hanging="360"/>
      </w:pPr>
      <w:rPr>
        <w:rFonts w:ascii="Times New Roman" w:hAnsi="Times New Roman" w:hint="default"/>
      </w:rPr>
    </w:lvl>
    <w:lvl w:ilvl="8" w:tplc="FFFFFFFF" w:tentative="1">
      <w:start w:val="1"/>
      <w:numFmt w:val="bullet"/>
      <w:lvlText w:val="-"/>
      <w:lvlJc w:val="left"/>
      <w:pPr>
        <w:tabs>
          <w:tab w:val="num" w:pos="6480"/>
        </w:tabs>
        <w:ind w:left="6480" w:hanging="360"/>
      </w:pPr>
      <w:rPr>
        <w:rFonts w:ascii="Times New Roman" w:hAnsi="Times New Roman" w:hint="default"/>
      </w:rPr>
    </w:lvl>
  </w:abstractNum>
  <w:abstractNum w:abstractNumId="322" w15:restartNumberingAfterBreak="0">
    <w:nsid w:val="76835930"/>
    <w:multiLevelType w:val="hybridMultilevel"/>
    <w:tmpl w:val="C4FECB06"/>
    <w:lvl w:ilvl="0" w:tplc="94028474">
      <w:start w:val="1"/>
      <w:numFmt w:val="bullet"/>
      <w:lvlText w:val="-"/>
      <w:lvlJc w:val="left"/>
      <w:pPr>
        <w:ind w:left="720" w:hanging="360"/>
      </w:pPr>
      <w:rPr>
        <w:rFonts w:ascii="Times New Roman" w:hAnsi="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23" w15:restartNumberingAfterBreak="0">
    <w:nsid w:val="76E57BA7"/>
    <w:multiLevelType w:val="hybridMultilevel"/>
    <w:tmpl w:val="80CC9072"/>
    <w:lvl w:ilvl="0" w:tplc="516AD818">
      <w:start w:val="1"/>
      <w:numFmt w:val="bullet"/>
      <w:lvlText w:val="•"/>
      <w:lvlJc w:val="left"/>
      <w:pPr>
        <w:ind w:left="720" w:hanging="360"/>
      </w:pPr>
      <w:rPr>
        <w:rFonts w:ascii="Arial" w:hAnsi="Aria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4" w15:restartNumberingAfterBreak="0">
    <w:nsid w:val="77007F11"/>
    <w:multiLevelType w:val="hybridMultilevel"/>
    <w:tmpl w:val="1A2EBEFC"/>
    <w:lvl w:ilvl="0" w:tplc="5AF84E56">
      <w:start w:val="1"/>
      <w:numFmt w:val="bullet"/>
      <w:lvlText w:val="•"/>
      <w:lvlJc w:val="left"/>
      <w:pPr>
        <w:ind w:left="720" w:hanging="360"/>
      </w:pPr>
      <w:rPr>
        <w:rFonts w:ascii="Arial" w:hAnsi="Aria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25" w15:restartNumberingAfterBreak="0">
    <w:nsid w:val="772D407D"/>
    <w:multiLevelType w:val="hybridMultilevel"/>
    <w:tmpl w:val="80DA8AD0"/>
    <w:lvl w:ilvl="0" w:tplc="40C64BB4">
      <w:start w:val="1"/>
      <w:numFmt w:val="bullet"/>
      <w:lvlText w:val=""/>
      <w:lvlJc w:val="left"/>
      <w:pPr>
        <w:ind w:left="720" w:hanging="360"/>
      </w:pPr>
      <w:rPr>
        <w:rFonts w:ascii="Symbol" w:hAnsi="Symbol" w:hint="default"/>
        <w:color w:val="auto"/>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26" w15:restartNumberingAfterBreak="0">
    <w:nsid w:val="778445B8"/>
    <w:multiLevelType w:val="hybridMultilevel"/>
    <w:tmpl w:val="C43A6E58"/>
    <w:lvl w:ilvl="0" w:tplc="40C64BB4">
      <w:start w:val="1"/>
      <w:numFmt w:val="bullet"/>
      <w:lvlText w:val=""/>
      <w:lvlJc w:val="left"/>
      <w:pPr>
        <w:ind w:left="720" w:hanging="360"/>
      </w:pPr>
      <w:rPr>
        <w:rFonts w:ascii="Symbol" w:hAnsi="Symbol" w:hint="default"/>
        <w:color w:val="auto"/>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27" w15:restartNumberingAfterBreak="0">
    <w:nsid w:val="77C46C13"/>
    <w:multiLevelType w:val="hybridMultilevel"/>
    <w:tmpl w:val="B0E00CB0"/>
    <w:lvl w:ilvl="0" w:tplc="40C64BB4">
      <w:start w:val="1"/>
      <w:numFmt w:val="bullet"/>
      <w:lvlText w:val=""/>
      <w:lvlJc w:val="left"/>
      <w:pPr>
        <w:ind w:left="720" w:hanging="360"/>
      </w:pPr>
      <w:rPr>
        <w:rFonts w:ascii="Symbol" w:hAnsi="Symbol" w:hint="default"/>
        <w:color w:val="auto"/>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28" w15:restartNumberingAfterBreak="0">
    <w:nsid w:val="77F40DBD"/>
    <w:multiLevelType w:val="hybridMultilevel"/>
    <w:tmpl w:val="A120C624"/>
    <w:lvl w:ilvl="0" w:tplc="041B0001">
      <w:start w:val="1"/>
      <w:numFmt w:val="bullet"/>
      <w:lvlText w:val=""/>
      <w:lvlJc w:val="left"/>
      <w:pPr>
        <w:ind w:left="852" w:hanging="360"/>
      </w:pPr>
      <w:rPr>
        <w:rFonts w:ascii="Symbol" w:hAnsi="Symbol" w:hint="default"/>
      </w:rPr>
    </w:lvl>
    <w:lvl w:ilvl="1" w:tplc="041B0003" w:tentative="1">
      <w:start w:val="1"/>
      <w:numFmt w:val="bullet"/>
      <w:lvlText w:val="o"/>
      <w:lvlJc w:val="left"/>
      <w:pPr>
        <w:ind w:left="1572" w:hanging="360"/>
      </w:pPr>
      <w:rPr>
        <w:rFonts w:ascii="Courier New" w:hAnsi="Courier New" w:cs="Courier New" w:hint="default"/>
      </w:rPr>
    </w:lvl>
    <w:lvl w:ilvl="2" w:tplc="041B0005" w:tentative="1">
      <w:start w:val="1"/>
      <w:numFmt w:val="bullet"/>
      <w:lvlText w:val=""/>
      <w:lvlJc w:val="left"/>
      <w:pPr>
        <w:ind w:left="2292" w:hanging="360"/>
      </w:pPr>
      <w:rPr>
        <w:rFonts w:ascii="Wingdings" w:hAnsi="Wingdings" w:hint="default"/>
      </w:rPr>
    </w:lvl>
    <w:lvl w:ilvl="3" w:tplc="041B0001" w:tentative="1">
      <w:start w:val="1"/>
      <w:numFmt w:val="bullet"/>
      <w:lvlText w:val=""/>
      <w:lvlJc w:val="left"/>
      <w:pPr>
        <w:ind w:left="3012" w:hanging="360"/>
      </w:pPr>
      <w:rPr>
        <w:rFonts w:ascii="Symbol" w:hAnsi="Symbol" w:hint="default"/>
      </w:rPr>
    </w:lvl>
    <w:lvl w:ilvl="4" w:tplc="041B0003" w:tentative="1">
      <w:start w:val="1"/>
      <w:numFmt w:val="bullet"/>
      <w:lvlText w:val="o"/>
      <w:lvlJc w:val="left"/>
      <w:pPr>
        <w:ind w:left="3732" w:hanging="360"/>
      </w:pPr>
      <w:rPr>
        <w:rFonts w:ascii="Courier New" w:hAnsi="Courier New" w:cs="Courier New" w:hint="default"/>
      </w:rPr>
    </w:lvl>
    <w:lvl w:ilvl="5" w:tplc="041B0005" w:tentative="1">
      <w:start w:val="1"/>
      <w:numFmt w:val="bullet"/>
      <w:lvlText w:val=""/>
      <w:lvlJc w:val="left"/>
      <w:pPr>
        <w:ind w:left="4452" w:hanging="360"/>
      </w:pPr>
      <w:rPr>
        <w:rFonts w:ascii="Wingdings" w:hAnsi="Wingdings" w:hint="default"/>
      </w:rPr>
    </w:lvl>
    <w:lvl w:ilvl="6" w:tplc="041B0001" w:tentative="1">
      <w:start w:val="1"/>
      <w:numFmt w:val="bullet"/>
      <w:lvlText w:val=""/>
      <w:lvlJc w:val="left"/>
      <w:pPr>
        <w:ind w:left="5172" w:hanging="360"/>
      </w:pPr>
      <w:rPr>
        <w:rFonts w:ascii="Symbol" w:hAnsi="Symbol" w:hint="default"/>
      </w:rPr>
    </w:lvl>
    <w:lvl w:ilvl="7" w:tplc="041B0003" w:tentative="1">
      <w:start w:val="1"/>
      <w:numFmt w:val="bullet"/>
      <w:lvlText w:val="o"/>
      <w:lvlJc w:val="left"/>
      <w:pPr>
        <w:ind w:left="5892" w:hanging="360"/>
      </w:pPr>
      <w:rPr>
        <w:rFonts w:ascii="Courier New" w:hAnsi="Courier New" w:cs="Courier New" w:hint="default"/>
      </w:rPr>
    </w:lvl>
    <w:lvl w:ilvl="8" w:tplc="041B0005" w:tentative="1">
      <w:start w:val="1"/>
      <w:numFmt w:val="bullet"/>
      <w:lvlText w:val=""/>
      <w:lvlJc w:val="left"/>
      <w:pPr>
        <w:ind w:left="6612" w:hanging="360"/>
      </w:pPr>
      <w:rPr>
        <w:rFonts w:ascii="Wingdings" w:hAnsi="Wingdings" w:hint="default"/>
      </w:rPr>
    </w:lvl>
  </w:abstractNum>
  <w:abstractNum w:abstractNumId="329" w15:restartNumberingAfterBreak="0">
    <w:nsid w:val="784675DC"/>
    <w:multiLevelType w:val="hybridMultilevel"/>
    <w:tmpl w:val="0A5E0A50"/>
    <w:lvl w:ilvl="0" w:tplc="516AD818">
      <w:start w:val="1"/>
      <w:numFmt w:val="bullet"/>
      <w:lvlText w:val="•"/>
      <w:lvlJc w:val="left"/>
      <w:pPr>
        <w:ind w:left="720" w:hanging="360"/>
      </w:pPr>
      <w:rPr>
        <w:rFonts w:ascii="Arial" w:hAnsi="Arial" w:hint="default"/>
        <w:color w:val="auto"/>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30" w15:restartNumberingAfterBreak="0">
    <w:nsid w:val="79C2687F"/>
    <w:multiLevelType w:val="hybridMultilevel"/>
    <w:tmpl w:val="3244E880"/>
    <w:lvl w:ilvl="0" w:tplc="F8046D56">
      <w:start w:val="1"/>
      <w:numFmt w:val="bullet"/>
      <w:lvlText w:val="-"/>
      <w:lvlJc w:val="left"/>
      <w:pPr>
        <w:tabs>
          <w:tab w:val="num" w:pos="720"/>
        </w:tabs>
        <w:ind w:left="720" w:hanging="360"/>
      </w:pPr>
      <w:rPr>
        <w:rFonts w:ascii="Times New Roman" w:hAnsi="Times New Roman" w:hint="default"/>
      </w:rPr>
    </w:lvl>
    <w:lvl w:ilvl="1" w:tplc="F1500D18" w:tentative="1">
      <w:start w:val="1"/>
      <w:numFmt w:val="bullet"/>
      <w:lvlText w:val="-"/>
      <w:lvlJc w:val="left"/>
      <w:pPr>
        <w:tabs>
          <w:tab w:val="num" w:pos="1440"/>
        </w:tabs>
        <w:ind w:left="1440" w:hanging="360"/>
      </w:pPr>
      <w:rPr>
        <w:rFonts w:ascii="Times New Roman" w:hAnsi="Times New Roman" w:hint="default"/>
      </w:rPr>
    </w:lvl>
    <w:lvl w:ilvl="2" w:tplc="B69C2C66" w:tentative="1">
      <w:start w:val="1"/>
      <w:numFmt w:val="bullet"/>
      <w:lvlText w:val="-"/>
      <w:lvlJc w:val="left"/>
      <w:pPr>
        <w:tabs>
          <w:tab w:val="num" w:pos="2160"/>
        </w:tabs>
        <w:ind w:left="2160" w:hanging="360"/>
      </w:pPr>
      <w:rPr>
        <w:rFonts w:ascii="Times New Roman" w:hAnsi="Times New Roman" w:hint="default"/>
      </w:rPr>
    </w:lvl>
    <w:lvl w:ilvl="3" w:tplc="C2F24EBC" w:tentative="1">
      <w:start w:val="1"/>
      <w:numFmt w:val="bullet"/>
      <w:lvlText w:val="-"/>
      <w:lvlJc w:val="left"/>
      <w:pPr>
        <w:tabs>
          <w:tab w:val="num" w:pos="2880"/>
        </w:tabs>
        <w:ind w:left="2880" w:hanging="360"/>
      </w:pPr>
      <w:rPr>
        <w:rFonts w:ascii="Times New Roman" w:hAnsi="Times New Roman" w:hint="default"/>
      </w:rPr>
    </w:lvl>
    <w:lvl w:ilvl="4" w:tplc="10B4388C" w:tentative="1">
      <w:start w:val="1"/>
      <w:numFmt w:val="bullet"/>
      <w:lvlText w:val="-"/>
      <w:lvlJc w:val="left"/>
      <w:pPr>
        <w:tabs>
          <w:tab w:val="num" w:pos="3600"/>
        </w:tabs>
        <w:ind w:left="3600" w:hanging="360"/>
      </w:pPr>
      <w:rPr>
        <w:rFonts w:ascii="Times New Roman" w:hAnsi="Times New Roman" w:hint="default"/>
      </w:rPr>
    </w:lvl>
    <w:lvl w:ilvl="5" w:tplc="CE540140" w:tentative="1">
      <w:start w:val="1"/>
      <w:numFmt w:val="bullet"/>
      <w:lvlText w:val="-"/>
      <w:lvlJc w:val="left"/>
      <w:pPr>
        <w:tabs>
          <w:tab w:val="num" w:pos="4320"/>
        </w:tabs>
        <w:ind w:left="4320" w:hanging="360"/>
      </w:pPr>
      <w:rPr>
        <w:rFonts w:ascii="Times New Roman" w:hAnsi="Times New Roman" w:hint="default"/>
      </w:rPr>
    </w:lvl>
    <w:lvl w:ilvl="6" w:tplc="5A0A8902" w:tentative="1">
      <w:start w:val="1"/>
      <w:numFmt w:val="bullet"/>
      <w:lvlText w:val="-"/>
      <w:lvlJc w:val="left"/>
      <w:pPr>
        <w:tabs>
          <w:tab w:val="num" w:pos="5040"/>
        </w:tabs>
        <w:ind w:left="5040" w:hanging="360"/>
      </w:pPr>
      <w:rPr>
        <w:rFonts w:ascii="Times New Roman" w:hAnsi="Times New Roman" w:hint="default"/>
      </w:rPr>
    </w:lvl>
    <w:lvl w:ilvl="7" w:tplc="B26085DC" w:tentative="1">
      <w:start w:val="1"/>
      <w:numFmt w:val="bullet"/>
      <w:lvlText w:val="-"/>
      <w:lvlJc w:val="left"/>
      <w:pPr>
        <w:tabs>
          <w:tab w:val="num" w:pos="5760"/>
        </w:tabs>
        <w:ind w:left="5760" w:hanging="360"/>
      </w:pPr>
      <w:rPr>
        <w:rFonts w:ascii="Times New Roman" w:hAnsi="Times New Roman" w:hint="default"/>
      </w:rPr>
    </w:lvl>
    <w:lvl w:ilvl="8" w:tplc="CF522106" w:tentative="1">
      <w:start w:val="1"/>
      <w:numFmt w:val="bullet"/>
      <w:lvlText w:val="-"/>
      <w:lvlJc w:val="left"/>
      <w:pPr>
        <w:tabs>
          <w:tab w:val="num" w:pos="6480"/>
        </w:tabs>
        <w:ind w:left="6480" w:hanging="360"/>
      </w:pPr>
      <w:rPr>
        <w:rFonts w:ascii="Times New Roman" w:hAnsi="Times New Roman" w:hint="default"/>
      </w:rPr>
    </w:lvl>
  </w:abstractNum>
  <w:abstractNum w:abstractNumId="331" w15:restartNumberingAfterBreak="0">
    <w:nsid w:val="7A402C30"/>
    <w:multiLevelType w:val="hybridMultilevel"/>
    <w:tmpl w:val="B2A2741A"/>
    <w:lvl w:ilvl="0" w:tplc="94028474">
      <w:start w:val="1"/>
      <w:numFmt w:val="bullet"/>
      <w:lvlText w:val="-"/>
      <w:lvlJc w:val="left"/>
      <w:pPr>
        <w:ind w:left="720" w:hanging="360"/>
      </w:pPr>
      <w:rPr>
        <w:rFonts w:ascii="Times New Roman" w:hAnsi="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32" w15:restartNumberingAfterBreak="0">
    <w:nsid w:val="7BD44882"/>
    <w:multiLevelType w:val="hybridMultilevel"/>
    <w:tmpl w:val="B6348CA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33" w15:restartNumberingAfterBreak="0">
    <w:nsid w:val="7C4A6334"/>
    <w:multiLevelType w:val="hybridMultilevel"/>
    <w:tmpl w:val="0D48C412"/>
    <w:lvl w:ilvl="0" w:tplc="40C64BB4">
      <w:start w:val="1"/>
      <w:numFmt w:val="bullet"/>
      <w:lvlText w:val=""/>
      <w:lvlJc w:val="left"/>
      <w:pPr>
        <w:ind w:left="720" w:hanging="360"/>
      </w:pPr>
      <w:rPr>
        <w:rFonts w:ascii="Symbol" w:hAnsi="Symbol" w:hint="default"/>
        <w:color w:val="auto"/>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34" w15:restartNumberingAfterBreak="0">
    <w:nsid w:val="7D2D7096"/>
    <w:multiLevelType w:val="hybridMultilevel"/>
    <w:tmpl w:val="860AD5C2"/>
    <w:lvl w:ilvl="0" w:tplc="1FDEF18A">
      <w:start w:val="1"/>
      <w:numFmt w:val="lowerLetter"/>
      <w:lvlText w:val="%1)"/>
      <w:lvlJc w:val="left"/>
      <w:pPr>
        <w:ind w:left="720" w:hanging="360"/>
      </w:pPr>
      <w:rPr>
        <w:b/>
        <w:bCs/>
        <w:color w:val="auto"/>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35" w15:restartNumberingAfterBreak="0">
    <w:nsid w:val="7E47335C"/>
    <w:multiLevelType w:val="hybridMultilevel"/>
    <w:tmpl w:val="29CC0160"/>
    <w:lvl w:ilvl="0" w:tplc="516AD818">
      <w:start w:val="1"/>
      <w:numFmt w:val="bullet"/>
      <w:lvlText w:val="•"/>
      <w:lvlJc w:val="left"/>
      <w:pPr>
        <w:ind w:left="797" w:hanging="360"/>
      </w:pPr>
      <w:rPr>
        <w:rFonts w:ascii="Arial" w:hAnsi="Arial" w:hint="default"/>
        <w:color w:val="auto"/>
      </w:rPr>
    </w:lvl>
    <w:lvl w:ilvl="1" w:tplc="041B0003" w:tentative="1">
      <w:start w:val="1"/>
      <w:numFmt w:val="bullet"/>
      <w:lvlText w:val="o"/>
      <w:lvlJc w:val="left"/>
      <w:pPr>
        <w:ind w:left="1517" w:hanging="360"/>
      </w:pPr>
      <w:rPr>
        <w:rFonts w:ascii="Courier New" w:hAnsi="Courier New" w:cs="Courier New" w:hint="default"/>
      </w:rPr>
    </w:lvl>
    <w:lvl w:ilvl="2" w:tplc="041B0005" w:tentative="1">
      <w:start w:val="1"/>
      <w:numFmt w:val="bullet"/>
      <w:lvlText w:val=""/>
      <w:lvlJc w:val="left"/>
      <w:pPr>
        <w:ind w:left="2237" w:hanging="360"/>
      </w:pPr>
      <w:rPr>
        <w:rFonts w:ascii="Wingdings" w:hAnsi="Wingdings" w:hint="default"/>
      </w:rPr>
    </w:lvl>
    <w:lvl w:ilvl="3" w:tplc="041B0001" w:tentative="1">
      <w:start w:val="1"/>
      <w:numFmt w:val="bullet"/>
      <w:lvlText w:val=""/>
      <w:lvlJc w:val="left"/>
      <w:pPr>
        <w:ind w:left="2957" w:hanging="360"/>
      </w:pPr>
      <w:rPr>
        <w:rFonts w:ascii="Symbol" w:hAnsi="Symbol" w:hint="default"/>
      </w:rPr>
    </w:lvl>
    <w:lvl w:ilvl="4" w:tplc="041B0003" w:tentative="1">
      <w:start w:val="1"/>
      <w:numFmt w:val="bullet"/>
      <w:lvlText w:val="o"/>
      <w:lvlJc w:val="left"/>
      <w:pPr>
        <w:ind w:left="3677" w:hanging="360"/>
      </w:pPr>
      <w:rPr>
        <w:rFonts w:ascii="Courier New" w:hAnsi="Courier New" w:cs="Courier New" w:hint="default"/>
      </w:rPr>
    </w:lvl>
    <w:lvl w:ilvl="5" w:tplc="041B0005" w:tentative="1">
      <w:start w:val="1"/>
      <w:numFmt w:val="bullet"/>
      <w:lvlText w:val=""/>
      <w:lvlJc w:val="left"/>
      <w:pPr>
        <w:ind w:left="4397" w:hanging="360"/>
      </w:pPr>
      <w:rPr>
        <w:rFonts w:ascii="Wingdings" w:hAnsi="Wingdings" w:hint="default"/>
      </w:rPr>
    </w:lvl>
    <w:lvl w:ilvl="6" w:tplc="041B0001" w:tentative="1">
      <w:start w:val="1"/>
      <w:numFmt w:val="bullet"/>
      <w:lvlText w:val=""/>
      <w:lvlJc w:val="left"/>
      <w:pPr>
        <w:ind w:left="5117" w:hanging="360"/>
      </w:pPr>
      <w:rPr>
        <w:rFonts w:ascii="Symbol" w:hAnsi="Symbol" w:hint="default"/>
      </w:rPr>
    </w:lvl>
    <w:lvl w:ilvl="7" w:tplc="041B0003" w:tentative="1">
      <w:start w:val="1"/>
      <w:numFmt w:val="bullet"/>
      <w:lvlText w:val="o"/>
      <w:lvlJc w:val="left"/>
      <w:pPr>
        <w:ind w:left="5837" w:hanging="360"/>
      </w:pPr>
      <w:rPr>
        <w:rFonts w:ascii="Courier New" w:hAnsi="Courier New" w:cs="Courier New" w:hint="default"/>
      </w:rPr>
    </w:lvl>
    <w:lvl w:ilvl="8" w:tplc="041B0005" w:tentative="1">
      <w:start w:val="1"/>
      <w:numFmt w:val="bullet"/>
      <w:lvlText w:val=""/>
      <w:lvlJc w:val="left"/>
      <w:pPr>
        <w:ind w:left="6557" w:hanging="360"/>
      </w:pPr>
      <w:rPr>
        <w:rFonts w:ascii="Wingdings" w:hAnsi="Wingdings" w:hint="default"/>
      </w:rPr>
    </w:lvl>
  </w:abstractNum>
  <w:abstractNum w:abstractNumId="336" w15:restartNumberingAfterBreak="0">
    <w:nsid w:val="7EF3757F"/>
    <w:multiLevelType w:val="hybridMultilevel"/>
    <w:tmpl w:val="AD5AF32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37" w15:restartNumberingAfterBreak="0">
    <w:nsid w:val="7EFB3BE7"/>
    <w:multiLevelType w:val="hybridMultilevel"/>
    <w:tmpl w:val="AE626E2E"/>
    <w:lvl w:ilvl="0" w:tplc="94028474">
      <w:start w:val="1"/>
      <w:numFmt w:val="bullet"/>
      <w:lvlText w:val="-"/>
      <w:lvlJc w:val="left"/>
      <w:pPr>
        <w:ind w:left="720" w:hanging="360"/>
      </w:pPr>
      <w:rPr>
        <w:rFonts w:ascii="Times New Roman" w:hAnsi="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38" w15:restartNumberingAfterBreak="0">
    <w:nsid w:val="7F2E58DB"/>
    <w:multiLevelType w:val="hybridMultilevel"/>
    <w:tmpl w:val="063C6DF8"/>
    <w:lvl w:ilvl="0" w:tplc="94028474">
      <w:start w:val="1"/>
      <w:numFmt w:val="bullet"/>
      <w:lvlText w:val="-"/>
      <w:lvlJc w:val="left"/>
      <w:pPr>
        <w:ind w:left="720" w:hanging="360"/>
      </w:pPr>
      <w:rPr>
        <w:rFonts w:ascii="Times New Roman" w:hAnsi="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39" w15:restartNumberingAfterBreak="0">
    <w:nsid w:val="7F367CF8"/>
    <w:multiLevelType w:val="hybridMultilevel"/>
    <w:tmpl w:val="FA183280"/>
    <w:lvl w:ilvl="0" w:tplc="516AD818">
      <w:start w:val="1"/>
      <w:numFmt w:val="bullet"/>
      <w:lvlText w:val="•"/>
      <w:lvlJc w:val="left"/>
      <w:pPr>
        <w:ind w:left="720" w:hanging="360"/>
      </w:pPr>
      <w:rPr>
        <w:rFonts w:ascii="Arial" w:hAnsi="Arial" w:hint="default"/>
        <w:color w:val="auto"/>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40" w15:restartNumberingAfterBreak="0">
    <w:nsid w:val="7F455CE2"/>
    <w:multiLevelType w:val="hybridMultilevel"/>
    <w:tmpl w:val="4364B1F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41" w15:restartNumberingAfterBreak="0">
    <w:nsid w:val="7FC62C9B"/>
    <w:multiLevelType w:val="hybridMultilevel"/>
    <w:tmpl w:val="EA36DA10"/>
    <w:lvl w:ilvl="0" w:tplc="3AAADE02">
      <w:start w:val="3"/>
      <w:numFmt w:val="decimal"/>
      <w:lvlText w:val="%1."/>
      <w:lvlJc w:val="left"/>
      <w:pPr>
        <w:tabs>
          <w:tab w:val="num" w:pos="720"/>
        </w:tabs>
        <w:ind w:left="720" w:hanging="360"/>
      </w:pPr>
    </w:lvl>
    <w:lvl w:ilvl="1" w:tplc="7F22DDA2" w:tentative="1">
      <w:start w:val="1"/>
      <w:numFmt w:val="decimal"/>
      <w:lvlText w:val="%2."/>
      <w:lvlJc w:val="left"/>
      <w:pPr>
        <w:tabs>
          <w:tab w:val="num" w:pos="1440"/>
        </w:tabs>
        <w:ind w:left="1440" w:hanging="360"/>
      </w:pPr>
    </w:lvl>
    <w:lvl w:ilvl="2" w:tplc="24AAF3CE" w:tentative="1">
      <w:start w:val="1"/>
      <w:numFmt w:val="decimal"/>
      <w:lvlText w:val="%3."/>
      <w:lvlJc w:val="left"/>
      <w:pPr>
        <w:tabs>
          <w:tab w:val="num" w:pos="2160"/>
        </w:tabs>
        <w:ind w:left="2160" w:hanging="360"/>
      </w:pPr>
    </w:lvl>
    <w:lvl w:ilvl="3" w:tplc="EF1EF0FE" w:tentative="1">
      <w:start w:val="1"/>
      <w:numFmt w:val="decimal"/>
      <w:lvlText w:val="%4."/>
      <w:lvlJc w:val="left"/>
      <w:pPr>
        <w:tabs>
          <w:tab w:val="num" w:pos="2880"/>
        </w:tabs>
        <w:ind w:left="2880" w:hanging="360"/>
      </w:pPr>
    </w:lvl>
    <w:lvl w:ilvl="4" w:tplc="DDFE0C82" w:tentative="1">
      <w:start w:val="1"/>
      <w:numFmt w:val="decimal"/>
      <w:lvlText w:val="%5."/>
      <w:lvlJc w:val="left"/>
      <w:pPr>
        <w:tabs>
          <w:tab w:val="num" w:pos="3600"/>
        </w:tabs>
        <w:ind w:left="3600" w:hanging="360"/>
      </w:pPr>
    </w:lvl>
    <w:lvl w:ilvl="5" w:tplc="2DBA9E06" w:tentative="1">
      <w:start w:val="1"/>
      <w:numFmt w:val="decimal"/>
      <w:lvlText w:val="%6."/>
      <w:lvlJc w:val="left"/>
      <w:pPr>
        <w:tabs>
          <w:tab w:val="num" w:pos="4320"/>
        </w:tabs>
        <w:ind w:left="4320" w:hanging="360"/>
      </w:pPr>
    </w:lvl>
    <w:lvl w:ilvl="6" w:tplc="E976E2E2" w:tentative="1">
      <w:start w:val="1"/>
      <w:numFmt w:val="decimal"/>
      <w:lvlText w:val="%7."/>
      <w:lvlJc w:val="left"/>
      <w:pPr>
        <w:tabs>
          <w:tab w:val="num" w:pos="5040"/>
        </w:tabs>
        <w:ind w:left="5040" w:hanging="360"/>
      </w:pPr>
    </w:lvl>
    <w:lvl w:ilvl="7" w:tplc="AC34D16E" w:tentative="1">
      <w:start w:val="1"/>
      <w:numFmt w:val="decimal"/>
      <w:lvlText w:val="%8."/>
      <w:lvlJc w:val="left"/>
      <w:pPr>
        <w:tabs>
          <w:tab w:val="num" w:pos="5760"/>
        </w:tabs>
        <w:ind w:left="5760" w:hanging="360"/>
      </w:pPr>
    </w:lvl>
    <w:lvl w:ilvl="8" w:tplc="E12010C2" w:tentative="1">
      <w:start w:val="1"/>
      <w:numFmt w:val="decimal"/>
      <w:lvlText w:val="%9."/>
      <w:lvlJc w:val="left"/>
      <w:pPr>
        <w:tabs>
          <w:tab w:val="num" w:pos="6480"/>
        </w:tabs>
        <w:ind w:left="6480" w:hanging="360"/>
      </w:pPr>
    </w:lvl>
  </w:abstractNum>
  <w:abstractNum w:abstractNumId="342" w15:restartNumberingAfterBreak="0">
    <w:nsid w:val="7FCB7367"/>
    <w:multiLevelType w:val="hybridMultilevel"/>
    <w:tmpl w:val="010A17D6"/>
    <w:lvl w:ilvl="0" w:tplc="40C64BB4">
      <w:start w:val="1"/>
      <w:numFmt w:val="bullet"/>
      <w:lvlText w:val=""/>
      <w:lvlJc w:val="left"/>
      <w:pPr>
        <w:ind w:left="720" w:hanging="360"/>
      </w:pPr>
      <w:rPr>
        <w:rFonts w:ascii="Symbol" w:hAnsi="Symbol" w:hint="default"/>
        <w:color w:val="auto"/>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43" w15:restartNumberingAfterBreak="0">
    <w:nsid w:val="7FE302FF"/>
    <w:multiLevelType w:val="hybridMultilevel"/>
    <w:tmpl w:val="1BD62AA4"/>
    <w:lvl w:ilvl="0" w:tplc="40C64BB4">
      <w:start w:val="1"/>
      <w:numFmt w:val="bullet"/>
      <w:lvlText w:val=""/>
      <w:lvlJc w:val="left"/>
      <w:pPr>
        <w:ind w:left="720" w:hanging="360"/>
      </w:pPr>
      <w:rPr>
        <w:rFonts w:ascii="Symbol" w:hAnsi="Symbol" w:hint="default"/>
        <w:color w:val="auto"/>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num w:numId="1" w16cid:durableId="344132803">
    <w:abstractNumId w:val="175"/>
  </w:num>
  <w:num w:numId="2" w16cid:durableId="2079787578">
    <w:abstractNumId w:val="36"/>
  </w:num>
  <w:num w:numId="3" w16cid:durableId="1096245804">
    <w:abstractNumId w:val="127"/>
  </w:num>
  <w:num w:numId="4" w16cid:durableId="2096900542">
    <w:abstractNumId w:val="16"/>
  </w:num>
  <w:num w:numId="5" w16cid:durableId="272055183">
    <w:abstractNumId w:val="275"/>
  </w:num>
  <w:num w:numId="6" w16cid:durableId="176622489">
    <w:abstractNumId w:val="69"/>
  </w:num>
  <w:num w:numId="7" w16cid:durableId="892738031">
    <w:abstractNumId w:val="318"/>
  </w:num>
  <w:num w:numId="8" w16cid:durableId="1142500114">
    <w:abstractNumId w:val="42"/>
  </w:num>
  <w:num w:numId="9" w16cid:durableId="1294945062">
    <w:abstractNumId w:val="13"/>
  </w:num>
  <w:num w:numId="10" w16cid:durableId="1100570191">
    <w:abstractNumId w:val="302"/>
  </w:num>
  <w:num w:numId="11" w16cid:durableId="1488786590">
    <w:abstractNumId w:val="29"/>
  </w:num>
  <w:num w:numId="12" w16cid:durableId="687289182">
    <w:abstractNumId w:val="72"/>
  </w:num>
  <w:num w:numId="13" w16cid:durableId="878007247">
    <w:abstractNumId w:val="151"/>
  </w:num>
  <w:num w:numId="14" w16cid:durableId="1155220263">
    <w:abstractNumId w:val="5"/>
  </w:num>
  <w:num w:numId="15" w16cid:durableId="1175681222">
    <w:abstractNumId w:val="240"/>
  </w:num>
  <w:num w:numId="16" w16cid:durableId="851186860">
    <w:abstractNumId w:val="183"/>
  </w:num>
  <w:num w:numId="17" w16cid:durableId="963999727">
    <w:abstractNumId w:val="138"/>
  </w:num>
  <w:num w:numId="18" w16cid:durableId="838347495">
    <w:abstractNumId w:val="21"/>
  </w:num>
  <w:num w:numId="19" w16cid:durableId="898170923">
    <w:abstractNumId w:val="38"/>
  </w:num>
  <w:num w:numId="20" w16cid:durableId="1725446175">
    <w:abstractNumId w:val="212"/>
  </w:num>
  <w:num w:numId="21" w16cid:durableId="1477408400">
    <w:abstractNumId w:val="223"/>
  </w:num>
  <w:num w:numId="22" w16cid:durableId="113718579">
    <w:abstractNumId w:val="149"/>
  </w:num>
  <w:num w:numId="23" w16cid:durableId="2102871847">
    <w:abstractNumId w:val="291"/>
  </w:num>
  <w:num w:numId="24" w16cid:durableId="2095932553">
    <w:abstractNumId w:val="85"/>
  </w:num>
  <w:num w:numId="25" w16cid:durableId="748887618">
    <w:abstractNumId w:val="128"/>
  </w:num>
  <w:num w:numId="26" w16cid:durableId="212271544">
    <w:abstractNumId w:val="66"/>
  </w:num>
  <w:num w:numId="27" w16cid:durableId="598681278">
    <w:abstractNumId w:val="152"/>
  </w:num>
  <w:num w:numId="28" w16cid:durableId="914510023">
    <w:abstractNumId w:val="207"/>
  </w:num>
  <w:num w:numId="29" w16cid:durableId="398678635">
    <w:abstractNumId w:val="322"/>
  </w:num>
  <w:num w:numId="30" w16cid:durableId="1791783169">
    <w:abstractNumId w:val="43"/>
  </w:num>
  <w:num w:numId="31" w16cid:durableId="355540575">
    <w:abstractNumId w:val="276"/>
  </w:num>
  <w:num w:numId="32" w16cid:durableId="367263874">
    <w:abstractNumId w:val="159"/>
  </w:num>
  <w:num w:numId="33" w16cid:durableId="1757701065">
    <w:abstractNumId w:val="287"/>
  </w:num>
  <w:num w:numId="34" w16cid:durableId="882255268">
    <w:abstractNumId w:val="224"/>
  </w:num>
  <w:num w:numId="35" w16cid:durableId="2053654804">
    <w:abstractNumId w:val="208"/>
  </w:num>
  <w:num w:numId="36" w16cid:durableId="1031734247">
    <w:abstractNumId w:val="263"/>
  </w:num>
  <w:num w:numId="37" w16cid:durableId="1910269342">
    <w:abstractNumId w:val="301"/>
  </w:num>
  <w:num w:numId="38" w16cid:durableId="1109011335">
    <w:abstractNumId w:val="62"/>
  </w:num>
  <w:num w:numId="39" w16cid:durableId="253324063">
    <w:abstractNumId w:val="220"/>
  </w:num>
  <w:num w:numId="40" w16cid:durableId="1450004365">
    <w:abstractNumId w:val="80"/>
  </w:num>
  <w:num w:numId="41" w16cid:durableId="1410734821">
    <w:abstractNumId w:val="311"/>
  </w:num>
  <w:num w:numId="42" w16cid:durableId="851144630">
    <w:abstractNumId w:val="169"/>
  </w:num>
  <w:num w:numId="43" w16cid:durableId="1961104575">
    <w:abstractNumId w:val="298"/>
  </w:num>
  <w:num w:numId="44" w16cid:durableId="305478418">
    <w:abstractNumId w:val="254"/>
  </w:num>
  <w:num w:numId="45" w16cid:durableId="198787334">
    <w:abstractNumId w:val="180"/>
  </w:num>
  <w:num w:numId="46" w16cid:durableId="1765955842">
    <w:abstractNumId w:val="114"/>
  </w:num>
  <w:num w:numId="47" w16cid:durableId="1476870070">
    <w:abstractNumId w:val="268"/>
  </w:num>
  <w:num w:numId="48" w16cid:durableId="1706439318">
    <w:abstractNumId w:val="282"/>
  </w:num>
  <w:num w:numId="49" w16cid:durableId="1392847961">
    <w:abstractNumId w:val="70"/>
  </w:num>
  <w:num w:numId="50" w16cid:durableId="1462575469">
    <w:abstractNumId w:val="339"/>
  </w:num>
  <w:num w:numId="51" w16cid:durableId="1986087164">
    <w:abstractNumId w:val="143"/>
  </w:num>
  <w:num w:numId="52" w16cid:durableId="1798183465">
    <w:abstractNumId w:val="54"/>
  </w:num>
  <w:num w:numId="53" w16cid:durableId="792872078">
    <w:abstractNumId w:val="4"/>
  </w:num>
  <w:num w:numId="54" w16cid:durableId="430316174">
    <w:abstractNumId w:val="297"/>
  </w:num>
  <w:num w:numId="55" w16cid:durableId="112335751">
    <w:abstractNumId w:val="190"/>
  </w:num>
  <w:num w:numId="56" w16cid:durableId="2133668827">
    <w:abstractNumId w:val="78"/>
  </w:num>
  <w:num w:numId="57" w16cid:durableId="1947424479">
    <w:abstractNumId w:val="261"/>
  </w:num>
  <w:num w:numId="58" w16cid:durableId="897476811">
    <w:abstractNumId w:val="19"/>
  </w:num>
  <w:num w:numId="59" w16cid:durableId="1221014019">
    <w:abstractNumId w:val="147"/>
  </w:num>
  <w:num w:numId="60" w16cid:durableId="1975401544">
    <w:abstractNumId w:val="215"/>
  </w:num>
  <w:num w:numId="61" w16cid:durableId="1052000556">
    <w:abstractNumId w:val="329"/>
  </w:num>
  <w:num w:numId="62" w16cid:durableId="175652622">
    <w:abstractNumId w:val="109"/>
  </w:num>
  <w:num w:numId="63" w16cid:durableId="1051884748">
    <w:abstractNumId w:val="229"/>
  </w:num>
  <w:num w:numId="64" w16cid:durableId="586378360">
    <w:abstractNumId w:val="8"/>
  </w:num>
  <w:num w:numId="65" w16cid:durableId="670065028">
    <w:abstractNumId w:val="23"/>
  </w:num>
  <w:num w:numId="66" w16cid:durableId="1763601242">
    <w:abstractNumId w:val="108"/>
  </w:num>
  <w:num w:numId="67" w16cid:durableId="51388230">
    <w:abstractNumId w:val="294"/>
  </w:num>
  <w:num w:numId="68" w16cid:durableId="647973342">
    <w:abstractNumId w:val="39"/>
  </w:num>
  <w:num w:numId="69" w16cid:durableId="1042049555">
    <w:abstractNumId w:val="71"/>
  </w:num>
  <w:num w:numId="70" w16cid:durableId="247155028">
    <w:abstractNumId w:val="304"/>
  </w:num>
  <w:num w:numId="71" w16cid:durableId="800221516">
    <w:abstractNumId w:val="195"/>
  </w:num>
  <w:num w:numId="72" w16cid:durableId="676621269">
    <w:abstractNumId w:val="32"/>
  </w:num>
  <w:num w:numId="73" w16cid:durableId="754479129">
    <w:abstractNumId w:val="136"/>
  </w:num>
  <w:num w:numId="74" w16cid:durableId="1979535000">
    <w:abstractNumId w:val="225"/>
  </w:num>
  <w:num w:numId="75" w16cid:durableId="1198926566">
    <w:abstractNumId w:val="264"/>
  </w:num>
  <w:num w:numId="76" w16cid:durableId="312419486">
    <w:abstractNumId w:val="193"/>
  </w:num>
  <w:num w:numId="77" w16cid:durableId="1239556562">
    <w:abstractNumId w:val="146"/>
  </w:num>
  <w:num w:numId="78" w16cid:durableId="813715596">
    <w:abstractNumId w:val="104"/>
  </w:num>
  <w:num w:numId="79" w16cid:durableId="543561174">
    <w:abstractNumId w:val="257"/>
  </w:num>
  <w:num w:numId="80" w16cid:durableId="194738362">
    <w:abstractNumId w:val="217"/>
  </w:num>
  <w:num w:numId="81" w16cid:durableId="110981452">
    <w:abstractNumId w:val="160"/>
  </w:num>
  <w:num w:numId="82" w16cid:durableId="1456484942">
    <w:abstractNumId w:val="34"/>
  </w:num>
  <w:num w:numId="83" w16cid:durableId="1334644600">
    <w:abstractNumId w:val="135"/>
  </w:num>
  <w:num w:numId="84" w16cid:durableId="691033409">
    <w:abstractNumId w:val="210"/>
  </w:num>
  <w:num w:numId="85" w16cid:durableId="1740984063">
    <w:abstractNumId w:val="94"/>
  </w:num>
  <w:num w:numId="86" w16cid:durableId="1212889774">
    <w:abstractNumId w:val="279"/>
  </w:num>
  <w:num w:numId="87" w16cid:durableId="198518491">
    <w:abstractNumId w:val="184"/>
  </w:num>
  <w:num w:numId="88" w16cid:durableId="1288196693">
    <w:abstractNumId w:val="238"/>
  </w:num>
  <w:num w:numId="89" w16cid:durableId="379591659">
    <w:abstractNumId w:val="323"/>
  </w:num>
  <w:num w:numId="90" w16cid:durableId="1503273563">
    <w:abstractNumId w:val="162"/>
  </w:num>
  <w:num w:numId="91" w16cid:durableId="865098123">
    <w:abstractNumId w:val="317"/>
  </w:num>
  <w:num w:numId="92" w16cid:durableId="1236823229">
    <w:abstractNumId w:val="243"/>
  </w:num>
  <w:num w:numId="93" w16cid:durableId="1990593911">
    <w:abstractNumId w:val="141"/>
  </w:num>
  <w:num w:numId="94" w16cid:durableId="148522079">
    <w:abstractNumId w:val="140"/>
  </w:num>
  <w:num w:numId="95" w16cid:durableId="2116904585">
    <w:abstractNumId w:val="270"/>
  </w:num>
  <w:num w:numId="96" w16cid:durableId="191696067">
    <w:abstractNumId w:val="187"/>
  </w:num>
  <w:num w:numId="97" w16cid:durableId="287248747">
    <w:abstractNumId w:val="288"/>
  </w:num>
  <w:num w:numId="98" w16cid:durableId="1884440884">
    <w:abstractNumId w:val="92"/>
  </w:num>
  <w:num w:numId="99" w16cid:durableId="658073790">
    <w:abstractNumId w:val="335"/>
  </w:num>
  <w:num w:numId="100" w16cid:durableId="2137674432">
    <w:abstractNumId w:val="205"/>
  </w:num>
  <w:num w:numId="101" w16cid:durableId="1527868968">
    <w:abstractNumId w:val="155"/>
  </w:num>
  <w:num w:numId="102" w16cid:durableId="1214587064">
    <w:abstractNumId w:val="331"/>
  </w:num>
  <w:num w:numId="103" w16cid:durableId="190802393">
    <w:abstractNumId w:val="161"/>
  </w:num>
  <w:num w:numId="104" w16cid:durableId="960263955">
    <w:abstractNumId w:val="157"/>
  </w:num>
  <w:num w:numId="105" w16cid:durableId="1001203786">
    <w:abstractNumId w:val="265"/>
  </w:num>
  <w:num w:numId="106" w16cid:durableId="468714315">
    <w:abstractNumId w:val="253"/>
  </w:num>
  <w:num w:numId="107" w16cid:durableId="2128042388">
    <w:abstractNumId w:val="164"/>
  </w:num>
  <w:num w:numId="108" w16cid:durableId="418451727">
    <w:abstractNumId w:val="61"/>
  </w:num>
  <w:num w:numId="109" w16cid:durableId="1474717046">
    <w:abstractNumId w:val="120"/>
  </w:num>
  <w:num w:numId="110" w16cid:durableId="584918645">
    <w:abstractNumId w:val="17"/>
  </w:num>
  <w:num w:numId="111" w16cid:durableId="341662684">
    <w:abstractNumId w:val="24"/>
  </w:num>
  <w:num w:numId="112" w16cid:durableId="1377123798">
    <w:abstractNumId w:val="310"/>
  </w:num>
  <w:num w:numId="113" w16cid:durableId="208806749">
    <w:abstractNumId w:val="250"/>
  </w:num>
  <w:num w:numId="114" w16cid:durableId="1663118682">
    <w:abstractNumId w:val="15"/>
  </w:num>
  <w:num w:numId="115" w16cid:durableId="696663456">
    <w:abstractNumId w:val="296"/>
  </w:num>
  <w:num w:numId="116" w16cid:durableId="1430346598">
    <w:abstractNumId w:val="119"/>
  </w:num>
  <w:num w:numId="117" w16cid:durableId="889654186">
    <w:abstractNumId w:val="204"/>
  </w:num>
  <w:num w:numId="118" w16cid:durableId="857501528">
    <w:abstractNumId w:val="31"/>
  </w:num>
  <w:num w:numId="119" w16cid:durableId="1071082108">
    <w:abstractNumId w:val="241"/>
  </w:num>
  <w:num w:numId="120" w16cid:durableId="1778283203">
    <w:abstractNumId w:val="3"/>
  </w:num>
  <w:num w:numId="121" w16cid:durableId="1951352923">
    <w:abstractNumId w:val="125"/>
  </w:num>
  <w:num w:numId="122" w16cid:durableId="524901833">
    <w:abstractNumId w:val="91"/>
  </w:num>
  <w:num w:numId="123" w16cid:durableId="717439982">
    <w:abstractNumId w:val="330"/>
  </w:num>
  <w:num w:numId="124" w16cid:durableId="1091663013">
    <w:abstractNumId w:val="99"/>
  </w:num>
  <w:num w:numId="125" w16cid:durableId="892929551">
    <w:abstractNumId w:val="341"/>
  </w:num>
  <w:num w:numId="126" w16cid:durableId="678702207">
    <w:abstractNumId w:val="74"/>
  </w:num>
  <w:num w:numId="127" w16cid:durableId="1216814162">
    <w:abstractNumId w:val="40"/>
  </w:num>
  <w:num w:numId="128" w16cid:durableId="853955792">
    <w:abstractNumId w:val="293"/>
  </w:num>
  <w:num w:numId="129" w16cid:durableId="477454276">
    <w:abstractNumId w:val="321"/>
  </w:num>
  <w:num w:numId="130" w16cid:durableId="1489054593">
    <w:abstractNumId w:val="176"/>
  </w:num>
  <w:num w:numId="131" w16cid:durableId="1810441267">
    <w:abstractNumId w:val="308"/>
  </w:num>
  <w:num w:numId="132" w16cid:durableId="1915582978">
    <w:abstractNumId w:val="324"/>
  </w:num>
  <w:num w:numId="133" w16cid:durableId="1687905818">
    <w:abstractNumId w:val="129"/>
  </w:num>
  <w:num w:numId="134" w16cid:durableId="1942760759">
    <w:abstractNumId w:val="272"/>
  </w:num>
  <w:num w:numId="135" w16cid:durableId="1326284063">
    <w:abstractNumId w:val="231"/>
  </w:num>
  <w:num w:numId="136" w16cid:durableId="143356302">
    <w:abstractNumId w:val="73"/>
  </w:num>
  <w:num w:numId="137" w16cid:durableId="1162235888">
    <w:abstractNumId w:val="284"/>
  </w:num>
  <w:num w:numId="138" w16cid:durableId="1629781569">
    <w:abstractNumId w:val="246"/>
  </w:num>
  <w:num w:numId="139" w16cid:durableId="1407845097">
    <w:abstractNumId w:val="236"/>
  </w:num>
  <w:num w:numId="140" w16cid:durableId="1443453921">
    <w:abstractNumId w:val="65"/>
  </w:num>
  <w:num w:numId="141" w16cid:durableId="1202010463">
    <w:abstractNumId w:val="98"/>
  </w:num>
  <w:num w:numId="142" w16cid:durableId="496576846">
    <w:abstractNumId w:val="198"/>
  </w:num>
  <w:num w:numId="143" w16cid:durableId="905069075">
    <w:abstractNumId w:val="110"/>
  </w:num>
  <w:num w:numId="144" w16cid:durableId="1242956429">
    <w:abstractNumId w:val="47"/>
  </w:num>
  <w:num w:numId="145" w16cid:durableId="683827287">
    <w:abstractNumId w:val="133"/>
  </w:num>
  <w:num w:numId="146" w16cid:durableId="1516116592">
    <w:abstractNumId w:val="315"/>
  </w:num>
  <w:num w:numId="147" w16cid:durableId="1893346369">
    <w:abstractNumId w:val="336"/>
  </w:num>
  <w:num w:numId="148" w16cid:durableId="232787006">
    <w:abstractNumId w:val="202"/>
  </w:num>
  <w:num w:numId="149" w16cid:durableId="817574908">
    <w:abstractNumId w:val="28"/>
  </w:num>
  <w:num w:numId="150" w16cid:durableId="1339111601">
    <w:abstractNumId w:val="168"/>
  </w:num>
  <w:num w:numId="151" w16cid:durableId="1650475862">
    <w:abstractNumId w:val="300"/>
  </w:num>
  <w:num w:numId="152" w16cid:durableId="1712341905">
    <w:abstractNumId w:val="258"/>
  </w:num>
  <w:num w:numId="153" w16cid:durableId="1523661376">
    <w:abstractNumId w:val="277"/>
  </w:num>
  <w:num w:numId="154" w16cid:durableId="182667725">
    <w:abstractNumId w:val="165"/>
  </w:num>
  <w:num w:numId="155" w16cid:durableId="2064063030">
    <w:abstractNumId w:val="213"/>
  </w:num>
  <w:num w:numId="156" w16cid:durableId="492524424">
    <w:abstractNumId w:val="233"/>
  </w:num>
  <w:num w:numId="157" w16cid:durableId="686490853">
    <w:abstractNumId w:val="337"/>
  </w:num>
  <w:num w:numId="158" w16cid:durableId="1991208665">
    <w:abstractNumId w:val="194"/>
  </w:num>
  <w:num w:numId="159" w16cid:durableId="889995751">
    <w:abstractNumId w:val="9"/>
  </w:num>
  <w:num w:numId="160" w16cid:durableId="424695331">
    <w:abstractNumId w:val="211"/>
  </w:num>
  <w:num w:numId="161" w16cid:durableId="1372266747">
    <w:abstractNumId w:val="305"/>
  </w:num>
  <w:num w:numId="162" w16cid:durableId="1641113988">
    <w:abstractNumId w:val="112"/>
  </w:num>
  <w:num w:numId="163" w16cid:durableId="244801687">
    <w:abstractNumId w:val="218"/>
  </w:num>
  <w:num w:numId="164" w16cid:durableId="858544782">
    <w:abstractNumId w:val="192"/>
  </w:num>
  <w:num w:numId="165" w16cid:durableId="949583599">
    <w:abstractNumId w:val="174"/>
  </w:num>
  <w:num w:numId="166" w16cid:durableId="1313095834">
    <w:abstractNumId w:val="53"/>
  </w:num>
  <w:num w:numId="167" w16cid:durableId="2053385783">
    <w:abstractNumId w:val="171"/>
  </w:num>
  <w:num w:numId="168" w16cid:durableId="1123841116">
    <w:abstractNumId w:val="131"/>
  </w:num>
  <w:num w:numId="169" w16cid:durableId="1608855403">
    <w:abstractNumId w:val="290"/>
  </w:num>
  <w:num w:numId="170" w16cid:durableId="782042716">
    <w:abstractNumId w:val="116"/>
  </w:num>
  <w:num w:numId="171" w16cid:durableId="1506480751">
    <w:abstractNumId w:val="77"/>
  </w:num>
  <w:num w:numId="172" w16cid:durableId="1356887138">
    <w:abstractNumId w:val="57"/>
  </w:num>
  <w:num w:numId="173" w16cid:durableId="542179351">
    <w:abstractNumId w:val="82"/>
  </w:num>
  <w:num w:numId="174" w16cid:durableId="662851371">
    <w:abstractNumId w:val="292"/>
  </w:num>
  <w:num w:numId="175" w16cid:durableId="1451972523">
    <w:abstractNumId w:val="49"/>
  </w:num>
  <w:num w:numId="176" w16cid:durableId="1496729324">
    <w:abstractNumId w:val="83"/>
  </w:num>
  <w:num w:numId="177" w16cid:durableId="1122110458">
    <w:abstractNumId w:val="130"/>
  </w:num>
  <w:num w:numId="178" w16cid:durableId="1069503015">
    <w:abstractNumId w:val="286"/>
  </w:num>
  <w:num w:numId="179" w16cid:durableId="666523409">
    <w:abstractNumId w:val="332"/>
  </w:num>
  <w:num w:numId="180" w16cid:durableId="1223640375">
    <w:abstractNumId w:val="81"/>
  </w:num>
  <w:num w:numId="181" w16cid:durableId="1307474444">
    <w:abstractNumId w:val="267"/>
  </w:num>
  <w:num w:numId="182" w16cid:durableId="428501868">
    <w:abstractNumId w:val="281"/>
  </w:num>
  <w:num w:numId="183" w16cid:durableId="1956407466">
    <w:abstractNumId w:val="79"/>
  </w:num>
  <w:num w:numId="184" w16cid:durableId="1231572606">
    <w:abstractNumId w:val="20"/>
  </w:num>
  <w:num w:numId="185" w16cid:durableId="126582461">
    <w:abstractNumId w:val="319"/>
  </w:num>
  <w:num w:numId="186" w16cid:durableId="882985059">
    <w:abstractNumId w:val="197"/>
  </w:num>
  <w:num w:numId="187" w16cid:durableId="1662269736">
    <w:abstractNumId w:val="340"/>
  </w:num>
  <w:num w:numId="188" w16cid:durableId="1188837403">
    <w:abstractNumId w:val="122"/>
  </w:num>
  <w:num w:numId="189" w16cid:durableId="1526362971">
    <w:abstractNumId w:val="178"/>
  </w:num>
  <w:num w:numId="190" w16cid:durableId="951936629">
    <w:abstractNumId w:val="248"/>
  </w:num>
  <w:num w:numId="191" w16cid:durableId="311252636">
    <w:abstractNumId w:val="285"/>
  </w:num>
  <w:num w:numId="192" w16cid:durableId="533888510">
    <w:abstractNumId w:val="251"/>
  </w:num>
  <w:num w:numId="193" w16cid:durableId="764962027">
    <w:abstractNumId w:val="226"/>
  </w:num>
  <w:num w:numId="194" w16cid:durableId="1658924039">
    <w:abstractNumId w:val="181"/>
  </w:num>
  <w:num w:numId="195" w16cid:durableId="765538312">
    <w:abstractNumId w:val="219"/>
  </w:num>
  <w:num w:numId="196" w16cid:durableId="1705904302">
    <w:abstractNumId w:val="64"/>
  </w:num>
  <w:num w:numId="197" w16cid:durableId="1381589420">
    <w:abstractNumId w:val="216"/>
  </w:num>
  <w:num w:numId="198" w16cid:durableId="1616254336">
    <w:abstractNumId w:val="328"/>
  </w:num>
  <w:num w:numId="199" w16cid:durableId="1195777586">
    <w:abstractNumId w:val="51"/>
  </w:num>
  <w:num w:numId="200" w16cid:durableId="221983254">
    <w:abstractNumId w:val="132"/>
  </w:num>
  <w:num w:numId="201" w16cid:durableId="738140293">
    <w:abstractNumId w:val="245"/>
  </w:num>
  <w:num w:numId="202" w16cid:durableId="1205411733">
    <w:abstractNumId w:val="209"/>
  </w:num>
  <w:num w:numId="203" w16cid:durableId="2094860764">
    <w:abstractNumId w:val="280"/>
  </w:num>
  <w:num w:numId="204" w16cid:durableId="611478175">
    <w:abstractNumId w:val="156"/>
  </w:num>
  <w:num w:numId="205" w16cid:durableId="1327056517">
    <w:abstractNumId w:val="126"/>
  </w:num>
  <w:num w:numId="206" w16cid:durableId="72315255">
    <w:abstractNumId w:val="199"/>
  </w:num>
  <w:num w:numId="207" w16cid:durableId="658769159">
    <w:abstractNumId w:val="27"/>
  </w:num>
  <w:num w:numId="208" w16cid:durableId="1841197208">
    <w:abstractNumId w:val="137"/>
  </w:num>
  <w:num w:numId="209" w16cid:durableId="510876751">
    <w:abstractNumId w:val="89"/>
  </w:num>
  <w:num w:numId="210" w16cid:durableId="172771250">
    <w:abstractNumId w:val="201"/>
  </w:num>
  <w:num w:numId="211" w16cid:durableId="1267814124">
    <w:abstractNumId w:val="307"/>
  </w:num>
  <w:num w:numId="212" w16cid:durableId="1827435450">
    <w:abstractNumId w:val="306"/>
  </w:num>
  <w:num w:numId="213" w16cid:durableId="1605843099">
    <w:abstractNumId w:val="266"/>
  </w:num>
  <w:num w:numId="214" w16cid:durableId="97986769">
    <w:abstractNumId w:val="56"/>
  </w:num>
  <w:num w:numId="215" w16cid:durableId="146212138">
    <w:abstractNumId w:val="166"/>
  </w:num>
  <w:num w:numId="216" w16cid:durableId="820270113">
    <w:abstractNumId w:val="222"/>
  </w:num>
  <w:num w:numId="217" w16cid:durableId="1717853348">
    <w:abstractNumId w:val="185"/>
  </w:num>
  <w:num w:numId="218" w16cid:durableId="1853451328">
    <w:abstractNumId w:val="124"/>
  </w:num>
  <w:num w:numId="219" w16cid:durableId="860511865">
    <w:abstractNumId w:val="10"/>
  </w:num>
  <w:num w:numId="220" w16cid:durableId="1444380241">
    <w:abstractNumId w:val="172"/>
  </w:num>
  <w:num w:numId="221" w16cid:durableId="878131616">
    <w:abstractNumId w:val="262"/>
  </w:num>
  <w:num w:numId="222" w16cid:durableId="1416626823">
    <w:abstractNumId w:val="48"/>
  </w:num>
  <w:num w:numId="223" w16cid:durableId="680739274">
    <w:abstractNumId w:val="134"/>
  </w:num>
  <w:num w:numId="224" w16cid:durableId="1861042448">
    <w:abstractNumId w:val="186"/>
  </w:num>
  <w:num w:numId="225" w16cid:durableId="80101367">
    <w:abstractNumId w:val="312"/>
  </w:num>
  <w:num w:numId="226" w16cid:durableId="1958945372">
    <w:abstractNumId w:val="145"/>
  </w:num>
  <w:num w:numId="227" w16cid:durableId="1914966002">
    <w:abstractNumId w:val="295"/>
  </w:num>
  <w:num w:numId="228" w16cid:durableId="2116509655">
    <w:abstractNumId w:val="1"/>
  </w:num>
  <w:num w:numId="229" w16cid:durableId="1809665710">
    <w:abstractNumId w:val="76"/>
  </w:num>
  <w:num w:numId="230" w16cid:durableId="1684893021">
    <w:abstractNumId w:val="2"/>
  </w:num>
  <w:num w:numId="231" w16cid:durableId="1364936165">
    <w:abstractNumId w:val="121"/>
  </w:num>
  <w:num w:numId="232" w16cid:durableId="1690838747">
    <w:abstractNumId w:val="289"/>
  </w:num>
  <w:num w:numId="233" w16cid:durableId="1789007366">
    <w:abstractNumId w:val="93"/>
  </w:num>
  <w:num w:numId="234" w16cid:durableId="1074818123">
    <w:abstractNumId w:val="244"/>
  </w:num>
  <w:num w:numId="235" w16cid:durableId="68577559">
    <w:abstractNumId w:val="252"/>
  </w:num>
  <w:num w:numId="236" w16cid:durableId="1006325135">
    <w:abstractNumId w:val="228"/>
  </w:num>
  <w:num w:numId="237" w16cid:durableId="799297538">
    <w:abstractNumId w:val="59"/>
  </w:num>
  <w:num w:numId="238" w16cid:durableId="1354187611">
    <w:abstractNumId w:val="117"/>
  </w:num>
  <w:num w:numId="239" w16cid:durableId="1680228115">
    <w:abstractNumId w:val="273"/>
  </w:num>
  <w:num w:numId="240" w16cid:durableId="1293899811">
    <w:abstractNumId w:val="26"/>
  </w:num>
  <w:num w:numId="241" w16cid:durableId="1431467285">
    <w:abstractNumId w:val="303"/>
  </w:num>
  <w:num w:numId="242" w16cid:durableId="792595307">
    <w:abstractNumId w:val="142"/>
  </w:num>
  <w:num w:numId="243" w16cid:durableId="1423645683">
    <w:abstractNumId w:val="278"/>
  </w:num>
  <w:num w:numId="244" w16cid:durableId="1976134933">
    <w:abstractNumId w:val="87"/>
  </w:num>
  <w:num w:numId="245" w16cid:durableId="2108646530">
    <w:abstractNumId w:val="90"/>
  </w:num>
  <w:num w:numId="246" w16cid:durableId="830758805">
    <w:abstractNumId w:val="102"/>
  </w:num>
  <w:num w:numId="247" w16cid:durableId="897016434">
    <w:abstractNumId w:val="334"/>
  </w:num>
  <w:num w:numId="248" w16cid:durableId="78452066">
    <w:abstractNumId w:val="44"/>
  </w:num>
  <w:num w:numId="249" w16cid:durableId="1900282009">
    <w:abstractNumId w:val="25"/>
  </w:num>
  <w:num w:numId="250" w16cid:durableId="851381169">
    <w:abstractNumId w:val="170"/>
  </w:num>
  <w:num w:numId="251" w16cid:durableId="1545555332">
    <w:abstractNumId w:val="58"/>
  </w:num>
  <w:num w:numId="252" w16cid:durableId="433748180">
    <w:abstractNumId w:val="100"/>
  </w:num>
  <w:num w:numId="253" w16cid:durableId="66730327">
    <w:abstractNumId w:val="18"/>
  </w:num>
  <w:num w:numId="254" w16cid:durableId="1853299078">
    <w:abstractNumId w:val="227"/>
  </w:num>
  <w:num w:numId="255" w16cid:durableId="570583481">
    <w:abstractNumId w:val="88"/>
  </w:num>
  <w:num w:numId="256" w16cid:durableId="2138254397">
    <w:abstractNumId w:val="232"/>
  </w:num>
  <w:num w:numId="257" w16cid:durableId="117337607">
    <w:abstractNumId w:val="167"/>
  </w:num>
  <w:num w:numId="258" w16cid:durableId="900215259">
    <w:abstractNumId w:val="214"/>
  </w:num>
  <w:num w:numId="259" w16cid:durableId="1391421702">
    <w:abstractNumId w:val="239"/>
  </w:num>
  <w:num w:numId="260" w16cid:durableId="1851213657">
    <w:abstractNumId w:val="237"/>
  </w:num>
  <w:num w:numId="261" w16cid:durableId="1817722807">
    <w:abstractNumId w:val="97"/>
  </w:num>
  <w:num w:numId="262" w16cid:durableId="493108224">
    <w:abstractNumId w:val="22"/>
  </w:num>
  <w:num w:numId="263" w16cid:durableId="1707169795">
    <w:abstractNumId w:val="196"/>
  </w:num>
  <w:num w:numId="264" w16cid:durableId="1037851459">
    <w:abstractNumId w:val="271"/>
  </w:num>
  <w:num w:numId="265" w16cid:durableId="2042586340">
    <w:abstractNumId w:val="188"/>
  </w:num>
  <w:num w:numId="266" w16cid:durableId="759135220">
    <w:abstractNumId w:val="60"/>
  </w:num>
  <w:num w:numId="267" w16cid:durableId="1285310070">
    <w:abstractNumId w:val="230"/>
  </w:num>
  <w:num w:numId="268" w16cid:durableId="374619407">
    <w:abstractNumId w:val="113"/>
  </w:num>
  <w:num w:numId="269" w16cid:durableId="467626579">
    <w:abstractNumId w:val="163"/>
  </w:num>
  <w:num w:numId="270" w16cid:durableId="2120903164">
    <w:abstractNumId w:val="148"/>
  </w:num>
  <w:num w:numId="271" w16cid:durableId="282081210">
    <w:abstractNumId w:val="46"/>
  </w:num>
  <w:num w:numId="272" w16cid:durableId="494079519">
    <w:abstractNumId w:val="316"/>
  </w:num>
  <w:num w:numId="273" w16cid:durableId="1105149551">
    <w:abstractNumId w:val="274"/>
  </w:num>
  <w:num w:numId="274" w16cid:durableId="389769105">
    <w:abstractNumId w:val="173"/>
  </w:num>
  <w:num w:numId="275" w16cid:durableId="1976567116">
    <w:abstractNumId w:val="234"/>
  </w:num>
  <w:num w:numId="276" w16cid:durableId="937104740">
    <w:abstractNumId w:val="256"/>
  </w:num>
  <w:num w:numId="277" w16cid:durableId="280234875">
    <w:abstractNumId w:val="68"/>
  </w:num>
  <w:num w:numId="278" w16cid:durableId="1318146140">
    <w:abstractNumId w:val="41"/>
  </w:num>
  <w:num w:numId="279" w16cid:durableId="1321696267">
    <w:abstractNumId w:val="320"/>
  </w:num>
  <w:num w:numId="280" w16cid:durableId="676691441">
    <w:abstractNumId w:val="269"/>
  </w:num>
  <w:num w:numId="281" w16cid:durableId="744340">
    <w:abstractNumId w:val="37"/>
  </w:num>
  <w:num w:numId="282" w16cid:durableId="1508449018">
    <w:abstractNumId w:val="115"/>
  </w:num>
  <w:num w:numId="283" w16cid:durableId="1886597522">
    <w:abstractNumId w:val="260"/>
  </w:num>
  <w:num w:numId="284" w16cid:durableId="840706940">
    <w:abstractNumId w:val="314"/>
  </w:num>
  <w:num w:numId="285" w16cid:durableId="714963686">
    <w:abstractNumId w:val="105"/>
  </w:num>
  <w:num w:numId="286" w16cid:durableId="1418209628">
    <w:abstractNumId w:val="309"/>
  </w:num>
  <w:num w:numId="287" w16cid:durableId="239023692">
    <w:abstractNumId w:val="200"/>
  </w:num>
  <w:num w:numId="288" w16cid:durableId="1174877030">
    <w:abstractNumId w:val="63"/>
  </w:num>
  <w:num w:numId="289" w16cid:durableId="2048793025">
    <w:abstractNumId w:val="158"/>
  </w:num>
  <w:num w:numId="290" w16cid:durableId="1096244404">
    <w:abstractNumId w:val="153"/>
  </w:num>
  <w:num w:numId="291" w16cid:durableId="36900565">
    <w:abstractNumId w:val="107"/>
  </w:num>
  <w:num w:numId="292" w16cid:durableId="2120680997">
    <w:abstractNumId w:val="259"/>
  </w:num>
  <w:num w:numId="293" w16cid:durableId="1171946526">
    <w:abstractNumId w:val="249"/>
  </w:num>
  <w:num w:numId="294" w16cid:durableId="1827669716">
    <w:abstractNumId w:val="150"/>
  </w:num>
  <w:num w:numId="295" w16cid:durableId="994525990">
    <w:abstractNumId w:val="189"/>
  </w:num>
  <w:num w:numId="296" w16cid:durableId="731928381">
    <w:abstractNumId w:val="14"/>
  </w:num>
  <w:num w:numId="297" w16cid:durableId="605697100">
    <w:abstractNumId w:val="30"/>
  </w:num>
  <w:num w:numId="298" w16cid:durableId="34745173">
    <w:abstractNumId w:val="84"/>
  </w:num>
  <w:num w:numId="299" w16cid:durableId="57018971">
    <w:abstractNumId w:val="11"/>
  </w:num>
  <w:num w:numId="300" w16cid:durableId="1397779673">
    <w:abstractNumId w:val="342"/>
  </w:num>
  <w:num w:numId="301" w16cid:durableId="191038927">
    <w:abstractNumId w:val="55"/>
  </w:num>
  <w:num w:numId="302" w16cid:durableId="1395856139">
    <w:abstractNumId w:val="154"/>
  </w:num>
  <w:num w:numId="303" w16cid:durableId="1558935152">
    <w:abstractNumId w:val="313"/>
  </w:num>
  <w:num w:numId="304" w16cid:durableId="1042092543">
    <w:abstractNumId w:val="103"/>
  </w:num>
  <w:num w:numId="305" w16cid:durableId="536086103">
    <w:abstractNumId w:val="52"/>
  </w:num>
  <w:num w:numId="306" w16cid:durableId="1104032180">
    <w:abstractNumId w:val="12"/>
  </w:num>
  <w:num w:numId="307" w16cid:durableId="1516459878">
    <w:abstractNumId w:val="101"/>
  </w:num>
  <w:num w:numId="308" w16cid:durableId="606425760">
    <w:abstractNumId w:val="67"/>
  </w:num>
  <w:num w:numId="309" w16cid:durableId="1262299257">
    <w:abstractNumId w:val="255"/>
  </w:num>
  <w:num w:numId="310" w16cid:durableId="302321604">
    <w:abstractNumId w:val="327"/>
  </w:num>
  <w:num w:numId="311" w16cid:durableId="1357273748">
    <w:abstractNumId w:val="144"/>
  </w:num>
  <w:num w:numId="312" w16cid:durableId="1786149815">
    <w:abstractNumId w:val="326"/>
  </w:num>
  <w:num w:numId="313" w16cid:durableId="1091315420">
    <w:abstractNumId w:val="299"/>
  </w:num>
  <w:num w:numId="314" w16cid:durableId="1915434201">
    <w:abstractNumId w:val="111"/>
  </w:num>
  <w:num w:numId="315" w16cid:durableId="1134788490">
    <w:abstractNumId w:val="123"/>
  </w:num>
  <w:num w:numId="316" w16cid:durableId="610749821">
    <w:abstractNumId w:val="338"/>
  </w:num>
  <w:num w:numId="317" w16cid:durableId="1821146659">
    <w:abstractNumId w:val="221"/>
  </w:num>
  <w:num w:numId="318" w16cid:durableId="64569791">
    <w:abstractNumId w:val="50"/>
  </w:num>
  <w:num w:numId="319" w16cid:durableId="1304656179">
    <w:abstractNumId w:val="247"/>
  </w:num>
  <w:num w:numId="320" w16cid:durableId="388067238">
    <w:abstractNumId w:val="35"/>
  </w:num>
  <w:num w:numId="321" w16cid:durableId="1361007709">
    <w:abstractNumId w:val="118"/>
  </w:num>
  <w:num w:numId="322" w16cid:durableId="1253977421">
    <w:abstractNumId w:val="191"/>
  </w:num>
  <w:num w:numId="323" w16cid:durableId="387269773">
    <w:abstractNumId w:val="86"/>
  </w:num>
  <w:num w:numId="324" w16cid:durableId="1156218619">
    <w:abstractNumId w:val="179"/>
  </w:num>
  <w:num w:numId="325" w16cid:durableId="1582835457">
    <w:abstractNumId w:val="75"/>
  </w:num>
  <w:num w:numId="326" w16cid:durableId="1071543761">
    <w:abstractNumId w:val="45"/>
  </w:num>
  <w:num w:numId="327" w16cid:durableId="669911430">
    <w:abstractNumId w:val="33"/>
  </w:num>
  <w:num w:numId="328" w16cid:durableId="659576375">
    <w:abstractNumId w:val="182"/>
  </w:num>
  <w:num w:numId="329" w16cid:durableId="1665159991">
    <w:abstractNumId w:val="106"/>
  </w:num>
  <w:num w:numId="330" w16cid:durableId="1913005067">
    <w:abstractNumId w:val="333"/>
  </w:num>
  <w:num w:numId="331" w16cid:durableId="1065909494">
    <w:abstractNumId w:val="177"/>
  </w:num>
  <w:num w:numId="332" w16cid:durableId="1202790091">
    <w:abstractNumId w:val="7"/>
  </w:num>
  <w:num w:numId="333" w16cid:durableId="8260609">
    <w:abstractNumId w:val="203"/>
  </w:num>
  <w:num w:numId="334" w16cid:durableId="1163549947">
    <w:abstractNumId w:val="235"/>
  </w:num>
  <w:num w:numId="335" w16cid:durableId="183522879">
    <w:abstractNumId w:val="283"/>
  </w:num>
  <w:num w:numId="336" w16cid:durableId="523203561">
    <w:abstractNumId w:val="0"/>
  </w:num>
  <w:num w:numId="337" w16cid:durableId="1809122973">
    <w:abstractNumId w:val="325"/>
  </w:num>
  <w:num w:numId="338" w16cid:durableId="1138494949">
    <w:abstractNumId w:val="206"/>
  </w:num>
  <w:num w:numId="339" w16cid:durableId="1517034082">
    <w:abstractNumId w:val="242"/>
  </w:num>
  <w:num w:numId="340" w16cid:durableId="2047833235">
    <w:abstractNumId w:val="6"/>
  </w:num>
  <w:num w:numId="341" w16cid:durableId="63840714">
    <w:abstractNumId w:val="343"/>
  </w:num>
  <w:num w:numId="342" w16cid:durableId="1133331494">
    <w:abstractNumId w:val="96"/>
  </w:num>
  <w:num w:numId="343" w16cid:durableId="221213550">
    <w:abstractNumId w:val="95"/>
  </w:num>
  <w:num w:numId="344" w16cid:durableId="1020397308">
    <w:abstractNumId w:val="139"/>
  </w:num>
  <w:numIdMacAtCleanup w:val="3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57C0"/>
    <w:rsid w:val="00002C15"/>
    <w:rsid w:val="00012FD3"/>
    <w:rsid w:val="00013B21"/>
    <w:rsid w:val="00034916"/>
    <w:rsid w:val="0004243D"/>
    <w:rsid w:val="00051063"/>
    <w:rsid w:val="0008036B"/>
    <w:rsid w:val="000811E2"/>
    <w:rsid w:val="00081B51"/>
    <w:rsid w:val="00097B23"/>
    <w:rsid w:val="000A55A7"/>
    <w:rsid w:val="000B0DCB"/>
    <w:rsid w:val="000B64F1"/>
    <w:rsid w:val="00105F7E"/>
    <w:rsid w:val="0010747D"/>
    <w:rsid w:val="0012170E"/>
    <w:rsid w:val="00172E16"/>
    <w:rsid w:val="0017336D"/>
    <w:rsid w:val="00181B1E"/>
    <w:rsid w:val="00196A51"/>
    <w:rsid w:val="00196DB2"/>
    <w:rsid w:val="001A752D"/>
    <w:rsid w:val="001B5437"/>
    <w:rsid w:val="001C57CD"/>
    <w:rsid w:val="001D0F86"/>
    <w:rsid w:val="001D49A6"/>
    <w:rsid w:val="001D7873"/>
    <w:rsid w:val="00202314"/>
    <w:rsid w:val="002054BD"/>
    <w:rsid w:val="00205E65"/>
    <w:rsid w:val="002173E1"/>
    <w:rsid w:val="00225B5D"/>
    <w:rsid w:val="002307D0"/>
    <w:rsid w:val="00244E39"/>
    <w:rsid w:val="002502C4"/>
    <w:rsid w:val="00255209"/>
    <w:rsid w:val="002723A4"/>
    <w:rsid w:val="00282A21"/>
    <w:rsid w:val="00282D57"/>
    <w:rsid w:val="002849A9"/>
    <w:rsid w:val="002915D1"/>
    <w:rsid w:val="002957EC"/>
    <w:rsid w:val="002A06B7"/>
    <w:rsid w:val="002C30F6"/>
    <w:rsid w:val="002E0E08"/>
    <w:rsid w:val="002F5CF2"/>
    <w:rsid w:val="00316653"/>
    <w:rsid w:val="00341645"/>
    <w:rsid w:val="00343FF9"/>
    <w:rsid w:val="003461CE"/>
    <w:rsid w:val="00347600"/>
    <w:rsid w:val="003621BB"/>
    <w:rsid w:val="00376FE3"/>
    <w:rsid w:val="003811AE"/>
    <w:rsid w:val="003816B7"/>
    <w:rsid w:val="00386EE8"/>
    <w:rsid w:val="003D2863"/>
    <w:rsid w:val="003E5471"/>
    <w:rsid w:val="003E6B67"/>
    <w:rsid w:val="003E70BE"/>
    <w:rsid w:val="00402684"/>
    <w:rsid w:val="004120B5"/>
    <w:rsid w:val="00461C71"/>
    <w:rsid w:val="00472295"/>
    <w:rsid w:val="004A0B60"/>
    <w:rsid w:val="004A3A49"/>
    <w:rsid w:val="004E6C8F"/>
    <w:rsid w:val="00503CBF"/>
    <w:rsid w:val="00506058"/>
    <w:rsid w:val="00510D4D"/>
    <w:rsid w:val="00536566"/>
    <w:rsid w:val="00541219"/>
    <w:rsid w:val="00553075"/>
    <w:rsid w:val="0056007F"/>
    <w:rsid w:val="0056426E"/>
    <w:rsid w:val="0056742C"/>
    <w:rsid w:val="00570BF8"/>
    <w:rsid w:val="00574452"/>
    <w:rsid w:val="005760BF"/>
    <w:rsid w:val="00576B76"/>
    <w:rsid w:val="00585B44"/>
    <w:rsid w:val="00587C0F"/>
    <w:rsid w:val="00596234"/>
    <w:rsid w:val="005A558C"/>
    <w:rsid w:val="005B0164"/>
    <w:rsid w:val="005B1501"/>
    <w:rsid w:val="005E2A50"/>
    <w:rsid w:val="005F473C"/>
    <w:rsid w:val="006372DE"/>
    <w:rsid w:val="00650C35"/>
    <w:rsid w:val="00652D57"/>
    <w:rsid w:val="006903DF"/>
    <w:rsid w:val="00690751"/>
    <w:rsid w:val="006946B6"/>
    <w:rsid w:val="006B6711"/>
    <w:rsid w:val="006B6DE4"/>
    <w:rsid w:val="006C06B6"/>
    <w:rsid w:val="006D212C"/>
    <w:rsid w:val="006D5E6B"/>
    <w:rsid w:val="006F0BAD"/>
    <w:rsid w:val="006F585F"/>
    <w:rsid w:val="007154AD"/>
    <w:rsid w:val="00717343"/>
    <w:rsid w:val="0073207A"/>
    <w:rsid w:val="00751711"/>
    <w:rsid w:val="007660D2"/>
    <w:rsid w:val="00777C45"/>
    <w:rsid w:val="00795AA8"/>
    <w:rsid w:val="007B3352"/>
    <w:rsid w:val="007B3FC8"/>
    <w:rsid w:val="007D5EEA"/>
    <w:rsid w:val="00801494"/>
    <w:rsid w:val="008208D2"/>
    <w:rsid w:val="00821769"/>
    <w:rsid w:val="008226AC"/>
    <w:rsid w:val="00825E4C"/>
    <w:rsid w:val="008407A1"/>
    <w:rsid w:val="0085132A"/>
    <w:rsid w:val="008543FA"/>
    <w:rsid w:val="00867007"/>
    <w:rsid w:val="00882708"/>
    <w:rsid w:val="00887712"/>
    <w:rsid w:val="0089208D"/>
    <w:rsid w:val="008933BD"/>
    <w:rsid w:val="00895ED1"/>
    <w:rsid w:val="008972E7"/>
    <w:rsid w:val="0089738C"/>
    <w:rsid w:val="00897B27"/>
    <w:rsid w:val="008A0838"/>
    <w:rsid w:val="008B25CB"/>
    <w:rsid w:val="008C6DA0"/>
    <w:rsid w:val="008D7A53"/>
    <w:rsid w:val="008F6A2E"/>
    <w:rsid w:val="00915E7E"/>
    <w:rsid w:val="009359CE"/>
    <w:rsid w:val="0099279C"/>
    <w:rsid w:val="009A65BE"/>
    <w:rsid w:val="009B6611"/>
    <w:rsid w:val="009C295F"/>
    <w:rsid w:val="009D04FB"/>
    <w:rsid w:val="009E7AF3"/>
    <w:rsid w:val="009F390D"/>
    <w:rsid w:val="009F5BFD"/>
    <w:rsid w:val="009F5DCF"/>
    <w:rsid w:val="009F7422"/>
    <w:rsid w:val="00A008CA"/>
    <w:rsid w:val="00A205DA"/>
    <w:rsid w:val="00A21712"/>
    <w:rsid w:val="00A236F9"/>
    <w:rsid w:val="00A23B4D"/>
    <w:rsid w:val="00A32338"/>
    <w:rsid w:val="00A34C37"/>
    <w:rsid w:val="00A461C9"/>
    <w:rsid w:val="00A465AD"/>
    <w:rsid w:val="00A60155"/>
    <w:rsid w:val="00A724F1"/>
    <w:rsid w:val="00A90CE4"/>
    <w:rsid w:val="00AC3DB1"/>
    <w:rsid w:val="00B057C0"/>
    <w:rsid w:val="00B25450"/>
    <w:rsid w:val="00B41E54"/>
    <w:rsid w:val="00B42FC2"/>
    <w:rsid w:val="00B43D26"/>
    <w:rsid w:val="00B44196"/>
    <w:rsid w:val="00B574C0"/>
    <w:rsid w:val="00B714DB"/>
    <w:rsid w:val="00B84007"/>
    <w:rsid w:val="00BA6A20"/>
    <w:rsid w:val="00BA722E"/>
    <w:rsid w:val="00BB1141"/>
    <w:rsid w:val="00BB278F"/>
    <w:rsid w:val="00BD1727"/>
    <w:rsid w:val="00C1363F"/>
    <w:rsid w:val="00C73C25"/>
    <w:rsid w:val="00C8288B"/>
    <w:rsid w:val="00C87A77"/>
    <w:rsid w:val="00C87C87"/>
    <w:rsid w:val="00C9158A"/>
    <w:rsid w:val="00C94984"/>
    <w:rsid w:val="00C9662E"/>
    <w:rsid w:val="00CA6714"/>
    <w:rsid w:val="00CB7243"/>
    <w:rsid w:val="00CC25C1"/>
    <w:rsid w:val="00CD20A7"/>
    <w:rsid w:val="00CD2ED3"/>
    <w:rsid w:val="00CF362C"/>
    <w:rsid w:val="00D02C6C"/>
    <w:rsid w:val="00D20E93"/>
    <w:rsid w:val="00D21BF3"/>
    <w:rsid w:val="00D34FF1"/>
    <w:rsid w:val="00D741D1"/>
    <w:rsid w:val="00D855C1"/>
    <w:rsid w:val="00D95B5C"/>
    <w:rsid w:val="00DC7894"/>
    <w:rsid w:val="00DD1399"/>
    <w:rsid w:val="00DE1012"/>
    <w:rsid w:val="00DE7C94"/>
    <w:rsid w:val="00E136D1"/>
    <w:rsid w:val="00E27985"/>
    <w:rsid w:val="00EA2B1D"/>
    <w:rsid w:val="00EA39C8"/>
    <w:rsid w:val="00EA589E"/>
    <w:rsid w:val="00EB6EE4"/>
    <w:rsid w:val="00EE456A"/>
    <w:rsid w:val="00EE5ECB"/>
    <w:rsid w:val="00F03A8B"/>
    <w:rsid w:val="00F10D5F"/>
    <w:rsid w:val="00F202CA"/>
    <w:rsid w:val="00F21A69"/>
    <w:rsid w:val="00F24BAA"/>
    <w:rsid w:val="00F36A28"/>
    <w:rsid w:val="00F537B0"/>
    <w:rsid w:val="00F67C81"/>
    <w:rsid w:val="00F710CC"/>
    <w:rsid w:val="00F745FE"/>
    <w:rsid w:val="00F7472C"/>
    <w:rsid w:val="00F91316"/>
    <w:rsid w:val="00FC26E9"/>
    <w:rsid w:val="00FD502A"/>
    <w:rsid w:val="00FE2804"/>
    <w:rsid w:val="00FE737E"/>
    <w:rsid w:val="00FF2A0B"/>
    <w:rsid w:val="00FF549B"/>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A2F16C"/>
  <w15:chartTrackingRefBased/>
  <w15:docId w15:val="{8A08E103-EFEB-4EA0-9E7A-775C282B7C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sk-S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rPr>
      <w:lang w:val="ru-RU"/>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Odsekzoznamu">
    <w:name w:val="List Paragraph"/>
    <w:basedOn w:val="Normlny"/>
    <w:uiPriority w:val="34"/>
    <w:qFormat/>
    <w:rsid w:val="00A34C37"/>
    <w:pPr>
      <w:spacing w:after="0" w:line="240" w:lineRule="auto"/>
      <w:ind w:left="720"/>
      <w:contextualSpacing/>
    </w:pPr>
    <w:rPr>
      <w:rFonts w:ascii="Times New Roman" w:eastAsia="Times New Roman" w:hAnsi="Times New Roman" w:cs="Times New Roman"/>
      <w:sz w:val="24"/>
      <w:szCs w:val="24"/>
      <w:lang w:val="sk-SK" w:eastAsia="sk-SK"/>
    </w:rPr>
  </w:style>
  <w:style w:type="paragraph" w:styleId="Normlnywebov">
    <w:name w:val="Normal (Web)"/>
    <w:basedOn w:val="Normlny"/>
    <w:uiPriority w:val="99"/>
    <w:semiHidden/>
    <w:unhideWhenUsed/>
    <w:rsid w:val="009F5DCF"/>
    <w:pPr>
      <w:spacing w:before="100" w:beforeAutospacing="1" w:after="100" w:afterAutospacing="1" w:line="240" w:lineRule="auto"/>
    </w:pPr>
    <w:rPr>
      <w:rFonts w:ascii="Times New Roman" w:eastAsia="Times New Roman" w:hAnsi="Times New Roman" w:cs="Times New Roman"/>
      <w:sz w:val="24"/>
      <w:szCs w:val="24"/>
      <w:lang w:val="sk-SK" w:eastAsia="sk-S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026025">
      <w:bodyDiv w:val="1"/>
      <w:marLeft w:val="0"/>
      <w:marRight w:val="0"/>
      <w:marTop w:val="0"/>
      <w:marBottom w:val="0"/>
      <w:divBdr>
        <w:top w:val="none" w:sz="0" w:space="0" w:color="auto"/>
        <w:left w:val="none" w:sz="0" w:space="0" w:color="auto"/>
        <w:bottom w:val="none" w:sz="0" w:space="0" w:color="auto"/>
        <w:right w:val="none" w:sz="0" w:space="0" w:color="auto"/>
      </w:divBdr>
      <w:divsChild>
        <w:div w:id="738020588">
          <w:marLeft w:val="1166"/>
          <w:marRight w:val="0"/>
          <w:marTop w:val="96"/>
          <w:marBottom w:val="0"/>
          <w:divBdr>
            <w:top w:val="none" w:sz="0" w:space="0" w:color="auto"/>
            <w:left w:val="none" w:sz="0" w:space="0" w:color="auto"/>
            <w:bottom w:val="none" w:sz="0" w:space="0" w:color="auto"/>
            <w:right w:val="none" w:sz="0" w:space="0" w:color="auto"/>
          </w:divBdr>
        </w:div>
        <w:div w:id="638341712">
          <w:marLeft w:val="1166"/>
          <w:marRight w:val="0"/>
          <w:marTop w:val="96"/>
          <w:marBottom w:val="0"/>
          <w:divBdr>
            <w:top w:val="none" w:sz="0" w:space="0" w:color="auto"/>
            <w:left w:val="none" w:sz="0" w:space="0" w:color="auto"/>
            <w:bottom w:val="none" w:sz="0" w:space="0" w:color="auto"/>
            <w:right w:val="none" w:sz="0" w:space="0" w:color="auto"/>
          </w:divBdr>
        </w:div>
        <w:div w:id="208689636">
          <w:marLeft w:val="1166"/>
          <w:marRight w:val="0"/>
          <w:marTop w:val="96"/>
          <w:marBottom w:val="0"/>
          <w:divBdr>
            <w:top w:val="none" w:sz="0" w:space="0" w:color="auto"/>
            <w:left w:val="none" w:sz="0" w:space="0" w:color="auto"/>
            <w:bottom w:val="none" w:sz="0" w:space="0" w:color="auto"/>
            <w:right w:val="none" w:sz="0" w:space="0" w:color="auto"/>
          </w:divBdr>
        </w:div>
        <w:div w:id="485323042">
          <w:marLeft w:val="1166"/>
          <w:marRight w:val="0"/>
          <w:marTop w:val="96"/>
          <w:marBottom w:val="0"/>
          <w:divBdr>
            <w:top w:val="none" w:sz="0" w:space="0" w:color="auto"/>
            <w:left w:val="none" w:sz="0" w:space="0" w:color="auto"/>
            <w:bottom w:val="none" w:sz="0" w:space="0" w:color="auto"/>
            <w:right w:val="none" w:sz="0" w:space="0" w:color="auto"/>
          </w:divBdr>
        </w:div>
        <w:div w:id="122887222">
          <w:marLeft w:val="1166"/>
          <w:marRight w:val="0"/>
          <w:marTop w:val="96"/>
          <w:marBottom w:val="0"/>
          <w:divBdr>
            <w:top w:val="none" w:sz="0" w:space="0" w:color="auto"/>
            <w:left w:val="none" w:sz="0" w:space="0" w:color="auto"/>
            <w:bottom w:val="none" w:sz="0" w:space="0" w:color="auto"/>
            <w:right w:val="none" w:sz="0" w:space="0" w:color="auto"/>
          </w:divBdr>
        </w:div>
        <w:div w:id="1787652916">
          <w:marLeft w:val="1166"/>
          <w:marRight w:val="0"/>
          <w:marTop w:val="96"/>
          <w:marBottom w:val="0"/>
          <w:divBdr>
            <w:top w:val="none" w:sz="0" w:space="0" w:color="auto"/>
            <w:left w:val="none" w:sz="0" w:space="0" w:color="auto"/>
            <w:bottom w:val="none" w:sz="0" w:space="0" w:color="auto"/>
            <w:right w:val="none" w:sz="0" w:space="0" w:color="auto"/>
          </w:divBdr>
        </w:div>
        <w:div w:id="122584261">
          <w:marLeft w:val="1166"/>
          <w:marRight w:val="0"/>
          <w:marTop w:val="96"/>
          <w:marBottom w:val="0"/>
          <w:divBdr>
            <w:top w:val="none" w:sz="0" w:space="0" w:color="auto"/>
            <w:left w:val="none" w:sz="0" w:space="0" w:color="auto"/>
            <w:bottom w:val="none" w:sz="0" w:space="0" w:color="auto"/>
            <w:right w:val="none" w:sz="0" w:space="0" w:color="auto"/>
          </w:divBdr>
        </w:div>
        <w:div w:id="1848404979">
          <w:marLeft w:val="1166"/>
          <w:marRight w:val="0"/>
          <w:marTop w:val="96"/>
          <w:marBottom w:val="0"/>
          <w:divBdr>
            <w:top w:val="none" w:sz="0" w:space="0" w:color="auto"/>
            <w:left w:val="none" w:sz="0" w:space="0" w:color="auto"/>
            <w:bottom w:val="none" w:sz="0" w:space="0" w:color="auto"/>
            <w:right w:val="none" w:sz="0" w:space="0" w:color="auto"/>
          </w:divBdr>
        </w:div>
        <w:div w:id="2049639903">
          <w:marLeft w:val="1166"/>
          <w:marRight w:val="0"/>
          <w:marTop w:val="96"/>
          <w:marBottom w:val="0"/>
          <w:divBdr>
            <w:top w:val="none" w:sz="0" w:space="0" w:color="auto"/>
            <w:left w:val="none" w:sz="0" w:space="0" w:color="auto"/>
            <w:bottom w:val="none" w:sz="0" w:space="0" w:color="auto"/>
            <w:right w:val="none" w:sz="0" w:space="0" w:color="auto"/>
          </w:divBdr>
        </w:div>
        <w:div w:id="1343430135">
          <w:marLeft w:val="1166"/>
          <w:marRight w:val="0"/>
          <w:marTop w:val="96"/>
          <w:marBottom w:val="0"/>
          <w:divBdr>
            <w:top w:val="none" w:sz="0" w:space="0" w:color="auto"/>
            <w:left w:val="none" w:sz="0" w:space="0" w:color="auto"/>
            <w:bottom w:val="none" w:sz="0" w:space="0" w:color="auto"/>
            <w:right w:val="none" w:sz="0" w:space="0" w:color="auto"/>
          </w:divBdr>
        </w:div>
        <w:div w:id="1495954715">
          <w:marLeft w:val="1166"/>
          <w:marRight w:val="0"/>
          <w:marTop w:val="96"/>
          <w:marBottom w:val="0"/>
          <w:divBdr>
            <w:top w:val="none" w:sz="0" w:space="0" w:color="auto"/>
            <w:left w:val="none" w:sz="0" w:space="0" w:color="auto"/>
            <w:bottom w:val="none" w:sz="0" w:space="0" w:color="auto"/>
            <w:right w:val="none" w:sz="0" w:space="0" w:color="auto"/>
          </w:divBdr>
        </w:div>
        <w:div w:id="1811052919">
          <w:marLeft w:val="1166"/>
          <w:marRight w:val="0"/>
          <w:marTop w:val="96"/>
          <w:marBottom w:val="0"/>
          <w:divBdr>
            <w:top w:val="none" w:sz="0" w:space="0" w:color="auto"/>
            <w:left w:val="none" w:sz="0" w:space="0" w:color="auto"/>
            <w:bottom w:val="none" w:sz="0" w:space="0" w:color="auto"/>
            <w:right w:val="none" w:sz="0" w:space="0" w:color="auto"/>
          </w:divBdr>
        </w:div>
      </w:divsChild>
    </w:div>
    <w:div w:id="13725487">
      <w:bodyDiv w:val="1"/>
      <w:marLeft w:val="0"/>
      <w:marRight w:val="0"/>
      <w:marTop w:val="0"/>
      <w:marBottom w:val="0"/>
      <w:divBdr>
        <w:top w:val="none" w:sz="0" w:space="0" w:color="auto"/>
        <w:left w:val="none" w:sz="0" w:space="0" w:color="auto"/>
        <w:bottom w:val="none" w:sz="0" w:space="0" w:color="auto"/>
        <w:right w:val="none" w:sz="0" w:space="0" w:color="auto"/>
      </w:divBdr>
      <w:divsChild>
        <w:div w:id="1273585554">
          <w:marLeft w:val="806"/>
          <w:marRight w:val="0"/>
          <w:marTop w:val="200"/>
          <w:marBottom w:val="0"/>
          <w:divBdr>
            <w:top w:val="none" w:sz="0" w:space="0" w:color="auto"/>
            <w:left w:val="none" w:sz="0" w:space="0" w:color="auto"/>
            <w:bottom w:val="none" w:sz="0" w:space="0" w:color="auto"/>
            <w:right w:val="none" w:sz="0" w:space="0" w:color="auto"/>
          </w:divBdr>
        </w:div>
        <w:div w:id="972520593">
          <w:marLeft w:val="806"/>
          <w:marRight w:val="0"/>
          <w:marTop w:val="200"/>
          <w:marBottom w:val="0"/>
          <w:divBdr>
            <w:top w:val="none" w:sz="0" w:space="0" w:color="auto"/>
            <w:left w:val="none" w:sz="0" w:space="0" w:color="auto"/>
            <w:bottom w:val="none" w:sz="0" w:space="0" w:color="auto"/>
            <w:right w:val="none" w:sz="0" w:space="0" w:color="auto"/>
          </w:divBdr>
        </w:div>
        <w:div w:id="1810590102">
          <w:marLeft w:val="806"/>
          <w:marRight w:val="0"/>
          <w:marTop w:val="200"/>
          <w:marBottom w:val="0"/>
          <w:divBdr>
            <w:top w:val="none" w:sz="0" w:space="0" w:color="auto"/>
            <w:left w:val="none" w:sz="0" w:space="0" w:color="auto"/>
            <w:bottom w:val="none" w:sz="0" w:space="0" w:color="auto"/>
            <w:right w:val="none" w:sz="0" w:space="0" w:color="auto"/>
          </w:divBdr>
        </w:div>
        <w:div w:id="1152524843">
          <w:marLeft w:val="806"/>
          <w:marRight w:val="0"/>
          <w:marTop w:val="200"/>
          <w:marBottom w:val="0"/>
          <w:divBdr>
            <w:top w:val="none" w:sz="0" w:space="0" w:color="auto"/>
            <w:left w:val="none" w:sz="0" w:space="0" w:color="auto"/>
            <w:bottom w:val="none" w:sz="0" w:space="0" w:color="auto"/>
            <w:right w:val="none" w:sz="0" w:space="0" w:color="auto"/>
          </w:divBdr>
        </w:div>
        <w:div w:id="1603998594">
          <w:marLeft w:val="806"/>
          <w:marRight w:val="0"/>
          <w:marTop w:val="200"/>
          <w:marBottom w:val="0"/>
          <w:divBdr>
            <w:top w:val="none" w:sz="0" w:space="0" w:color="auto"/>
            <w:left w:val="none" w:sz="0" w:space="0" w:color="auto"/>
            <w:bottom w:val="none" w:sz="0" w:space="0" w:color="auto"/>
            <w:right w:val="none" w:sz="0" w:space="0" w:color="auto"/>
          </w:divBdr>
        </w:div>
      </w:divsChild>
    </w:div>
    <w:div w:id="16078993">
      <w:bodyDiv w:val="1"/>
      <w:marLeft w:val="0"/>
      <w:marRight w:val="0"/>
      <w:marTop w:val="0"/>
      <w:marBottom w:val="0"/>
      <w:divBdr>
        <w:top w:val="none" w:sz="0" w:space="0" w:color="auto"/>
        <w:left w:val="none" w:sz="0" w:space="0" w:color="auto"/>
        <w:bottom w:val="none" w:sz="0" w:space="0" w:color="auto"/>
        <w:right w:val="none" w:sz="0" w:space="0" w:color="auto"/>
      </w:divBdr>
      <w:divsChild>
        <w:div w:id="134417200">
          <w:marLeft w:val="360"/>
          <w:marRight w:val="0"/>
          <w:marTop w:val="200"/>
          <w:marBottom w:val="0"/>
          <w:divBdr>
            <w:top w:val="none" w:sz="0" w:space="0" w:color="auto"/>
            <w:left w:val="none" w:sz="0" w:space="0" w:color="auto"/>
            <w:bottom w:val="none" w:sz="0" w:space="0" w:color="auto"/>
            <w:right w:val="none" w:sz="0" w:space="0" w:color="auto"/>
          </w:divBdr>
        </w:div>
        <w:div w:id="1467428256">
          <w:marLeft w:val="360"/>
          <w:marRight w:val="0"/>
          <w:marTop w:val="200"/>
          <w:marBottom w:val="0"/>
          <w:divBdr>
            <w:top w:val="none" w:sz="0" w:space="0" w:color="auto"/>
            <w:left w:val="none" w:sz="0" w:space="0" w:color="auto"/>
            <w:bottom w:val="none" w:sz="0" w:space="0" w:color="auto"/>
            <w:right w:val="none" w:sz="0" w:space="0" w:color="auto"/>
          </w:divBdr>
        </w:div>
        <w:div w:id="82192934">
          <w:marLeft w:val="360"/>
          <w:marRight w:val="0"/>
          <w:marTop w:val="200"/>
          <w:marBottom w:val="0"/>
          <w:divBdr>
            <w:top w:val="none" w:sz="0" w:space="0" w:color="auto"/>
            <w:left w:val="none" w:sz="0" w:space="0" w:color="auto"/>
            <w:bottom w:val="none" w:sz="0" w:space="0" w:color="auto"/>
            <w:right w:val="none" w:sz="0" w:space="0" w:color="auto"/>
          </w:divBdr>
        </w:div>
        <w:div w:id="1727872678">
          <w:marLeft w:val="360"/>
          <w:marRight w:val="0"/>
          <w:marTop w:val="200"/>
          <w:marBottom w:val="0"/>
          <w:divBdr>
            <w:top w:val="none" w:sz="0" w:space="0" w:color="auto"/>
            <w:left w:val="none" w:sz="0" w:space="0" w:color="auto"/>
            <w:bottom w:val="none" w:sz="0" w:space="0" w:color="auto"/>
            <w:right w:val="none" w:sz="0" w:space="0" w:color="auto"/>
          </w:divBdr>
        </w:div>
        <w:div w:id="913975952">
          <w:marLeft w:val="360"/>
          <w:marRight w:val="0"/>
          <w:marTop w:val="200"/>
          <w:marBottom w:val="0"/>
          <w:divBdr>
            <w:top w:val="none" w:sz="0" w:space="0" w:color="auto"/>
            <w:left w:val="none" w:sz="0" w:space="0" w:color="auto"/>
            <w:bottom w:val="none" w:sz="0" w:space="0" w:color="auto"/>
            <w:right w:val="none" w:sz="0" w:space="0" w:color="auto"/>
          </w:divBdr>
        </w:div>
        <w:div w:id="61875225">
          <w:marLeft w:val="360"/>
          <w:marRight w:val="0"/>
          <w:marTop w:val="200"/>
          <w:marBottom w:val="0"/>
          <w:divBdr>
            <w:top w:val="none" w:sz="0" w:space="0" w:color="auto"/>
            <w:left w:val="none" w:sz="0" w:space="0" w:color="auto"/>
            <w:bottom w:val="none" w:sz="0" w:space="0" w:color="auto"/>
            <w:right w:val="none" w:sz="0" w:space="0" w:color="auto"/>
          </w:divBdr>
        </w:div>
        <w:div w:id="1610816193">
          <w:marLeft w:val="360"/>
          <w:marRight w:val="0"/>
          <w:marTop w:val="200"/>
          <w:marBottom w:val="0"/>
          <w:divBdr>
            <w:top w:val="none" w:sz="0" w:space="0" w:color="auto"/>
            <w:left w:val="none" w:sz="0" w:space="0" w:color="auto"/>
            <w:bottom w:val="none" w:sz="0" w:space="0" w:color="auto"/>
            <w:right w:val="none" w:sz="0" w:space="0" w:color="auto"/>
          </w:divBdr>
        </w:div>
      </w:divsChild>
    </w:div>
    <w:div w:id="34354220">
      <w:bodyDiv w:val="1"/>
      <w:marLeft w:val="0"/>
      <w:marRight w:val="0"/>
      <w:marTop w:val="0"/>
      <w:marBottom w:val="0"/>
      <w:divBdr>
        <w:top w:val="none" w:sz="0" w:space="0" w:color="auto"/>
        <w:left w:val="none" w:sz="0" w:space="0" w:color="auto"/>
        <w:bottom w:val="none" w:sz="0" w:space="0" w:color="auto"/>
        <w:right w:val="none" w:sz="0" w:space="0" w:color="auto"/>
      </w:divBdr>
      <w:divsChild>
        <w:div w:id="1167019513">
          <w:marLeft w:val="360"/>
          <w:marRight w:val="0"/>
          <w:marTop w:val="200"/>
          <w:marBottom w:val="0"/>
          <w:divBdr>
            <w:top w:val="none" w:sz="0" w:space="0" w:color="auto"/>
            <w:left w:val="none" w:sz="0" w:space="0" w:color="auto"/>
            <w:bottom w:val="none" w:sz="0" w:space="0" w:color="auto"/>
            <w:right w:val="none" w:sz="0" w:space="0" w:color="auto"/>
          </w:divBdr>
        </w:div>
        <w:div w:id="1189222005">
          <w:marLeft w:val="360"/>
          <w:marRight w:val="0"/>
          <w:marTop w:val="200"/>
          <w:marBottom w:val="0"/>
          <w:divBdr>
            <w:top w:val="none" w:sz="0" w:space="0" w:color="auto"/>
            <w:left w:val="none" w:sz="0" w:space="0" w:color="auto"/>
            <w:bottom w:val="none" w:sz="0" w:space="0" w:color="auto"/>
            <w:right w:val="none" w:sz="0" w:space="0" w:color="auto"/>
          </w:divBdr>
        </w:div>
        <w:div w:id="312485231">
          <w:marLeft w:val="360"/>
          <w:marRight w:val="0"/>
          <w:marTop w:val="200"/>
          <w:marBottom w:val="0"/>
          <w:divBdr>
            <w:top w:val="none" w:sz="0" w:space="0" w:color="auto"/>
            <w:left w:val="none" w:sz="0" w:space="0" w:color="auto"/>
            <w:bottom w:val="none" w:sz="0" w:space="0" w:color="auto"/>
            <w:right w:val="none" w:sz="0" w:space="0" w:color="auto"/>
          </w:divBdr>
        </w:div>
        <w:div w:id="1186601412">
          <w:marLeft w:val="360"/>
          <w:marRight w:val="0"/>
          <w:marTop w:val="200"/>
          <w:marBottom w:val="0"/>
          <w:divBdr>
            <w:top w:val="none" w:sz="0" w:space="0" w:color="auto"/>
            <w:left w:val="none" w:sz="0" w:space="0" w:color="auto"/>
            <w:bottom w:val="none" w:sz="0" w:space="0" w:color="auto"/>
            <w:right w:val="none" w:sz="0" w:space="0" w:color="auto"/>
          </w:divBdr>
        </w:div>
        <w:div w:id="1181628866">
          <w:marLeft w:val="360"/>
          <w:marRight w:val="0"/>
          <w:marTop w:val="200"/>
          <w:marBottom w:val="0"/>
          <w:divBdr>
            <w:top w:val="none" w:sz="0" w:space="0" w:color="auto"/>
            <w:left w:val="none" w:sz="0" w:space="0" w:color="auto"/>
            <w:bottom w:val="none" w:sz="0" w:space="0" w:color="auto"/>
            <w:right w:val="none" w:sz="0" w:space="0" w:color="auto"/>
          </w:divBdr>
        </w:div>
        <w:div w:id="1653368778">
          <w:marLeft w:val="360"/>
          <w:marRight w:val="0"/>
          <w:marTop w:val="200"/>
          <w:marBottom w:val="0"/>
          <w:divBdr>
            <w:top w:val="none" w:sz="0" w:space="0" w:color="auto"/>
            <w:left w:val="none" w:sz="0" w:space="0" w:color="auto"/>
            <w:bottom w:val="none" w:sz="0" w:space="0" w:color="auto"/>
            <w:right w:val="none" w:sz="0" w:space="0" w:color="auto"/>
          </w:divBdr>
        </w:div>
        <w:div w:id="672613200">
          <w:marLeft w:val="360"/>
          <w:marRight w:val="0"/>
          <w:marTop w:val="200"/>
          <w:marBottom w:val="0"/>
          <w:divBdr>
            <w:top w:val="none" w:sz="0" w:space="0" w:color="auto"/>
            <w:left w:val="none" w:sz="0" w:space="0" w:color="auto"/>
            <w:bottom w:val="none" w:sz="0" w:space="0" w:color="auto"/>
            <w:right w:val="none" w:sz="0" w:space="0" w:color="auto"/>
          </w:divBdr>
        </w:div>
      </w:divsChild>
    </w:div>
    <w:div w:id="39676577">
      <w:bodyDiv w:val="1"/>
      <w:marLeft w:val="0"/>
      <w:marRight w:val="0"/>
      <w:marTop w:val="0"/>
      <w:marBottom w:val="0"/>
      <w:divBdr>
        <w:top w:val="none" w:sz="0" w:space="0" w:color="auto"/>
        <w:left w:val="none" w:sz="0" w:space="0" w:color="auto"/>
        <w:bottom w:val="none" w:sz="0" w:space="0" w:color="auto"/>
        <w:right w:val="none" w:sz="0" w:space="0" w:color="auto"/>
      </w:divBdr>
      <w:divsChild>
        <w:div w:id="1552614933">
          <w:marLeft w:val="360"/>
          <w:marRight w:val="0"/>
          <w:marTop w:val="200"/>
          <w:marBottom w:val="0"/>
          <w:divBdr>
            <w:top w:val="none" w:sz="0" w:space="0" w:color="auto"/>
            <w:left w:val="none" w:sz="0" w:space="0" w:color="auto"/>
            <w:bottom w:val="none" w:sz="0" w:space="0" w:color="auto"/>
            <w:right w:val="none" w:sz="0" w:space="0" w:color="auto"/>
          </w:divBdr>
        </w:div>
        <w:div w:id="957638338">
          <w:marLeft w:val="360"/>
          <w:marRight w:val="0"/>
          <w:marTop w:val="200"/>
          <w:marBottom w:val="0"/>
          <w:divBdr>
            <w:top w:val="none" w:sz="0" w:space="0" w:color="auto"/>
            <w:left w:val="none" w:sz="0" w:space="0" w:color="auto"/>
            <w:bottom w:val="none" w:sz="0" w:space="0" w:color="auto"/>
            <w:right w:val="none" w:sz="0" w:space="0" w:color="auto"/>
          </w:divBdr>
        </w:div>
        <w:div w:id="2142577112">
          <w:marLeft w:val="360"/>
          <w:marRight w:val="0"/>
          <w:marTop w:val="200"/>
          <w:marBottom w:val="0"/>
          <w:divBdr>
            <w:top w:val="none" w:sz="0" w:space="0" w:color="auto"/>
            <w:left w:val="none" w:sz="0" w:space="0" w:color="auto"/>
            <w:bottom w:val="none" w:sz="0" w:space="0" w:color="auto"/>
            <w:right w:val="none" w:sz="0" w:space="0" w:color="auto"/>
          </w:divBdr>
        </w:div>
        <w:div w:id="1797944042">
          <w:marLeft w:val="360"/>
          <w:marRight w:val="0"/>
          <w:marTop w:val="200"/>
          <w:marBottom w:val="0"/>
          <w:divBdr>
            <w:top w:val="none" w:sz="0" w:space="0" w:color="auto"/>
            <w:left w:val="none" w:sz="0" w:space="0" w:color="auto"/>
            <w:bottom w:val="none" w:sz="0" w:space="0" w:color="auto"/>
            <w:right w:val="none" w:sz="0" w:space="0" w:color="auto"/>
          </w:divBdr>
        </w:div>
        <w:div w:id="853807519">
          <w:marLeft w:val="360"/>
          <w:marRight w:val="0"/>
          <w:marTop w:val="200"/>
          <w:marBottom w:val="0"/>
          <w:divBdr>
            <w:top w:val="none" w:sz="0" w:space="0" w:color="auto"/>
            <w:left w:val="none" w:sz="0" w:space="0" w:color="auto"/>
            <w:bottom w:val="none" w:sz="0" w:space="0" w:color="auto"/>
            <w:right w:val="none" w:sz="0" w:space="0" w:color="auto"/>
          </w:divBdr>
        </w:div>
      </w:divsChild>
    </w:div>
    <w:div w:id="44109682">
      <w:bodyDiv w:val="1"/>
      <w:marLeft w:val="0"/>
      <w:marRight w:val="0"/>
      <w:marTop w:val="0"/>
      <w:marBottom w:val="0"/>
      <w:divBdr>
        <w:top w:val="none" w:sz="0" w:space="0" w:color="auto"/>
        <w:left w:val="none" w:sz="0" w:space="0" w:color="auto"/>
        <w:bottom w:val="none" w:sz="0" w:space="0" w:color="auto"/>
        <w:right w:val="none" w:sz="0" w:space="0" w:color="auto"/>
      </w:divBdr>
      <w:divsChild>
        <w:div w:id="585186064">
          <w:marLeft w:val="547"/>
          <w:marRight w:val="0"/>
          <w:marTop w:val="115"/>
          <w:marBottom w:val="0"/>
          <w:divBdr>
            <w:top w:val="none" w:sz="0" w:space="0" w:color="auto"/>
            <w:left w:val="none" w:sz="0" w:space="0" w:color="auto"/>
            <w:bottom w:val="none" w:sz="0" w:space="0" w:color="auto"/>
            <w:right w:val="none" w:sz="0" w:space="0" w:color="auto"/>
          </w:divBdr>
        </w:div>
        <w:div w:id="706103780">
          <w:marLeft w:val="547"/>
          <w:marRight w:val="0"/>
          <w:marTop w:val="115"/>
          <w:marBottom w:val="0"/>
          <w:divBdr>
            <w:top w:val="none" w:sz="0" w:space="0" w:color="auto"/>
            <w:left w:val="none" w:sz="0" w:space="0" w:color="auto"/>
            <w:bottom w:val="none" w:sz="0" w:space="0" w:color="auto"/>
            <w:right w:val="none" w:sz="0" w:space="0" w:color="auto"/>
          </w:divBdr>
        </w:div>
        <w:div w:id="1501040342">
          <w:marLeft w:val="547"/>
          <w:marRight w:val="0"/>
          <w:marTop w:val="115"/>
          <w:marBottom w:val="0"/>
          <w:divBdr>
            <w:top w:val="none" w:sz="0" w:space="0" w:color="auto"/>
            <w:left w:val="none" w:sz="0" w:space="0" w:color="auto"/>
            <w:bottom w:val="none" w:sz="0" w:space="0" w:color="auto"/>
            <w:right w:val="none" w:sz="0" w:space="0" w:color="auto"/>
          </w:divBdr>
        </w:div>
        <w:div w:id="1959096017">
          <w:marLeft w:val="547"/>
          <w:marRight w:val="0"/>
          <w:marTop w:val="115"/>
          <w:marBottom w:val="0"/>
          <w:divBdr>
            <w:top w:val="none" w:sz="0" w:space="0" w:color="auto"/>
            <w:left w:val="none" w:sz="0" w:space="0" w:color="auto"/>
            <w:bottom w:val="none" w:sz="0" w:space="0" w:color="auto"/>
            <w:right w:val="none" w:sz="0" w:space="0" w:color="auto"/>
          </w:divBdr>
        </w:div>
        <w:div w:id="1201742934">
          <w:marLeft w:val="547"/>
          <w:marRight w:val="0"/>
          <w:marTop w:val="115"/>
          <w:marBottom w:val="0"/>
          <w:divBdr>
            <w:top w:val="none" w:sz="0" w:space="0" w:color="auto"/>
            <w:left w:val="none" w:sz="0" w:space="0" w:color="auto"/>
            <w:bottom w:val="none" w:sz="0" w:space="0" w:color="auto"/>
            <w:right w:val="none" w:sz="0" w:space="0" w:color="auto"/>
          </w:divBdr>
        </w:div>
      </w:divsChild>
    </w:div>
    <w:div w:id="49158718">
      <w:bodyDiv w:val="1"/>
      <w:marLeft w:val="0"/>
      <w:marRight w:val="0"/>
      <w:marTop w:val="0"/>
      <w:marBottom w:val="0"/>
      <w:divBdr>
        <w:top w:val="none" w:sz="0" w:space="0" w:color="auto"/>
        <w:left w:val="none" w:sz="0" w:space="0" w:color="auto"/>
        <w:bottom w:val="none" w:sz="0" w:space="0" w:color="auto"/>
        <w:right w:val="none" w:sz="0" w:space="0" w:color="auto"/>
      </w:divBdr>
      <w:divsChild>
        <w:div w:id="2048216443">
          <w:marLeft w:val="360"/>
          <w:marRight w:val="0"/>
          <w:marTop w:val="200"/>
          <w:marBottom w:val="0"/>
          <w:divBdr>
            <w:top w:val="none" w:sz="0" w:space="0" w:color="auto"/>
            <w:left w:val="none" w:sz="0" w:space="0" w:color="auto"/>
            <w:bottom w:val="none" w:sz="0" w:space="0" w:color="auto"/>
            <w:right w:val="none" w:sz="0" w:space="0" w:color="auto"/>
          </w:divBdr>
        </w:div>
      </w:divsChild>
    </w:div>
    <w:div w:id="54134295">
      <w:bodyDiv w:val="1"/>
      <w:marLeft w:val="0"/>
      <w:marRight w:val="0"/>
      <w:marTop w:val="0"/>
      <w:marBottom w:val="0"/>
      <w:divBdr>
        <w:top w:val="none" w:sz="0" w:space="0" w:color="auto"/>
        <w:left w:val="none" w:sz="0" w:space="0" w:color="auto"/>
        <w:bottom w:val="none" w:sz="0" w:space="0" w:color="auto"/>
        <w:right w:val="none" w:sz="0" w:space="0" w:color="auto"/>
      </w:divBdr>
      <w:divsChild>
        <w:div w:id="1585723636">
          <w:marLeft w:val="806"/>
          <w:marRight w:val="0"/>
          <w:marTop w:val="200"/>
          <w:marBottom w:val="0"/>
          <w:divBdr>
            <w:top w:val="none" w:sz="0" w:space="0" w:color="auto"/>
            <w:left w:val="none" w:sz="0" w:space="0" w:color="auto"/>
            <w:bottom w:val="none" w:sz="0" w:space="0" w:color="auto"/>
            <w:right w:val="none" w:sz="0" w:space="0" w:color="auto"/>
          </w:divBdr>
        </w:div>
        <w:div w:id="1153376580">
          <w:marLeft w:val="806"/>
          <w:marRight w:val="0"/>
          <w:marTop w:val="200"/>
          <w:marBottom w:val="0"/>
          <w:divBdr>
            <w:top w:val="none" w:sz="0" w:space="0" w:color="auto"/>
            <w:left w:val="none" w:sz="0" w:space="0" w:color="auto"/>
            <w:bottom w:val="none" w:sz="0" w:space="0" w:color="auto"/>
            <w:right w:val="none" w:sz="0" w:space="0" w:color="auto"/>
          </w:divBdr>
        </w:div>
        <w:div w:id="1443761501">
          <w:marLeft w:val="806"/>
          <w:marRight w:val="0"/>
          <w:marTop w:val="200"/>
          <w:marBottom w:val="0"/>
          <w:divBdr>
            <w:top w:val="none" w:sz="0" w:space="0" w:color="auto"/>
            <w:left w:val="none" w:sz="0" w:space="0" w:color="auto"/>
            <w:bottom w:val="none" w:sz="0" w:space="0" w:color="auto"/>
            <w:right w:val="none" w:sz="0" w:space="0" w:color="auto"/>
          </w:divBdr>
        </w:div>
        <w:div w:id="367532734">
          <w:marLeft w:val="806"/>
          <w:marRight w:val="0"/>
          <w:marTop w:val="200"/>
          <w:marBottom w:val="0"/>
          <w:divBdr>
            <w:top w:val="none" w:sz="0" w:space="0" w:color="auto"/>
            <w:left w:val="none" w:sz="0" w:space="0" w:color="auto"/>
            <w:bottom w:val="none" w:sz="0" w:space="0" w:color="auto"/>
            <w:right w:val="none" w:sz="0" w:space="0" w:color="auto"/>
          </w:divBdr>
        </w:div>
      </w:divsChild>
    </w:div>
    <w:div w:id="72246919">
      <w:bodyDiv w:val="1"/>
      <w:marLeft w:val="0"/>
      <w:marRight w:val="0"/>
      <w:marTop w:val="0"/>
      <w:marBottom w:val="0"/>
      <w:divBdr>
        <w:top w:val="none" w:sz="0" w:space="0" w:color="auto"/>
        <w:left w:val="none" w:sz="0" w:space="0" w:color="auto"/>
        <w:bottom w:val="none" w:sz="0" w:space="0" w:color="auto"/>
        <w:right w:val="none" w:sz="0" w:space="0" w:color="auto"/>
      </w:divBdr>
      <w:divsChild>
        <w:div w:id="351297770">
          <w:marLeft w:val="360"/>
          <w:marRight w:val="0"/>
          <w:marTop w:val="200"/>
          <w:marBottom w:val="0"/>
          <w:divBdr>
            <w:top w:val="none" w:sz="0" w:space="0" w:color="auto"/>
            <w:left w:val="none" w:sz="0" w:space="0" w:color="auto"/>
            <w:bottom w:val="none" w:sz="0" w:space="0" w:color="auto"/>
            <w:right w:val="none" w:sz="0" w:space="0" w:color="auto"/>
          </w:divBdr>
        </w:div>
        <w:div w:id="1890266487">
          <w:marLeft w:val="360"/>
          <w:marRight w:val="0"/>
          <w:marTop w:val="200"/>
          <w:marBottom w:val="0"/>
          <w:divBdr>
            <w:top w:val="none" w:sz="0" w:space="0" w:color="auto"/>
            <w:left w:val="none" w:sz="0" w:space="0" w:color="auto"/>
            <w:bottom w:val="none" w:sz="0" w:space="0" w:color="auto"/>
            <w:right w:val="none" w:sz="0" w:space="0" w:color="auto"/>
          </w:divBdr>
        </w:div>
        <w:div w:id="2018313780">
          <w:marLeft w:val="360"/>
          <w:marRight w:val="0"/>
          <w:marTop w:val="200"/>
          <w:marBottom w:val="0"/>
          <w:divBdr>
            <w:top w:val="none" w:sz="0" w:space="0" w:color="auto"/>
            <w:left w:val="none" w:sz="0" w:space="0" w:color="auto"/>
            <w:bottom w:val="none" w:sz="0" w:space="0" w:color="auto"/>
            <w:right w:val="none" w:sz="0" w:space="0" w:color="auto"/>
          </w:divBdr>
        </w:div>
      </w:divsChild>
    </w:div>
    <w:div w:id="75055398">
      <w:bodyDiv w:val="1"/>
      <w:marLeft w:val="0"/>
      <w:marRight w:val="0"/>
      <w:marTop w:val="0"/>
      <w:marBottom w:val="0"/>
      <w:divBdr>
        <w:top w:val="none" w:sz="0" w:space="0" w:color="auto"/>
        <w:left w:val="none" w:sz="0" w:space="0" w:color="auto"/>
        <w:bottom w:val="none" w:sz="0" w:space="0" w:color="auto"/>
        <w:right w:val="none" w:sz="0" w:space="0" w:color="auto"/>
      </w:divBdr>
      <w:divsChild>
        <w:div w:id="1459375368">
          <w:marLeft w:val="1080"/>
          <w:marRight w:val="0"/>
          <w:marTop w:val="100"/>
          <w:marBottom w:val="0"/>
          <w:divBdr>
            <w:top w:val="none" w:sz="0" w:space="0" w:color="auto"/>
            <w:left w:val="none" w:sz="0" w:space="0" w:color="auto"/>
            <w:bottom w:val="none" w:sz="0" w:space="0" w:color="auto"/>
            <w:right w:val="none" w:sz="0" w:space="0" w:color="auto"/>
          </w:divBdr>
        </w:div>
        <w:div w:id="823351589">
          <w:marLeft w:val="1080"/>
          <w:marRight w:val="0"/>
          <w:marTop w:val="100"/>
          <w:marBottom w:val="0"/>
          <w:divBdr>
            <w:top w:val="none" w:sz="0" w:space="0" w:color="auto"/>
            <w:left w:val="none" w:sz="0" w:space="0" w:color="auto"/>
            <w:bottom w:val="none" w:sz="0" w:space="0" w:color="auto"/>
            <w:right w:val="none" w:sz="0" w:space="0" w:color="auto"/>
          </w:divBdr>
        </w:div>
        <w:div w:id="2137064853">
          <w:marLeft w:val="1080"/>
          <w:marRight w:val="0"/>
          <w:marTop w:val="100"/>
          <w:marBottom w:val="0"/>
          <w:divBdr>
            <w:top w:val="none" w:sz="0" w:space="0" w:color="auto"/>
            <w:left w:val="none" w:sz="0" w:space="0" w:color="auto"/>
            <w:bottom w:val="none" w:sz="0" w:space="0" w:color="auto"/>
            <w:right w:val="none" w:sz="0" w:space="0" w:color="auto"/>
          </w:divBdr>
        </w:div>
        <w:div w:id="1601984348">
          <w:marLeft w:val="1080"/>
          <w:marRight w:val="0"/>
          <w:marTop w:val="100"/>
          <w:marBottom w:val="0"/>
          <w:divBdr>
            <w:top w:val="none" w:sz="0" w:space="0" w:color="auto"/>
            <w:left w:val="none" w:sz="0" w:space="0" w:color="auto"/>
            <w:bottom w:val="none" w:sz="0" w:space="0" w:color="auto"/>
            <w:right w:val="none" w:sz="0" w:space="0" w:color="auto"/>
          </w:divBdr>
        </w:div>
        <w:div w:id="1465539869">
          <w:marLeft w:val="1080"/>
          <w:marRight w:val="0"/>
          <w:marTop w:val="100"/>
          <w:marBottom w:val="0"/>
          <w:divBdr>
            <w:top w:val="none" w:sz="0" w:space="0" w:color="auto"/>
            <w:left w:val="none" w:sz="0" w:space="0" w:color="auto"/>
            <w:bottom w:val="none" w:sz="0" w:space="0" w:color="auto"/>
            <w:right w:val="none" w:sz="0" w:space="0" w:color="auto"/>
          </w:divBdr>
        </w:div>
        <w:div w:id="1891500365">
          <w:marLeft w:val="1080"/>
          <w:marRight w:val="0"/>
          <w:marTop w:val="100"/>
          <w:marBottom w:val="0"/>
          <w:divBdr>
            <w:top w:val="none" w:sz="0" w:space="0" w:color="auto"/>
            <w:left w:val="none" w:sz="0" w:space="0" w:color="auto"/>
            <w:bottom w:val="none" w:sz="0" w:space="0" w:color="auto"/>
            <w:right w:val="none" w:sz="0" w:space="0" w:color="auto"/>
          </w:divBdr>
        </w:div>
        <w:div w:id="466557453">
          <w:marLeft w:val="1080"/>
          <w:marRight w:val="0"/>
          <w:marTop w:val="100"/>
          <w:marBottom w:val="0"/>
          <w:divBdr>
            <w:top w:val="none" w:sz="0" w:space="0" w:color="auto"/>
            <w:left w:val="none" w:sz="0" w:space="0" w:color="auto"/>
            <w:bottom w:val="none" w:sz="0" w:space="0" w:color="auto"/>
            <w:right w:val="none" w:sz="0" w:space="0" w:color="auto"/>
          </w:divBdr>
        </w:div>
      </w:divsChild>
    </w:div>
    <w:div w:id="75249942">
      <w:bodyDiv w:val="1"/>
      <w:marLeft w:val="0"/>
      <w:marRight w:val="0"/>
      <w:marTop w:val="0"/>
      <w:marBottom w:val="0"/>
      <w:divBdr>
        <w:top w:val="none" w:sz="0" w:space="0" w:color="auto"/>
        <w:left w:val="none" w:sz="0" w:space="0" w:color="auto"/>
        <w:bottom w:val="none" w:sz="0" w:space="0" w:color="auto"/>
        <w:right w:val="none" w:sz="0" w:space="0" w:color="auto"/>
      </w:divBdr>
      <w:divsChild>
        <w:div w:id="1419712142">
          <w:marLeft w:val="360"/>
          <w:marRight w:val="0"/>
          <w:marTop w:val="200"/>
          <w:marBottom w:val="0"/>
          <w:divBdr>
            <w:top w:val="none" w:sz="0" w:space="0" w:color="auto"/>
            <w:left w:val="none" w:sz="0" w:space="0" w:color="auto"/>
            <w:bottom w:val="none" w:sz="0" w:space="0" w:color="auto"/>
            <w:right w:val="none" w:sz="0" w:space="0" w:color="auto"/>
          </w:divBdr>
        </w:div>
        <w:div w:id="1975796924">
          <w:marLeft w:val="360"/>
          <w:marRight w:val="0"/>
          <w:marTop w:val="200"/>
          <w:marBottom w:val="0"/>
          <w:divBdr>
            <w:top w:val="none" w:sz="0" w:space="0" w:color="auto"/>
            <w:left w:val="none" w:sz="0" w:space="0" w:color="auto"/>
            <w:bottom w:val="none" w:sz="0" w:space="0" w:color="auto"/>
            <w:right w:val="none" w:sz="0" w:space="0" w:color="auto"/>
          </w:divBdr>
        </w:div>
        <w:div w:id="238951072">
          <w:marLeft w:val="360"/>
          <w:marRight w:val="0"/>
          <w:marTop w:val="200"/>
          <w:marBottom w:val="0"/>
          <w:divBdr>
            <w:top w:val="none" w:sz="0" w:space="0" w:color="auto"/>
            <w:left w:val="none" w:sz="0" w:space="0" w:color="auto"/>
            <w:bottom w:val="none" w:sz="0" w:space="0" w:color="auto"/>
            <w:right w:val="none" w:sz="0" w:space="0" w:color="auto"/>
          </w:divBdr>
        </w:div>
      </w:divsChild>
    </w:div>
    <w:div w:id="76900696">
      <w:bodyDiv w:val="1"/>
      <w:marLeft w:val="0"/>
      <w:marRight w:val="0"/>
      <w:marTop w:val="0"/>
      <w:marBottom w:val="0"/>
      <w:divBdr>
        <w:top w:val="none" w:sz="0" w:space="0" w:color="auto"/>
        <w:left w:val="none" w:sz="0" w:space="0" w:color="auto"/>
        <w:bottom w:val="none" w:sz="0" w:space="0" w:color="auto"/>
        <w:right w:val="none" w:sz="0" w:space="0" w:color="auto"/>
      </w:divBdr>
      <w:divsChild>
        <w:div w:id="739866292">
          <w:marLeft w:val="360"/>
          <w:marRight w:val="0"/>
          <w:marTop w:val="200"/>
          <w:marBottom w:val="0"/>
          <w:divBdr>
            <w:top w:val="none" w:sz="0" w:space="0" w:color="auto"/>
            <w:left w:val="none" w:sz="0" w:space="0" w:color="auto"/>
            <w:bottom w:val="none" w:sz="0" w:space="0" w:color="auto"/>
            <w:right w:val="none" w:sz="0" w:space="0" w:color="auto"/>
          </w:divBdr>
        </w:div>
        <w:div w:id="1293974971">
          <w:marLeft w:val="360"/>
          <w:marRight w:val="0"/>
          <w:marTop w:val="200"/>
          <w:marBottom w:val="0"/>
          <w:divBdr>
            <w:top w:val="none" w:sz="0" w:space="0" w:color="auto"/>
            <w:left w:val="none" w:sz="0" w:space="0" w:color="auto"/>
            <w:bottom w:val="none" w:sz="0" w:space="0" w:color="auto"/>
            <w:right w:val="none" w:sz="0" w:space="0" w:color="auto"/>
          </w:divBdr>
        </w:div>
        <w:div w:id="1409695305">
          <w:marLeft w:val="360"/>
          <w:marRight w:val="0"/>
          <w:marTop w:val="200"/>
          <w:marBottom w:val="0"/>
          <w:divBdr>
            <w:top w:val="none" w:sz="0" w:space="0" w:color="auto"/>
            <w:left w:val="none" w:sz="0" w:space="0" w:color="auto"/>
            <w:bottom w:val="none" w:sz="0" w:space="0" w:color="auto"/>
            <w:right w:val="none" w:sz="0" w:space="0" w:color="auto"/>
          </w:divBdr>
        </w:div>
        <w:div w:id="1726904659">
          <w:marLeft w:val="360"/>
          <w:marRight w:val="0"/>
          <w:marTop w:val="200"/>
          <w:marBottom w:val="0"/>
          <w:divBdr>
            <w:top w:val="none" w:sz="0" w:space="0" w:color="auto"/>
            <w:left w:val="none" w:sz="0" w:space="0" w:color="auto"/>
            <w:bottom w:val="none" w:sz="0" w:space="0" w:color="auto"/>
            <w:right w:val="none" w:sz="0" w:space="0" w:color="auto"/>
          </w:divBdr>
        </w:div>
        <w:div w:id="994838109">
          <w:marLeft w:val="360"/>
          <w:marRight w:val="0"/>
          <w:marTop w:val="200"/>
          <w:marBottom w:val="0"/>
          <w:divBdr>
            <w:top w:val="none" w:sz="0" w:space="0" w:color="auto"/>
            <w:left w:val="none" w:sz="0" w:space="0" w:color="auto"/>
            <w:bottom w:val="none" w:sz="0" w:space="0" w:color="auto"/>
            <w:right w:val="none" w:sz="0" w:space="0" w:color="auto"/>
          </w:divBdr>
        </w:div>
        <w:div w:id="2016764845">
          <w:marLeft w:val="360"/>
          <w:marRight w:val="0"/>
          <w:marTop w:val="200"/>
          <w:marBottom w:val="0"/>
          <w:divBdr>
            <w:top w:val="none" w:sz="0" w:space="0" w:color="auto"/>
            <w:left w:val="none" w:sz="0" w:space="0" w:color="auto"/>
            <w:bottom w:val="none" w:sz="0" w:space="0" w:color="auto"/>
            <w:right w:val="none" w:sz="0" w:space="0" w:color="auto"/>
          </w:divBdr>
        </w:div>
      </w:divsChild>
    </w:div>
    <w:div w:id="93064221">
      <w:bodyDiv w:val="1"/>
      <w:marLeft w:val="0"/>
      <w:marRight w:val="0"/>
      <w:marTop w:val="0"/>
      <w:marBottom w:val="0"/>
      <w:divBdr>
        <w:top w:val="none" w:sz="0" w:space="0" w:color="auto"/>
        <w:left w:val="none" w:sz="0" w:space="0" w:color="auto"/>
        <w:bottom w:val="none" w:sz="0" w:space="0" w:color="auto"/>
        <w:right w:val="none" w:sz="0" w:space="0" w:color="auto"/>
      </w:divBdr>
      <w:divsChild>
        <w:div w:id="1999796447">
          <w:marLeft w:val="547"/>
          <w:marRight w:val="0"/>
          <w:marTop w:val="134"/>
          <w:marBottom w:val="0"/>
          <w:divBdr>
            <w:top w:val="none" w:sz="0" w:space="0" w:color="auto"/>
            <w:left w:val="none" w:sz="0" w:space="0" w:color="auto"/>
            <w:bottom w:val="none" w:sz="0" w:space="0" w:color="auto"/>
            <w:right w:val="none" w:sz="0" w:space="0" w:color="auto"/>
          </w:divBdr>
        </w:div>
        <w:div w:id="1878662128">
          <w:marLeft w:val="547"/>
          <w:marRight w:val="0"/>
          <w:marTop w:val="115"/>
          <w:marBottom w:val="0"/>
          <w:divBdr>
            <w:top w:val="none" w:sz="0" w:space="0" w:color="auto"/>
            <w:left w:val="none" w:sz="0" w:space="0" w:color="auto"/>
            <w:bottom w:val="none" w:sz="0" w:space="0" w:color="auto"/>
            <w:right w:val="none" w:sz="0" w:space="0" w:color="auto"/>
          </w:divBdr>
        </w:div>
        <w:div w:id="1835103763">
          <w:marLeft w:val="547"/>
          <w:marRight w:val="0"/>
          <w:marTop w:val="115"/>
          <w:marBottom w:val="0"/>
          <w:divBdr>
            <w:top w:val="none" w:sz="0" w:space="0" w:color="auto"/>
            <w:left w:val="none" w:sz="0" w:space="0" w:color="auto"/>
            <w:bottom w:val="none" w:sz="0" w:space="0" w:color="auto"/>
            <w:right w:val="none" w:sz="0" w:space="0" w:color="auto"/>
          </w:divBdr>
        </w:div>
        <w:div w:id="233206420">
          <w:marLeft w:val="547"/>
          <w:marRight w:val="0"/>
          <w:marTop w:val="115"/>
          <w:marBottom w:val="0"/>
          <w:divBdr>
            <w:top w:val="none" w:sz="0" w:space="0" w:color="auto"/>
            <w:left w:val="none" w:sz="0" w:space="0" w:color="auto"/>
            <w:bottom w:val="none" w:sz="0" w:space="0" w:color="auto"/>
            <w:right w:val="none" w:sz="0" w:space="0" w:color="auto"/>
          </w:divBdr>
        </w:div>
        <w:div w:id="1364674608">
          <w:marLeft w:val="547"/>
          <w:marRight w:val="0"/>
          <w:marTop w:val="115"/>
          <w:marBottom w:val="0"/>
          <w:divBdr>
            <w:top w:val="none" w:sz="0" w:space="0" w:color="auto"/>
            <w:left w:val="none" w:sz="0" w:space="0" w:color="auto"/>
            <w:bottom w:val="none" w:sz="0" w:space="0" w:color="auto"/>
            <w:right w:val="none" w:sz="0" w:space="0" w:color="auto"/>
          </w:divBdr>
        </w:div>
        <w:div w:id="1972590964">
          <w:marLeft w:val="547"/>
          <w:marRight w:val="0"/>
          <w:marTop w:val="115"/>
          <w:marBottom w:val="0"/>
          <w:divBdr>
            <w:top w:val="none" w:sz="0" w:space="0" w:color="auto"/>
            <w:left w:val="none" w:sz="0" w:space="0" w:color="auto"/>
            <w:bottom w:val="none" w:sz="0" w:space="0" w:color="auto"/>
            <w:right w:val="none" w:sz="0" w:space="0" w:color="auto"/>
          </w:divBdr>
        </w:div>
        <w:div w:id="2094817819">
          <w:marLeft w:val="547"/>
          <w:marRight w:val="0"/>
          <w:marTop w:val="115"/>
          <w:marBottom w:val="0"/>
          <w:divBdr>
            <w:top w:val="none" w:sz="0" w:space="0" w:color="auto"/>
            <w:left w:val="none" w:sz="0" w:space="0" w:color="auto"/>
            <w:bottom w:val="none" w:sz="0" w:space="0" w:color="auto"/>
            <w:right w:val="none" w:sz="0" w:space="0" w:color="auto"/>
          </w:divBdr>
        </w:div>
        <w:div w:id="1015764205">
          <w:marLeft w:val="547"/>
          <w:marRight w:val="0"/>
          <w:marTop w:val="115"/>
          <w:marBottom w:val="0"/>
          <w:divBdr>
            <w:top w:val="none" w:sz="0" w:space="0" w:color="auto"/>
            <w:left w:val="none" w:sz="0" w:space="0" w:color="auto"/>
            <w:bottom w:val="none" w:sz="0" w:space="0" w:color="auto"/>
            <w:right w:val="none" w:sz="0" w:space="0" w:color="auto"/>
          </w:divBdr>
        </w:div>
        <w:div w:id="710115037">
          <w:marLeft w:val="547"/>
          <w:marRight w:val="0"/>
          <w:marTop w:val="115"/>
          <w:marBottom w:val="0"/>
          <w:divBdr>
            <w:top w:val="none" w:sz="0" w:space="0" w:color="auto"/>
            <w:left w:val="none" w:sz="0" w:space="0" w:color="auto"/>
            <w:bottom w:val="none" w:sz="0" w:space="0" w:color="auto"/>
            <w:right w:val="none" w:sz="0" w:space="0" w:color="auto"/>
          </w:divBdr>
        </w:div>
      </w:divsChild>
    </w:div>
    <w:div w:id="93717762">
      <w:bodyDiv w:val="1"/>
      <w:marLeft w:val="0"/>
      <w:marRight w:val="0"/>
      <w:marTop w:val="0"/>
      <w:marBottom w:val="0"/>
      <w:divBdr>
        <w:top w:val="none" w:sz="0" w:space="0" w:color="auto"/>
        <w:left w:val="none" w:sz="0" w:space="0" w:color="auto"/>
        <w:bottom w:val="none" w:sz="0" w:space="0" w:color="auto"/>
        <w:right w:val="none" w:sz="0" w:space="0" w:color="auto"/>
      </w:divBdr>
      <w:divsChild>
        <w:div w:id="446657850">
          <w:marLeft w:val="360"/>
          <w:marRight w:val="0"/>
          <w:marTop w:val="200"/>
          <w:marBottom w:val="0"/>
          <w:divBdr>
            <w:top w:val="none" w:sz="0" w:space="0" w:color="auto"/>
            <w:left w:val="none" w:sz="0" w:space="0" w:color="auto"/>
            <w:bottom w:val="none" w:sz="0" w:space="0" w:color="auto"/>
            <w:right w:val="none" w:sz="0" w:space="0" w:color="auto"/>
          </w:divBdr>
        </w:div>
        <w:div w:id="5055889">
          <w:marLeft w:val="360"/>
          <w:marRight w:val="0"/>
          <w:marTop w:val="200"/>
          <w:marBottom w:val="0"/>
          <w:divBdr>
            <w:top w:val="none" w:sz="0" w:space="0" w:color="auto"/>
            <w:left w:val="none" w:sz="0" w:space="0" w:color="auto"/>
            <w:bottom w:val="none" w:sz="0" w:space="0" w:color="auto"/>
            <w:right w:val="none" w:sz="0" w:space="0" w:color="auto"/>
          </w:divBdr>
        </w:div>
        <w:div w:id="196822278">
          <w:marLeft w:val="360"/>
          <w:marRight w:val="0"/>
          <w:marTop w:val="200"/>
          <w:marBottom w:val="0"/>
          <w:divBdr>
            <w:top w:val="none" w:sz="0" w:space="0" w:color="auto"/>
            <w:left w:val="none" w:sz="0" w:space="0" w:color="auto"/>
            <w:bottom w:val="none" w:sz="0" w:space="0" w:color="auto"/>
            <w:right w:val="none" w:sz="0" w:space="0" w:color="auto"/>
          </w:divBdr>
        </w:div>
      </w:divsChild>
    </w:div>
    <w:div w:id="93980159">
      <w:bodyDiv w:val="1"/>
      <w:marLeft w:val="0"/>
      <w:marRight w:val="0"/>
      <w:marTop w:val="0"/>
      <w:marBottom w:val="0"/>
      <w:divBdr>
        <w:top w:val="none" w:sz="0" w:space="0" w:color="auto"/>
        <w:left w:val="none" w:sz="0" w:space="0" w:color="auto"/>
        <w:bottom w:val="none" w:sz="0" w:space="0" w:color="auto"/>
        <w:right w:val="none" w:sz="0" w:space="0" w:color="auto"/>
      </w:divBdr>
      <w:divsChild>
        <w:div w:id="1611666286">
          <w:marLeft w:val="360"/>
          <w:marRight w:val="0"/>
          <w:marTop w:val="200"/>
          <w:marBottom w:val="0"/>
          <w:divBdr>
            <w:top w:val="none" w:sz="0" w:space="0" w:color="auto"/>
            <w:left w:val="none" w:sz="0" w:space="0" w:color="auto"/>
            <w:bottom w:val="none" w:sz="0" w:space="0" w:color="auto"/>
            <w:right w:val="none" w:sz="0" w:space="0" w:color="auto"/>
          </w:divBdr>
        </w:div>
        <w:div w:id="125202276">
          <w:marLeft w:val="360"/>
          <w:marRight w:val="0"/>
          <w:marTop w:val="200"/>
          <w:marBottom w:val="0"/>
          <w:divBdr>
            <w:top w:val="none" w:sz="0" w:space="0" w:color="auto"/>
            <w:left w:val="none" w:sz="0" w:space="0" w:color="auto"/>
            <w:bottom w:val="none" w:sz="0" w:space="0" w:color="auto"/>
            <w:right w:val="none" w:sz="0" w:space="0" w:color="auto"/>
          </w:divBdr>
        </w:div>
        <w:div w:id="981887358">
          <w:marLeft w:val="360"/>
          <w:marRight w:val="0"/>
          <w:marTop w:val="200"/>
          <w:marBottom w:val="0"/>
          <w:divBdr>
            <w:top w:val="none" w:sz="0" w:space="0" w:color="auto"/>
            <w:left w:val="none" w:sz="0" w:space="0" w:color="auto"/>
            <w:bottom w:val="none" w:sz="0" w:space="0" w:color="auto"/>
            <w:right w:val="none" w:sz="0" w:space="0" w:color="auto"/>
          </w:divBdr>
        </w:div>
        <w:div w:id="1700543404">
          <w:marLeft w:val="360"/>
          <w:marRight w:val="0"/>
          <w:marTop w:val="200"/>
          <w:marBottom w:val="0"/>
          <w:divBdr>
            <w:top w:val="none" w:sz="0" w:space="0" w:color="auto"/>
            <w:left w:val="none" w:sz="0" w:space="0" w:color="auto"/>
            <w:bottom w:val="none" w:sz="0" w:space="0" w:color="auto"/>
            <w:right w:val="none" w:sz="0" w:space="0" w:color="auto"/>
          </w:divBdr>
        </w:div>
        <w:div w:id="1922059404">
          <w:marLeft w:val="360"/>
          <w:marRight w:val="0"/>
          <w:marTop w:val="200"/>
          <w:marBottom w:val="0"/>
          <w:divBdr>
            <w:top w:val="none" w:sz="0" w:space="0" w:color="auto"/>
            <w:left w:val="none" w:sz="0" w:space="0" w:color="auto"/>
            <w:bottom w:val="none" w:sz="0" w:space="0" w:color="auto"/>
            <w:right w:val="none" w:sz="0" w:space="0" w:color="auto"/>
          </w:divBdr>
        </w:div>
        <w:div w:id="273750216">
          <w:marLeft w:val="360"/>
          <w:marRight w:val="0"/>
          <w:marTop w:val="200"/>
          <w:marBottom w:val="0"/>
          <w:divBdr>
            <w:top w:val="none" w:sz="0" w:space="0" w:color="auto"/>
            <w:left w:val="none" w:sz="0" w:space="0" w:color="auto"/>
            <w:bottom w:val="none" w:sz="0" w:space="0" w:color="auto"/>
            <w:right w:val="none" w:sz="0" w:space="0" w:color="auto"/>
          </w:divBdr>
        </w:div>
        <w:div w:id="528181560">
          <w:marLeft w:val="360"/>
          <w:marRight w:val="0"/>
          <w:marTop w:val="200"/>
          <w:marBottom w:val="0"/>
          <w:divBdr>
            <w:top w:val="none" w:sz="0" w:space="0" w:color="auto"/>
            <w:left w:val="none" w:sz="0" w:space="0" w:color="auto"/>
            <w:bottom w:val="none" w:sz="0" w:space="0" w:color="auto"/>
            <w:right w:val="none" w:sz="0" w:space="0" w:color="auto"/>
          </w:divBdr>
        </w:div>
        <w:div w:id="1606690802">
          <w:marLeft w:val="360"/>
          <w:marRight w:val="0"/>
          <w:marTop w:val="200"/>
          <w:marBottom w:val="0"/>
          <w:divBdr>
            <w:top w:val="none" w:sz="0" w:space="0" w:color="auto"/>
            <w:left w:val="none" w:sz="0" w:space="0" w:color="auto"/>
            <w:bottom w:val="none" w:sz="0" w:space="0" w:color="auto"/>
            <w:right w:val="none" w:sz="0" w:space="0" w:color="auto"/>
          </w:divBdr>
        </w:div>
      </w:divsChild>
    </w:div>
    <w:div w:id="104152415">
      <w:bodyDiv w:val="1"/>
      <w:marLeft w:val="0"/>
      <w:marRight w:val="0"/>
      <w:marTop w:val="0"/>
      <w:marBottom w:val="0"/>
      <w:divBdr>
        <w:top w:val="none" w:sz="0" w:space="0" w:color="auto"/>
        <w:left w:val="none" w:sz="0" w:space="0" w:color="auto"/>
        <w:bottom w:val="none" w:sz="0" w:space="0" w:color="auto"/>
        <w:right w:val="none" w:sz="0" w:space="0" w:color="auto"/>
      </w:divBdr>
      <w:divsChild>
        <w:div w:id="1463306956">
          <w:marLeft w:val="360"/>
          <w:marRight w:val="0"/>
          <w:marTop w:val="200"/>
          <w:marBottom w:val="0"/>
          <w:divBdr>
            <w:top w:val="none" w:sz="0" w:space="0" w:color="auto"/>
            <w:left w:val="none" w:sz="0" w:space="0" w:color="auto"/>
            <w:bottom w:val="none" w:sz="0" w:space="0" w:color="auto"/>
            <w:right w:val="none" w:sz="0" w:space="0" w:color="auto"/>
          </w:divBdr>
        </w:div>
        <w:div w:id="1524637520">
          <w:marLeft w:val="360"/>
          <w:marRight w:val="0"/>
          <w:marTop w:val="200"/>
          <w:marBottom w:val="0"/>
          <w:divBdr>
            <w:top w:val="none" w:sz="0" w:space="0" w:color="auto"/>
            <w:left w:val="none" w:sz="0" w:space="0" w:color="auto"/>
            <w:bottom w:val="none" w:sz="0" w:space="0" w:color="auto"/>
            <w:right w:val="none" w:sz="0" w:space="0" w:color="auto"/>
          </w:divBdr>
        </w:div>
        <w:div w:id="118958134">
          <w:marLeft w:val="360"/>
          <w:marRight w:val="0"/>
          <w:marTop w:val="200"/>
          <w:marBottom w:val="0"/>
          <w:divBdr>
            <w:top w:val="none" w:sz="0" w:space="0" w:color="auto"/>
            <w:left w:val="none" w:sz="0" w:space="0" w:color="auto"/>
            <w:bottom w:val="none" w:sz="0" w:space="0" w:color="auto"/>
            <w:right w:val="none" w:sz="0" w:space="0" w:color="auto"/>
          </w:divBdr>
        </w:div>
        <w:div w:id="48379627">
          <w:marLeft w:val="360"/>
          <w:marRight w:val="0"/>
          <w:marTop w:val="200"/>
          <w:marBottom w:val="0"/>
          <w:divBdr>
            <w:top w:val="none" w:sz="0" w:space="0" w:color="auto"/>
            <w:left w:val="none" w:sz="0" w:space="0" w:color="auto"/>
            <w:bottom w:val="none" w:sz="0" w:space="0" w:color="auto"/>
            <w:right w:val="none" w:sz="0" w:space="0" w:color="auto"/>
          </w:divBdr>
        </w:div>
        <w:div w:id="1020818750">
          <w:marLeft w:val="360"/>
          <w:marRight w:val="0"/>
          <w:marTop w:val="200"/>
          <w:marBottom w:val="0"/>
          <w:divBdr>
            <w:top w:val="none" w:sz="0" w:space="0" w:color="auto"/>
            <w:left w:val="none" w:sz="0" w:space="0" w:color="auto"/>
            <w:bottom w:val="none" w:sz="0" w:space="0" w:color="auto"/>
            <w:right w:val="none" w:sz="0" w:space="0" w:color="auto"/>
          </w:divBdr>
        </w:div>
      </w:divsChild>
    </w:div>
    <w:div w:id="132065627">
      <w:bodyDiv w:val="1"/>
      <w:marLeft w:val="0"/>
      <w:marRight w:val="0"/>
      <w:marTop w:val="0"/>
      <w:marBottom w:val="0"/>
      <w:divBdr>
        <w:top w:val="none" w:sz="0" w:space="0" w:color="auto"/>
        <w:left w:val="none" w:sz="0" w:space="0" w:color="auto"/>
        <w:bottom w:val="none" w:sz="0" w:space="0" w:color="auto"/>
        <w:right w:val="none" w:sz="0" w:space="0" w:color="auto"/>
      </w:divBdr>
    </w:div>
    <w:div w:id="137043129">
      <w:bodyDiv w:val="1"/>
      <w:marLeft w:val="0"/>
      <w:marRight w:val="0"/>
      <w:marTop w:val="0"/>
      <w:marBottom w:val="0"/>
      <w:divBdr>
        <w:top w:val="none" w:sz="0" w:space="0" w:color="auto"/>
        <w:left w:val="none" w:sz="0" w:space="0" w:color="auto"/>
        <w:bottom w:val="none" w:sz="0" w:space="0" w:color="auto"/>
        <w:right w:val="none" w:sz="0" w:space="0" w:color="auto"/>
      </w:divBdr>
      <w:divsChild>
        <w:div w:id="1530946622">
          <w:marLeft w:val="806"/>
          <w:marRight w:val="0"/>
          <w:marTop w:val="200"/>
          <w:marBottom w:val="0"/>
          <w:divBdr>
            <w:top w:val="none" w:sz="0" w:space="0" w:color="auto"/>
            <w:left w:val="none" w:sz="0" w:space="0" w:color="auto"/>
            <w:bottom w:val="none" w:sz="0" w:space="0" w:color="auto"/>
            <w:right w:val="none" w:sz="0" w:space="0" w:color="auto"/>
          </w:divBdr>
        </w:div>
        <w:div w:id="2087266057">
          <w:marLeft w:val="806"/>
          <w:marRight w:val="0"/>
          <w:marTop w:val="200"/>
          <w:marBottom w:val="0"/>
          <w:divBdr>
            <w:top w:val="none" w:sz="0" w:space="0" w:color="auto"/>
            <w:left w:val="none" w:sz="0" w:space="0" w:color="auto"/>
            <w:bottom w:val="none" w:sz="0" w:space="0" w:color="auto"/>
            <w:right w:val="none" w:sz="0" w:space="0" w:color="auto"/>
          </w:divBdr>
        </w:div>
      </w:divsChild>
    </w:div>
    <w:div w:id="155386217">
      <w:bodyDiv w:val="1"/>
      <w:marLeft w:val="0"/>
      <w:marRight w:val="0"/>
      <w:marTop w:val="0"/>
      <w:marBottom w:val="0"/>
      <w:divBdr>
        <w:top w:val="none" w:sz="0" w:space="0" w:color="auto"/>
        <w:left w:val="none" w:sz="0" w:space="0" w:color="auto"/>
        <w:bottom w:val="none" w:sz="0" w:space="0" w:color="auto"/>
        <w:right w:val="none" w:sz="0" w:space="0" w:color="auto"/>
      </w:divBdr>
      <w:divsChild>
        <w:div w:id="232812937">
          <w:marLeft w:val="360"/>
          <w:marRight w:val="0"/>
          <w:marTop w:val="200"/>
          <w:marBottom w:val="0"/>
          <w:divBdr>
            <w:top w:val="none" w:sz="0" w:space="0" w:color="auto"/>
            <w:left w:val="none" w:sz="0" w:space="0" w:color="auto"/>
            <w:bottom w:val="none" w:sz="0" w:space="0" w:color="auto"/>
            <w:right w:val="none" w:sz="0" w:space="0" w:color="auto"/>
          </w:divBdr>
        </w:div>
        <w:div w:id="1697659198">
          <w:marLeft w:val="360"/>
          <w:marRight w:val="0"/>
          <w:marTop w:val="200"/>
          <w:marBottom w:val="0"/>
          <w:divBdr>
            <w:top w:val="none" w:sz="0" w:space="0" w:color="auto"/>
            <w:left w:val="none" w:sz="0" w:space="0" w:color="auto"/>
            <w:bottom w:val="none" w:sz="0" w:space="0" w:color="auto"/>
            <w:right w:val="none" w:sz="0" w:space="0" w:color="auto"/>
          </w:divBdr>
        </w:div>
        <w:div w:id="68159425">
          <w:marLeft w:val="360"/>
          <w:marRight w:val="0"/>
          <w:marTop w:val="200"/>
          <w:marBottom w:val="0"/>
          <w:divBdr>
            <w:top w:val="none" w:sz="0" w:space="0" w:color="auto"/>
            <w:left w:val="none" w:sz="0" w:space="0" w:color="auto"/>
            <w:bottom w:val="none" w:sz="0" w:space="0" w:color="auto"/>
            <w:right w:val="none" w:sz="0" w:space="0" w:color="auto"/>
          </w:divBdr>
        </w:div>
      </w:divsChild>
    </w:div>
    <w:div w:id="157112643">
      <w:bodyDiv w:val="1"/>
      <w:marLeft w:val="0"/>
      <w:marRight w:val="0"/>
      <w:marTop w:val="0"/>
      <w:marBottom w:val="0"/>
      <w:divBdr>
        <w:top w:val="none" w:sz="0" w:space="0" w:color="auto"/>
        <w:left w:val="none" w:sz="0" w:space="0" w:color="auto"/>
        <w:bottom w:val="none" w:sz="0" w:space="0" w:color="auto"/>
        <w:right w:val="none" w:sz="0" w:space="0" w:color="auto"/>
      </w:divBdr>
      <w:divsChild>
        <w:div w:id="79838656">
          <w:marLeft w:val="806"/>
          <w:marRight w:val="0"/>
          <w:marTop w:val="101"/>
          <w:marBottom w:val="0"/>
          <w:divBdr>
            <w:top w:val="none" w:sz="0" w:space="0" w:color="auto"/>
            <w:left w:val="none" w:sz="0" w:space="0" w:color="auto"/>
            <w:bottom w:val="none" w:sz="0" w:space="0" w:color="auto"/>
            <w:right w:val="none" w:sz="0" w:space="0" w:color="auto"/>
          </w:divBdr>
        </w:div>
        <w:div w:id="751271681">
          <w:marLeft w:val="806"/>
          <w:marRight w:val="0"/>
          <w:marTop w:val="101"/>
          <w:marBottom w:val="0"/>
          <w:divBdr>
            <w:top w:val="none" w:sz="0" w:space="0" w:color="auto"/>
            <w:left w:val="none" w:sz="0" w:space="0" w:color="auto"/>
            <w:bottom w:val="none" w:sz="0" w:space="0" w:color="auto"/>
            <w:right w:val="none" w:sz="0" w:space="0" w:color="auto"/>
          </w:divBdr>
        </w:div>
        <w:div w:id="1527132067">
          <w:marLeft w:val="806"/>
          <w:marRight w:val="0"/>
          <w:marTop w:val="101"/>
          <w:marBottom w:val="0"/>
          <w:divBdr>
            <w:top w:val="none" w:sz="0" w:space="0" w:color="auto"/>
            <w:left w:val="none" w:sz="0" w:space="0" w:color="auto"/>
            <w:bottom w:val="none" w:sz="0" w:space="0" w:color="auto"/>
            <w:right w:val="none" w:sz="0" w:space="0" w:color="auto"/>
          </w:divBdr>
        </w:div>
        <w:div w:id="114493677">
          <w:marLeft w:val="806"/>
          <w:marRight w:val="0"/>
          <w:marTop w:val="101"/>
          <w:marBottom w:val="0"/>
          <w:divBdr>
            <w:top w:val="none" w:sz="0" w:space="0" w:color="auto"/>
            <w:left w:val="none" w:sz="0" w:space="0" w:color="auto"/>
            <w:bottom w:val="none" w:sz="0" w:space="0" w:color="auto"/>
            <w:right w:val="none" w:sz="0" w:space="0" w:color="auto"/>
          </w:divBdr>
        </w:div>
        <w:div w:id="1408726953">
          <w:marLeft w:val="806"/>
          <w:marRight w:val="0"/>
          <w:marTop w:val="101"/>
          <w:marBottom w:val="0"/>
          <w:divBdr>
            <w:top w:val="none" w:sz="0" w:space="0" w:color="auto"/>
            <w:left w:val="none" w:sz="0" w:space="0" w:color="auto"/>
            <w:bottom w:val="none" w:sz="0" w:space="0" w:color="auto"/>
            <w:right w:val="none" w:sz="0" w:space="0" w:color="auto"/>
          </w:divBdr>
        </w:div>
        <w:div w:id="1569069608">
          <w:marLeft w:val="806"/>
          <w:marRight w:val="0"/>
          <w:marTop w:val="101"/>
          <w:marBottom w:val="0"/>
          <w:divBdr>
            <w:top w:val="none" w:sz="0" w:space="0" w:color="auto"/>
            <w:left w:val="none" w:sz="0" w:space="0" w:color="auto"/>
            <w:bottom w:val="none" w:sz="0" w:space="0" w:color="auto"/>
            <w:right w:val="none" w:sz="0" w:space="0" w:color="auto"/>
          </w:divBdr>
        </w:div>
      </w:divsChild>
    </w:div>
    <w:div w:id="160895896">
      <w:bodyDiv w:val="1"/>
      <w:marLeft w:val="0"/>
      <w:marRight w:val="0"/>
      <w:marTop w:val="0"/>
      <w:marBottom w:val="0"/>
      <w:divBdr>
        <w:top w:val="none" w:sz="0" w:space="0" w:color="auto"/>
        <w:left w:val="none" w:sz="0" w:space="0" w:color="auto"/>
        <w:bottom w:val="none" w:sz="0" w:space="0" w:color="auto"/>
        <w:right w:val="none" w:sz="0" w:space="0" w:color="auto"/>
      </w:divBdr>
      <w:divsChild>
        <w:div w:id="649670175">
          <w:marLeft w:val="547"/>
          <w:marRight w:val="0"/>
          <w:marTop w:val="96"/>
          <w:marBottom w:val="0"/>
          <w:divBdr>
            <w:top w:val="none" w:sz="0" w:space="0" w:color="auto"/>
            <w:left w:val="none" w:sz="0" w:space="0" w:color="auto"/>
            <w:bottom w:val="none" w:sz="0" w:space="0" w:color="auto"/>
            <w:right w:val="none" w:sz="0" w:space="0" w:color="auto"/>
          </w:divBdr>
        </w:div>
        <w:div w:id="1103110940">
          <w:marLeft w:val="1166"/>
          <w:marRight w:val="0"/>
          <w:marTop w:val="96"/>
          <w:marBottom w:val="0"/>
          <w:divBdr>
            <w:top w:val="none" w:sz="0" w:space="0" w:color="auto"/>
            <w:left w:val="none" w:sz="0" w:space="0" w:color="auto"/>
            <w:bottom w:val="none" w:sz="0" w:space="0" w:color="auto"/>
            <w:right w:val="none" w:sz="0" w:space="0" w:color="auto"/>
          </w:divBdr>
        </w:div>
        <w:div w:id="250969848">
          <w:marLeft w:val="1166"/>
          <w:marRight w:val="0"/>
          <w:marTop w:val="96"/>
          <w:marBottom w:val="0"/>
          <w:divBdr>
            <w:top w:val="none" w:sz="0" w:space="0" w:color="auto"/>
            <w:left w:val="none" w:sz="0" w:space="0" w:color="auto"/>
            <w:bottom w:val="none" w:sz="0" w:space="0" w:color="auto"/>
            <w:right w:val="none" w:sz="0" w:space="0" w:color="auto"/>
          </w:divBdr>
        </w:div>
        <w:div w:id="1020548092">
          <w:marLeft w:val="1166"/>
          <w:marRight w:val="0"/>
          <w:marTop w:val="96"/>
          <w:marBottom w:val="0"/>
          <w:divBdr>
            <w:top w:val="none" w:sz="0" w:space="0" w:color="auto"/>
            <w:left w:val="none" w:sz="0" w:space="0" w:color="auto"/>
            <w:bottom w:val="none" w:sz="0" w:space="0" w:color="auto"/>
            <w:right w:val="none" w:sz="0" w:space="0" w:color="auto"/>
          </w:divBdr>
        </w:div>
      </w:divsChild>
    </w:div>
    <w:div w:id="165442661">
      <w:bodyDiv w:val="1"/>
      <w:marLeft w:val="0"/>
      <w:marRight w:val="0"/>
      <w:marTop w:val="0"/>
      <w:marBottom w:val="0"/>
      <w:divBdr>
        <w:top w:val="none" w:sz="0" w:space="0" w:color="auto"/>
        <w:left w:val="none" w:sz="0" w:space="0" w:color="auto"/>
        <w:bottom w:val="none" w:sz="0" w:space="0" w:color="auto"/>
        <w:right w:val="none" w:sz="0" w:space="0" w:color="auto"/>
      </w:divBdr>
      <w:divsChild>
        <w:div w:id="920798050">
          <w:marLeft w:val="360"/>
          <w:marRight w:val="0"/>
          <w:marTop w:val="200"/>
          <w:marBottom w:val="0"/>
          <w:divBdr>
            <w:top w:val="none" w:sz="0" w:space="0" w:color="auto"/>
            <w:left w:val="none" w:sz="0" w:space="0" w:color="auto"/>
            <w:bottom w:val="none" w:sz="0" w:space="0" w:color="auto"/>
            <w:right w:val="none" w:sz="0" w:space="0" w:color="auto"/>
          </w:divBdr>
        </w:div>
        <w:div w:id="1979606184">
          <w:marLeft w:val="360"/>
          <w:marRight w:val="0"/>
          <w:marTop w:val="200"/>
          <w:marBottom w:val="0"/>
          <w:divBdr>
            <w:top w:val="none" w:sz="0" w:space="0" w:color="auto"/>
            <w:left w:val="none" w:sz="0" w:space="0" w:color="auto"/>
            <w:bottom w:val="none" w:sz="0" w:space="0" w:color="auto"/>
            <w:right w:val="none" w:sz="0" w:space="0" w:color="auto"/>
          </w:divBdr>
        </w:div>
        <w:div w:id="307787488">
          <w:marLeft w:val="360"/>
          <w:marRight w:val="0"/>
          <w:marTop w:val="200"/>
          <w:marBottom w:val="0"/>
          <w:divBdr>
            <w:top w:val="none" w:sz="0" w:space="0" w:color="auto"/>
            <w:left w:val="none" w:sz="0" w:space="0" w:color="auto"/>
            <w:bottom w:val="none" w:sz="0" w:space="0" w:color="auto"/>
            <w:right w:val="none" w:sz="0" w:space="0" w:color="auto"/>
          </w:divBdr>
        </w:div>
        <w:div w:id="2118987643">
          <w:marLeft w:val="360"/>
          <w:marRight w:val="0"/>
          <w:marTop w:val="200"/>
          <w:marBottom w:val="0"/>
          <w:divBdr>
            <w:top w:val="none" w:sz="0" w:space="0" w:color="auto"/>
            <w:left w:val="none" w:sz="0" w:space="0" w:color="auto"/>
            <w:bottom w:val="none" w:sz="0" w:space="0" w:color="auto"/>
            <w:right w:val="none" w:sz="0" w:space="0" w:color="auto"/>
          </w:divBdr>
        </w:div>
        <w:div w:id="84350536">
          <w:marLeft w:val="360"/>
          <w:marRight w:val="0"/>
          <w:marTop w:val="200"/>
          <w:marBottom w:val="0"/>
          <w:divBdr>
            <w:top w:val="none" w:sz="0" w:space="0" w:color="auto"/>
            <w:left w:val="none" w:sz="0" w:space="0" w:color="auto"/>
            <w:bottom w:val="none" w:sz="0" w:space="0" w:color="auto"/>
            <w:right w:val="none" w:sz="0" w:space="0" w:color="auto"/>
          </w:divBdr>
        </w:div>
        <w:div w:id="961762627">
          <w:marLeft w:val="360"/>
          <w:marRight w:val="0"/>
          <w:marTop w:val="200"/>
          <w:marBottom w:val="0"/>
          <w:divBdr>
            <w:top w:val="none" w:sz="0" w:space="0" w:color="auto"/>
            <w:left w:val="none" w:sz="0" w:space="0" w:color="auto"/>
            <w:bottom w:val="none" w:sz="0" w:space="0" w:color="auto"/>
            <w:right w:val="none" w:sz="0" w:space="0" w:color="auto"/>
          </w:divBdr>
        </w:div>
      </w:divsChild>
    </w:div>
    <w:div w:id="166867150">
      <w:bodyDiv w:val="1"/>
      <w:marLeft w:val="0"/>
      <w:marRight w:val="0"/>
      <w:marTop w:val="0"/>
      <w:marBottom w:val="0"/>
      <w:divBdr>
        <w:top w:val="none" w:sz="0" w:space="0" w:color="auto"/>
        <w:left w:val="none" w:sz="0" w:space="0" w:color="auto"/>
        <w:bottom w:val="none" w:sz="0" w:space="0" w:color="auto"/>
        <w:right w:val="none" w:sz="0" w:space="0" w:color="auto"/>
      </w:divBdr>
      <w:divsChild>
        <w:div w:id="2035106824">
          <w:marLeft w:val="360"/>
          <w:marRight w:val="0"/>
          <w:marTop w:val="200"/>
          <w:marBottom w:val="0"/>
          <w:divBdr>
            <w:top w:val="none" w:sz="0" w:space="0" w:color="auto"/>
            <w:left w:val="none" w:sz="0" w:space="0" w:color="auto"/>
            <w:bottom w:val="none" w:sz="0" w:space="0" w:color="auto"/>
            <w:right w:val="none" w:sz="0" w:space="0" w:color="auto"/>
          </w:divBdr>
        </w:div>
        <w:div w:id="1382630678">
          <w:marLeft w:val="360"/>
          <w:marRight w:val="0"/>
          <w:marTop w:val="200"/>
          <w:marBottom w:val="0"/>
          <w:divBdr>
            <w:top w:val="none" w:sz="0" w:space="0" w:color="auto"/>
            <w:left w:val="none" w:sz="0" w:space="0" w:color="auto"/>
            <w:bottom w:val="none" w:sz="0" w:space="0" w:color="auto"/>
            <w:right w:val="none" w:sz="0" w:space="0" w:color="auto"/>
          </w:divBdr>
        </w:div>
        <w:div w:id="864292492">
          <w:marLeft w:val="360"/>
          <w:marRight w:val="0"/>
          <w:marTop w:val="200"/>
          <w:marBottom w:val="0"/>
          <w:divBdr>
            <w:top w:val="none" w:sz="0" w:space="0" w:color="auto"/>
            <w:left w:val="none" w:sz="0" w:space="0" w:color="auto"/>
            <w:bottom w:val="none" w:sz="0" w:space="0" w:color="auto"/>
            <w:right w:val="none" w:sz="0" w:space="0" w:color="auto"/>
          </w:divBdr>
        </w:div>
        <w:div w:id="517541824">
          <w:marLeft w:val="360"/>
          <w:marRight w:val="0"/>
          <w:marTop w:val="200"/>
          <w:marBottom w:val="0"/>
          <w:divBdr>
            <w:top w:val="none" w:sz="0" w:space="0" w:color="auto"/>
            <w:left w:val="none" w:sz="0" w:space="0" w:color="auto"/>
            <w:bottom w:val="none" w:sz="0" w:space="0" w:color="auto"/>
            <w:right w:val="none" w:sz="0" w:space="0" w:color="auto"/>
          </w:divBdr>
        </w:div>
        <w:div w:id="1795976336">
          <w:marLeft w:val="360"/>
          <w:marRight w:val="0"/>
          <w:marTop w:val="200"/>
          <w:marBottom w:val="0"/>
          <w:divBdr>
            <w:top w:val="none" w:sz="0" w:space="0" w:color="auto"/>
            <w:left w:val="none" w:sz="0" w:space="0" w:color="auto"/>
            <w:bottom w:val="none" w:sz="0" w:space="0" w:color="auto"/>
            <w:right w:val="none" w:sz="0" w:space="0" w:color="auto"/>
          </w:divBdr>
        </w:div>
        <w:div w:id="604653521">
          <w:marLeft w:val="360"/>
          <w:marRight w:val="0"/>
          <w:marTop w:val="200"/>
          <w:marBottom w:val="0"/>
          <w:divBdr>
            <w:top w:val="none" w:sz="0" w:space="0" w:color="auto"/>
            <w:left w:val="none" w:sz="0" w:space="0" w:color="auto"/>
            <w:bottom w:val="none" w:sz="0" w:space="0" w:color="auto"/>
            <w:right w:val="none" w:sz="0" w:space="0" w:color="auto"/>
          </w:divBdr>
        </w:div>
        <w:div w:id="853768201">
          <w:marLeft w:val="360"/>
          <w:marRight w:val="0"/>
          <w:marTop w:val="200"/>
          <w:marBottom w:val="0"/>
          <w:divBdr>
            <w:top w:val="none" w:sz="0" w:space="0" w:color="auto"/>
            <w:left w:val="none" w:sz="0" w:space="0" w:color="auto"/>
            <w:bottom w:val="none" w:sz="0" w:space="0" w:color="auto"/>
            <w:right w:val="none" w:sz="0" w:space="0" w:color="auto"/>
          </w:divBdr>
        </w:div>
        <w:div w:id="1099789701">
          <w:marLeft w:val="360"/>
          <w:marRight w:val="0"/>
          <w:marTop w:val="200"/>
          <w:marBottom w:val="0"/>
          <w:divBdr>
            <w:top w:val="none" w:sz="0" w:space="0" w:color="auto"/>
            <w:left w:val="none" w:sz="0" w:space="0" w:color="auto"/>
            <w:bottom w:val="none" w:sz="0" w:space="0" w:color="auto"/>
            <w:right w:val="none" w:sz="0" w:space="0" w:color="auto"/>
          </w:divBdr>
        </w:div>
      </w:divsChild>
    </w:div>
    <w:div w:id="170805663">
      <w:bodyDiv w:val="1"/>
      <w:marLeft w:val="0"/>
      <w:marRight w:val="0"/>
      <w:marTop w:val="0"/>
      <w:marBottom w:val="0"/>
      <w:divBdr>
        <w:top w:val="none" w:sz="0" w:space="0" w:color="auto"/>
        <w:left w:val="none" w:sz="0" w:space="0" w:color="auto"/>
        <w:bottom w:val="none" w:sz="0" w:space="0" w:color="auto"/>
        <w:right w:val="none" w:sz="0" w:space="0" w:color="auto"/>
      </w:divBdr>
      <w:divsChild>
        <w:div w:id="1419132340">
          <w:marLeft w:val="360"/>
          <w:marRight w:val="0"/>
          <w:marTop w:val="200"/>
          <w:marBottom w:val="0"/>
          <w:divBdr>
            <w:top w:val="none" w:sz="0" w:space="0" w:color="auto"/>
            <w:left w:val="none" w:sz="0" w:space="0" w:color="auto"/>
            <w:bottom w:val="none" w:sz="0" w:space="0" w:color="auto"/>
            <w:right w:val="none" w:sz="0" w:space="0" w:color="auto"/>
          </w:divBdr>
        </w:div>
        <w:div w:id="1062484736">
          <w:marLeft w:val="360"/>
          <w:marRight w:val="0"/>
          <w:marTop w:val="200"/>
          <w:marBottom w:val="0"/>
          <w:divBdr>
            <w:top w:val="none" w:sz="0" w:space="0" w:color="auto"/>
            <w:left w:val="none" w:sz="0" w:space="0" w:color="auto"/>
            <w:bottom w:val="none" w:sz="0" w:space="0" w:color="auto"/>
            <w:right w:val="none" w:sz="0" w:space="0" w:color="auto"/>
          </w:divBdr>
        </w:div>
      </w:divsChild>
    </w:div>
    <w:div w:id="173108934">
      <w:bodyDiv w:val="1"/>
      <w:marLeft w:val="0"/>
      <w:marRight w:val="0"/>
      <w:marTop w:val="0"/>
      <w:marBottom w:val="0"/>
      <w:divBdr>
        <w:top w:val="none" w:sz="0" w:space="0" w:color="auto"/>
        <w:left w:val="none" w:sz="0" w:space="0" w:color="auto"/>
        <w:bottom w:val="none" w:sz="0" w:space="0" w:color="auto"/>
        <w:right w:val="none" w:sz="0" w:space="0" w:color="auto"/>
      </w:divBdr>
      <w:divsChild>
        <w:div w:id="923301563">
          <w:marLeft w:val="547"/>
          <w:marRight w:val="0"/>
          <w:marTop w:val="134"/>
          <w:marBottom w:val="0"/>
          <w:divBdr>
            <w:top w:val="none" w:sz="0" w:space="0" w:color="auto"/>
            <w:left w:val="none" w:sz="0" w:space="0" w:color="auto"/>
            <w:bottom w:val="none" w:sz="0" w:space="0" w:color="auto"/>
            <w:right w:val="none" w:sz="0" w:space="0" w:color="auto"/>
          </w:divBdr>
        </w:div>
        <w:div w:id="458107098">
          <w:marLeft w:val="547"/>
          <w:marRight w:val="0"/>
          <w:marTop w:val="115"/>
          <w:marBottom w:val="0"/>
          <w:divBdr>
            <w:top w:val="none" w:sz="0" w:space="0" w:color="auto"/>
            <w:left w:val="none" w:sz="0" w:space="0" w:color="auto"/>
            <w:bottom w:val="none" w:sz="0" w:space="0" w:color="auto"/>
            <w:right w:val="none" w:sz="0" w:space="0" w:color="auto"/>
          </w:divBdr>
        </w:div>
        <w:div w:id="1840191389">
          <w:marLeft w:val="547"/>
          <w:marRight w:val="0"/>
          <w:marTop w:val="134"/>
          <w:marBottom w:val="0"/>
          <w:divBdr>
            <w:top w:val="none" w:sz="0" w:space="0" w:color="auto"/>
            <w:left w:val="none" w:sz="0" w:space="0" w:color="auto"/>
            <w:bottom w:val="none" w:sz="0" w:space="0" w:color="auto"/>
            <w:right w:val="none" w:sz="0" w:space="0" w:color="auto"/>
          </w:divBdr>
        </w:div>
        <w:div w:id="302085455">
          <w:marLeft w:val="547"/>
          <w:marRight w:val="0"/>
          <w:marTop w:val="115"/>
          <w:marBottom w:val="0"/>
          <w:divBdr>
            <w:top w:val="none" w:sz="0" w:space="0" w:color="auto"/>
            <w:left w:val="none" w:sz="0" w:space="0" w:color="auto"/>
            <w:bottom w:val="none" w:sz="0" w:space="0" w:color="auto"/>
            <w:right w:val="none" w:sz="0" w:space="0" w:color="auto"/>
          </w:divBdr>
        </w:div>
        <w:div w:id="462775212">
          <w:marLeft w:val="547"/>
          <w:marRight w:val="0"/>
          <w:marTop w:val="134"/>
          <w:marBottom w:val="0"/>
          <w:divBdr>
            <w:top w:val="none" w:sz="0" w:space="0" w:color="auto"/>
            <w:left w:val="none" w:sz="0" w:space="0" w:color="auto"/>
            <w:bottom w:val="none" w:sz="0" w:space="0" w:color="auto"/>
            <w:right w:val="none" w:sz="0" w:space="0" w:color="auto"/>
          </w:divBdr>
        </w:div>
        <w:div w:id="1894612279">
          <w:marLeft w:val="547"/>
          <w:marRight w:val="0"/>
          <w:marTop w:val="115"/>
          <w:marBottom w:val="0"/>
          <w:divBdr>
            <w:top w:val="none" w:sz="0" w:space="0" w:color="auto"/>
            <w:left w:val="none" w:sz="0" w:space="0" w:color="auto"/>
            <w:bottom w:val="none" w:sz="0" w:space="0" w:color="auto"/>
            <w:right w:val="none" w:sz="0" w:space="0" w:color="auto"/>
          </w:divBdr>
        </w:div>
        <w:div w:id="364911368">
          <w:marLeft w:val="547"/>
          <w:marRight w:val="0"/>
          <w:marTop w:val="134"/>
          <w:marBottom w:val="0"/>
          <w:divBdr>
            <w:top w:val="none" w:sz="0" w:space="0" w:color="auto"/>
            <w:left w:val="none" w:sz="0" w:space="0" w:color="auto"/>
            <w:bottom w:val="none" w:sz="0" w:space="0" w:color="auto"/>
            <w:right w:val="none" w:sz="0" w:space="0" w:color="auto"/>
          </w:divBdr>
        </w:div>
      </w:divsChild>
    </w:div>
    <w:div w:id="185095842">
      <w:bodyDiv w:val="1"/>
      <w:marLeft w:val="0"/>
      <w:marRight w:val="0"/>
      <w:marTop w:val="0"/>
      <w:marBottom w:val="0"/>
      <w:divBdr>
        <w:top w:val="none" w:sz="0" w:space="0" w:color="auto"/>
        <w:left w:val="none" w:sz="0" w:space="0" w:color="auto"/>
        <w:bottom w:val="none" w:sz="0" w:space="0" w:color="auto"/>
        <w:right w:val="none" w:sz="0" w:space="0" w:color="auto"/>
      </w:divBdr>
      <w:divsChild>
        <w:div w:id="934751936">
          <w:marLeft w:val="360"/>
          <w:marRight w:val="0"/>
          <w:marTop w:val="200"/>
          <w:marBottom w:val="0"/>
          <w:divBdr>
            <w:top w:val="none" w:sz="0" w:space="0" w:color="auto"/>
            <w:left w:val="none" w:sz="0" w:space="0" w:color="auto"/>
            <w:bottom w:val="none" w:sz="0" w:space="0" w:color="auto"/>
            <w:right w:val="none" w:sz="0" w:space="0" w:color="auto"/>
          </w:divBdr>
        </w:div>
        <w:div w:id="184632411">
          <w:marLeft w:val="360"/>
          <w:marRight w:val="0"/>
          <w:marTop w:val="200"/>
          <w:marBottom w:val="0"/>
          <w:divBdr>
            <w:top w:val="none" w:sz="0" w:space="0" w:color="auto"/>
            <w:left w:val="none" w:sz="0" w:space="0" w:color="auto"/>
            <w:bottom w:val="none" w:sz="0" w:space="0" w:color="auto"/>
            <w:right w:val="none" w:sz="0" w:space="0" w:color="auto"/>
          </w:divBdr>
        </w:div>
        <w:div w:id="1265846657">
          <w:marLeft w:val="360"/>
          <w:marRight w:val="0"/>
          <w:marTop w:val="200"/>
          <w:marBottom w:val="0"/>
          <w:divBdr>
            <w:top w:val="none" w:sz="0" w:space="0" w:color="auto"/>
            <w:left w:val="none" w:sz="0" w:space="0" w:color="auto"/>
            <w:bottom w:val="none" w:sz="0" w:space="0" w:color="auto"/>
            <w:right w:val="none" w:sz="0" w:space="0" w:color="auto"/>
          </w:divBdr>
        </w:div>
        <w:div w:id="783428091">
          <w:marLeft w:val="360"/>
          <w:marRight w:val="0"/>
          <w:marTop w:val="200"/>
          <w:marBottom w:val="0"/>
          <w:divBdr>
            <w:top w:val="none" w:sz="0" w:space="0" w:color="auto"/>
            <w:left w:val="none" w:sz="0" w:space="0" w:color="auto"/>
            <w:bottom w:val="none" w:sz="0" w:space="0" w:color="auto"/>
            <w:right w:val="none" w:sz="0" w:space="0" w:color="auto"/>
          </w:divBdr>
        </w:div>
        <w:div w:id="2138134468">
          <w:marLeft w:val="360"/>
          <w:marRight w:val="0"/>
          <w:marTop w:val="200"/>
          <w:marBottom w:val="0"/>
          <w:divBdr>
            <w:top w:val="none" w:sz="0" w:space="0" w:color="auto"/>
            <w:left w:val="none" w:sz="0" w:space="0" w:color="auto"/>
            <w:bottom w:val="none" w:sz="0" w:space="0" w:color="auto"/>
            <w:right w:val="none" w:sz="0" w:space="0" w:color="auto"/>
          </w:divBdr>
        </w:div>
      </w:divsChild>
    </w:div>
    <w:div w:id="185873858">
      <w:bodyDiv w:val="1"/>
      <w:marLeft w:val="0"/>
      <w:marRight w:val="0"/>
      <w:marTop w:val="0"/>
      <w:marBottom w:val="0"/>
      <w:divBdr>
        <w:top w:val="none" w:sz="0" w:space="0" w:color="auto"/>
        <w:left w:val="none" w:sz="0" w:space="0" w:color="auto"/>
        <w:bottom w:val="none" w:sz="0" w:space="0" w:color="auto"/>
        <w:right w:val="none" w:sz="0" w:space="0" w:color="auto"/>
      </w:divBdr>
      <w:divsChild>
        <w:div w:id="1070687393">
          <w:marLeft w:val="360"/>
          <w:marRight w:val="0"/>
          <w:marTop w:val="200"/>
          <w:marBottom w:val="0"/>
          <w:divBdr>
            <w:top w:val="none" w:sz="0" w:space="0" w:color="auto"/>
            <w:left w:val="none" w:sz="0" w:space="0" w:color="auto"/>
            <w:bottom w:val="none" w:sz="0" w:space="0" w:color="auto"/>
            <w:right w:val="none" w:sz="0" w:space="0" w:color="auto"/>
          </w:divBdr>
        </w:div>
        <w:div w:id="1955748786">
          <w:marLeft w:val="360"/>
          <w:marRight w:val="0"/>
          <w:marTop w:val="200"/>
          <w:marBottom w:val="0"/>
          <w:divBdr>
            <w:top w:val="none" w:sz="0" w:space="0" w:color="auto"/>
            <w:left w:val="none" w:sz="0" w:space="0" w:color="auto"/>
            <w:bottom w:val="none" w:sz="0" w:space="0" w:color="auto"/>
            <w:right w:val="none" w:sz="0" w:space="0" w:color="auto"/>
          </w:divBdr>
        </w:div>
        <w:div w:id="570388109">
          <w:marLeft w:val="360"/>
          <w:marRight w:val="0"/>
          <w:marTop w:val="200"/>
          <w:marBottom w:val="0"/>
          <w:divBdr>
            <w:top w:val="none" w:sz="0" w:space="0" w:color="auto"/>
            <w:left w:val="none" w:sz="0" w:space="0" w:color="auto"/>
            <w:bottom w:val="none" w:sz="0" w:space="0" w:color="auto"/>
            <w:right w:val="none" w:sz="0" w:space="0" w:color="auto"/>
          </w:divBdr>
        </w:div>
        <w:div w:id="1566984787">
          <w:marLeft w:val="1080"/>
          <w:marRight w:val="0"/>
          <w:marTop w:val="100"/>
          <w:marBottom w:val="0"/>
          <w:divBdr>
            <w:top w:val="none" w:sz="0" w:space="0" w:color="auto"/>
            <w:left w:val="none" w:sz="0" w:space="0" w:color="auto"/>
            <w:bottom w:val="none" w:sz="0" w:space="0" w:color="auto"/>
            <w:right w:val="none" w:sz="0" w:space="0" w:color="auto"/>
          </w:divBdr>
        </w:div>
        <w:div w:id="1558975219">
          <w:marLeft w:val="1080"/>
          <w:marRight w:val="0"/>
          <w:marTop w:val="100"/>
          <w:marBottom w:val="0"/>
          <w:divBdr>
            <w:top w:val="none" w:sz="0" w:space="0" w:color="auto"/>
            <w:left w:val="none" w:sz="0" w:space="0" w:color="auto"/>
            <w:bottom w:val="none" w:sz="0" w:space="0" w:color="auto"/>
            <w:right w:val="none" w:sz="0" w:space="0" w:color="auto"/>
          </w:divBdr>
        </w:div>
      </w:divsChild>
    </w:div>
    <w:div w:id="190849098">
      <w:bodyDiv w:val="1"/>
      <w:marLeft w:val="0"/>
      <w:marRight w:val="0"/>
      <w:marTop w:val="0"/>
      <w:marBottom w:val="0"/>
      <w:divBdr>
        <w:top w:val="none" w:sz="0" w:space="0" w:color="auto"/>
        <w:left w:val="none" w:sz="0" w:space="0" w:color="auto"/>
        <w:bottom w:val="none" w:sz="0" w:space="0" w:color="auto"/>
        <w:right w:val="none" w:sz="0" w:space="0" w:color="auto"/>
      </w:divBdr>
      <w:divsChild>
        <w:div w:id="2042516396">
          <w:marLeft w:val="360"/>
          <w:marRight w:val="0"/>
          <w:marTop w:val="200"/>
          <w:marBottom w:val="0"/>
          <w:divBdr>
            <w:top w:val="none" w:sz="0" w:space="0" w:color="auto"/>
            <w:left w:val="none" w:sz="0" w:space="0" w:color="auto"/>
            <w:bottom w:val="none" w:sz="0" w:space="0" w:color="auto"/>
            <w:right w:val="none" w:sz="0" w:space="0" w:color="auto"/>
          </w:divBdr>
        </w:div>
        <w:div w:id="2133664918">
          <w:marLeft w:val="360"/>
          <w:marRight w:val="0"/>
          <w:marTop w:val="200"/>
          <w:marBottom w:val="0"/>
          <w:divBdr>
            <w:top w:val="none" w:sz="0" w:space="0" w:color="auto"/>
            <w:left w:val="none" w:sz="0" w:space="0" w:color="auto"/>
            <w:bottom w:val="none" w:sz="0" w:space="0" w:color="auto"/>
            <w:right w:val="none" w:sz="0" w:space="0" w:color="auto"/>
          </w:divBdr>
        </w:div>
        <w:div w:id="1419446436">
          <w:marLeft w:val="360"/>
          <w:marRight w:val="0"/>
          <w:marTop w:val="200"/>
          <w:marBottom w:val="0"/>
          <w:divBdr>
            <w:top w:val="none" w:sz="0" w:space="0" w:color="auto"/>
            <w:left w:val="none" w:sz="0" w:space="0" w:color="auto"/>
            <w:bottom w:val="none" w:sz="0" w:space="0" w:color="auto"/>
            <w:right w:val="none" w:sz="0" w:space="0" w:color="auto"/>
          </w:divBdr>
        </w:div>
      </w:divsChild>
    </w:div>
    <w:div w:id="194579417">
      <w:bodyDiv w:val="1"/>
      <w:marLeft w:val="0"/>
      <w:marRight w:val="0"/>
      <w:marTop w:val="0"/>
      <w:marBottom w:val="0"/>
      <w:divBdr>
        <w:top w:val="none" w:sz="0" w:space="0" w:color="auto"/>
        <w:left w:val="none" w:sz="0" w:space="0" w:color="auto"/>
        <w:bottom w:val="none" w:sz="0" w:space="0" w:color="auto"/>
        <w:right w:val="none" w:sz="0" w:space="0" w:color="auto"/>
      </w:divBdr>
      <w:divsChild>
        <w:div w:id="1171677723">
          <w:marLeft w:val="547"/>
          <w:marRight w:val="0"/>
          <w:marTop w:val="130"/>
          <w:marBottom w:val="0"/>
          <w:divBdr>
            <w:top w:val="none" w:sz="0" w:space="0" w:color="auto"/>
            <w:left w:val="none" w:sz="0" w:space="0" w:color="auto"/>
            <w:bottom w:val="none" w:sz="0" w:space="0" w:color="auto"/>
            <w:right w:val="none" w:sz="0" w:space="0" w:color="auto"/>
          </w:divBdr>
        </w:div>
        <w:div w:id="107746925">
          <w:marLeft w:val="547"/>
          <w:marRight w:val="0"/>
          <w:marTop w:val="130"/>
          <w:marBottom w:val="0"/>
          <w:divBdr>
            <w:top w:val="none" w:sz="0" w:space="0" w:color="auto"/>
            <w:left w:val="none" w:sz="0" w:space="0" w:color="auto"/>
            <w:bottom w:val="none" w:sz="0" w:space="0" w:color="auto"/>
            <w:right w:val="none" w:sz="0" w:space="0" w:color="auto"/>
          </w:divBdr>
        </w:div>
        <w:div w:id="1050693111">
          <w:marLeft w:val="547"/>
          <w:marRight w:val="0"/>
          <w:marTop w:val="130"/>
          <w:marBottom w:val="0"/>
          <w:divBdr>
            <w:top w:val="none" w:sz="0" w:space="0" w:color="auto"/>
            <w:left w:val="none" w:sz="0" w:space="0" w:color="auto"/>
            <w:bottom w:val="none" w:sz="0" w:space="0" w:color="auto"/>
            <w:right w:val="none" w:sz="0" w:space="0" w:color="auto"/>
          </w:divBdr>
        </w:div>
      </w:divsChild>
    </w:div>
    <w:div w:id="207036817">
      <w:bodyDiv w:val="1"/>
      <w:marLeft w:val="0"/>
      <w:marRight w:val="0"/>
      <w:marTop w:val="0"/>
      <w:marBottom w:val="0"/>
      <w:divBdr>
        <w:top w:val="none" w:sz="0" w:space="0" w:color="auto"/>
        <w:left w:val="none" w:sz="0" w:space="0" w:color="auto"/>
        <w:bottom w:val="none" w:sz="0" w:space="0" w:color="auto"/>
        <w:right w:val="none" w:sz="0" w:space="0" w:color="auto"/>
      </w:divBdr>
      <w:divsChild>
        <w:div w:id="1703356676">
          <w:marLeft w:val="360"/>
          <w:marRight w:val="0"/>
          <w:marTop w:val="200"/>
          <w:marBottom w:val="0"/>
          <w:divBdr>
            <w:top w:val="none" w:sz="0" w:space="0" w:color="auto"/>
            <w:left w:val="none" w:sz="0" w:space="0" w:color="auto"/>
            <w:bottom w:val="none" w:sz="0" w:space="0" w:color="auto"/>
            <w:right w:val="none" w:sz="0" w:space="0" w:color="auto"/>
          </w:divBdr>
        </w:div>
        <w:div w:id="1327123310">
          <w:marLeft w:val="360"/>
          <w:marRight w:val="0"/>
          <w:marTop w:val="200"/>
          <w:marBottom w:val="0"/>
          <w:divBdr>
            <w:top w:val="none" w:sz="0" w:space="0" w:color="auto"/>
            <w:left w:val="none" w:sz="0" w:space="0" w:color="auto"/>
            <w:bottom w:val="none" w:sz="0" w:space="0" w:color="auto"/>
            <w:right w:val="none" w:sz="0" w:space="0" w:color="auto"/>
          </w:divBdr>
        </w:div>
        <w:div w:id="2066563154">
          <w:marLeft w:val="360"/>
          <w:marRight w:val="0"/>
          <w:marTop w:val="200"/>
          <w:marBottom w:val="0"/>
          <w:divBdr>
            <w:top w:val="none" w:sz="0" w:space="0" w:color="auto"/>
            <w:left w:val="none" w:sz="0" w:space="0" w:color="auto"/>
            <w:bottom w:val="none" w:sz="0" w:space="0" w:color="auto"/>
            <w:right w:val="none" w:sz="0" w:space="0" w:color="auto"/>
          </w:divBdr>
        </w:div>
        <w:div w:id="1571042583">
          <w:marLeft w:val="360"/>
          <w:marRight w:val="0"/>
          <w:marTop w:val="200"/>
          <w:marBottom w:val="0"/>
          <w:divBdr>
            <w:top w:val="none" w:sz="0" w:space="0" w:color="auto"/>
            <w:left w:val="none" w:sz="0" w:space="0" w:color="auto"/>
            <w:bottom w:val="none" w:sz="0" w:space="0" w:color="auto"/>
            <w:right w:val="none" w:sz="0" w:space="0" w:color="auto"/>
          </w:divBdr>
        </w:div>
        <w:div w:id="491331800">
          <w:marLeft w:val="360"/>
          <w:marRight w:val="0"/>
          <w:marTop w:val="200"/>
          <w:marBottom w:val="0"/>
          <w:divBdr>
            <w:top w:val="none" w:sz="0" w:space="0" w:color="auto"/>
            <w:left w:val="none" w:sz="0" w:space="0" w:color="auto"/>
            <w:bottom w:val="none" w:sz="0" w:space="0" w:color="auto"/>
            <w:right w:val="none" w:sz="0" w:space="0" w:color="auto"/>
          </w:divBdr>
        </w:div>
        <w:div w:id="998197850">
          <w:marLeft w:val="360"/>
          <w:marRight w:val="0"/>
          <w:marTop w:val="200"/>
          <w:marBottom w:val="0"/>
          <w:divBdr>
            <w:top w:val="none" w:sz="0" w:space="0" w:color="auto"/>
            <w:left w:val="none" w:sz="0" w:space="0" w:color="auto"/>
            <w:bottom w:val="none" w:sz="0" w:space="0" w:color="auto"/>
            <w:right w:val="none" w:sz="0" w:space="0" w:color="auto"/>
          </w:divBdr>
        </w:div>
        <w:div w:id="1293092267">
          <w:marLeft w:val="360"/>
          <w:marRight w:val="0"/>
          <w:marTop w:val="200"/>
          <w:marBottom w:val="0"/>
          <w:divBdr>
            <w:top w:val="none" w:sz="0" w:space="0" w:color="auto"/>
            <w:left w:val="none" w:sz="0" w:space="0" w:color="auto"/>
            <w:bottom w:val="none" w:sz="0" w:space="0" w:color="auto"/>
            <w:right w:val="none" w:sz="0" w:space="0" w:color="auto"/>
          </w:divBdr>
        </w:div>
      </w:divsChild>
    </w:div>
    <w:div w:id="209807703">
      <w:bodyDiv w:val="1"/>
      <w:marLeft w:val="0"/>
      <w:marRight w:val="0"/>
      <w:marTop w:val="0"/>
      <w:marBottom w:val="0"/>
      <w:divBdr>
        <w:top w:val="none" w:sz="0" w:space="0" w:color="auto"/>
        <w:left w:val="none" w:sz="0" w:space="0" w:color="auto"/>
        <w:bottom w:val="none" w:sz="0" w:space="0" w:color="auto"/>
        <w:right w:val="none" w:sz="0" w:space="0" w:color="auto"/>
      </w:divBdr>
    </w:div>
    <w:div w:id="212737924">
      <w:bodyDiv w:val="1"/>
      <w:marLeft w:val="0"/>
      <w:marRight w:val="0"/>
      <w:marTop w:val="0"/>
      <w:marBottom w:val="0"/>
      <w:divBdr>
        <w:top w:val="none" w:sz="0" w:space="0" w:color="auto"/>
        <w:left w:val="none" w:sz="0" w:space="0" w:color="auto"/>
        <w:bottom w:val="none" w:sz="0" w:space="0" w:color="auto"/>
        <w:right w:val="none" w:sz="0" w:space="0" w:color="auto"/>
      </w:divBdr>
      <w:divsChild>
        <w:div w:id="811866813">
          <w:marLeft w:val="806"/>
          <w:marRight w:val="0"/>
          <w:marTop w:val="200"/>
          <w:marBottom w:val="0"/>
          <w:divBdr>
            <w:top w:val="none" w:sz="0" w:space="0" w:color="auto"/>
            <w:left w:val="none" w:sz="0" w:space="0" w:color="auto"/>
            <w:bottom w:val="none" w:sz="0" w:space="0" w:color="auto"/>
            <w:right w:val="none" w:sz="0" w:space="0" w:color="auto"/>
          </w:divBdr>
        </w:div>
        <w:div w:id="217863343">
          <w:marLeft w:val="806"/>
          <w:marRight w:val="0"/>
          <w:marTop w:val="200"/>
          <w:marBottom w:val="0"/>
          <w:divBdr>
            <w:top w:val="none" w:sz="0" w:space="0" w:color="auto"/>
            <w:left w:val="none" w:sz="0" w:space="0" w:color="auto"/>
            <w:bottom w:val="none" w:sz="0" w:space="0" w:color="auto"/>
            <w:right w:val="none" w:sz="0" w:space="0" w:color="auto"/>
          </w:divBdr>
        </w:div>
        <w:div w:id="1898585989">
          <w:marLeft w:val="806"/>
          <w:marRight w:val="0"/>
          <w:marTop w:val="200"/>
          <w:marBottom w:val="0"/>
          <w:divBdr>
            <w:top w:val="none" w:sz="0" w:space="0" w:color="auto"/>
            <w:left w:val="none" w:sz="0" w:space="0" w:color="auto"/>
            <w:bottom w:val="none" w:sz="0" w:space="0" w:color="auto"/>
            <w:right w:val="none" w:sz="0" w:space="0" w:color="auto"/>
          </w:divBdr>
        </w:div>
        <w:div w:id="1780637074">
          <w:marLeft w:val="806"/>
          <w:marRight w:val="0"/>
          <w:marTop w:val="200"/>
          <w:marBottom w:val="0"/>
          <w:divBdr>
            <w:top w:val="none" w:sz="0" w:space="0" w:color="auto"/>
            <w:left w:val="none" w:sz="0" w:space="0" w:color="auto"/>
            <w:bottom w:val="none" w:sz="0" w:space="0" w:color="auto"/>
            <w:right w:val="none" w:sz="0" w:space="0" w:color="auto"/>
          </w:divBdr>
        </w:div>
        <w:div w:id="1861771317">
          <w:marLeft w:val="806"/>
          <w:marRight w:val="0"/>
          <w:marTop w:val="200"/>
          <w:marBottom w:val="0"/>
          <w:divBdr>
            <w:top w:val="none" w:sz="0" w:space="0" w:color="auto"/>
            <w:left w:val="none" w:sz="0" w:space="0" w:color="auto"/>
            <w:bottom w:val="none" w:sz="0" w:space="0" w:color="auto"/>
            <w:right w:val="none" w:sz="0" w:space="0" w:color="auto"/>
          </w:divBdr>
        </w:div>
        <w:div w:id="1396851318">
          <w:marLeft w:val="806"/>
          <w:marRight w:val="0"/>
          <w:marTop w:val="200"/>
          <w:marBottom w:val="0"/>
          <w:divBdr>
            <w:top w:val="none" w:sz="0" w:space="0" w:color="auto"/>
            <w:left w:val="none" w:sz="0" w:space="0" w:color="auto"/>
            <w:bottom w:val="none" w:sz="0" w:space="0" w:color="auto"/>
            <w:right w:val="none" w:sz="0" w:space="0" w:color="auto"/>
          </w:divBdr>
        </w:div>
        <w:div w:id="1446539955">
          <w:marLeft w:val="806"/>
          <w:marRight w:val="0"/>
          <w:marTop w:val="200"/>
          <w:marBottom w:val="0"/>
          <w:divBdr>
            <w:top w:val="none" w:sz="0" w:space="0" w:color="auto"/>
            <w:left w:val="none" w:sz="0" w:space="0" w:color="auto"/>
            <w:bottom w:val="none" w:sz="0" w:space="0" w:color="auto"/>
            <w:right w:val="none" w:sz="0" w:space="0" w:color="auto"/>
          </w:divBdr>
        </w:div>
        <w:div w:id="1933278894">
          <w:marLeft w:val="806"/>
          <w:marRight w:val="0"/>
          <w:marTop w:val="200"/>
          <w:marBottom w:val="0"/>
          <w:divBdr>
            <w:top w:val="none" w:sz="0" w:space="0" w:color="auto"/>
            <w:left w:val="none" w:sz="0" w:space="0" w:color="auto"/>
            <w:bottom w:val="none" w:sz="0" w:space="0" w:color="auto"/>
            <w:right w:val="none" w:sz="0" w:space="0" w:color="auto"/>
          </w:divBdr>
        </w:div>
        <w:div w:id="1803578157">
          <w:marLeft w:val="806"/>
          <w:marRight w:val="0"/>
          <w:marTop w:val="200"/>
          <w:marBottom w:val="0"/>
          <w:divBdr>
            <w:top w:val="none" w:sz="0" w:space="0" w:color="auto"/>
            <w:left w:val="none" w:sz="0" w:space="0" w:color="auto"/>
            <w:bottom w:val="none" w:sz="0" w:space="0" w:color="auto"/>
            <w:right w:val="none" w:sz="0" w:space="0" w:color="auto"/>
          </w:divBdr>
        </w:div>
        <w:div w:id="1783064570">
          <w:marLeft w:val="806"/>
          <w:marRight w:val="0"/>
          <w:marTop w:val="200"/>
          <w:marBottom w:val="0"/>
          <w:divBdr>
            <w:top w:val="none" w:sz="0" w:space="0" w:color="auto"/>
            <w:left w:val="none" w:sz="0" w:space="0" w:color="auto"/>
            <w:bottom w:val="none" w:sz="0" w:space="0" w:color="auto"/>
            <w:right w:val="none" w:sz="0" w:space="0" w:color="auto"/>
          </w:divBdr>
        </w:div>
        <w:div w:id="661587578">
          <w:marLeft w:val="806"/>
          <w:marRight w:val="0"/>
          <w:marTop w:val="200"/>
          <w:marBottom w:val="0"/>
          <w:divBdr>
            <w:top w:val="none" w:sz="0" w:space="0" w:color="auto"/>
            <w:left w:val="none" w:sz="0" w:space="0" w:color="auto"/>
            <w:bottom w:val="none" w:sz="0" w:space="0" w:color="auto"/>
            <w:right w:val="none" w:sz="0" w:space="0" w:color="auto"/>
          </w:divBdr>
        </w:div>
      </w:divsChild>
    </w:div>
    <w:div w:id="216935595">
      <w:bodyDiv w:val="1"/>
      <w:marLeft w:val="0"/>
      <w:marRight w:val="0"/>
      <w:marTop w:val="0"/>
      <w:marBottom w:val="0"/>
      <w:divBdr>
        <w:top w:val="none" w:sz="0" w:space="0" w:color="auto"/>
        <w:left w:val="none" w:sz="0" w:space="0" w:color="auto"/>
        <w:bottom w:val="none" w:sz="0" w:space="0" w:color="auto"/>
        <w:right w:val="none" w:sz="0" w:space="0" w:color="auto"/>
      </w:divBdr>
      <w:divsChild>
        <w:div w:id="946930197">
          <w:marLeft w:val="360"/>
          <w:marRight w:val="0"/>
          <w:marTop w:val="200"/>
          <w:marBottom w:val="0"/>
          <w:divBdr>
            <w:top w:val="none" w:sz="0" w:space="0" w:color="auto"/>
            <w:left w:val="none" w:sz="0" w:space="0" w:color="auto"/>
            <w:bottom w:val="none" w:sz="0" w:space="0" w:color="auto"/>
            <w:right w:val="none" w:sz="0" w:space="0" w:color="auto"/>
          </w:divBdr>
        </w:div>
        <w:div w:id="1544638528">
          <w:marLeft w:val="360"/>
          <w:marRight w:val="0"/>
          <w:marTop w:val="200"/>
          <w:marBottom w:val="0"/>
          <w:divBdr>
            <w:top w:val="none" w:sz="0" w:space="0" w:color="auto"/>
            <w:left w:val="none" w:sz="0" w:space="0" w:color="auto"/>
            <w:bottom w:val="none" w:sz="0" w:space="0" w:color="auto"/>
            <w:right w:val="none" w:sz="0" w:space="0" w:color="auto"/>
          </w:divBdr>
        </w:div>
        <w:div w:id="679892345">
          <w:marLeft w:val="360"/>
          <w:marRight w:val="0"/>
          <w:marTop w:val="200"/>
          <w:marBottom w:val="0"/>
          <w:divBdr>
            <w:top w:val="none" w:sz="0" w:space="0" w:color="auto"/>
            <w:left w:val="none" w:sz="0" w:space="0" w:color="auto"/>
            <w:bottom w:val="none" w:sz="0" w:space="0" w:color="auto"/>
            <w:right w:val="none" w:sz="0" w:space="0" w:color="auto"/>
          </w:divBdr>
        </w:div>
        <w:div w:id="1682008427">
          <w:marLeft w:val="360"/>
          <w:marRight w:val="0"/>
          <w:marTop w:val="200"/>
          <w:marBottom w:val="0"/>
          <w:divBdr>
            <w:top w:val="none" w:sz="0" w:space="0" w:color="auto"/>
            <w:left w:val="none" w:sz="0" w:space="0" w:color="auto"/>
            <w:bottom w:val="none" w:sz="0" w:space="0" w:color="auto"/>
            <w:right w:val="none" w:sz="0" w:space="0" w:color="auto"/>
          </w:divBdr>
        </w:div>
        <w:div w:id="1604533663">
          <w:marLeft w:val="360"/>
          <w:marRight w:val="0"/>
          <w:marTop w:val="200"/>
          <w:marBottom w:val="0"/>
          <w:divBdr>
            <w:top w:val="none" w:sz="0" w:space="0" w:color="auto"/>
            <w:left w:val="none" w:sz="0" w:space="0" w:color="auto"/>
            <w:bottom w:val="none" w:sz="0" w:space="0" w:color="auto"/>
            <w:right w:val="none" w:sz="0" w:space="0" w:color="auto"/>
          </w:divBdr>
        </w:div>
        <w:div w:id="525801304">
          <w:marLeft w:val="360"/>
          <w:marRight w:val="0"/>
          <w:marTop w:val="200"/>
          <w:marBottom w:val="0"/>
          <w:divBdr>
            <w:top w:val="none" w:sz="0" w:space="0" w:color="auto"/>
            <w:left w:val="none" w:sz="0" w:space="0" w:color="auto"/>
            <w:bottom w:val="none" w:sz="0" w:space="0" w:color="auto"/>
            <w:right w:val="none" w:sz="0" w:space="0" w:color="auto"/>
          </w:divBdr>
        </w:div>
      </w:divsChild>
    </w:div>
    <w:div w:id="225994380">
      <w:bodyDiv w:val="1"/>
      <w:marLeft w:val="0"/>
      <w:marRight w:val="0"/>
      <w:marTop w:val="0"/>
      <w:marBottom w:val="0"/>
      <w:divBdr>
        <w:top w:val="none" w:sz="0" w:space="0" w:color="auto"/>
        <w:left w:val="none" w:sz="0" w:space="0" w:color="auto"/>
        <w:bottom w:val="none" w:sz="0" w:space="0" w:color="auto"/>
        <w:right w:val="none" w:sz="0" w:space="0" w:color="auto"/>
      </w:divBdr>
      <w:divsChild>
        <w:div w:id="1628778444">
          <w:marLeft w:val="360"/>
          <w:marRight w:val="0"/>
          <w:marTop w:val="200"/>
          <w:marBottom w:val="0"/>
          <w:divBdr>
            <w:top w:val="none" w:sz="0" w:space="0" w:color="auto"/>
            <w:left w:val="none" w:sz="0" w:space="0" w:color="auto"/>
            <w:bottom w:val="none" w:sz="0" w:space="0" w:color="auto"/>
            <w:right w:val="none" w:sz="0" w:space="0" w:color="auto"/>
          </w:divBdr>
        </w:div>
        <w:div w:id="751271114">
          <w:marLeft w:val="360"/>
          <w:marRight w:val="0"/>
          <w:marTop w:val="200"/>
          <w:marBottom w:val="0"/>
          <w:divBdr>
            <w:top w:val="none" w:sz="0" w:space="0" w:color="auto"/>
            <w:left w:val="none" w:sz="0" w:space="0" w:color="auto"/>
            <w:bottom w:val="none" w:sz="0" w:space="0" w:color="auto"/>
            <w:right w:val="none" w:sz="0" w:space="0" w:color="auto"/>
          </w:divBdr>
        </w:div>
        <w:div w:id="43725831">
          <w:marLeft w:val="360"/>
          <w:marRight w:val="0"/>
          <w:marTop w:val="200"/>
          <w:marBottom w:val="0"/>
          <w:divBdr>
            <w:top w:val="none" w:sz="0" w:space="0" w:color="auto"/>
            <w:left w:val="none" w:sz="0" w:space="0" w:color="auto"/>
            <w:bottom w:val="none" w:sz="0" w:space="0" w:color="auto"/>
            <w:right w:val="none" w:sz="0" w:space="0" w:color="auto"/>
          </w:divBdr>
        </w:div>
        <w:div w:id="1100298094">
          <w:marLeft w:val="360"/>
          <w:marRight w:val="0"/>
          <w:marTop w:val="200"/>
          <w:marBottom w:val="0"/>
          <w:divBdr>
            <w:top w:val="none" w:sz="0" w:space="0" w:color="auto"/>
            <w:left w:val="none" w:sz="0" w:space="0" w:color="auto"/>
            <w:bottom w:val="none" w:sz="0" w:space="0" w:color="auto"/>
            <w:right w:val="none" w:sz="0" w:space="0" w:color="auto"/>
          </w:divBdr>
        </w:div>
      </w:divsChild>
    </w:div>
    <w:div w:id="236672842">
      <w:bodyDiv w:val="1"/>
      <w:marLeft w:val="0"/>
      <w:marRight w:val="0"/>
      <w:marTop w:val="0"/>
      <w:marBottom w:val="0"/>
      <w:divBdr>
        <w:top w:val="none" w:sz="0" w:space="0" w:color="auto"/>
        <w:left w:val="none" w:sz="0" w:space="0" w:color="auto"/>
        <w:bottom w:val="none" w:sz="0" w:space="0" w:color="auto"/>
        <w:right w:val="none" w:sz="0" w:space="0" w:color="auto"/>
      </w:divBdr>
      <w:divsChild>
        <w:div w:id="749303901">
          <w:marLeft w:val="806"/>
          <w:marRight w:val="0"/>
          <w:marTop w:val="200"/>
          <w:marBottom w:val="0"/>
          <w:divBdr>
            <w:top w:val="none" w:sz="0" w:space="0" w:color="auto"/>
            <w:left w:val="none" w:sz="0" w:space="0" w:color="auto"/>
            <w:bottom w:val="none" w:sz="0" w:space="0" w:color="auto"/>
            <w:right w:val="none" w:sz="0" w:space="0" w:color="auto"/>
          </w:divBdr>
        </w:div>
        <w:div w:id="1673684986">
          <w:marLeft w:val="806"/>
          <w:marRight w:val="0"/>
          <w:marTop w:val="200"/>
          <w:marBottom w:val="0"/>
          <w:divBdr>
            <w:top w:val="none" w:sz="0" w:space="0" w:color="auto"/>
            <w:left w:val="none" w:sz="0" w:space="0" w:color="auto"/>
            <w:bottom w:val="none" w:sz="0" w:space="0" w:color="auto"/>
            <w:right w:val="none" w:sz="0" w:space="0" w:color="auto"/>
          </w:divBdr>
        </w:div>
        <w:div w:id="1870946358">
          <w:marLeft w:val="806"/>
          <w:marRight w:val="0"/>
          <w:marTop w:val="200"/>
          <w:marBottom w:val="0"/>
          <w:divBdr>
            <w:top w:val="none" w:sz="0" w:space="0" w:color="auto"/>
            <w:left w:val="none" w:sz="0" w:space="0" w:color="auto"/>
            <w:bottom w:val="none" w:sz="0" w:space="0" w:color="auto"/>
            <w:right w:val="none" w:sz="0" w:space="0" w:color="auto"/>
          </w:divBdr>
        </w:div>
      </w:divsChild>
    </w:div>
    <w:div w:id="241180958">
      <w:bodyDiv w:val="1"/>
      <w:marLeft w:val="0"/>
      <w:marRight w:val="0"/>
      <w:marTop w:val="0"/>
      <w:marBottom w:val="0"/>
      <w:divBdr>
        <w:top w:val="none" w:sz="0" w:space="0" w:color="auto"/>
        <w:left w:val="none" w:sz="0" w:space="0" w:color="auto"/>
        <w:bottom w:val="none" w:sz="0" w:space="0" w:color="auto"/>
        <w:right w:val="none" w:sz="0" w:space="0" w:color="auto"/>
      </w:divBdr>
      <w:divsChild>
        <w:div w:id="1275674279">
          <w:marLeft w:val="360"/>
          <w:marRight w:val="0"/>
          <w:marTop w:val="200"/>
          <w:marBottom w:val="0"/>
          <w:divBdr>
            <w:top w:val="none" w:sz="0" w:space="0" w:color="auto"/>
            <w:left w:val="none" w:sz="0" w:space="0" w:color="auto"/>
            <w:bottom w:val="none" w:sz="0" w:space="0" w:color="auto"/>
            <w:right w:val="none" w:sz="0" w:space="0" w:color="auto"/>
          </w:divBdr>
        </w:div>
        <w:div w:id="46032489">
          <w:marLeft w:val="360"/>
          <w:marRight w:val="0"/>
          <w:marTop w:val="200"/>
          <w:marBottom w:val="0"/>
          <w:divBdr>
            <w:top w:val="none" w:sz="0" w:space="0" w:color="auto"/>
            <w:left w:val="none" w:sz="0" w:space="0" w:color="auto"/>
            <w:bottom w:val="none" w:sz="0" w:space="0" w:color="auto"/>
            <w:right w:val="none" w:sz="0" w:space="0" w:color="auto"/>
          </w:divBdr>
        </w:div>
        <w:div w:id="989019073">
          <w:marLeft w:val="360"/>
          <w:marRight w:val="0"/>
          <w:marTop w:val="200"/>
          <w:marBottom w:val="0"/>
          <w:divBdr>
            <w:top w:val="none" w:sz="0" w:space="0" w:color="auto"/>
            <w:left w:val="none" w:sz="0" w:space="0" w:color="auto"/>
            <w:bottom w:val="none" w:sz="0" w:space="0" w:color="auto"/>
            <w:right w:val="none" w:sz="0" w:space="0" w:color="auto"/>
          </w:divBdr>
        </w:div>
        <w:div w:id="1374959121">
          <w:marLeft w:val="360"/>
          <w:marRight w:val="0"/>
          <w:marTop w:val="200"/>
          <w:marBottom w:val="0"/>
          <w:divBdr>
            <w:top w:val="none" w:sz="0" w:space="0" w:color="auto"/>
            <w:left w:val="none" w:sz="0" w:space="0" w:color="auto"/>
            <w:bottom w:val="none" w:sz="0" w:space="0" w:color="auto"/>
            <w:right w:val="none" w:sz="0" w:space="0" w:color="auto"/>
          </w:divBdr>
        </w:div>
        <w:div w:id="342829638">
          <w:marLeft w:val="360"/>
          <w:marRight w:val="0"/>
          <w:marTop w:val="200"/>
          <w:marBottom w:val="0"/>
          <w:divBdr>
            <w:top w:val="none" w:sz="0" w:space="0" w:color="auto"/>
            <w:left w:val="none" w:sz="0" w:space="0" w:color="auto"/>
            <w:bottom w:val="none" w:sz="0" w:space="0" w:color="auto"/>
            <w:right w:val="none" w:sz="0" w:space="0" w:color="auto"/>
          </w:divBdr>
        </w:div>
        <w:div w:id="527065178">
          <w:marLeft w:val="360"/>
          <w:marRight w:val="0"/>
          <w:marTop w:val="200"/>
          <w:marBottom w:val="0"/>
          <w:divBdr>
            <w:top w:val="none" w:sz="0" w:space="0" w:color="auto"/>
            <w:left w:val="none" w:sz="0" w:space="0" w:color="auto"/>
            <w:bottom w:val="none" w:sz="0" w:space="0" w:color="auto"/>
            <w:right w:val="none" w:sz="0" w:space="0" w:color="auto"/>
          </w:divBdr>
        </w:div>
      </w:divsChild>
    </w:div>
    <w:div w:id="242222858">
      <w:bodyDiv w:val="1"/>
      <w:marLeft w:val="0"/>
      <w:marRight w:val="0"/>
      <w:marTop w:val="0"/>
      <w:marBottom w:val="0"/>
      <w:divBdr>
        <w:top w:val="none" w:sz="0" w:space="0" w:color="auto"/>
        <w:left w:val="none" w:sz="0" w:space="0" w:color="auto"/>
        <w:bottom w:val="none" w:sz="0" w:space="0" w:color="auto"/>
        <w:right w:val="none" w:sz="0" w:space="0" w:color="auto"/>
      </w:divBdr>
    </w:div>
    <w:div w:id="244845195">
      <w:bodyDiv w:val="1"/>
      <w:marLeft w:val="0"/>
      <w:marRight w:val="0"/>
      <w:marTop w:val="0"/>
      <w:marBottom w:val="0"/>
      <w:divBdr>
        <w:top w:val="none" w:sz="0" w:space="0" w:color="auto"/>
        <w:left w:val="none" w:sz="0" w:space="0" w:color="auto"/>
        <w:bottom w:val="none" w:sz="0" w:space="0" w:color="auto"/>
        <w:right w:val="none" w:sz="0" w:space="0" w:color="auto"/>
      </w:divBdr>
    </w:div>
    <w:div w:id="245380515">
      <w:bodyDiv w:val="1"/>
      <w:marLeft w:val="0"/>
      <w:marRight w:val="0"/>
      <w:marTop w:val="0"/>
      <w:marBottom w:val="0"/>
      <w:divBdr>
        <w:top w:val="none" w:sz="0" w:space="0" w:color="auto"/>
        <w:left w:val="none" w:sz="0" w:space="0" w:color="auto"/>
        <w:bottom w:val="none" w:sz="0" w:space="0" w:color="auto"/>
        <w:right w:val="none" w:sz="0" w:space="0" w:color="auto"/>
      </w:divBdr>
      <w:divsChild>
        <w:div w:id="117532955">
          <w:marLeft w:val="360"/>
          <w:marRight w:val="0"/>
          <w:marTop w:val="200"/>
          <w:marBottom w:val="0"/>
          <w:divBdr>
            <w:top w:val="none" w:sz="0" w:space="0" w:color="auto"/>
            <w:left w:val="none" w:sz="0" w:space="0" w:color="auto"/>
            <w:bottom w:val="none" w:sz="0" w:space="0" w:color="auto"/>
            <w:right w:val="none" w:sz="0" w:space="0" w:color="auto"/>
          </w:divBdr>
        </w:div>
        <w:div w:id="1326860892">
          <w:marLeft w:val="360"/>
          <w:marRight w:val="0"/>
          <w:marTop w:val="200"/>
          <w:marBottom w:val="0"/>
          <w:divBdr>
            <w:top w:val="none" w:sz="0" w:space="0" w:color="auto"/>
            <w:left w:val="none" w:sz="0" w:space="0" w:color="auto"/>
            <w:bottom w:val="none" w:sz="0" w:space="0" w:color="auto"/>
            <w:right w:val="none" w:sz="0" w:space="0" w:color="auto"/>
          </w:divBdr>
        </w:div>
        <w:div w:id="832836752">
          <w:marLeft w:val="360"/>
          <w:marRight w:val="0"/>
          <w:marTop w:val="200"/>
          <w:marBottom w:val="0"/>
          <w:divBdr>
            <w:top w:val="none" w:sz="0" w:space="0" w:color="auto"/>
            <w:left w:val="none" w:sz="0" w:space="0" w:color="auto"/>
            <w:bottom w:val="none" w:sz="0" w:space="0" w:color="auto"/>
            <w:right w:val="none" w:sz="0" w:space="0" w:color="auto"/>
          </w:divBdr>
        </w:div>
        <w:div w:id="1384060032">
          <w:marLeft w:val="360"/>
          <w:marRight w:val="0"/>
          <w:marTop w:val="200"/>
          <w:marBottom w:val="0"/>
          <w:divBdr>
            <w:top w:val="none" w:sz="0" w:space="0" w:color="auto"/>
            <w:left w:val="none" w:sz="0" w:space="0" w:color="auto"/>
            <w:bottom w:val="none" w:sz="0" w:space="0" w:color="auto"/>
            <w:right w:val="none" w:sz="0" w:space="0" w:color="auto"/>
          </w:divBdr>
        </w:div>
      </w:divsChild>
    </w:div>
    <w:div w:id="251739284">
      <w:bodyDiv w:val="1"/>
      <w:marLeft w:val="0"/>
      <w:marRight w:val="0"/>
      <w:marTop w:val="0"/>
      <w:marBottom w:val="0"/>
      <w:divBdr>
        <w:top w:val="none" w:sz="0" w:space="0" w:color="auto"/>
        <w:left w:val="none" w:sz="0" w:space="0" w:color="auto"/>
        <w:bottom w:val="none" w:sz="0" w:space="0" w:color="auto"/>
        <w:right w:val="none" w:sz="0" w:space="0" w:color="auto"/>
      </w:divBdr>
    </w:div>
    <w:div w:id="253130152">
      <w:bodyDiv w:val="1"/>
      <w:marLeft w:val="0"/>
      <w:marRight w:val="0"/>
      <w:marTop w:val="0"/>
      <w:marBottom w:val="0"/>
      <w:divBdr>
        <w:top w:val="none" w:sz="0" w:space="0" w:color="auto"/>
        <w:left w:val="none" w:sz="0" w:space="0" w:color="auto"/>
        <w:bottom w:val="none" w:sz="0" w:space="0" w:color="auto"/>
        <w:right w:val="none" w:sz="0" w:space="0" w:color="auto"/>
      </w:divBdr>
      <w:divsChild>
        <w:div w:id="1649630589">
          <w:marLeft w:val="547"/>
          <w:marRight w:val="0"/>
          <w:marTop w:val="106"/>
          <w:marBottom w:val="0"/>
          <w:divBdr>
            <w:top w:val="none" w:sz="0" w:space="0" w:color="auto"/>
            <w:left w:val="none" w:sz="0" w:space="0" w:color="auto"/>
            <w:bottom w:val="none" w:sz="0" w:space="0" w:color="auto"/>
            <w:right w:val="none" w:sz="0" w:space="0" w:color="auto"/>
          </w:divBdr>
        </w:div>
        <w:div w:id="1566529845">
          <w:marLeft w:val="547"/>
          <w:marRight w:val="0"/>
          <w:marTop w:val="106"/>
          <w:marBottom w:val="0"/>
          <w:divBdr>
            <w:top w:val="none" w:sz="0" w:space="0" w:color="auto"/>
            <w:left w:val="none" w:sz="0" w:space="0" w:color="auto"/>
            <w:bottom w:val="none" w:sz="0" w:space="0" w:color="auto"/>
            <w:right w:val="none" w:sz="0" w:space="0" w:color="auto"/>
          </w:divBdr>
        </w:div>
        <w:div w:id="1790005673">
          <w:marLeft w:val="547"/>
          <w:marRight w:val="0"/>
          <w:marTop w:val="106"/>
          <w:marBottom w:val="0"/>
          <w:divBdr>
            <w:top w:val="none" w:sz="0" w:space="0" w:color="auto"/>
            <w:left w:val="none" w:sz="0" w:space="0" w:color="auto"/>
            <w:bottom w:val="none" w:sz="0" w:space="0" w:color="auto"/>
            <w:right w:val="none" w:sz="0" w:space="0" w:color="auto"/>
          </w:divBdr>
        </w:div>
        <w:div w:id="132218668">
          <w:marLeft w:val="547"/>
          <w:marRight w:val="0"/>
          <w:marTop w:val="106"/>
          <w:marBottom w:val="0"/>
          <w:divBdr>
            <w:top w:val="none" w:sz="0" w:space="0" w:color="auto"/>
            <w:left w:val="none" w:sz="0" w:space="0" w:color="auto"/>
            <w:bottom w:val="none" w:sz="0" w:space="0" w:color="auto"/>
            <w:right w:val="none" w:sz="0" w:space="0" w:color="auto"/>
          </w:divBdr>
        </w:div>
        <w:div w:id="2051108392">
          <w:marLeft w:val="547"/>
          <w:marRight w:val="0"/>
          <w:marTop w:val="106"/>
          <w:marBottom w:val="0"/>
          <w:divBdr>
            <w:top w:val="none" w:sz="0" w:space="0" w:color="auto"/>
            <w:left w:val="none" w:sz="0" w:space="0" w:color="auto"/>
            <w:bottom w:val="none" w:sz="0" w:space="0" w:color="auto"/>
            <w:right w:val="none" w:sz="0" w:space="0" w:color="auto"/>
          </w:divBdr>
        </w:div>
        <w:div w:id="176429878">
          <w:marLeft w:val="547"/>
          <w:marRight w:val="0"/>
          <w:marTop w:val="106"/>
          <w:marBottom w:val="0"/>
          <w:divBdr>
            <w:top w:val="none" w:sz="0" w:space="0" w:color="auto"/>
            <w:left w:val="none" w:sz="0" w:space="0" w:color="auto"/>
            <w:bottom w:val="none" w:sz="0" w:space="0" w:color="auto"/>
            <w:right w:val="none" w:sz="0" w:space="0" w:color="auto"/>
          </w:divBdr>
        </w:div>
        <w:div w:id="385182721">
          <w:marLeft w:val="547"/>
          <w:marRight w:val="0"/>
          <w:marTop w:val="106"/>
          <w:marBottom w:val="0"/>
          <w:divBdr>
            <w:top w:val="none" w:sz="0" w:space="0" w:color="auto"/>
            <w:left w:val="none" w:sz="0" w:space="0" w:color="auto"/>
            <w:bottom w:val="none" w:sz="0" w:space="0" w:color="auto"/>
            <w:right w:val="none" w:sz="0" w:space="0" w:color="auto"/>
          </w:divBdr>
        </w:div>
        <w:div w:id="359014813">
          <w:marLeft w:val="547"/>
          <w:marRight w:val="0"/>
          <w:marTop w:val="106"/>
          <w:marBottom w:val="0"/>
          <w:divBdr>
            <w:top w:val="none" w:sz="0" w:space="0" w:color="auto"/>
            <w:left w:val="none" w:sz="0" w:space="0" w:color="auto"/>
            <w:bottom w:val="none" w:sz="0" w:space="0" w:color="auto"/>
            <w:right w:val="none" w:sz="0" w:space="0" w:color="auto"/>
          </w:divBdr>
        </w:div>
        <w:div w:id="420377061">
          <w:marLeft w:val="547"/>
          <w:marRight w:val="0"/>
          <w:marTop w:val="106"/>
          <w:marBottom w:val="0"/>
          <w:divBdr>
            <w:top w:val="none" w:sz="0" w:space="0" w:color="auto"/>
            <w:left w:val="none" w:sz="0" w:space="0" w:color="auto"/>
            <w:bottom w:val="none" w:sz="0" w:space="0" w:color="auto"/>
            <w:right w:val="none" w:sz="0" w:space="0" w:color="auto"/>
          </w:divBdr>
        </w:div>
      </w:divsChild>
    </w:div>
    <w:div w:id="269119358">
      <w:bodyDiv w:val="1"/>
      <w:marLeft w:val="0"/>
      <w:marRight w:val="0"/>
      <w:marTop w:val="0"/>
      <w:marBottom w:val="0"/>
      <w:divBdr>
        <w:top w:val="none" w:sz="0" w:space="0" w:color="auto"/>
        <w:left w:val="none" w:sz="0" w:space="0" w:color="auto"/>
        <w:bottom w:val="none" w:sz="0" w:space="0" w:color="auto"/>
        <w:right w:val="none" w:sz="0" w:space="0" w:color="auto"/>
      </w:divBdr>
      <w:divsChild>
        <w:div w:id="576674342">
          <w:marLeft w:val="360"/>
          <w:marRight w:val="0"/>
          <w:marTop w:val="200"/>
          <w:marBottom w:val="0"/>
          <w:divBdr>
            <w:top w:val="none" w:sz="0" w:space="0" w:color="auto"/>
            <w:left w:val="none" w:sz="0" w:space="0" w:color="auto"/>
            <w:bottom w:val="none" w:sz="0" w:space="0" w:color="auto"/>
            <w:right w:val="none" w:sz="0" w:space="0" w:color="auto"/>
          </w:divBdr>
        </w:div>
        <w:div w:id="544680980">
          <w:marLeft w:val="360"/>
          <w:marRight w:val="0"/>
          <w:marTop w:val="200"/>
          <w:marBottom w:val="0"/>
          <w:divBdr>
            <w:top w:val="none" w:sz="0" w:space="0" w:color="auto"/>
            <w:left w:val="none" w:sz="0" w:space="0" w:color="auto"/>
            <w:bottom w:val="none" w:sz="0" w:space="0" w:color="auto"/>
            <w:right w:val="none" w:sz="0" w:space="0" w:color="auto"/>
          </w:divBdr>
        </w:div>
        <w:div w:id="805393783">
          <w:marLeft w:val="360"/>
          <w:marRight w:val="0"/>
          <w:marTop w:val="200"/>
          <w:marBottom w:val="0"/>
          <w:divBdr>
            <w:top w:val="none" w:sz="0" w:space="0" w:color="auto"/>
            <w:left w:val="none" w:sz="0" w:space="0" w:color="auto"/>
            <w:bottom w:val="none" w:sz="0" w:space="0" w:color="auto"/>
            <w:right w:val="none" w:sz="0" w:space="0" w:color="auto"/>
          </w:divBdr>
        </w:div>
        <w:div w:id="887499679">
          <w:marLeft w:val="360"/>
          <w:marRight w:val="0"/>
          <w:marTop w:val="200"/>
          <w:marBottom w:val="0"/>
          <w:divBdr>
            <w:top w:val="none" w:sz="0" w:space="0" w:color="auto"/>
            <w:left w:val="none" w:sz="0" w:space="0" w:color="auto"/>
            <w:bottom w:val="none" w:sz="0" w:space="0" w:color="auto"/>
            <w:right w:val="none" w:sz="0" w:space="0" w:color="auto"/>
          </w:divBdr>
        </w:div>
        <w:div w:id="205919313">
          <w:marLeft w:val="360"/>
          <w:marRight w:val="0"/>
          <w:marTop w:val="200"/>
          <w:marBottom w:val="0"/>
          <w:divBdr>
            <w:top w:val="none" w:sz="0" w:space="0" w:color="auto"/>
            <w:left w:val="none" w:sz="0" w:space="0" w:color="auto"/>
            <w:bottom w:val="none" w:sz="0" w:space="0" w:color="auto"/>
            <w:right w:val="none" w:sz="0" w:space="0" w:color="auto"/>
          </w:divBdr>
        </w:div>
        <w:div w:id="560023000">
          <w:marLeft w:val="360"/>
          <w:marRight w:val="0"/>
          <w:marTop w:val="200"/>
          <w:marBottom w:val="0"/>
          <w:divBdr>
            <w:top w:val="none" w:sz="0" w:space="0" w:color="auto"/>
            <w:left w:val="none" w:sz="0" w:space="0" w:color="auto"/>
            <w:bottom w:val="none" w:sz="0" w:space="0" w:color="auto"/>
            <w:right w:val="none" w:sz="0" w:space="0" w:color="auto"/>
          </w:divBdr>
        </w:div>
      </w:divsChild>
    </w:div>
    <w:div w:id="271283919">
      <w:bodyDiv w:val="1"/>
      <w:marLeft w:val="0"/>
      <w:marRight w:val="0"/>
      <w:marTop w:val="0"/>
      <w:marBottom w:val="0"/>
      <w:divBdr>
        <w:top w:val="none" w:sz="0" w:space="0" w:color="auto"/>
        <w:left w:val="none" w:sz="0" w:space="0" w:color="auto"/>
        <w:bottom w:val="none" w:sz="0" w:space="0" w:color="auto"/>
        <w:right w:val="none" w:sz="0" w:space="0" w:color="auto"/>
      </w:divBdr>
      <w:divsChild>
        <w:div w:id="1839466132">
          <w:marLeft w:val="547"/>
          <w:marRight w:val="0"/>
          <w:marTop w:val="134"/>
          <w:marBottom w:val="0"/>
          <w:divBdr>
            <w:top w:val="none" w:sz="0" w:space="0" w:color="auto"/>
            <w:left w:val="none" w:sz="0" w:space="0" w:color="auto"/>
            <w:bottom w:val="none" w:sz="0" w:space="0" w:color="auto"/>
            <w:right w:val="none" w:sz="0" w:space="0" w:color="auto"/>
          </w:divBdr>
        </w:div>
        <w:div w:id="181238504">
          <w:marLeft w:val="547"/>
          <w:marRight w:val="0"/>
          <w:marTop w:val="134"/>
          <w:marBottom w:val="0"/>
          <w:divBdr>
            <w:top w:val="none" w:sz="0" w:space="0" w:color="auto"/>
            <w:left w:val="none" w:sz="0" w:space="0" w:color="auto"/>
            <w:bottom w:val="none" w:sz="0" w:space="0" w:color="auto"/>
            <w:right w:val="none" w:sz="0" w:space="0" w:color="auto"/>
          </w:divBdr>
        </w:div>
        <w:div w:id="1031421126">
          <w:marLeft w:val="547"/>
          <w:marRight w:val="0"/>
          <w:marTop w:val="134"/>
          <w:marBottom w:val="0"/>
          <w:divBdr>
            <w:top w:val="none" w:sz="0" w:space="0" w:color="auto"/>
            <w:left w:val="none" w:sz="0" w:space="0" w:color="auto"/>
            <w:bottom w:val="none" w:sz="0" w:space="0" w:color="auto"/>
            <w:right w:val="none" w:sz="0" w:space="0" w:color="auto"/>
          </w:divBdr>
        </w:div>
      </w:divsChild>
    </w:div>
    <w:div w:id="273177908">
      <w:bodyDiv w:val="1"/>
      <w:marLeft w:val="0"/>
      <w:marRight w:val="0"/>
      <w:marTop w:val="0"/>
      <w:marBottom w:val="0"/>
      <w:divBdr>
        <w:top w:val="none" w:sz="0" w:space="0" w:color="auto"/>
        <w:left w:val="none" w:sz="0" w:space="0" w:color="auto"/>
        <w:bottom w:val="none" w:sz="0" w:space="0" w:color="auto"/>
        <w:right w:val="none" w:sz="0" w:space="0" w:color="auto"/>
      </w:divBdr>
      <w:divsChild>
        <w:div w:id="896084210">
          <w:marLeft w:val="360"/>
          <w:marRight w:val="0"/>
          <w:marTop w:val="200"/>
          <w:marBottom w:val="0"/>
          <w:divBdr>
            <w:top w:val="none" w:sz="0" w:space="0" w:color="auto"/>
            <w:left w:val="none" w:sz="0" w:space="0" w:color="auto"/>
            <w:bottom w:val="none" w:sz="0" w:space="0" w:color="auto"/>
            <w:right w:val="none" w:sz="0" w:space="0" w:color="auto"/>
          </w:divBdr>
        </w:div>
        <w:div w:id="1045325243">
          <w:marLeft w:val="360"/>
          <w:marRight w:val="0"/>
          <w:marTop w:val="200"/>
          <w:marBottom w:val="0"/>
          <w:divBdr>
            <w:top w:val="none" w:sz="0" w:space="0" w:color="auto"/>
            <w:left w:val="none" w:sz="0" w:space="0" w:color="auto"/>
            <w:bottom w:val="none" w:sz="0" w:space="0" w:color="auto"/>
            <w:right w:val="none" w:sz="0" w:space="0" w:color="auto"/>
          </w:divBdr>
        </w:div>
        <w:div w:id="523982860">
          <w:marLeft w:val="360"/>
          <w:marRight w:val="0"/>
          <w:marTop w:val="200"/>
          <w:marBottom w:val="0"/>
          <w:divBdr>
            <w:top w:val="none" w:sz="0" w:space="0" w:color="auto"/>
            <w:left w:val="none" w:sz="0" w:space="0" w:color="auto"/>
            <w:bottom w:val="none" w:sz="0" w:space="0" w:color="auto"/>
            <w:right w:val="none" w:sz="0" w:space="0" w:color="auto"/>
          </w:divBdr>
        </w:div>
        <w:div w:id="2014448447">
          <w:marLeft w:val="360"/>
          <w:marRight w:val="0"/>
          <w:marTop w:val="200"/>
          <w:marBottom w:val="0"/>
          <w:divBdr>
            <w:top w:val="none" w:sz="0" w:space="0" w:color="auto"/>
            <w:left w:val="none" w:sz="0" w:space="0" w:color="auto"/>
            <w:bottom w:val="none" w:sz="0" w:space="0" w:color="auto"/>
            <w:right w:val="none" w:sz="0" w:space="0" w:color="auto"/>
          </w:divBdr>
        </w:div>
        <w:div w:id="968629128">
          <w:marLeft w:val="360"/>
          <w:marRight w:val="0"/>
          <w:marTop w:val="200"/>
          <w:marBottom w:val="0"/>
          <w:divBdr>
            <w:top w:val="none" w:sz="0" w:space="0" w:color="auto"/>
            <w:left w:val="none" w:sz="0" w:space="0" w:color="auto"/>
            <w:bottom w:val="none" w:sz="0" w:space="0" w:color="auto"/>
            <w:right w:val="none" w:sz="0" w:space="0" w:color="auto"/>
          </w:divBdr>
        </w:div>
        <w:div w:id="820119975">
          <w:marLeft w:val="360"/>
          <w:marRight w:val="0"/>
          <w:marTop w:val="200"/>
          <w:marBottom w:val="0"/>
          <w:divBdr>
            <w:top w:val="none" w:sz="0" w:space="0" w:color="auto"/>
            <w:left w:val="none" w:sz="0" w:space="0" w:color="auto"/>
            <w:bottom w:val="none" w:sz="0" w:space="0" w:color="auto"/>
            <w:right w:val="none" w:sz="0" w:space="0" w:color="auto"/>
          </w:divBdr>
        </w:div>
        <w:div w:id="315915871">
          <w:marLeft w:val="360"/>
          <w:marRight w:val="0"/>
          <w:marTop w:val="200"/>
          <w:marBottom w:val="0"/>
          <w:divBdr>
            <w:top w:val="none" w:sz="0" w:space="0" w:color="auto"/>
            <w:left w:val="none" w:sz="0" w:space="0" w:color="auto"/>
            <w:bottom w:val="none" w:sz="0" w:space="0" w:color="auto"/>
            <w:right w:val="none" w:sz="0" w:space="0" w:color="auto"/>
          </w:divBdr>
        </w:div>
        <w:div w:id="1657144898">
          <w:marLeft w:val="360"/>
          <w:marRight w:val="0"/>
          <w:marTop w:val="200"/>
          <w:marBottom w:val="0"/>
          <w:divBdr>
            <w:top w:val="none" w:sz="0" w:space="0" w:color="auto"/>
            <w:left w:val="none" w:sz="0" w:space="0" w:color="auto"/>
            <w:bottom w:val="none" w:sz="0" w:space="0" w:color="auto"/>
            <w:right w:val="none" w:sz="0" w:space="0" w:color="auto"/>
          </w:divBdr>
        </w:div>
        <w:div w:id="1051808659">
          <w:marLeft w:val="360"/>
          <w:marRight w:val="0"/>
          <w:marTop w:val="200"/>
          <w:marBottom w:val="0"/>
          <w:divBdr>
            <w:top w:val="none" w:sz="0" w:space="0" w:color="auto"/>
            <w:left w:val="none" w:sz="0" w:space="0" w:color="auto"/>
            <w:bottom w:val="none" w:sz="0" w:space="0" w:color="auto"/>
            <w:right w:val="none" w:sz="0" w:space="0" w:color="auto"/>
          </w:divBdr>
        </w:div>
        <w:div w:id="546334761">
          <w:marLeft w:val="360"/>
          <w:marRight w:val="0"/>
          <w:marTop w:val="200"/>
          <w:marBottom w:val="0"/>
          <w:divBdr>
            <w:top w:val="none" w:sz="0" w:space="0" w:color="auto"/>
            <w:left w:val="none" w:sz="0" w:space="0" w:color="auto"/>
            <w:bottom w:val="none" w:sz="0" w:space="0" w:color="auto"/>
            <w:right w:val="none" w:sz="0" w:space="0" w:color="auto"/>
          </w:divBdr>
        </w:div>
        <w:div w:id="332808176">
          <w:marLeft w:val="360"/>
          <w:marRight w:val="0"/>
          <w:marTop w:val="200"/>
          <w:marBottom w:val="0"/>
          <w:divBdr>
            <w:top w:val="none" w:sz="0" w:space="0" w:color="auto"/>
            <w:left w:val="none" w:sz="0" w:space="0" w:color="auto"/>
            <w:bottom w:val="none" w:sz="0" w:space="0" w:color="auto"/>
            <w:right w:val="none" w:sz="0" w:space="0" w:color="auto"/>
          </w:divBdr>
        </w:div>
        <w:div w:id="2128699476">
          <w:marLeft w:val="360"/>
          <w:marRight w:val="0"/>
          <w:marTop w:val="200"/>
          <w:marBottom w:val="0"/>
          <w:divBdr>
            <w:top w:val="none" w:sz="0" w:space="0" w:color="auto"/>
            <w:left w:val="none" w:sz="0" w:space="0" w:color="auto"/>
            <w:bottom w:val="none" w:sz="0" w:space="0" w:color="auto"/>
            <w:right w:val="none" w:sz="0" w:space="0" w:color="auto"/>
          </w:divBdr>
        </w:div>
      </w:divsChild>
    </w:div>
    <w:div w:id="290209501">
      <w:bodyDiv w:val="1"/>
      <w:marLeft w:val="0"/>
      <w:marRight w:val="0"/>
      <w:marTop w:val="0"/>
      <w:marBottom w:val="0"/>
      <w:divBdr>
        <w:top w:val="none" w:sz="0" w:space="0" w:color="auto"/>
        <w:left w:val="none" w:sz="0" w:space="0" w:color="auto"/>
        <w:bottom w:val="none" w:sz="0" w:space="0" w:color="auto"/>
        <w:right w:val="none" w:sz="0" w:space="0" w:color="auto"/>
      </w:divBdr>
      <w:divsChild>
        <w:div w:id="1340546130">
          <w:marLeft w:val="360"/>
          <w:marRight w:val="0"/>
          <w:marTop w:val="200"/>
          <w:marBottom w:val="0"/>
          <w:divBdr>
            <w:top w:val="none" w:sz="0" w:space="0" w:color="auto"/>
            <w:left w:val="none" w:sz="0" w:space="0" w:color="auto"/>
            <w:bottom w:val="none" w:sz="0" w:space="0" w:color="auto"/>
            <w:right w:val="none" w:sz="0" w:space="0" w:color="auto"/>
          </w:divBdr>
        </w:div>
        <w:div w:id="1746298903">
          <w:marLeft w:val="360"/>
          <w:marRight w:val="0"/>
          <w:marTop w:val="200"/>
          <w:marBottom w:val="0"/>
          <w:divBdr>
            <w:top w:val="none" w:sz="0" w:space="0" w:color="auto"/>
            <w:left w:val="none" w:sz="0" w:space="0" w:color="auto"/>
            <w:bottom w:val="none" w:sz="0" w:space="0" w:color="auto"/>
            <w:right w:val="none" w:sz="0" w:space="0" w:color="auto"/>
          </w:divBdr>
        </w:div>
        <w:div w:id="1220743895">
          <w:marLeft w:val="360"/>
          <w:marRight w:val="0"/>
          <w:marTop w:val="200"/>
          <w:marBottom w:val="0"/>
          <w:divBdr>
            <w:top w:val="none" w:sz="0" w:space="0" w:color="auto"/>
            <w:left w:val="none" w:sz="0" w:space="0" w:color="auto"/>
            <w:bottom w:val="none" w:sz="0" w:space="0" w:color="auto"/>
            <w:right w:val="none" w:sz="0" w:space="0" w:color="auto"/>
          </w:divBdr>
        </w:div>
        <w:div w:id="1705322623">
          <w:marLeft w:val="360"/>
          <w:marRight w:val="0"/>
          <w:marTop w:val="200"/>
          <w:marBottom w:val="0"/>
          <w:divBdr>
            <w:top w:val="none" w:sz="0" w:space="0" w:color="auto"/>
            <w:left w:val="none" w:sz="0" w:space="0" w:color="auto"/>
            <w:bottom w:val="none" w:sz="0" w:space="0" w:color="auto"/>
            <w:right w:val="none" w:sz="0" w:space="0" w:color="auto"/>
          </w:divBdr>
        </w:div>
        <w:div w:id="37559852">
          <w:marLeft w:val="360"/>
          <w:marRight w:val="0"/>
          <w:marTop w:val="200"/>
          <w:marBottom w:val="0"/>
          <w:divBdr>
            <w:top w:val="none" w:sz="0" w:space="0" w:color="auto"/>
            <w:left w:val="none" w:sz="0" w:space="0" w:color="auto"/>
            <w:bottom w:val="none" w:sz="0" w:space="0" w:color="auto"/>
            <w:right w:val="none" w:sz="0" w:space="0" w:color="auto"/>
          </w:divBdr>
        </w:div>
        <w:div w:id="1361127917">
          <w:marLeft w:val="360"/>
          <w:marRight w:val="0"/>
          <w:marTop w:val="200"/>
          <w:marBottom w:val="0"/>
          <w:divBdr>
            <w:top w:val="none" w:sz="0" w:space="0" w:color="auto"/>
            <w:left w:val="none" w:sz="0" w:space="0" w:color="auto"/>
            <w:bottom w:val="none" w:sz="0" w:space="0" w:color="auto"/>
            <w:right w:val="none" w:sz="0" w:space="0" w:color="auto"/>
          </w:divBdr>
        </w:div>
        <w:div w:id="1975328623">
          <w:marLeft w:val="360"/>
          <w:marRight w:val="0"/>
          <w:marTop w:val="200"/>
          <w:marBottom w:val="0"/>
          <w:divBdr>
            <w:top w:val="none" w:sz="0" w:space="0" w:color="auto"/>
            <w:left w:val="none" w:sz="0" w:space="0" w:color="auto"/>
            <w:bottom w:val="none" w:sz="0" w:space="0" w:color="auto"/>
            <w:right w:val="none" w:sz="0" w:space="0" w:color="auto"/>
          </w:divBdr>
        </w:div>
        <w:div w:id="107699258">
          <w:marLeft w:val="360"/>
          <w:marRight w:val="0"/>
          <w:marTop w:val="200"/>
          <w:marBottom w:val="0"/>
          <w:divBdr>
            <w:top w:val="none" w:sz="0" w:space="0" w:color="auto"/>
            <w:left w:val="none" w:sz="0" w:space="0" w:color="auto"/>
            <w:bottom w:val="none" w:sz="0" w:space="0" w:color="auto"/>
            <w:right w:val="none" w:sz="0" w:space="0" w:color="auto"/>
          </w:divBdr>
        </w:div>
        <w:div w:id="1131096461">
          <w:marLeft w:val="360"/>
          <w:marRight w:val="0"/>
          <w:marTop w:val="200"/>
          <w:marBottom w:val="0"/>
          <w:divBdr>
            <w:top w:val="none" w:sz="0" w:space="0" w:color="auto"/>
            <w:left w:val="none" w:sz="0" w:space="0" w:color="auto"/>
            <w:bottom w:val="none" w:sz="0" w:space="0" w:color="auto"/>
            <w:right w:val="none" w:sz="0" w:space="0" w:color="auto"/>
          </w:divBdr>
        </w:div>
      </w:divsChild>
    </w:div>
    <w:div w:id="291786713">
      <w:bodyDiv w:val="1"/>
      <w:marLeft w:val="0"/>
      <w:marRight w:val="0"/>
      <w:marTop w:val="0"/>
      <w:marBottom w:val="0"/>
      <w:divBdr>
        <w:top w:val="none" w:sz="0" w:space="0" w:color="auto"/>
        <w:left w:val="none" w:sz="0" w:space="0" w:color="auto"/>
        <w:bottom w:val="none" w:sz="0" w:space="0" w:color="auto"/>
        <w:right w:val="none" w:sz="0" w:space="0" w:color="auto"/>
      </w:divBdr>
      <w:divsChild>
        <w:div w:id="1020010563">
          <w:marLeft w:val="360"/>
          <w:marRight w:val="0"/>
          <w:marTop w:val="200"/>
          <w:marBottom w:val="0"/>
          <w:divBdr>
            <w:top w:val="none" w:sz="0" w:space="0" w:color="auto"/>
            <w:left w:val="none" w:sz="0" w:space="0" w:color="auto"/>
            <w:bottom w:val="none" w:sz="0" w:space="0" w:color="auto"/>
            <w:right w:val="none" w:sz="0" w:space="0" w:color="auto"/>
          </w:divBdr>
        </w:div>
        <w:div w:id="1677920520">
          <w:marLeft w:val="360"/>
          <w:marRight w:val="0"/>
          <w:marTop w:val="200"/>
          <w:marBottom w:val="0"/>
          <w:divBdr>
            <w:top w:val="none" w:sz="0" w:space="0" w:color="auto"/>
            <w:left w:val="none" w:sz="0" w:space="0" w:color="auto"/>
            <w:bottom w:val="none" w:sz="0" w:space="0" w:color="auto"/>
            <w:right w:val="none" w:sz="0" w:space="0" w:color="auto"/>
          </w:divBdr>
        </w:div>
      </w:divsChild>
    </w:div>
    <w:div w:id="296565549">
      <w:bodyDiv w:val="1"/>
      <w:marLeft w:val="0"/>
      <w:marRight w:val="0"/>
      <w:marTop w:val="0"/>
      <w:marBottom w:val="0"/>
      <w:divBdr>
        <w:top w:val="none" w:sz="0" w:space="0" w:color="auto"/>
        <w:left w:val="none" w:sz="0" w:space="0" w:color="auto"/>
        <w:bottom w:val="none" w:sz="0" w:space="0" w:color="auto"/>
        <w:right w:val="none" w:sz="0" w:space="0" w:color="auto"/>
      </w:divBdr>
      <w:divsChild>
        <w:div w:id="2082022292">
          <w:marLeft w:val="806"/>
          <w:marRight w:val="0"/>
          <w:marTop w:val="200"/>
          <w:marBottom w:val="0"/>
          <w:divBdr>
            <w:top w:val="none" w:sz="0" w:space="0" w:color="auto"/>
            <w:left w:val="none" w:sz="0" w:space="0" w:color="auto"/>
            <w:bottom w:val="none" w:sz="0" w:space="0" w:color="auto"/>
            <w:right w:val="none" w:sz="0" w:space="0" w:color="auto"/>
          </w:divBdr>
        </w:div>
        <w:div w:id="77757259">
          <w:marLeft w:val="806"/>
          <w:marRight w:val="0"/>
          <w:marTop w:val="200"/>
          <w:marBottom w:val="0"/>
          <w:divBdr>
            <w:top w:val="none" w:sz="0" w:space="0" w:color="auto"/>
            <w:left w:val="none" w:sz="0" w:space="0" w:color="auto"/>
            <w:bottom w:val="none" w:sz="0" w:space="0" w:color="auto"/>
            <w:right w:val="none" w:sz="0" w:space="0" w:color="auto"/>
          </w:divBdr>
        </w:div>
        <w:div w:id="405030467">
          <w:marLeft w:val="806"/>
          <w:marRight w:val="0"/>
          <w:marTop w:val="200"/>
          <w:marBottom w:val="0"/>
          <w:divBdr>
            <w:top w:val="none" w:sz="0" w:space="0" w:color="auto"/>
            <w:left w:val="none" w:sz="0" w:space="0" w:color="auto"/>
            <w:bottom w:val="none" w:sz="0" w:space="0" w:color="auto"/>
            <w:right w:val="none" w:sz="0" w:space="0" w:color="auto"/>
          </w:divBdr>
        </w:div>
        <w:div w:id="989600965">
          <w:marLeft w:val="806"/>
          <w:marRight w:val="0"/>
          <w:marTop w:val="200"/>
          <w:marBottom w:val="0"/>
          <w:divBdr>
            <w:top w:val="none" w:sz="0" w:space="0" w:color="auto"/>
            <w:left w:val="none" w:sz="0" w:space="0" w:color="auto"/>
            <w:bottom w:val="none" w:sz="0" w:space="0" w:color="auto"/>
            <w:right w:val="none" w:sz="0" w:space="0" w:color="auto"/>
          </w:divBdr>
        </w:div>
        <w:div w:id="418405233">
          <w:marLeft w:val="806"/>
          <w:marRight w:val="0"/>
          <w:marTop w:val="200"/>
          <w:marBottom w:val="0"/>
          <w:divBdr>
            <w:top w:val="none" w:sz="0" w:space="0" w:color="auto"/>
            <w:left w:val="none" w:sz="0" w:space="0" w:color="auto"/>
            <w:bottom w:val="none" w:sz="0" w:space="0" w:color="auto"/>
            <w:right w:val="none" w:sz="0" w:space="0" w:color="auto"/>
          </w:divBdr>
        </w:div>
      </w:divsChild>
    </w:div>
    <w:div w:id="323827536">
      <w:bodyDiv w:val="1"/>
      <w:marLeft w:val="0"/>
      <w:marRight w:val="0"/>
      <w:marTop w:val="0"/>
      <w:marBottom w:val="0"/>
      <w:divBdr>
        <w:top w:val="none" w:sz="0" w:space="0" w:color="auto"/>
        <w:left w:val="none" w:sz="0" w:space="0" w:color="auto"/>
        <w:bottom w:val="none" w:sz="0" w:space="0" w:color="auto"/>
        <w:right w:val="none" w:sz="0" w:space="0" w:color="auto"/>
      </w:divBdr>
      <w:divsChild>
        <w:div w:id="1942030332">
          <w:marLeft w:val="360"/>
          <w:marRight w:val="0"/>
          <w:marTop w:val="200"/>
          <w:marBottom w:val="0"/>
          <w:divBdr>
            <w:top w:val="none" w:sz="0" w:space="0" w:color="auto"/>
            <w:left w:val="none" w:sz="0" w:space="0" w:color="auto"/>
            <w:bottom w:val="none" w:sz="0" w:space="0" w:color="auto"/>
            <w:right w:val="none" w:sz="0" w:space="0" w:color="auto"/>
          </w:divBdr>
        </w:div>
        <w:div w:id="1199929237">
          <w:marLeft w:val="360"/>
          <w:marRight w:val="0"/>
          <w:marTop w:val="200"/>
          <w:marBottom w:val="0"/>
          <w:divBdr>
            <w:top w:val="none" w:sz="0" w:space="0" w:color="auto"/>
            <w:left w:val="none" w:sz="0" w:space="0" w:color="auto"/>
            <w:bottom w:val="none" w:sz="0" w:space="0" w:color="auto"/>
            <w:right w:val="none" w:sz="0" w:space="0" w:color="auto"/>
          </w:divBdr>
        </w:div>
        <w:div w:id="680011062">
          <w:marLeft w:val="360"/>
          <w:marRight w:val="0"/>
          <w:marTop w:val="200"/>
          <w:marBottom w:val="0"/>
          <w:divBdr>
            <w:top w:val="none" w:sz="0" w:space="0" w:color="auto"/>
            <w:left w:val="none" w:sz="0" w:space="0" w:color="auto"/>
            <w:bottom w:val="none" w:sz="0" w:space="0" w:color="auto"/>
            <w:right w:val="none" w:sz="0" w:space="0" w:color="auto"/>
          </w:divBdr>
        </w:div>
      </w:divsChild>
    </w:div>
    <w:div w:id="327292288">
      <w:bodyDiv w:val="1"/>
      <w:marLeft w:val="0"/>
      <w:marRight w:val="0"/>
      <w:marTop w:val="0"/>
      <w:marBottom w:val="0"/>
      <w:divBdr>
        <w:top w:val="none" w:sz="0" w:space="0" w:color="auto"/>
        <w:left w:val="none" w:sz="0" w:space="0" w:color="auto"/>
        <w:bottom w:val="none" w:sz="0" w:space="0" w:color="auto"/>
        <w:right w:val="none" w:sz="0" w:space="0" w:color="auto"/>
      </w:divBdr>
      <w:divsChild>
        <w:div w:id="1314330411">
          <w:marLeft w:val="360"/>
          <w:marRight w:val="0"/>
          <w:marTop w:val="200"/>
          <w:marBottom w:val="0"/>
          <w:divBdr>
            <w:top w:val="none" w:sz="0" w:space="0" w:color="auto"/>
            <w:left w:val="none" w:sz="0" w:space="0" w:color="auto"/>
            <w:bottom w:val="none" w:sz="0" w:space="0" w:color="auto"/>
            <w:right w:val="none" w:sz="0" w:space="0" w:color="auto"/>
          </w:divBdr>
        </w:div>
        <w:div w:id="363867808">
          <w:marLeft w:val="360"/>
          <w:marRight w:val="0"/>
          <w:marTop w:val="200"/>
          <w:marBottom w:val="0"/>
          <w:divBdr>
            <w:top w:val="none" w:sz="0" w:space="0" w:color="auto"/>
            <w:left w:val="none" w:sz="0" w:space="0" w:color="auto"/>
            <w:bottom w:val="none" w:sz="0" w:space="0" w:color="auto"/>
            <w:right w:val="none" w:sz="0" w:space="0" w:color="auto"/>
          </w:divBdr>
        </w:div>
        <w:div w:id="1775592439">
          <w:marLeft w:val="360"/>
          <w:marRight w:val="0"/>
          <w:marTop w:val="200"/>
          <w:marBottom w:val="0"/>
          <w:divBdr>
            <w:top w:val="none" w:sz="0" w:space="0" w:color="auto"/>
            <w:left w:val="none" w:sz="0" w:space="0" w:color="auto"/>
            <w:bottom w:val="none" w:sz="0" w:space="0" w:color="auto"/>
            <w:right w:val="none" w:sz="0" w:space="0" w:color="auto"/>
          </w:divBdr>
        </w:div>
        <w:div w:id="931856584">
          <w:marLeft w:val="360"/>
          <w:marRight w:val="0"/>
          <w:marTop w:val="200"/>
          <w:marBottom w:val="0"/>
          <w:divBdr>
            <w:top w:val="none" w:sz="0" w:space="0" w:color="auto"/>
            <w:left w:val="none" w:sz="0" w:space="0" w:color="auto"/>
            <w:bottom w:val="none" w:sz="0" w:space="0" w:color="auto"/>
            <w:right w:val="none" w:sz="0" w:space="0" w:color="auto"/>
          </w:divBdr>
        </w:div>
      </w:divsChild>
    </w:div>
    <w:div w:id="332492477">
      <w:bodyDiv w:val="1"/>
      <w:marLeft w:val="0"/>
      <w:marRight w:val="0"/>
      <w:marTop w:val="0"/>
      <w:marBottom w:val="0"/>
      <w:divBdr>
        <w:top w:val="none" w:sz="0" w:space="0" w:color="auto"/>
        <w:left w:val="none" w:sz="0" w:space="0" w:color="auto"/>
        <w:bottom w:val="none" w:sz="0" w:space="0" w:color="auto"/>
        <w:right w:val="none" w:sz="0" w:space="0" w:color="auto"/>
      </w:divBdr>
      <w:divsChild>
        <w:div w:id="1034699241">
          <w:marLeft w:val="547"/>
          <w:marRight w:val="0"/>
          <w:marTop w:val="115"/>
          <w:marBottom w:val="0"/>
          <w:divBdr>
            <w:top w:val="none" w:sz="0" w:space="0" w:color="auto"/>
            <w:left w:val="none" w:sz="0" w:space="0" w:color="auto"/>
            <w:bottom w:val="none" w:sz="0" w:space="0" w:color="auto"/>
            <w:right w:val="none" w:sz="0" w:space="0" w:color="auto"/>
          </w:divBdr>
        </w:div>
      </w:divsChild>
    </w:div>
    <w:div w:id="332727926">
      <w:bodyDiv w:val="1"/>
      <w:marLeft w:val="0"/>
      <w:marRight w:val="0"/>
      <w:marTop w:val="0"/>
      <w:marBottom w:val="0"/>
      <w:divBdr>
        <w:top w:val="none" w:sz="0" w:space="0" w:color="auto"/>
        <w:left w:val="none" w:sz="0" w:space="0" w:color="auto"/>
        <w:bottom w:val="none" w:sz="0" w:space="0" w:color="auto"/>
        <w:right w:val="none" w:sz="0" w:space="0" w:color="auto"/>
      </w:divBdr>
      <w:divsChild>
        <w:div w:id="1563170907">
          <w:marLeft w:val="806"/>
          <w:marRight w:val="0"/>
          <w:marTop w:val="200"/>
          <w:marBottom w:val="0"/>
          <w:divBdr>
            <w:top w:val="none" w:sz="0" w:space="0" w:color="auto"/>
            <w:left w:val="none" w:sz="0" w:space="0" w:color="auto"/>
            <w:bottom w:val="none" w:sz="0" w:space="0" w:color="auto"/>
            <w:right w:val="none" w:sz="0" w:space="0" w:color="auto"/>
          </w:divBdr>
        </w:div>
        <w:div w:id="78724285">
          <w:marLeft w:val="806"/>
          <w:marRight w:val="0"/>
          <w:marTop w:val="200"/>
          <w:marBottom w:val="0"/>
          <w:divBdr>
            <w:top w:val="none" w:sz="0" w:space="0" w:color="auto"/>
            <w:left w:val="none" w:sz="0" w:space="0" w:color="auto"/>
            <w:bottom w:val="none" w:sz="0" w:space="0" w:color="auto"/>
            <w:right w:val="none" w:sz="0" w:space="0" w:color="auto"/>
          </w:divBdr>
        </w:div>
        <w:div w:id="716391125">
          <w:marLeft w:val="806"/>
          <w:marRight w:val="0"/>
          <w:marTop w:val="200"/>
          <w:marBottom w:val="0"/>
          <w:divBdr>
            <w:top w:val="none" w:sz="0" w:space="0" w:color="auto"/>
            <w:left w:val="none" w:sz="0" w:space="0" w:color="auto"/>
            <w:bottom w:val="none" w:sz="0" w:space="0" w:color="auto"/>
            <w:right w:val="none" w:sz="0" w:space="0" w:color="auto"/>
          </w:divBdr>
        </w:div>
        <w:div w:id="438180000">
          <w:marLeft w:val="806"/>
          <w:marRight w:val="0"/>
          <w:marTop w:val="200"/>
          <w:marBottom w:val="0"/>
          <w:divBdr>
            <w:top w:val="none" w:sz="0" w:space="0" w:color="auto"/>
            <w:left w:val="none" w:sz="0" w:space="0" w:color="auto"/>
            <w:bottom w:val="none" w:sz="0" w:space="0" w:color="auto"/>
            <w:right w:val="none" w:sz="0" w:space="0" w:color="auto"/>
          </w:divBdr>
        </w:div>
        <w:div w:id="123037970">
          <w:marLeft w:val="806"/>
          <w:marRight w:val="0"/>
          <w:marTop w:val="200"/>
          <w:marBottom w:val="0"/>
          <w:divBdr>
            <w:top w:val="none" w:sz="0" w:space="0" w:color="auto"/>
            <w:left w:val="none" w:sz="0" w:space="0" w:color="auto"/>
            <w:bottom w:val="none" w:sz="0" w:space="0" w:color="auto"/>
            <w:right w:val="none" w:sz="0" w:space="0" w:color="auto"/>
          </w:divBdr>
        </w:div>
        <w:div w:id="42798622">
          <w:marLeft w:val="806"/>
          <w:marRight w:val="0"/>
          <w:marTop w:val="200"/>
          <w:marBottom w:val="0"/>
          <w:divBdr>
            <w:top w:val="none" w:sz="0" w:space="0" w:color="auto"/>
            <w:left w:val="none" w:sz="0" w:space="0" w:color="auto"/>
            <w:bottom w:val="none" w:sz="0" w:space="0" w:color="auto"/>
            <w:right w:val="none" w:sz="0" w:space="0" w:color="auto"/>
          </w:divBdr>
        </w:div>
      </w:divsChild>
    </w:div>
    <w:div w:id="333530250">
      <w:bodyDiv w:val="1"/>
      <w:marLeft w:val="0"/>
      <w:marRight w:val="0"/>
      <w:marTop w:val="0"/>
      <w:marBottom w:val="0"/>
      <w:divBdr>
        <w:top w:val="none" w:sz="0" w:space="0" w:color="auto"/>
        <w:left w:val="none" w:sz="0" w:space="0" w:color="auto"/>
        <w:bottom w:val="none" w:sz="0" w:space="0" w:color="auto"/>
        <w:right w:val="none" w:sz="0" w:space="0" w:color="auto"/>
      </w:divBdr>
      <w:divsChild>
        <w:div w:id="1522937528">
          <w:marLeft w:val="360"/>
          <w:marRight w:val="0"/>
          <w:marTop w:val="200"/>
          <w:marBottom w:val="0"/>
          <w:divBdr>
            <w:top w:val="none" w:sz="0" w:space="0" w:color="auto"/>
            <w:left w:val="none" w:sz="0" w:space="0" w:color="auto"/>
            <w:bottom w:val="none" w:sz="0" w:space="0" w:color="auto"/>
            <w:right w:val="none" w:sz="0" w:space="0" w:color="auto"/>
          </w:divBdr>
        </w:div>
        <w:div w:id="492529875">
          <w:marLeft w:val="360"/>
          <w:marRight w:val="0"/>
          <w:marTop w:val="200"/>
          <w:marBottom w:val="0"/>
          <w:divBdr>
            <w:top w:val="none" w:sz="0" w:space="0" w:color="auto"/>
            <w:left w:val="none" w:sz="0" w:space="0" w:color="auto"/>
            <w:bottom w:val="none" w:sz="0" w:space="0" w:color="auto"/>
            <w:right w:val="none" w:sz="0" w:space="0" w:color="auto"/>
          </w:divBdr>
        </w:div>
        <w:div w:id="693505853">
          <w:marLeft w:val="360"/>
          <w:marRight w:val="0"/>
          <w:marTop w:val="200"/>
          <w:marBottom w:val="0"/>
          <w:divBdr>
            <w:top w:val="none" w:sz="0" w:space="0" w:color="auto"/>
            <w:left w:val="none" w:sz="0" w:space="0" w:color="auto"/>
            <w:bottom w:val="none" w:sz="0" w:space="0" w:color="auto"/>
            <w:right w:val="none" w:sz="0" w:space="0" w:color="auto"/>
          </w:divBdr>
        </w:div>
      </w:divsChild>
    </w:div>
    <w:div w:id="338386009">
      <w:bodyDiv w:val="1"/>
      <w:marLeft w:val="0"/>
      <w:marRight w:val="0"/>
      <w:marTop w:val="0"/>
      <w:marBottom w:val="0"/>
      <w:divBdr>
        <w:top w:val="none" w:sz="0" w:space="0" w:color="auto"/>
        <w:left w:val="none" w:sz="0" w:space="0" w:color="auto"/>
        <w:bottom w:val="none" w:sz="0" w:space="0" w:color="auto"/>
        <w:right w:val="none" w:sz="0" w:space="0" w:color="auto"/>
      </w:divBdr>
      <w:divsChild>
        <w:div w:id="544684156">
          <w:marLeft w:val="360"/>
          <w:marRight w:val="0"/>
          <w:marTop w:val="200"/>
          <w:marBottom w:val="0"/>
          <w:divBdr>
            <w:top w:val="none" w:sz="0" w:space="0" w:color="auto"/>
            <w:left w:val="none" w:sz="0" w:space="0" w:color="auto"/>
            <w:bottom w:val="none" w:sz="0" w:space="0" w:color="auto"/>
            <w:right w:val="none" w:sz="0" w:space="0" w:color="auto"/>
          </w:divBdr>
        </w:div>
        <w:div w:id="67964385">
          <w:marLeft w:val="360"/>
          <w:marRight w:val="0"/>
          <w:marTop w:val="200"/>
          <w:marBottom w:val="0"/>
          <w:divBdr>
            <w:top w:val="none" w:sz="0" w:space="0" w:color="auto"/>
            <w:left w:val="none" w:sz="0" w:space="0" w:color="auto"/>
            <w:bottom w:val="none" w:sz="0" w:space="0" w:color="auto"/>
            <w:right w:val="none" w:sz="0" w:space="0" w:color="auto"/>
          </w:divBdr>
        </w:div>
        <w:div w:id="574820665">
          <w:marLeft w:val="360"/>
          <w:marRight w:val="0"/>
          <w:marTop w:val="200"/>
          <w:marBottom w:val="0"/>
          <w:divBdr>
            <w:top w:val="none" w:sz="0" w:space="0" w:color="auto"/>
            <w:left w:val="none" w:sz="0" w:space="0" w:color="auto"/>
            <w:bottom w:val="none" w:sz="0" w:space="0" w:color="auto"/>
            <w:right w:val="none" w:sz="0" w:space="0" w:color="auto"/>
          </w:divBdr>
        </w:div>
        <w:div w:id="390732632">
          <w:marLeft w:val="360"/>
          <w:marRight w:val="0"/>
          <w:marTop w:val="200"/>
          <w:marBottom w:val="0"/>
          <w:divBdr>
            <w:top w:val="none" w:sz="0" w:space="0" w:color="auto"/>
            <w:left w:val="none" w:sz="0" w:space="0" w:color="auto"/>
            <w:bottom w:val="none" w:sz="0" w:space="0" w:color="auto"/>
            <w:right w:val="none" w:sz="0" w:space="0" w:color="auto"/>
          </w:divBdr>
        </w:div>
      </w:divsChild>
    </w:div>
    <w:div w:id="346104489">
      <w:bodyDiv w:val="1"/>
      <w:marLeft w:val="0"/>
      <w:marRight w:val="0"/>
      <w:marTop w:val="0"/>
      <w:marBottom w:val="0"/>
      <w:divBdr>
        <w:top w:val="none" w:sz="0" w:space="0" w:color="auto"/>
        <w:left w:val="none" w:sz="0" w:space="0" w:color="auto"/>
        <w:bottom w:val="none" w:sz="0" w:space="0" w:color="auto"/>
        <w:right w:val="none" w:sz="0" w:space="0" w:color="auto"/>
      </w:divBdr>
      <w:divsChild>
        <w:div w:id="635453903">
          <w:marLeft w:val="360"/>
          <w:marRight w:val="0"/>
          <w:marTop w:val="200"/>
          <w:marBottom w:val="0"/>
          <w:divBdr>
            <w:top w:val="none" w:sz="0" w:space="0" w:color="auto"/>
            <w:left w:val="none" w:sz="0" w:space="0" w:color="auto"/>
            <w:bottom w:val="none" w:sz="0" w:space="0" w:color="auto"/>
            <w:right w:val="none" w:sz="0" w:space="0" w:color="auto"/>
          </w:divBdr>
        </w:div>
        <w:div w:id="909191557">
          <w:marLeft w:val="360"/>
          <w:marRight w:val="0"/>
          <w:marTop w:val="200"/>
          <w:marBottom w:val="0"/>
          <w:divBdr>
            <w:top w:val="none" w:sz="0" w:space="0" w:color="auto"/>
            <w:left w:val="none" w:sz="0" w:space="0" w:color="auto"/>
            <w:bottom w:val="none" w:sz="0" w:space="0" w:color="auto"/>
            <w:right w:val="none" w:sz="0" w:space="0" w:color="auto"/>
          </w:divBdr>
        </w:div>
        <w:div w:id="1006396010">
          <w:marLeft w:val="360"/>
          <w:marRight w:val="0"/>
          <w:marTop w:val="200"/>
          <w:marBottom w:val="0"/>
          <w:divBdr>
            <w:top w:val="none" w:sz="0" w:space="0" w:color="auto"/>
            <w:left w:val="none" w:sz="0" w:space="0" w:color="auto"/>
            <w:bottom w:val="none" w:sz="0" w:space="0" w:color="auto"/>
            <w:right w:val="none" w:sz="0" w:space="0" w:color="auto"/>
          </w:divBdr>
        </w:div>
      </w:divsChild>
    </w:div>
    <w:div w:id="349377963">
      <w:bodyDiv w:val="1"/>
      <w:marLeft w:val="0"/>
      <w:marRight w:val="0"/>
      <w:marTop w:val="0"/>
      <w:marBottom w:val="0"/>
      <w:divBdr>
        <w:top w:val="none" w:sz="0" w:space="0" w:color="auto"/>
        <w:left w:val="none" w:sz="0" w:space="0" w:color="auto"/>
        <w:bottom w:val="none" w:sz="0" w:space="0" w:color="auto"/>
        <w:right w:val="none" w:sz="0" w:space="0" w:color="auto"/>
      </w:divBdr>
      <w:divsChild>
        <w:div w:id="1654526613">
          <w:marLeft w:val="360"/>
          <w:marRight w:val="0"/>
          <w:marTop w:val="200"/>
          <w:marBottom w:val="0"/>
          <w:divBdr>
            <w:top w:val="none" w:sz="0" w:space="0" w:color="auto"/>
            <w:left w:val="none" w:sz="0" w:space="0" w:color="auto"/>
            <w:bottom w:val="none" w:sz="0" w:space="0" w:color="auto"/>
            <w:right w:val="none" w:sz="0" w:space="0" w:color="auto"/>
          </w:divBdr>
        </w:div>
        <w:div w:id="882407714">
          <w:marLeft w:val="360"/>
          <w:marRight w:val="0"/>
          <w:marTop w:val="200"/>
          <w:marBottom w:val="0"/>
          <w:divBdr>
            <w:top w:val="none" w:sz="0" w:space="0" w:color="auto"/>
            <w:left w:val="none" w:sz="0" w:space="0" w:color="auto"/>
            <w:bottom w:val="none" w:sz="0" w:space="0" w:color="auto"/>
            <w:right w:val="none" w:sz="0" w:space="0" w:color="auto"/>
          </w:divBdr>
        </w:div>
        <w:div w:id="784539834">
          <w:marLeft w:val="360"/>
          <w:marRight w:val="0"/>
          <w:marTop w:val="200"/>
          <w:marBottom w:val="0"/>
          <w:divBdr>
            <w:top w:val="none" w:sz="0" w:space="0" w:color="auto"/>
            <w:left w:val="none" w:sz="0" w:space="0" w:color="auto"/>
            <w:bottom w:val="none" w:sz="0" w:space="0" w:color="auto"/>
            <w:right w:val="none" w:sz="0" w:space="0" w:color="auto"/>
          </w:divBdr>
        </w:div>
        <w:div w:id="1330208766">
          <w:marLeft w:val="806"/>
          <w:marRight w:val="0"/>
          <w:marTop w:val="200"/>
          <w:marBottom w:val="0"/>
          <w:divBdr>
            <w:top w:val="none" w:sz="0" w:space="0" w:color="auto"/>
            <w:left w:val="none" w:sz="0" w:space="0" w:color="auto"/>
            <w:bottom w:val="none" w:sz="0" w:space="0" w:color="auto"/>
            <w:right w:val="none" w:sz="0" w:space="0" w:color="auto"/>
          </w:divBdr>
        </w:div>
        <w:div w:id="1144736273">
          <w:marLeft w:val="806"/>
          <w:marRight w:val="0"/>
          <w:marTop w:val="200"/>
          <w:marBottom w:val="0"/>
          <w:divBdr>
            <w:top w:val="none" w:sz="0" w:space="0" w:color="auto"/>
            <w:left w:val="none" w:sz="0" w:space="0" w:color="auto"/>
            <w:bottom w:val="none" w:sz="0" w:space="0" w:color="auto"/>
            <w:right w:val="none" w:sz="0" w:space="0" w:color="auto"/>
          </w:divBdr>
        </w:div>
      </w:divsChild>
    </w:div>
    <w:div w:id="354041441">
      <w:bodyDiv w:val="1"/>
      <w:marLeft w:val="0"/>
      <w:marRight w:val="0"/>
      <w:marTop w:val="0"/>
      <w:marBottom w:val="0"/>
      <w:divBdr>
        <w:top w:val="none" w:sz="0" w:space="0" w:color="auto"/>
        <w:left w:val="none" w:sz="0" w:space="0" w:color="auto"/>
        <w:bottom w:val="none" w:sz="0" w:space="0" w:color="auto"/>
        <w:right w:val="none" w:sz="0" w:space="0" w:color="auto"/>
      </w:divBdr>
      <w:divsChild>
        <w:div w:id="269047635">
          <w:marLeft w:val="360"/>
          <w:marRight w:val="0"/>
          <w:marTop w:val="200"/>
          <w:marBottom w:val="0"/>
          <w:divBdr>
            <w:top w:val="none" w:sz="0" w:space="0" w:color="auto"/>
            <w:left w:val="none" w:sz="0" w:space="0" w:color="auto"/>
            <w:bottom w:val="none" w:sz="0" w:space="0" w:color="auto"/>
            <w:right w:val="none" w:sz="0" w:space="0" w:color="auto"/>
          </w:divBdr>
        </w:div>
        <w:div w:id="1347054890">
          <w:marLeft w:val="360"/>
          <w:marRight w:val="0"/>
          <w:marTop w:val="200"/>
          <w:marBottom w:val="0"/>
          <w:divBdr>
            <w:top w:val="none" w:sz="0" w:space="0" w:color="auto"/>
            <w:left w:val="none" w:sz="0" w:space="0" w:color="auto"/>
            <w:bottom w:val="none" w:sz="0" w:space="0" w:color="auto"/>
            <w:right w:val="none" w:sz="0" w:space="0" w:color="auto"/>
          </w:divBdr>
        </w:div>
        <w:div w:id="1832479408">
          <w:marLeft w:val="360"/>
          <w:marRight w:val="0"/>
          <w:marTop w:val="200"/>
          <w:marBottom w:val="0"/>
          <w:divBdr>
            <w:top w:val="none" w:sz="0" w:space="0" w:color="auto"/>
            <w:left w:val="none" w:sz="0" w:space="0" w:color="auto"/>
            <w:bottom w:val="none" w:sz="0" w:space="0" w:color="auto"/>
            <w:right w:val="none" w:sz="0" w:space="0" w:color="auto"/>
          </w:divBdr>
        </w:div>
        <w:div w:id="1056667224">
          <w:marLeft w:val="360"/>
          <w:marRight w:val="0"/>
          <w:marTop w:val="200"/>
          <w:marBottom w:val="0"/>
          <w:divBdr>
            <w:top w:val="none" w:sz="0" w:space="0" w:color="auto"/>
            <w:left w:val="none" w:sz="0" w:space="0" w:color="auto"/>
            <w:bottom w:val="none" w:sz="0" w:space="0" w:color="auto"/>
            <w:right w:val="none" w:sz="0" w:space="0" w:color="auto"/>
          </w:divBdr>
        </w:div>
        <w:div w:id="91360304">
          <w:marLeft w:val="360"/>
          <w:marRight w:val="0"/>
          <w:marTop w:val="200"/>
          <w:marBottom w:val="0"/>
          <w:divBdr>
            <w:top w:val="none" w:sz="0" w:space="0" w:color="auto"/>
            <w:left w:val="none" w:sz="0" w:space="0" w:color="auto"/>
            <w:bottom w:val="none" w:sz="0" w:space="0" w:color="auto"/>
            <w:right w:val="none" w:sz="0" w:space="0" w:color="auto"/>
          </w:divBdr>
        </w:div>
      </w:divsChild>
    </w:div>
    <w:div w:id="358698758">
      <w:bodyDiv w:val="1"/>
      <w:marLeft w:val="0"/>
      <w:marRight w:val="0"/>
      <w:marTop w:val="0"/>
      <w:marBottom w:val="0"/>
      <w:divBdr>
        <w:top w:val="none" w:sz="0" w:space="0" w:color="auto"/>
        <w:left w:val="none" w:sz="0" w:space="0" w:color="auto"/>
        <w:bottom w:val="none" w:sz="0" w:space="0" w:color="auto"/>
        <w:right w:val="none" w:sz="0" w:space="0" w:color="auto"/>
      </w:divBdr>
      <w:divsChild>
        <w:div w:id="1787384391">
          <w:marLeft w:val="547"/>
          <w:marRight w:val="0"/>
          <w:marTop w:val="134"/>
          <w:marBottom w:val="0"/>
          <w:divBdr>
            <w:top w:val="none" w:sz="0" w:space="0" w:color="auto"/>
            <w:left w:val="none" w:sz="0" w:space="0" w:color="auto"/>
            <w:bottom w:val="none" w:sz="0" w:space="0" w:color="auto"/>
            <w:right w:val="none" w:sz="0" w:space="0" w:color="auto"/>
          </w:divBdr>
        </w:div>
        <w:div w:id="356781486">
          <w:marLeft w:val="547"/>
          <w:marRight w:val="0"/>
          <w:marTop w:val="115"/>
          <w:marBottom w:val="0"/>
          <w:divBdr>
            <w:top w:val="none" w:sz="0" w:space="0" w:color="auto"/>
            <w:left w:val="none" w:sz="0" w:space="0" w:color="auto"/>
            <w:bottom w:val="none" w:sz="0" w:space="0" w:color="auto"/>
            <w:right w:val="none" w:sz="0" w:space="0" w:color="auto"/>
          </w:divBdr>
        </w:div>
        <w:div w:id="672875641">
          <w:marLeft w:val="547"/>
          <w:marRight w:val="0"/>
          <w:marTop w:val="134"/>
          <w:marBottom w:val="0"/>
          <w:divBdr>
            <w:top w:val="none" w:sz="0" w:space="0" w:color="auto"/>
            <w:left w:val="none" w:sz="0" w:space="0" w:color="auto"/>
            <w:bottom w:val="none" w:sz="0" w:space="0" w:color="auto"/>
            <w:right w:val="none" w:sz="0" w:space="0" w:color="auto"/>
          </w:divBdr>
        </w:div>
        <w:div w:id="378821944">
          <w:marLeft w:val="547"/>
          <w:marRight w:val="0"/>
          <w:marTop w:val="115"/>
          <w:marBottom w:val="0"/>
          <w:divBdr>
            <w:top w:val="none" w:sz="0" w:space="0" w:color="auto"/>
            <w:left w:val="none" w:sz="0" w:space="0" w:color="auto"/>
            <w:bottom w:val="none" w:sz="0" w:space="0" w:color="auto"/>
            <w:right w:val="none" w:sz="0" w:space="0" w:color="auto"/>
          </w:divBdr>
        </w:div>
        <w:div w:id="2083407863">
          <w:marLeft w:val="547"/>
          <w:marRight w:val="0"/>
          <w:marTop w:val="134"/>
          <w:marBottom w:val="0"/>
          <w:divBdr>
            <w:top w:val="none" w:sz="0" w:space="0" w:color="auto"/>
            <w:left w:val="none" w:sz="0" w:space="0" w:color="auto"/>
            <w:bottom w:val="none" w:sz="0" w:space="0" w:color="auto"/>
            <w:right w:val="none" w:sz="0" w:space="0" w:color="auto"/>
          </w:divBdr>
        </w:div>
        <w:div w:id="1078094488">
          <w:marLeft w:val="547"/>
          <w:marRight w:val="0"/>
          <w:marTop w:val="115"/>
          <w:marBottom w:val="0"/>
          <w:divBdr>
            <w:top w:val="none" w:sz="0" w:space="0" w:color="auto"/>
            <w:left w:val="none" w:sz="0" w:space="0" w:color="auto"/>
            <w:bottom w:val="none" w:sz="0" w:space="0" w:color="auto"/>
            <w:right w:val="none" w:sz="0" w:space="0" w:color="auto"/>
          </w:divBdr>
        </w:div>
        <w:div w:id="741636141">
          <w:marLeft w:val="547"/>
          <w:marRight w:val="0"/>
          <w:marTop w:val="134"/>
          <w:marBottom w:val="0"/>
          <w:divBdr>
            <w:top w:val="none" w:sz="0" w:space="0" w:color="auto"/>
            <w:left w:val="none" w:sz="0" w:space="0" w:color="auto"/>
            <w:bottom w:val="none" w:sz="0" w:space="0" w:color="auto"/>
            <w:right w:val="none" w:sz="0" w:space="0" w:color="auto"/>
          </w:divBdr>
        </w:div>
      </w:divsChild>
    </w:div>
    <w:div w:id="360980798">
      <w:bodyDiv w:val="1"/>
      <w:marLeft w:val="0"/>
      <w:marRight w:val="0"/>
      <w:marTop w:val="0"/>
      <w:marBottom w:val="0"/>
      <w:divBdr>
        <w:top w:val="none" w:sz="0" w:space="0" w:color="auto"/>
        <w:left w:val="none" w:sz="0" w:space="0" w:color="auto"/>
        <w:bottom w:val="none" w:sz="0" w:space="0" w:color="auto"/>
        <w:right w:val="none" w:sz="0" w:space="0" w:color="auto"/>
      </w:divBdr>
      <w:divsChild>
        <w:div w:id="858082329">
          <w:marLeft w:val="806"/>
          <w:marRight w:val="0"/>
          <w:marTop w:val="125"/>
          <w:marBottom w:val="0"/>
          <w:divBdr>
            <w:top w:val="none" w:sz="0" w:space="0" w:color="auto"/>
            <w:left w:val="none" w:sz="0" w:space="0" w:color="auto"/>
            <w:bottom w:val="none" w:sz="0" w:space="0" w:color="auto"/>
            <w:right w:val="none" w:sz="0" w:space="0" w:color="auto"/>
          </w:divBdr>
        </w:div>
        <w:div w:id="2017538908">
          <w:marLeft w:val="806"/>
          <w:marRight w:val="0"/>
          <w:marTop w:val="125"/>
          <w:marBottom w:val="0"/>
          <w:divBdr>
            <w:top w:val="none" w:sz="0" w:space="0" w:color="auto"/>
            <w:left w:val="none" w:sz="0" w:space="0" w:color="auto"/>
            <w:bottom w:val="none" w:sz="0" w:space="0" w:color="auto"/>
            <w:right w:val="none" w:sz="0" w:space="0" w:color="auto"/>
          </w:divBdr>
        </w:div>
        <w:div w:id="1815565817">
          <w:marLeft w:val="806"/>
          <w:marRight w:val="0"/>
          <w:marTop w:val="125"/>
          <w:marBottom w:val="0"/>
          <w:divBdr>
            <w:top w:val="none" w:sz="0" w:space="0" w:color="auto"/>
            <w:left w:val="none" w:sz="0" w:space="0" w:color="auto"/>
            <w:bottom w:val="none" w:sz="0" w:space="0" w:color="auto"/>
            <w:right w:val="none" w:sz="0" w:space="0" w:color="auto"/>
          </w:divBdr>
        </w:div>
        <w:div w:id="1686904428">
          <w:marLeft w:val="806"/>
          <w:marRight w:val="0"/>
          <w:marTop w:val="125"/>
          <w:marBottom w:val="0"/>
          <w:divBdr>
            <w:top w:val="none" w:sz="0" w:space="0" w:color="auto"/>
            <w:left w:val="none" w:sz="0" w:space="0" w:color="auto"/>
            <w:bottom w:val="none" w:sz="0" w:space="0" w:color="auto"/>
            <w:right w:val="none" w:sz="0" w:space="0" w:color="auto"/>
          </w:divBdr>
        </w:div>
      </w:divsChild>
    </w:div>
    <w:div w:id="361055260">
      <w:bodyDiv w:val="1"/>
      <w:marLeft w:val="0"/>
      <w:marRight w:val="0"/>
      <w:marTop w:val="0"/>
      <w:marBottom w:val="0"/>
      <w:divBdr>
        <w:top w:val="none" w:sz="0" w:space="0" w:color="auto"/>
        <w:left w:val="none" w:sz="0" w:space="0" w:color="auto"/>
        <w:bottom w:val="none" w:sz="0" w:space="0" w:color="auto"/>
        <w:right w:val="none" w:sz="0" w:space="0" w:color="auto"/>
      </w:divBdr>
      <w:divsChild>
        <w:div w:id="1432044482">
          <w:marLeft w:val="360"/>
          <w:marRight w:val="0"/>
          <w:marTop w:val="200"/>
          <w:marBottom w:val="0"/>
          <w:divBdr>
            <w:top w:val="none" w:sz="0" w:space="0" w:color="auto"/>
            <w:left w:val="none" w:sz="0" w:space="0" w:color="auto"/>
            <w:bottom w:val="none" w:sz="0" w:space="0" w:color="auto"/>
            <w:right w:val="none" w:sz="0" w:space="0" w:color="auto"/>
          </w:divBdr>
        </w:div>
        <w:div w:id="1548031407">
          <w:marLeft w:val="1080"/>
          <w:marRight w:val="0"/>
          <w:marTop w:val="100"/>
          <w:marBottom w:val="0"/>
          <w:divBdr>
            <w:top w:val="none" w:sz="0" w:space="0" w:color="auto"/>
            <w:left w:val="none" w:sz="0" w:space="0" w:color="auto"/>
            <w:bottom w:val="none" w:sz="0" w:space="0" w:color="auto"/>
            <w:right w:val="none" w:sz="0" w:space="0" w:color="auto"/>
          </w:divBdr>
        </w:div>
        <w:div w:id="1047949474">
          <w:marLeft w:val="1080"/>
          <w:marRight w:val="0"/>
          <w:marTop w:val="100"/>
          <w:marBottom w:val="0"/>
          <w:divBdr>
            <w:top w:val="none" w:sz="0" w:space="0" w:color="auto"/>
            <w:left w:val="none" w:sz="0" w:space="0" w:color="auto"/>
            <w:bottom w:val="none" w:sz="0" w:space="0" w:color="auto"/>
            <w:right w:val="none" w:sz="0" w:space="0" w:color="auto"/>
          </w:divBdr>
        </w:div>
        <w:div w:id="1626890792">
          <w:marLeft w:val="1080"/>
          <w:marRight w:val="0"/>
          <w:marTop w:val="100"/>
          <w:marBottom w:val="0"/>
          <w:divBdr>
            <w:top w:val="none" w:sz="0" w:space="0" w:color="auto"/>
            <w:left w:val="none" w:sz="0" w:space="0" w:color="auto"/>
            <w:bottom w:val="none" w:sz="0" w:space="0" w:color="auto"/>
            <w:right w:val="none" w:sz="0" w:space="0" w:color="auto"/>
          </w:divBdr>
        </w:div>
        <w:div w:id="2013096067">
          <w:marLeft w:val="1080"/>
          <w:marRight w:val="0"/>
          <w:marTop w:val="100"/>
          <w:marBottom w:val="0"/>
          <w:divBdr>
            <w:top w:val="none" w:sz="0" w:space="0" w:color="auto"/>
            <w:left w:val="none" w:sz="0" w:space="0" w:color="auto"/>
            <w:bottom w:val="none" w:sz="0" w:space="0" w:color="auto"/>
            <w:right w:val="none" w:sz="0" w:space="0" w:color="auto"/>
          </w:divBdr>
        </w:div>
      </w:divsChild>
    </w:div>
    <w:div w:id="378170826">
      <w:bodyDiv w:val="1"/>
      <w:marLeft w:val="0"/>
      <w:marRight w:val="0"/>
      <w:marTop w:val="0"/>
      <w:marBottom w:val="0"/>
      <w:divBdr>
        <w:top w:val="none" w:sz="0" w:space="0" w:color="auto"/>
        <w:left w:val="none" w:sz="0" w:space="0" w:color="auto"/>
        <w:bottom w:val="none" w:sz="0" w:space="0" w:color="auto"/>
        <w:right w:val="none" w:sz="0" w:space="0" w:color="auto"/>
      </w:divBdr>
      <w:divsChild>
        <w:div w:id="2057196167">
          <w:marLeft w:val="547"/>
          <w:marRight w:val="0"/>
          <w:marTop w:val="96"/>
          <w:marBottom w:val="0"/>
          <w:divBdr>
            <w:top w:val="none" w:sz="0" w:space="0" w:color="auto"/>
            <w:left w:val="none" w:sz="0" w:space="0" w:color="auto"/>
            <w:bottom w:val="none" w:sz="0" w:space="0" w:color="auto"/>
            <w:right w:val="none" w:sz="0" w:space="0" w:color="auto"/>
          </w:divBdr>
        </w:div>
        <w:div w:id="1549412974">
          <w:marLeft w:val="1166"/>
          <w:marRight w:val="0"/>
          <w:marTop w:val="96"/>
          <w:marBottom w:val="0"/>
          <w:divBdr>
            <w:top w:val="none" w:sz="0" w:space="0" w:color="auto"/>
            <w:left w:val="none" w:sz="0" w:space="0" w:color="auto"/>
            <w:bottom w:val="none" w:sz="0" w:space="0" w:color="auto"/>
            <w:right w:val="none" w:sz="0" w:space="0" w:color="auto"/>
          </w:divBdr>
        </w:div>
        <w:div w:id="1911230175">
          <w:marLeft w:val="1166"/>
          <w:marRight w:val="0"/>
          <w:marTop w:val="96"/>
          <w:marBottom w:val="0"/>
          <w:divBdr>
            <w:top w:val="none" w:sz="0" w:space="0" w:color="auto"/>
            <w:left w:val="none" w:sz="0" w:space="0" w:color="auto"/>
            <w:bottom w:val="none" w:sz="0" w:space="0" w:color="auto"/>
            <w:right w:val="none" w:sz="0" w:space="0" w:color="auto"/>
          </w:divBdr>
        </w:div>
        <w:div w:id="1252352991">
          <w:marLeft w:val="1166"/>
          <w:marRight w:val="0"/>
          <w:marTop w:val="96"/>
          <w:marBottom w:val="0"/>
          <w:divBdr>
            <w:top w:val="none" w:sz="0" w:space="0" w:color="auto"/>
            <w:left w:val="none" w:sz="0" w:space="0" w:color="auto"/>
            <w:bottom w:val="none" w:sz="0" w:space="0" w:color="auto"/>
            <w:right w:val="none" w:sz="0" w:space="0" w:color="auto"/>
          </w:divBdr>
        </w:div>
      </w:divsChild>
    </w:div>
    <w:div w:id="379213789">
      <w:bodyDiv w:val="1"/>
      <w:marLeft w:val="0"/>
      <w:marRight w:val="0"/>
      <w:marTop w:val="0"/>
      <w:marBottom w:val="0"/>
      <w:divBdr>
        <w:top w:val="none" w:sz="0" w:space="0" w:color="auto"/>
        <w:left w:val="none" w:sz="0" w:space="0" w:color="auto"/>
        <w:bottom w:val="none" w:sz="0" w:space="0" w:color="auto"/>
        <w:right w:val="none" w:sz="0" w:space="0" w:color="auto"/>
      </w:divBdr>
      <w:divsChild>
        <w:div w:id="131875922">
          <w:marLeft w:val="360"/>
          <w:marRight w:val="0"/>
          <w:marTop w:val="200"/>
          <w:marBottom w:val="0"/>
          <w:divBdr>
            <w:top w:val="none" w:sz="0" w:space="0" w:color="auto"/>
            <w:left w:val="none" w:sz="0" w:space="0" w:color="auto"/>
            <w:bottom w:val="none" w:sz="0" w:space="0" w:color="auto"/>
            <w:right w:val="none" w:sz="0" w:space="0" w:color="auto"/>
          </w:divBdr>
        </w:div>
      </w:divsChild>
    </w:div>
    <w:div w:id="395278522">
      <w:bodyDiv w:val="1"/>
      <w:marLeft w:val="0"/>
      <w:marRight w:val="0"/>
      <w:marTop w:val="0"/>
      <w:marBottom w:val="0"/>
      <w:divBdr>
        <w:top w:val="none" w:sz="0" w:space="0" w:color="auto"/>
        <w:left w:val="none" w:sz="0" w:space="0" w:color="auto"/>
        <w:bottom w:val="none" w:sz="0" w:space="0" w:color="auto"/>
        <w:right w:val="none" w:sz="0" w:space="0" w:color="auto"/>
      </w:divBdr>
      <w:divsChild>
        <w:div w:id="1363285749">
          <w:marLeft w:val="360"/>
          <w:marRight w:val="0"/>
          <w:marTop w:val="200"/>
          <w:marBottom w:val="0"/>
          <w:divBdr>
            <w:top w:val="none" w:sz="0" w:space="0" w:color="auto"/>
            <w:left w:val="none" w:sz="0" w:space="0" w:color="auto"/>
            <w:bottom w:val="none" w:sz="0" w:space="0" w:color="auto"/>
            <w:right w:val="none" w:sz="0" w:space="0" w:color="auto"/>
          </w:divBdr>
        </w:div>
        <w:div w:id="868446125">
          <w:marLeft w:val="360"/>
          <w:marRight w:val="0"/>
          <w:marTop w:val="200"/>
          <w:marBottom w:val="0"/>
          <w:divBdr>
            <w:top w:val="none" w:sz="0" w:space="0" w:color="auto"/>
            <w:left w:val="none" w:sz="0" w:space="0" w:color="auto"/>
            <w:bottom w:val="none" w:sz="0" w:space="0" w:color="auto"/>
            <w:right w:val="none" w:sz="0" w:space="0" w:color="auto"/>
          </w:divBdr>
        </w:div>
        <w:div w:id="1671374711">
          <w:marLeft w:val="360"/>
          <w:marRight w:val="0"/>
          <w:marTop w:val="200"/>
          <w:marBottom w:val="0"/>
          <w:divBdr>
            <w:top w:val="none" w:sz="0" w:space="0" w:color="auto"/>
            <w:left w:val="none" w:sz="0" w:space="0" w:color="auto"/>
            <w:bottom w:val="none" w:sz="0" w:space="0" w:color="auto"/>
            <w:right w:val="none" w:sz="0" w:space="0" w:color="auto"/>
          </w:divBdr>
        </w:div>
        <w:div w:id="1312952308">
          <w:marLeft w:val="360"/>
          <w:marRight w:val="0"/>
          <w:marTop w:val="200"/>
          <w:marBottom w:val="0"/>
          <w:divBdr>
            <w:top w:val="none" w:sz="0" w:space="0" w:color="auto"/>
            <w:left w:val="none" w:sz="0" w:space="0" w:color="auto"/>
            <w:bottom w:val="none" w:sz="0" w:space="0" w:color="auto"/>
            <w:right w:val="none" w:sz="0" w:space="0" w:color="auto"/>
          </w:divBdr>
        </w:div>
        <w:div w:id="3753652">
          <w:marLeft w:val="360"/>
          <w:marRight w:val="0"/>
          <w:marTop w:val="200"/>
          <w:marBottom w:val="0"/>
          <w:divBdr>
            <w:top w:val="none" w:sz="0" w:space="0" w:color="auto"/>
            <w:left w:val="none" w:sz="0" w:space="0" w:color="auto"/>
            <w:bottom w:val="none" w:sz="0" w:space="0" w:color="auto"/>
            <w:right w:val="none" w:sz="0" w:space="0" w:color="auto"/>
          </w:divBdr>
        </w:div>
        <w:div w:id="370422157">
          <w:marLeft w:val="360"/>
          <w:marRight w:val="0"/>
          <w:marTop w:val="200"/>
          <w:marBottom w:val="0"/>
          <w:divBdr>
            <w:top w:val="none" w:sz="0" w:space="0" w:color="auto"/>
            <w:left w:val="none" w:sz="0" w:space="0" w:color="auto"/>
            <w:bottom w:val="none" w:sz="0" w:space="0" w:color="auto"/>
            <w:right w:val="none" w:sz="0" w:space="0" w:color="auto"/>
          </w:divBdr>
        </w:div>
      </w:divsChild>
    </w:div>
    <w:div w:id="405229775">
      <w:bodyDiv w:val="1"/>
      <w:marLeft w:val="0"/>
      <w:marRight w:val="0"/>
      <w:marTop w:val="0"/>
      <w:marBottom w:val="0"/>
      <w:divBdr>
        <w:top w:val="none" w:sz="0" w:space="0" w:color="auto"/>
        <w:left w:val="none" w:sz="0" w:space="0" w:color="auto"/>
        <w:bottom w:val="none" w:sz="0" w:space="0" w:color="auto"/>
        <w:right w:val="none" w:sz="0" w:space="0" w:color="auto"/>
      </w:divBdr>
      <w:divsChild>
        <w:div w:id="1394892871">
          <w:marLeft w:val="806"/>
          <w:marRight w:val="0"/>
          <w:marTop w:val="200"/>
          <w:marBottom w:val="0"/>
          <w:divBdr>
            <w:top w:val="none" w:sz="0" w:space="0" w:color="auto"/>
            <w:left w:val="none" w:sz="0" w:space="0" w:color="auto"/>
            <w:bottom w:val="none" w:sz="0" w:space="0" w:color="auto"/>
            <w:right w:val="none" w:sz="0" w:space="0" w:color="auto"/>
          </w:divBdr>
        </w:div>
        <w:div w:id="221719341">
          <w:marLeft w:val="806"/>
          <w:marRight w:val="0"/>
          <w:marTop w:val="200"/>
          <w:marBottom w:val="0"/>
          <w:divBdr>
            <w:top w:val="none" w:sz="0" w:space="0" w:color="auto"/>
            <w:left w:val="none" w:sz="0" w:space="0" w:color="auto"/>
            <w:bottom w:val="none" w:sz="0" w:space="0" w:color="auto"/>
            <w:right w:val="none" w:sz="0" w:space="0" w:color="auto"/>
          </w:divBdr>
        </w:div>
        <w:div w:id="534851885">
          <w:marLeft w:val="806"/>
          <w:marRight w:val="0"/>
          <w:marTop w:val="200"/>
          <w:marBottom w:val="0"/>
          <w:divBdr>
            <w:top w:val="none" w:sz="0" w:space="0" w:color="auto"/>
            <w:left w:val="none" w:sz="0" w:space="0" w:color="auto"/>
            <w:bottom w:val="none" w:sz="0" w:space="0" w:color="auto"/>
            <w:right w:val="none" w:sz="0" w:space="0" w:color="auto"/>
          </w:divBdr>
        </w:div>
        <w:div w:id="1695768983">
          <w:marLeft w:val="806"/>
          <w:marRight w:val="0"/>
          <w:marTop w:val="200"/>
          <w:marBottom w:val="0"/>
          <w:divBdr>
            <w:top w:val="none" w:sz="0" w:space="0" w:color="auto"/>
            <w:left w:val="none" w:sz="0" w:space="0" w:color="auto"/>
            <w:bottom w:val="none" w:sz="0" w:space="0" w:color="auto"/>
            <w:right w:val="none" w:sz="0" w:space="0" w:color="auto"/>
          </w:divBdr>
        </w:div>
        <w:div w:id="1457329922">
          <w:marLeft w:val="806"/>
          <w:marRight w:val="0"/>
          <w:marTop w:val="200"/>
          <w:marBottom w:val="0"/>
          <w:divBdr>
            <w:top w:val="none" w:sz="0" w:space="0" w:color="auto"/>
            <w:left w:val="none" w:sz="0" w:space="0" w:color="auto"/>
            <w:bottom w:val="none" w:sz="0" w:space="0" w:color="auto"/>
            <w:right w:val="none" w:sz="0" w:space="0" w:color="auto"/>
          </w:divBdr>
        </w:div>
        <w:div w:id="525102349">
          <w:marLeft w:val="806"/>
          <w:marRight w:val="0"/>
          <w:marTop w:val="200"/>
          <w:marBottom w:val="0"/>
          <w:divBdr>
            <w:top w:val="none" w:sz="0" w:space="0" w:color="auto"/>
            <w:left w:val="none" w:sz="0" w:space="0" w:color="auto"/>
            <w:bottom w:val="none" w:sz="0" w:space="0" w:color="auto"/>
            <w:right w:val="none" w:sz="0" w:space="0" w:color="auto"/>
          </w:divBdr>
        </w:div>
        <w:div w:id="427241008">
          <w:marLeft w:val="806"/>
          <w:marRight w:val="0"/>
          <w:marTop w:val="200"/>
          <w:marBottom w:val="0"/>
          <w:divBdr>
            <w:top w:val="none" w:sz="0" w:space="0" w:color="auto"/>
            <w:left w:val="none" w:sz="0" w:space="0" w:color="auto"/>
            <w:bottom w:val="none" w:sz="0" w:space="0" w:color="auto"/>
            <w:right w:val="none" w:sz="0" w:space="0" w:color="auto"/>
          </w:divBdr>
        </w:div>
        <w:div w:id="1155872162">
          <w:marLeft w:val="806"/>
          <w:marRight w:val="0"/>
          <w:marTop w:val="200"/>
          <w:marBottom w:val="0"/>
          <w:divBdr>
            <w:top w:val="none" w:sz="0" w:space="0" w:color="auto"/>
            <w:left w:val="none" w:sz="0" w:space="0" w:color="auto"/>
            <w:bottom w:val="none" w:sz="0" w:space="0" w:color="auto"/>
            <w:right w:val="none" w:sz="0" w:space="0" w:color="auto"/>
          </w:divBdr>
        </w:div>
        <w:div w:id="1973317927">
          <w:marLeft w:val="806"/>
          <w:marRight w:val="0"/>
          <w:marTop w:val="200"/>
          <w:marBottom w:val="0"/>
          <w:divBdr>
            <w:top w:val="none" w:sz="0" w:space="0" w:color="auto"/>
            <w:left w:val="none" w:sz="0" w:space="0" w:color="auto"/>
            <w:bottom w:val="none" w:sz="0" w:space="0" w:color="auto"/>
            <w:right w:val="none" w:sz="0" w:space="0" w:color="auto"/>
          </w:divBdr>
        </w:div>
        <w:div w:id="401370400">
          <w:marLeft w:val="806"/>
          <w:marRight w:val="0"/>
          <w:marTop w:val="200"/>
          <w:marBottom w:val="0"/>
          <w:divBdr>
            <w:top w:val="none" w:sz="0" w:space="0" w:color="auto"/>
            <w:left w:val="none" w:sz="0" w:space="0" w:color="auto"/>
            <w:bottom w:val="none" w:sz="0" w:space="0" w:color="auto"/>
            <w:right w:val="none" w:sz="0" w:space="0" w:color="auto"/>
          </w:divBdr>
        </w:div>
      </w:divsChild>
    </w:div>
    <w:div w:id="406221432">
      <w:bodyDiv w:val="1"/>
      <w:marLeft w:val="0"/>
      <w:marRight w:val="0"/>
      <w:marTop w:val="0"/>
      <w:marBottom w:val="0"/>
      <w:divBdr>
        <w:top w:val="none" w:sz="0" w:space="0" w:color="auto"/>
        <w:left w:val="none" w:sz="0" w:space="0" w:color="auto"/>
        <w:bottom w:val="none" w:sz="0" w:space="0" w:color="auto"/>
        <w:right w:val="none" w:sz="0" w:space="0" w:color="auto"/>
      </w:divBdr>
      <w:divsChild>
        <w:div w:id="948467493">
          <w:marLeft w:val="547"/>
          <w:marRight w:val="0"/>
          <w:marTop w:val="154"/>
          <w:marBottom w:val="0"/>
          <w:divBdr>
            <w:top w:val="none" w:sz="0" w:space="0" w:color="auto"/>
            <w:left w:val="none" w:sz="0" w:space="0" w:color="auto"/>
            <w:bottom w:val="none" w:sz="0" w:space="0" w:color="auto"/>
            <w:right w:val="none" w:sz="0" w:space="0" w:color="auto"/>
          </w:divBdr>
        </w:div>
        <w:div w:id="1652250801">
          <w:marLeft w:val="806"/>
          <w:marRight w:val="0"/>
          <w:marTop w:val="115"/>
          <w:marBottom w:val="0"/>
          <w:divBdr>
            <w:top w:val="none" w:sz="0" w:space="0" w:color="auto"/>
            <w:left w:val="none" w:sz="0" w:space="0" w:color="auto"/>
            <w:bottom w:val="none" w:sz="0" w:space="0" w:color="auto"/>
            <w:right w:val="none" w:sz="0" w:space="0" w:color="auto"/>
          </w:divBdr>
        </w:div>
        <w:div w:id="2052148341">
          <w:marLeft w:val="806"/>
          <w:marRight w:val="0"/>
          <w:marTop w:val="115"/>
          <w:marBottom w:val="0"/>
          <w:divBdr>
            <w:top w:val="none" w:sz="0" w:space="0" w:color="auto"/>
            <w:left w:val="none" w:sz="0" w:space="0" w:color="auto"/>
            <w:bottom w:val="none" w:sz="0" w:space="0" w:color="auto"/>
            <w:right w:val="none" w:sz="0" w:space="0" w:color="auto"/>
          </w:divBdr>
        </w:div>
        <w:div w:id="1160581429">
          <w:marLeft w:val="806"/>
          <w:marRight w:val="0"/>
          <w:marTop w:val="115"/>
          <w:marBottom w:val="0"/>
          <w:divBdr>
            <w:top w:val="none" w:sz="0" w:space="0" w:color="auto"/>
            <w:left w:val="none" w:sz="0" w:space="0" w:color="auto"/>
            <w:bottom w:val="none" w:sz="0" w:space="0" w:color="auto"/>
            <w:right w:val="none" w:sz="0" w:space="0" w:color="auto"/>
          </w:divBdr>
        </w:div>
        <w:div w:id="1032998845">
          <w:marLeft w:val="806"/>
          <w:marRight w:val="0"/>
          <w:marTop w:val="115"/>
          <w:marBottom w:val="0"/>
          <w:divBdr>
            <w:top w:val="none" w:sz="0" w:space="0" w:color="auto"/>
            <w:left w:val="none" w:sz="0" w:space="0" w:color="auto"/>
            <w:bottom w:val="none" w:sz="0" w:space="0" w:color="auto"/>
            <w:right w:val="none" w:sz="0" w:space="0" w:color="auto"/>
          </w:divBdr>
        </w:div>
      </w:divsChild>
    </w:div>
    <w:div w:id="407580082">
      <w:bodyDiv w:val="1"/>
      <w:marLeft w:val="0"/>
      <w:marRight w:val="0"/>
      <w:marTop w:val="0"/>
      <w:marBottom w:val="0"/>
      <w:divBdr>
        <w:top w:val="none" w:sz="0" w:space="0" w:color="auto"/>
        <w:left w:val="none" w:sz="0" w:space="0" w:color="auto"/>
        <w:bottom w:val="none" w:sz="0" w:space="0" w:color="auto"/>
        <w:right w:val="none" w:sz="0" w:space="0" w:color="auto"/>
      </w:divBdr>
      <w:divsChild>
        <w:div w:id="968970593">
          <w:marLeft w:val="360"/>
          <w:marRight w:val="0"/>
          <w:marTop w:val="200"/>
          <w:marBottom w:val="0"/>
          <w:divBdr>
            <w:top w:val="none" w:sz="0" w:space="0" w:color="auto"/>
            <w:left w:val="none" w:sz="0" w:space="0" w:color="auto"/>
            <w:bottom w:val="none" w:sz="0" w:space="0" w:color="auto"/>
            <w:right w:val="none" w:sz="0" w:space="0" w:color="auto"/>
          </w:divBdr>
        </w:div>
        <w:div w:id="1440219743">
          <w:marLeft w:val="360"/>
          <w:marRight w:val="0"/>
          <w:marTop w:val="200"/>
          <w:marBottom w:val="0"/>
          <w:divBdr>
            <w:top w:val="none" w:sz="0" w:space="0" w:color="auto"/>
            <w:left w:val="none" w:sz="0" w:space="0" w:color="auto"/>
            <w:bottom w:val="none" w:sz="0" w:space="0" w:color="auto"/>
            <w:right w:val="none" w:sz="0" w:space="0" w:color="auto"/>
          </w:divBdr>
        </w:div>
        <w:div w:id="1668168512">
          <w:marLeft w:val="360"/>
          <w:marRight w:val="0"/>
          <w:marTop w:val="200"/>
          <w:marBottom w:val="0"/>
          <w:divBdr>
            <w:top w:val="none" w:sz="0" w:space="0" w:color="auto"/>
            <w:left w:val="none" w:sz="0" w:space="0" w:color="auto"/>
            <w:bottom w:val="none" w:sz="0" w:space="0" w:color="auto"/>
            <w:right w:val="none" w:sz="0" w:space="0" w:color="auto"/>
          </w:divBdr>
        </w:div>
      </w:divsChild>
    </w:div>
    <w:div w:id="436173902">
      <w:bodyDiv w:val="1"/>
      <w:marLeft w:val="0"/>
      <w:marRight w:val="0"/>
      <w:marTop w:val="0"/>
      <w:marBottom w:val="0"/>
      <w:divBdr>
        <w:top w:val="none" w:sz="0" w:space="0" w:color="auto"/>
        <w:left w:val="none" w:sz="0" w:space="0" w:color="auto"/>
        <w:bottom w:val="none" w:sz="0" w:space="0" w:color="auto"/>
        <w:right w:val="none" w:sz="0" w:space="0" w:color="auto"/>
      </w:divBdr>
      <w:divsChild>
        <w:div w:id="1089732669">
          <w:marLeft w:val="547"/>
          <w:marRight w:val="0"/>
          <w:marTop w:val="115"/>
          <w:marBottom w:val="0"/>
          <w:divBdr>
            <w:top w:val="none" w:sz="0" w:space="0" w:color="auto"/>
            <w:left w:val="none" w:sz="0" w:space="0" w:color="auto"/>
            <w:bottom w:val="none" w:sz="0" w:space="0" w:color="auto"/>
            <w:right w:val="none" w:sz="0" w:space="0" w:color="auto"/>
          </w:divBdr>
        </w:div>
        <w:div w:id="1495952890">
          <w:marLeft w:val="547"/>
          <w:marRight w:val="0"/>
          <w:marTop w:val="115"/>
          <w:marBottom w:val="0"/>
          <w:divBdr>
            <w:top w:val="none" w:sz="0" w:space="0" w:color="auto"/>
            <w:left w:val="none" w:sz="0" w:space="0" w:color="auto"/>
            <w:bottom w:val="none" w:sz="0" w:space="0" w:color="auto"/>
            <w:right w:val="none" w:sz="0" w:space="0" w:color="auto"/>
          </w:divBdr>
        </w:div>
        <w:div w:id="2125031126">
          <w:marLeft w:val="547"/>
          <w:marRight w:val="0"/>
          <w:marTop w:val="115"/>
          <w:marBottom w:val="0"/>
          <w:divBdr>
            <w:top w:val="none" w:sz="0" w:space="0" w:color="auto"/>
            <w:left w:val="none" w:sz="0" w:space="0" w:color="auto"/>
            <w:bottom w:val="none" w:sz="0" w:space="0" w:color="auto"/>
            <w:right w:val="none" w:sz="0" w:space="0" w:color="auto"/>
          </w:divBdr>
        </w:div>
        <w:div w:id="839731322">
          <w:marLeft w:val="547"/>
          <w:marRight w:val="0"/>
          <w:marTop w:val="115"/>
          <w:marBottom w:val="0"/>
          <w:divBdr>
            <w:top w:val="none" w:sz="0" w:space="0" w:color="auto"/>
            <w:left w:val="none" w:sz="0" w:space="0" w:color="auto"/>
            <w:bottom w:val="none" w:sz="0" w:space="0" w:color="auto"/>
            <w:right w:val="none" w:sz="0" w:space="0" w:color="auto"/>
          </w:divBdr>
        </w:div>
        <w:div w:id="902721664">
          <w:marLeft w:val="547"/>
          <w:marRight w:val="0"/>
          <w:marTop w:val="115"/>
          <w:marBottom w:val="0"/>
          <w:divBdr>
            <w:top w:val="none" w:sz="0" w:space="0" w:color="auto"/>
            <w:left w:val="none" w:sz="0" w:space="0" w:color="auto"/>
            <w:bottom w:val="none" w:sz="0" w:space="0" w:color="auto"/>
            <w:right w:val="none" w:sz="0" w:space="0" w:color="auto"/>
          </w:divBdr>
        </w:div>
        <w:div w:id="545600971">
          <w:marLeft w:val="547"/>
          <w:marRight w:val="0"/>
          <w:marTop w:val="115"/>
          <w:marBottom w:val="0"/>
          <w:divBdr>
            <w:top w:val="none" w:sz="0" w:space="0" w:color="auto"/>
            <w:left w:val="none" w:sz="0" w:space="0" w:color="auto"/>
            <w:bottom w:val="none" w:sz="0" w:space="0" w:color="auto"/>
            <w:right w:val="none" w:sz="0" w:space="0" w:color="auto"/>
          </w:divBdr>
        </w:div>
        <w:div w:id="102768293">
          <w:marLeft w:val="547"/>
          <w:marRight w:val="0"/>
          <w:marTop w:val="115"/>
          <w:marBottom w:val="0"/>
          <w:divBdr>
            <w:top w:val="none" w:sz="0" w:space="0" w:color="auto"/>
            <w:left w:val="none" w:sz="0" w:space="0" w:color="auto"/>
            <w:bottom w:val="none" w:sz="0" w:space="0" w:color="auto"/>
            <w:right w:val="none" w:sz="0" w:space="0" w:color="auto"/>
          </w:divBdr>
        </w:div>
        <w:div w:id="1761490595">
          <w:marLeft w:val="547"/>
          <w:marRight w:val="0"/>
          <w:marTop w:val="115"/>
          <w:marBottom w:val="0"/>
          <w:divBdr>
            <w:top w:val="none" w:sz="0" w:space="0" w:color="auto"/>
            <w:left w:val="none" w:sz="0" w:space="0" w:color="auto"/>
            <w:bottom w:val="none" w:sz="0" w:space="0" w:color="auto"/>
            <w:right w:val="none" w:sz="0" w:space="0" w:color="auto"/>
          </w:divBdr>
        </w:div>
      </w:divsChild>
    </w:div>
    <w:div w:id="437481340">
      <w:bodyDiv w:val="1"/>
      <w:marLeft w:val="0"/>
      <w:marRight w:val="0"/>
      <w:marTop w:val="0"/>
      <w:marBottom w:val="0"/>
      <w:divBdr>
        <w:top w:val="none" w:sz="0" w:space="0" w:color="auto"/>
        <w:left w:val="none" w:sz="0" w:space="0" w:color="auto"/>
        <w:bottom w:val="none" w:sz="0" w:space="0" w:color="auto"/>
        <w:right w:val="none" w:sz="0" w:space="0" w:color="auto"/>
      </w:divBdr>
      <w:divsChild>
        <w:div w:id="850408981">
          <w:marLeft w:val="360"/>
          <w:marRight w:val="0"/>
          <w:marTop w:val="200"/>
          <w:marBottom w:val="0"/>
          <w:divBdr>
            <w:top w:val="none" w:sz="0" w:space="0" w:color="auto"/>
            <w:left w:val="none" w:sz="0" w:space="0" w:color="auto"/>
            <w:bottom w:val="none" w:sz="0" w:space="0" w:color="auto"/>
            <w:right w:val="none" w:sz="0" w:space="0" w:color="auto"/>
          </w:divBdr>
        </w:div>
        <w:div w:id="1513494555">
          <w:marLeft w:val="360"/>
          <w:marRight w:val="0"/>
          <w:marTop w:val="200"/>
          <w:marBottom w:val="0"/>
          <w:divBdr>
            <w:top w:val="none" w:sz="0" w:space="0" w:color="auto"/>
            <w:left w:val="none" w:sz="0" w:space="0" w:color="auto"/>
            <w:bottom w:val="none" w:sz="0" w:space="0" w:color="auto"/>
            <w:right w:val="none" w:sz="0" w:space="0" w:color="auto"/>
          </w:divBdr>
        </w:div>
        <w:div w:id="1199007393">
          <w:marLeft w:val="360"/>
          <w:marRight w:val="0"/>
          <w:marTop w:val="200"/>
          <w:marBottom w:val="0"/>
          <w:divBdr>
            <w:top w:val="none" w:sz="0" w:space="0" w:color="auto"/>
            <w:left w:val="none" w:sz="0" w:space="0" w:color="auto"/>
            <w:bottom w:val="none" w:sz="0" w:space="0" w:color="auto"/>
            <w:right w:val="none" w:sz="0" w:space="0" w:color="auto"/>
          </w:divBdr>
        </w:div>
        <w:div w:id="546990712">
          <w:marLeft w:val="360"/>
          <w:marRight w:val="0"/>
          <w:marTop w:val="200"/>
          <w:marBottom w:val="0"/>
          <w:divBdr>
            <w:top w:val="none" w:sz="0" w:space="0" w:color="auto"/>
            <w:left w:val="none" w:sz="0" w:space="0" w:color="auto"/>
            <w:bottom w:val="none" w:sz="0" w:space="0" w:color="auto"/>
            <w:right w:val="none" w:sz="0" w:space="0" w:color="auto"/>
          </w:divBdr>
        </w:div>
      </w:divsChild>
    </w:div>
    <w:div w:id="442461548">
      <w:bodyDiv w:val="1"/>
      <w:marLeft w:val="0"/>
      <w:marRight w:val="0"/>
      <w:marTop w:val="0"/>
      <w:marBottom w:val="0"/>
      <w:divBdr>
        <w:top w:val="none" w:sz="0" w:space="0" w:color="auto"/>
        <w:left w:val="none" w:sz="0" w:space="0" w:color="auto"/>
        <w:bottom w:val="none" w:sz="0" w:space="0" w:color="auto"/>
        <w:right w:val="none" w:sz="0" w:space="0" w:color="auto"/>
      </w:divBdr>
      <w:divsChild>
        <w:div w:id="1937129892">
          <w:marLeft w:val="360"/>
          <w:marRight w:val="0"/>
          <w:marTop w:val="200"/>
          <w:marBottom w:val="0"/>
          <w:divBdr>
            <w:top w:val="none" w:sz="0" w:space="0" w:color="auto"/>
            <w:left w:val="none" w:sz="0" w:space="0" w:color="auto"/>
            <w:bottom w:val="none" w:sz="0" w:space="0" w:color="auto"/>
            <w:right w:val="none" w:sz="0" w:space="0" w:color="auto"/>
          </w:divBdr>
        </w:div>
        <w:div w:id="1241331212">
          <w:marLeft w:val="360"/>
          <w:marRight w:val="0"/>
          <w:marTop w:val="200"/>
          <w:marBottom w:val="0"/>
          <w:divBdr>
            <w:top w:val="none" w:sz="0" w:space="0" w:color="auto"/>
            <w:left w:val="none" w:sz="0" w:space="0" w:color="auto"/>
            <w:bottom w:val="none" w:sz="0" w:space="0" w:color="auto"/>
            <w:right w:val="none" w:sz="0" w:space="0" w:color="auto"/>
          </w:divBdr>
        </w:div>
        <w:div w:id="1519344168">
          <w:marLeft w:val="360"/>
          <w:marRight w:val="0"/>
          <w:marTop w:val="200"/>
          <w:marBottom w:val="0"/>
          <w:divBdr>
            <w:top w:val="none" w:sz="0" w:space="0" w:color="auto"/>
            <w:left w:val="none" w:sz="0" w:space="0" w:color="auto"/>
            <w:bottom w:val="none" w:sz="0" w:space="0" w:color="auto"/>
            <w:right w:val="none" w:sz="0" w:space="0" w:color="auto"/>
          </w:divBdr>
        </w:div>
        <w:div w:id="174998260">
          <w:marLeft w:val="360"/>
          <w:marRight w:val="0"/>
          <w:marTop w:val="200"/>
          <w:marBottom w:val="0"/>
          <w:divBdr>
            <w:top w:val="none" w:sz="0" w:space="0" w:color="auto"/>
            <w:left w:val="none" w:sz="0" w:space="0" w:color="auto"/>
            <w:bottom w:val="none" w:sz="0" w:space="0" w:color="auto"/>
            <w:right w:val="none" w:sz="0" w:space="0" w:color="auto"/>
          </w:divBdr>
        </w:div>
        <w:div w:id="804466297">
          <w:marLeft w:val="360"/>
          <w:marRight w:val="0"/>
          <w:marTop w:val="200"/>
          <w:marBottom w:val="0"/>
          <w:divBdr>
            <w:top w:val="none" w:sz="0" w:space="0" w:color="auto"/>
            <w:left w:val="none" w:sz="0" w:space="0" w:color="auto"/>
            <w:bottom w:val="none" w:sz="0" w:space="0" w:color="auto"/>
            <w:right w:val="none" w:sz="0" w:space="0" w:color="auto"/>
          </w:divBdr>
        </w:div>
        <w:div w:id="674067643">
          <w:marLeft w:val="360"/>
          <w:marRight w:val="0"/>
          <w:marTop w:val="200"/>
          <w:marBottom w:val="0"/>
          <w:divBdr>
            <w:top w:val="none" w:sz="0" w:space="0" w:color="auto"/>
            <w:left w:val="none" w:sz="0" w:space="0" w:color="auto"/>
            <w:bottom w:val="none" w:sz="0" w:space="0" w:color="auto"/>
            <w:right w:val="none" w:sz="0" w:space="0" w:color="auto"/>
          </w:divBdr>
        </w:div>
        <w:div w:id="340476708">
          <w:marLeft w:val="360"/>
          <w:marRight w:val="0"/>
          <w:marTop w:val="200"/>
          <w:marBottom w:val="0"/>
          <w:divBdr>
            <w:top w:val="none" w:sz="0" w:space="0" w:color="auto"/>
            <w:left w:val="none" w:sz="0" w:space="0" w:color="auto"/>
            <w:bottom w:val="none" w:sz="0" w:space="0" w:color="auto"/>
            <w:right w:val="none" w:sz="0" w:space="0" w:color="auto"/>
          </w:divBdr>
        </w:div>
        <w:div w:id="661009810">
          <w:marLeft w:val="360"/>
          <w:marRight w:val="0"/>
          <w:marTop w:val="200"/>
          <w:marBottom w:val="0"/>
          <w:divBdr>
            <w:top w:val="none" w:sz="0" w:space="0" w:color="auto"/>
            <w:left w:val="none" w:sz="0" w:space="0" w:color="auto"/>
            <w:bottom w:val="none" w:sz="0" w:space="0" w:color="auto"/>
            <w:right w:val="none" w:sz="0" w:space="0" w:color="auto"/>
          </w:divBdr>
        </w:div>
        <w:div w:id="199241882">
          <w:marLeft w:val="360"/>
          <w:marRight w:val="0"/>
          <w:marTop w:val="200"/>
          <w:marBottom w:val="0"/>
          <w:divBdr>
            <w:top w:val="none" w:sz="0" w:space="0" w:color="auto"/>
            <w:left w:val="none" w:sz="0" w:space="0" w:color="auto"/>
            <w:bottom w:val="none" w:sz="0" w:space="0" w:color="auto"/>
            <w:right w:val="none" w:sz="0" w:space="0" w:color="auto"/>
          </w:divBdr>
        </w:div>
        <w:div w:id="2027633195">
          <w:marLeft w:val="360"/>
          <w:marRight w:val="0"/>
          <w:marTop w:val="200"/>
          <w:marBottom w:val="0"/>
          <w:divBdr>
            <w:top w:val="none" w:sz="0" w:space="0" w:color="auto"/>
            <w:left w:val="none" w:sz="0" w:space="0" w:color="auto"/>
            <w:bottom w:val="none" w:sz="0" w:space="0" w:color="auto"/>
            <w:right w:val="none" w:sz="0" w:space="0" w:color="auto"/>
          </w:divBdr>
        </w:div>
      </w:divsChild>
    </w:div>
    <w:div w:id="446588319">
      <w:bodyDiv w:val="1"/>
      <w:marLeft w:val="0"/>
      <w:marRight w:val="0"/>
      <w:marTop w:val="0"/>
      <w:marBottom w:val="0"/>
      <w:divBdr>
        <w:top w:val="none" w:sz="0" w:space="0" w:color="auto"/>
        <w:left w:val="none" w:sz="0" w:space="0" w:color="auto"/>
        <w:bottom w:val="none" w:sz="0" w:space="0" w:color="auto"/>
        <w:right w:val="none" w:sz="0" w:space="0" w:color="auto"/>
      </w:divBdr>
      <w:divsChild>
        <w:div w:id="1173686178">
          <w:marLeft w:val="360"/>
          <w:marRight w:val="0"/>
          <w:marTop w:val="200"/>
          <w:marBottom w:val="0"/>
          <w:divBdr>
            <w:top w:val="none" w:sz="0" w:space="0" w:color="auto"/>
            <w:left w:val="none" w:sz="0" w:space="0" w:color="auto"/>
            <w:bottom w:val="none" w:sz="0" w:space="0" w:color="auto"/>
            <w:right w:val="none" w:sz="0" w:space="0" w:color="auto"/>
          </w:divBdr>
        </w:div>
        <w:div w:id="1613659455">
          <w:marLeft w:val="360"/>
          <w:marRight w:val="0"/>
          <w:marTop w:val="200"/>
          <w:marBottom w:val="0"/>
          <w:divBdr>
            <w:top w:val="none" w:sz="0" w:space="0" w:color="auto"/>
            <w:left w:val="none" w:sz="0" w:space="0" w:color="auto"/>
            <w:bottom w:val="none" w:sz="0" w:space="0" w:color="auto"/>
            <w:right w:val="none" w:sz="0" w:space="0" w:color="auto"/>
          </w:divBdr>
        </w:div>
        <w:div w:id="631598171">
          <w:marLeft w:val="360"/>
          <w:marRight w:val="0"/>
          <w:marTop w:val="200"/>
          <w:marBottom w:val="0"/>
          <w:divBdr>
            <w:top w:val="none" w:sz="0" w:space="0" w:color="auto"/>
            <w:left w:val="none" w:sz="0" w:space="0" w:color="auto"/>
            <w:bottom w:val="none" w:sz="0" w:space="0" w:color="auto"/>
            <w:right w:val="none" w:sz="0" w:space="0" w:color="auto"/>
          </w:divBdr>
        </w:div>
        <w:div w:id="102383664">
          <w:marLeft w:val="360"/>
          <w:marRight w:val="0"/>
          <w:marTop w:val="200"/>
          <w:marBottom w:val="0"/>
          <w:divBdr>
            <w:top w:val="none" w:sz="0" w:space="0" w:color="auto"/>
            <w:left w:val="none" w:sz="0" w:space="0" w:color="auto"/>
            <w:bottom w:val="none" w:sz="0" w:space="0" w:color="auto"/>
            <w:right w:val="none" w:sz="0" w:space="0" w:color="auto"/>
          </w:divBdr>
        </w:div>
      </w:divsChild>
    </w:div>
    <w:div w:id="448545646">
      <w:bodyDiv w:val="1"/>
      <w:marLeft w:val="0"/>
      <w:marRight w:val="0"/>
      <w:marTop w:val="0"/>
      <w:marBottom w:val="0"/>
      <w:divBdr>
        <w:top w:val="none" w:sz="0" w:space="0" w:color="auto"/>
        <w:left w:val="none" w:sz="0" w:space="0" w:color="auto"/>
        <w:bottom w:val="none" w:sz="0" w:space="0" w:color="auto"/>
        <w:right w:val="none" w:sz="0" w:space="0" w:color="auto"/>
      </w:divBdr>
      <w:divsChild>
        <w:div w:id="474639611">
          <w:marLeft w:val="360"/>
          <w:marRight w:val="0"/>
          <w:marTop w:val="200"/>
          <w:marBottom w:val="0"/>
          <w:divBdr>
            <w:top w:val="none" w:sz="0" w:space="0" w:color="auto"/>
            <w:left w:val="none" w:sz="0" w:space="0" w:color="auto"/>
            <w:bottom w:val="none" w:sz="0" w:space="0" w:color="auto"/>
            <w:right w:val="none" w:sz="0" w:space="0" w:color="auto"/>
          </w:divBdr>
        </w:div>
        <w:div w:id="987825037">
          <w:marLeft w:val="360"/>
          <w:marRight w:val="0"/>
          <w:marTop w:val="200"/>
          <w:marBottom w:val="0"/>
          <w:divBdr>
            <w:top w:val="none" w:sz="0" w:space="0" w:color="auto"/>
            <w:left w:val="none" w:sz="0" w:space="0" w:color="auto"/>
            <w:bottom w:val="none" w:sz="0" w:space="0" w:color="auto"/>
            <w:right w:val="none" w:sz="0" w:space="0" w:color="auto"/>
          </w:divBdr>
        </w:div>
        <w:div w:id="1210190388">
          <w:marLeft w:val="360"/>
          <w:marRight w:val="0"/>
          <w:marTop w:val="200"/>
          <w:marBottom w:val="0"/>
          <w:divBdr>
            <w:top w:val="none" w:sz="0" w:space="0" w:color="auto"/>
            <w:left w:val="none" w:sz="0" w:space="0" w:color="auto"/>
            <w:bottom w:val="none" w:sz="0" w:space="0" w:color="auto"/>
            <w:right w:val="none" w:sz="0" w:space="0" w:color="auto"/>
          </w:divBdr>
        </w:div>
        <w:div w:id="1133711720">
          <w:marLeft w:val="360"/>
          <w:marRight w:val="0"/>
          <w:marTop w:val="200"/>
          <w:marBottom w:val="0"/>
          <w:divBdr>
            <w:top w:val="none" w:sz="0" w:space="0" w:color="auto"/>
            <w:left w:val="none" w:sz="0" w:space="0" w:color="auto"/>
            <w:bottom w:val="none" w:sz="0" w:space="0" w:color="auto"/>
            <w:right w:val="none" w:sz="0" w:space="0" w:color="auto"/>
          </w:divBdr>
        </w:div>
        <w:div w:id="934938805">
          <w:marLeft w:val="360"/>
          <w:marRight w:val="0"/>
          <w:marTop w:val="200"/>
          <w:marBottom w:val="0"/>
          <w:divBdr>
            <w:top w:val="none" w:sz="0" w:space="0" w:color="auto"/>
            <w:left w:val="none" w:sz="0" w:space="0" w:color="auto"/>
            <w:bottom w:val="none" w:sz="0" w:space="0" w:color="auto"/>
            <w:right w:val="none" w:sz="0" w:space="0" w:color="auto"/>
          </w:divBdr>
        </w:div>
      </w:divsChild>
    </w:div>
    <w:div w:id="451096612">
      <w:bodyDiv w:val="1"/>
      <w:marLeft w:val="0"/>
      <w:marRight w:val="0"/>
      <w:marTop w:val="0"/>
      <w:marBottom w:val="0"/>
      <w:divBdr>
        <w:top w:val="none" w:sz="0" w:space="0" w:color="auto"/>
        <w:left w:val="none" w:sz="0" w:space="0" w:color="auto"/>
        <w:bottom w:val="none" w:sz="0" w:space="0" w:color="auto"/>
        <w:right w:val="none" w:sz="0" w:space="0" w:color="auto"/>
      </w:divBdr>
      <w:divsChild>
        <w:div w:id="203324877">
          <w:marLeft w:val="360"/>
          <w:marRight w:val="0"/>
          <w:marTop w:val="200"/>
          <w:marBottom w:val="0"/>
          <w:divBdr>
            <w:top w:val="none" w:sz="0" w:space="0" w:color="auto"/>
            <w:left w:val="none" w:sz="0" w:space="0" w:color="auto"/>
            <w:bottom w:val="none" w:sz="0" w:space="0" w:color="auto"/>
            <w:right w:val="none" w:sz="0" w:space="0" w:color="auto"/>
          </w:divBdr>
        </w:div>
        <w:div w:id="1362903230">
          <w:marLeft w:val="360"/>
          <w:marRight w:val="0"/>
          <w:marTop w:val="200"/>
          <w:marBottom w:val="0"/>
          <w:divBdr>
            <w:top w:val="none" w:sz="0" w:space="0" w:color="auto"/>
            <w:left w:val="none" w:sz="0" w:space="0" w:color="auto"/>
            <w:bottom w:val="none" w:sz="0" w:space="0" w:color="auto"/>
            <w:right w:val="none" w:sz="0" w:space="0" w:color="auto"/>
          </w:divBdr>
        </w:div>
        <w:div w:id="1094059891">
          <w:marLeft w:val="360"/>
          <w:marRight w:val="0"/>
          <w:marTop w:val="200"/>
          <w:marBottom w:val="0"/>
          <w:divBdr>
            <w:top w:val="none" w:sz="0" w:space="0" w:color="auto"/>
            <w:left w:val="none" w:sz="0" w:space="0" w:color="auto"/>
            <w:bottom w:val="none" w:sz="0" w:space="0" w:color="auto"/>
            <w:right w:val="none" w:sz="0" w:space="0" w:color="auto"/>
          </w:divBdr>
        </w:div>
        <w:div w:id="361326313">
          <w:marLeft w:val="360"/>
          <w:marRight w:val="0"/>
          <w:marTop w:val="200"/>
          <w:marBottom w:val="0"/>
          <w:divBdr>
            <w:top w:val="none" w:sz="0" w:space="0" w:color="auto"/>
            <w:left w:val="none" w:sz="0" w:space="0" w:color="auto"/>
            <w:bottom w:val="none" w:sz="0" w:space="0" w:color="auto"/>
            <w:right w:val="none" w:sz="0" w:space="0" w:color="auto"/>
          </w:divBdr>
        </w:div>
      </w:divsChild>
    </w:div>
    <w:div w:id="460922842">
      <w:bodyDiv w:val="1"/>
      <w:marLeft w:val="0"/>
      <w:marRight w:val="0"/>
      <w:marTop w:val="0"/>
      <w:marBottom w:val="0"/>
      <w:divBdr>
        <w:top w:val="none" w:sz="0" w:space="0" w:color="auto"/>
        <w:left w:val="none" w:sz="0" w:space="0" w:color="auto"/>
        <w:bottom w:val="none" w:sz="0" w:space="0" w:color="auto"/>
        <w:right w:val="none" w:sz="0" w:space="0" w:color="auto"/>
      </w:divBdr>
      <w:divsChild>
        <w:div w:id="112797812">
          <w:marLeft w:val="547"/>
          <w:marRight w:val="0"/>
          <w:marTop w:val="115"/>
          <w:marBottom w:val="0"/>
          <w:divBdr>
            <w:top w:val="none" w:sz="0" w:space="0" w:color="auto"/>
            <w:left w:val="none" w:sz="0" w:space="0" w:color="auto"/>
            <w:bottom w:val="none" w:sz="0" w:space="0" w:color="auto"/>
            <w:right w:val="none" w:sz="0" w:space="0" w:color="auto"/>
          </w:divBdr>
        </w:div>
        <w:div w:id="1202329853">
          <w:marLeft w:val="547"/>
          <w:marRight w:val="0"/>
          <w:marTop w:val="115"/>
          <w:marBottom w:val="0"/>
          <w:divBdr>
            <w:top w:val="none" w:sz="0" w:space="0" w:color="auto"/>
            <w:left w:val="none" w:sz="0" w:space="0" w:color="auto"/>
            <w:bottom w:val="none" w:sz="0" w:space="0" w:color="auto"/>
            <w:right w:val="none" w:sz="0" w:space="0" w:color="auto"/>
          </w:divBdr>
        </w:div>
        <w:div w:id="99568126">
          <w:marLeft w:val="547"/>
          <w:marRight w:val="0"/>
          <w:marTop w:val="115"/>
          <w:marBottom w:val="0"/>
          <w:divBdr>
            <w:top w:val="none" w:sz="0" w:space="0" w:color="auto"/>
            <w:left w:val="none" w:sz="0" w:space="0" w:color="auto"/>
            <w:bottom w:val="none" w:sz="0" w:space="0" w:color="auto"/>
            <w:right w:val="none" w:sz="0" w:space="0" w:color="auto"/>
          </w:divBdr>
        </w:div>
        <w:div w:id="1526207677">
          <w:marLeft w:val="547"/>
          <w:marRight w:val="0"/>
          <w:marTop w:val="115"/>
          <w:marBottom w:val="0"/>
          <w:divBdr>
            <w:top w:val="none" w:sz="0" w:space="0" w:color="auto"/>
            <w:left w:val="none" w:sz="0" w:space="0" w:color="auto"/>
            <w:bottom w:val="none" w:sz="0" w:space="0" w:color="auto"/>
            <w:right w:val="none" w:sz="0" w:space="0" w:color="auto"/>
          </w:divBdr>
        </w:div>
        <w:div w:id="606699466">
          <w:marLeft w:val="547"/>
          <w:marRight w:val="0"/>
          <w:marTop w:val="115"/>
          <w:marBottom w:val="0"/>
          <w:divBdr>
            <w:top w:val="none" w:sz="0" w:space="0" w:color="auto"/>
            <w:left w:val="none" w:sz="0" w:space="0" w:color="auto"/>
            <w:bottom w:val="none" w:sz="0" w:space="0" w:color="auto"/>
            <w:right w:val="none" w:sz="0" w:space="0" w:color="auto"/>
          </w:divBdr>
        </w:div>
        <w:div w:id="320013276">
          <w:marLeft w:val="547"/>
          <w:marRight w:val="0"/>
          <w:marTop w:val="115"/>
          <w:marBottom w:val="0"/>
          <w:divBdr>
            <w:top w:val="none" w:sz="0" w:space="0" w:color="auto"/>
            <w:left w:val="none" w:sz="0" w:space="0" w:color="auto"/>
            <w:bottom w:val="none" w:sz="0" w:space="0" w:color="auto"/>
            <w:right w:val="none" w:sz="0" w:space="0" w:color="auto"/>
          </w:divBdr>
        </w:div>
      </w:divsChild>
    </w:div>
    <w:div w:id="461654945">
      <w:bodyDiv w:val="1"/>
      <w:marLeft w:val="0"/>
      <w:marRight w:val="0"/>
      <w:marTop w:val="0"/>
      <w:marBottom w:val="0"/>
      <w:divBdr>
        <w:top w:val="none" w:sz="0" w:space="0" w:color="auto"/>
        <w:left w:val="none" w:sz="0" w:space="0" w:color="auto"/>
        <w:bottom w:val="none" w:sz="0" w:space="0" w:color="auto"/>
        <w:right w:val="none" w:sz="0" w:space="0" w:color="auto"/>
      </w:divBdr>
      <w:divsChild>
        <w:div w:id="1581868109">
          <w:marLeft w:val="360"/>
          <w:marRight w:val="0"/>
          <w:marTop w:val="200"/>
          <w:marBottom w:val="0"/>
          <w:divBdr>
            <w:top w:val="none" w:sz="0" w:space="0" w:color="auto"/>
            <w:left w:val="none" w:sz="0" w:space="0" w:color="auto"/>
            <w:bottom w:val="none" w:sz="0" w:space="0" w:color="auto"/>
            <w:right w:val="none" w:sz="0" w:space="0" w:color="auto"/>
          </w:divBdr>
        </w:div>
        <w:div w:id="1847015586">
          <w:marLeft w:val="360"/>
          <w:marRight w:val="0"/>
          <w:marTop w:val="200"/>
          <w:marBottom w:val="0"/>
          <w:divBdr>
            <w:top w:val="none" w:sz="0" w:space="0" w:color="auto"/>
            <w:left w:val="none" w:sz="0" w:space="0" w:color="auto"/>
            <w:bottom w:val="none" w:sz="0" w:space="0" w:color="auto"/>
            <w:right w:val="none" w:sz="0" w:space="0" w:color="auto"/>
          </w:divBdr>
        </w:div>
        <w:div w:id="1433431569">
          <w:marLeft w:val="360"/>
          <w:marRight w:val="0"/>
          <w:marTop w:val="200"/>
          <w:marBottom w:val="0"/>
          <w:divBdr>
            <w:top w:val="none" w:sz="0" w:space="0" w:color="auto"/>
            <w:left w:val="none" w:sz="0" w:space="0" w:color="auto"/>
            <w:bottom w:val="none" w:sz="0" w:space="0" w:color="auto"/>
            <w:right w:val="none" w:sz="0" w:space="0" w:color="auto"/>
          </w:divBdr>
        </w:div>
        <w:div w:id="662705880">
          <w:marLeft w:val="360"/>
          <w:marRight w:val="0"/>
          <w:marTop w:val="200"/>
          <w:marBottom w:val="0"/>
          <w:divBdr>
            <w:top w:val="none" w:sz="0" w:space="0" w:color="auto"/>
            <w:left w:val="none" w:sz="0" w:space="0" w:color="auto"/>
            <w:bottom w:val="none" w:sz="0" w:space="0" w:color="auto"/>
            <w:right w:val="none" w:sz="0" w:space="0" w:color="auto"/>
          </w:divBdr>
        </w:div>
        <w:div w:id="366872751">
          <w:marLeft w:val="360"/>
          <w:marRight w:val="0"/>
          <w:marTop w:val="200"/>
          <w:marBottom w:val="0"/>
          <w:divBdr>
            <w:top w:val="none" w:sz="0" w:space="0" w:color="auto"/>
            <w:left w:val="none" w:sz="0" w:space="0" w:color="auto"/>
            <w:bottom w:val="none" w:sz="0" w:space="0" w:color="auto"/>
            <w:right w:val="none" w:sz="0" w:space="0" w:color="auto"/>
          </w:divBdr>
        </w:div>
      </w:divsChild>
    </w:div>
    <w:div w:id="471795312">
      <w:bodyDiv w:val="1"/>
      <w:marLeft w:val="0"/>
      <w:marRight w:val="0"/>
      <w:marTop w:val="0"/>
      <w:marBottom w:val="0"/>
      <w:divBdr>
        <w:top w:val="none" w:sz="0" w:space="0" w:color="auto"/>
        <w:left w:val="none" w:sz="0" w:space="0" w:color="auto"/>
        <w:bottom w:val="none" w:sz="0" w:space="0" w:color="auto"/>
        <w:right w:val="none" w:sz="0" w:space="0" w:color="auto"/>
      </w:divBdr>
      <w:divsChild>
        <w:div w:id="729696598">
          <w:marLeft w:val="360"/>
          <w:marRight w:val="0"/>
          <w:marTop w:val="200"/>
          <w:marBottom w:val="0"/>
          <w:divBdr>
            <w:top w:val="none" w:sz="0" w:space="0" w:color="auto"/>
            <w:left w:val="none" w:sz="0" w:space="0" w:color="auto"/>
            <w:bottom w:val="none" w:sz="0" w:space="0" w:color="auto"/>
            <w:right w:val="none" w:sz="0" w:space="0" w:color="auto"/>
          </w:divBdr>
        </w:div>
        <w:div w:id="2040081757">
          <w:marLeft w:val="360"/>
          <w:marRight w:val="0"/>
          <w:marTop w:val="200"/>
          <w:marBottom w:val="0"/>
          <w:divBdr>
            <w:top w:val="none" w:sz="0" w:space="0" w:color="auto"/>
            <w:left w:val="none" w:sz="0" w:space="0" w:color="auto"/>
            <w:bottom w:val="none" w:sz="0" w:space="0" w:color="auto"/>
            <w:right w:val="none" w:sz="0" w:space="0" w:color="auto"/>
          </w:divBdr>
        </w:div>
        <w:div w:id="1498108700">
          <w:marLeft w:val="360"/>
          <w:marRight w:val="0"/>
          <w:marTop w:val="200"/>
          <w:marBottom w:val="0"/>
          <w:divBdr>
            <w:top w:val="none" w:sz="0" w:space="0" w:color="auto"/>
            <w:left w:val="none" w:sz="0" w:space="0" w:color="auto"/>
            <w:bottom w:val="none" w:sz="0" w:space="0" w:color="auto"/>
            <w:right w:val="none" w:sz="0" w:space="0" w:color="auto"/>
          </w:divBdr>
        </w:div>
        <w:div w:id="277685933">
          <w:marLeft w:val="360"/>
          <w:marRight w:val="0"/>
          <w:marTop w:val="200"/>
          <w:marBottom w:val="0"/>
          <w:divBdr>
            <w:top w:val="none" w:sz="0" w:space="0" w:color="auto"/>
            <w:left w:val="none" w:sz="0" w:space="0" w:color="auto"/>
            <w:bottom w:val="none" w:sz="0" w:space="0" w:color="auto"/>
            <w:right w:val="none" w:sz="0" w:space="0" w:color="auto"/>
          </w:divBdr>
        </w:div>
        <w:div w:id="536308594">
          <w:marLeft w:val="360"/>
          <w:marRight w:val="0"/>
          <w:marTop w:val="200"/>
          <w:marBottom w:val="0"/>
          <w:divBdr>
            <w:top w:val="none" w:sz="0" w:space="0" w:color="auto"/>
            <w:left w:val="none" w:sz="0" w:space="0" w:color="auto"/>
            <w:bottom w:val="none" w:sz="0" w:space="0" w:color="auto"/>
            <w:right w:val="none" w:sz="0" w:space="0" w:color="auto"/>
          </w:divBdr>
        </w:div>
      </w:divsChild>
    </w:div>
    <w:div w:id="474185312">
      <w:bodyDiv w:val="1"/>
      <w:marLeft w:val="0"/>
      <w:marRight w:val="0"/>
      <w:marTop w:val="0"/>
      <w:marBottom w:val="0"/>
      <w:divBdr>
        <w:top w:val="none" w:sz="0" w:space="0" w:color="auto"/>
        <w:left w:val="none" w:sz="0" w:space="0" w:color="auto"/>
        <w:bottom w:val="none" w:sz="0" w:space="0" w:color="auto"/>
        <w:right w:val="none" w:sz="0" w:space="0" w:color="auto"/>
      </w:divBdr>
      <w:divsChild>
        <w:div w:id="845561978">
          <w:marLeft w:val="360"/>
          <w:marRight w:val="0"/>
          <w:marTop w:val="200"/>
          <w:marBottom w:val="0"/>
          <w:divBdr>
            <w:top w:val="none" w:sz="0" w:space="0" w:color="auto"/>
            <w:left w:val="none" w:sz="0" w:space="0" w:color="auto"/>
            <w:bottom w:val="none" w:sz="0" w:space="0" w:color="auto"/>
            <w:right w:val="none" w:sz="0" w:space="0" w:color="auto"/>
          </w:divBdr>
        </w:div>
        <w:div w:id="5059856">
          <w:marLeft w:val="360"/>
          <w:marRight w:val="0"/>
          <w:marTop w:val="200"/>
          <w:marBottom w:val="0"/>
          <w:divBdr>
            <w:top w:val="none" w:sz="0" w:space="0" w:color="auto"/>
            <w:left w:val="none" w:sz="0" w:space="0" w:color="auto"/>
            <w:bottom w:val="none" w:sz="0" w:space="0" w:color="auto"/>
            <w:right w:val="none" w:sz="0" w:space="0" w:color="auto"/>
          </w:divBdr>
        </w:div>
        <w:div w:id="64688224">
          <w:marLeft w:val="360"/>
          <w:marRight w:val="0"/>
          <w:marTop w:val="200"/>
          <w:marBottom w:val="0"/>
          <w:divBdr>
            <w:top w:val="none" w:sz="0" w:space="0" w:color="auto"/>
            <w:left w:val="none" w:sz="0" w:space="0" w:color="auto"/>
            <w:bottom w:val="none" w:sz="0" w:space="0" w:color="auto"/>
            <w:right w:val="none" w:sz="0" w:space="0" w:color="auto"/>
          </w:divBdr>
        </w:div>
        <w:div w:id="694160782">
          <w:marLeft w:val="360"/>
          <w:marRight w:val="0"/>
          <w:marTop w:val="200"/>
          <w:marBottom w:val="0"/>
          <w:divBdr>
            <w:top w:val="none" w:sz="0" w:space="0" w:color="auto"/>
            <w:left w:val="none" w:sz="0" w:space="0" w:color="auto"/>
            <w:bottom w:val="none" w:sz="0" w:space="0" w:color="auto"/>
            <w:right w:val="none" w:sz="0" w:space="0" w:color="auto"/>
          </w:divBdr>
        </w:div>
      </w:divsChild>
    </w:div>
    <w:div w:id="485709543">
      <w:bodyDiv w:val="1"/>
      <w:marLeft w:val="0"/>
      <w:marRight w:val="0"/>
      <w:marTop w:val="0"/>
      <w:marBottom w:val="0"/>
      <w:divBdr>
        <w:top w:val="none" w:sz="0" w:space="0" w:color="auto"/>
        <w:left w:val="none" w:sz="0" w:space="0" w:color="auto"/>
        <w:bottom w:val="none" w:sz="0" w:space="0" w:color="auto"/>
        <w:right w:val="none" w:sz="0" w:space="0" w:color="auto"/>
      </w:divBdr>
      <w:divsChild>
        <w:div w:id="1202018343">
          <w:marLeft w:val="360"/>
          <w:marRight w:val="0"/>
          <w:marTop w:val="200"/>
          <w:marBottom w:val="0"/>
          <w:divBdr>
            <w:top w:val="none" w:sz="0" w:space="0" w:color="auto"/>
            <w:left w:val="none" w:sz="0" w:space="0" w:color="auto"/>
            <w:bottom w:val="none" w:sz="0" w:space="0" w:color="auto"/>
            <w:right w:val="none" w:sz="0" w:space="0" w:color="auto"/>
          </w:divBdr>
        </w:div>
        <w:div w:id="264189355">
          <w:marLeft w:val="360"/>
          <w:marRight w:val="0"/>
          <w:marTop w:val="200"/>
          <w:marBottom w:val="0"/>
          <w:divBdr>
            <w:top w:val="none" w:sz="0" w:space="0" w:color="auto"/>
            <w:left w:val="none" w:sz="0" w:space="0" w:color="auto"/>
            <w:bottom w:val="none" w:sz="0" w:space="0" w:color="auto"/>
            <w:right w:val="none" w:sz="0" w:space="0" w:color="auto"/>
          </w:divBdr>
        </w:div>
        <w:div w:id="2023359317">
          <w:marLeft w:val="360"/>
          <w:marRight w:val="0"/>
          <w:marTop w:val="200"/>
          <w:marBottom w:val="0"/>
          <w:divBdr>
            <w:top w:val="none" w:sz="0" w:space="0" w:color="auto"/>
            <w:left w:val="none" w:sz="0" w:space="0" w:color="auto"/>
            <w:bottom w:val="none" w:sz="0" w:space="0" w:color="auto"/>
            <w:right w:val="none" w:sz="0" w:space="0" w:color="auto"/>
          </w:divBdr>
        </w:div>
        <w:div w:id="1230112140">
          <w:marLeft w:val="360"/>
          <w:marRight w:val="0"/>
          <w:marTop w:val="200"/>
          <w:marBottom w:val="0"/>
          <w:divBdr>
            <w:top w:val="none" w:sz="0" w:space="0" w:color="auto"/>
            <w:left w:val="none" w:sz="0" w:space="0" w:color="auto"/>
            <w:bottom w:val="none" w:sz="0" w:space="0" w:color="auto"/>
            <w:right w:val="none" w:sz="0" w:space="0" w:color="auto"/>
          </w:divBdr>
        </w:div>
        <w:div w:id="1360399824">
          <w:marLeft w:val="360"/>
          <w:marRight w:val="0"/>
          <w:marTop w:val="200"/>
          <w:marBottom w:val="0"/>
          <w:divBdr>
            <w:top w:val="none" w:sz="0" w:space="0" w:color="auto"/>
            <w:left w:val="none" w:sz="0" w:space="0" w:color="auto"/>
            <w:bottom w:val="none" w:sz="0" w:space="0" w:color="auto"/>
            <w:right w:val="none" w:sz="0" w:space="0" w:color="auto"/>
          </w:divBdr>
        </w:div>
        <w:div w:id="1124301516">
          <w:marLeft w:val="360"/>
          <w:marRight w:val="0"/>
          <w:marTop w:val="200"/>
          <w:marBottom w:val="0"/>
          <w:divBdr>
            <w:top w:val="none" w:sz="0" w:space="0" w:color="auto"/>
            <w:left w:val="none" w:sz="0" w:space="0" w:color="auto"/>
            <w:bottom w:val="none" w:sz="0" w:space="0" w:color="auto"/>
            <w:right w:val="none" w:sz="0" w:space="0" w:color="auto"/>
          </w:divBdr>
        </w:div>
      </w:divsChild>
    </w:div>
    <w:div w:id="486747596">
      <w:bodyDiv w:val="1"/>
      <w:marLeft w:val="0"/>
      <w:marRight w:val="0"/>
      <w:marTop w:val="0"/>
      <w:marBottom w:val="0"/>
      <w:divBdr>
        <w:top w:val="none" w:sz="0" w:space="0" w:color="auto"/>
        <w:left w:val="none" w:sz="0" w:space="0" w:color="auto"/>
        <w:bottom w:val="none" w:sz="0" w:space="0" w:color="auto"/>
        <w:right w:val="none" w:sz="0" w:space="0" w:color="auto"/>
      </w:divBdr>
      <w:divsChild>
        <w:div w:id="661587285">
          <w:marLeft w:val="360"/>
          <w:marRight w:val="0"/>
          <w:marTop w:val="200"/>
          <w:marBottom w:val="0"/>
          <w:divBdr>
            <w:top w:val="none" w:sz="0" w:space="0" w:color="auto"/>
            <w:left w:val="none" w:sz="0" w:space="0" w:color="auto"/>
            <w:bottom w:val="none" w:sz="0" w:space="0" w:color="auto"/>
            <w:right w:val="none" w:sz="0" w:space="0" w:color="auto"/>
          </w:divBdr>
        </w:div>
        <w:div w:id="879513922">
          <w:marLeft w:val="360"/>
          <w:marRight w:val="0"/>
          <w:marTop w:val="200"/>
          <w:marBottom w:val="0"/>
          <w:divBdr>
            <w:top w:val="none" w:sz="0" w:space="0" w:color="auto"/>
            <w:left w:val="none" w:sz="0" w:space="0" w:color="auto"/>
            <w:bottom w:val="none" w:sz="0" w:space="0" w:color="auto"/>
            <w:right w:val="none" w:sz="0" w:space="0" w:color="auto"/>
          </w:divBdr>
        </w:div>
        <w:div w:id="887649931">
          <w:marLeft w:val="360"/>
          <w:marRight w:val="0"/>
          <w:marTop w:val="200"/>
          <w:marBottom w:val="0"/>
          <w:divBdr>
            <w:top w:val="none" w:sz="0" w:space="0" w:color="auto"/>
            <w:left w:val="none" w:sz="0" w:space="0" w:color="auto"/>
            <w:bottom w:val="none" w:sz="0" w:space="0" w:color="auto"/>
            <w:right w:val="none" w:sz="0" w:space="0" w:color="auto"/>
          </w:divBdr>
        </w:div>
        <w:div w:id="1404141017">
          <w:marLeft w:val="360"/>
          <w:marRight w:val="0"/>
          <w:marTop w:val="200"/>
          <w:marBottom w:val="0"/>
          <w:divBdr>
            <w:top w:val="none" w:sz="0" w:space="0" w:color="auto"/>
            <w:left w:val="none" w:sz="0" w:space="0" w:color="auto"/>
            <w:bottom w:val="none" w:sz="0" w:space="0" w:color="auto"/>
            <w:right w:val="none" w:sz="0" w:space="0" w:color="auto"/>
          </w:divBdr>
        </w:div>
        <w:div w:id="1841382083">
          <w:marLeft w:val="360"/>
          <w:marRight w:val="0"/>
          <w:marTop w:val="200"/>
          <w:marBottom w:val="0"/>
          <w:divBdr>
            <w:top w:val="none" w:sz="0" w:space="0" w:color="auto"/>
            <w:left w:val="none" w:sz="0" w:space="0" w:color="auto"/>
            <w:bottom w:val="none" w:sz="0" w:space="0" w:color="auto"/>
            <w:right w:val="none" w:sz="0" w:space="0" w:color="auto"/>
          </w:divBdr>
        </w:div>
        <w:div w:id="717167016">
          <w:marLeft w:val="360"/>
          <w:marRight w:val="0"/>
          <w:marTop w:val="200"/>
          <w:marBottom w:val="0"/>
          <w:divBdr>
            <w:top w:val="none" w:sz="0" w:space="0" w:color="auto"/>
            <w:left w:val="none" w:sz="0" w:space="0" w:color="auto"/>
            <w:bottom w:val="none" w:sz="0" w:space="0" w:color="auto"/>
            <w:right w:val="none" w:sz="0" w:space="0" w:color="auto"/>
          </w:divBdr>
        </w:div>
        <w:div w:id="637078733">
          <w:marLeft w:val="360"/>
          <w:marRight w:val="0"/>
          <w:marTop w:val="200"/>
          <w:marBottom w:val="0"/>
          <w:divBdr>
            <w:top w:val="none" w:sz="0" w:space="0" w:color="auto"/>
            <w:left w:val="none" w:sz="0" w:space="0" w:color="auto"/>
            <w:bottom w:val="none" w:sz="0" w:space="0" w:color="auto"/>
            <w:right w:val="none" w:sz="0" w:space="0" w:color="auto"/>
          </w:divBdr>
        </w:div>
      </w:divsChild>
    </w:div>
    <w:div w:id="493880862">
      <w:bodyDiv w:val="1"/>
      <w:marLeft w:val="0"/>
      <w:marRight w:val="0"/>
      <w:marTop w:val="0"/>
      <w:marBottom w:val="0"/>
      <w:divBdr>
        <w:top w:val="none" w:sz="0" w:space="0" w:color="auto"/>
        <w:left w:val="none" w:sz="0" w:space="0" w:color="auto"/>
        <w:bottom w:val="none" w:sz="0" w:space="0" w:color="auto"/>
        <w:right w:val="none" w:sz="0" w:space="0" w:color="auto"/>
      </w:divBdr>
      <w:divsChild>
        <w:div w:id="85347875">
          <w:marLeft w:val="360"/>
          <w:marRight w:val="0"/>
          <w:marTop w:val="200"/>
          <w:marBottom w:val="0"/>
          <w:divBdr>
            <w:top w:val="none" w:sz="0" w:space="0" w:color="auto"/>
            <w:left w:val="none" w:sz="0" w:space="0" w:color="auto"/>
            <w:bottom w:val="none" w:sz="0" w:space="0" w:color="auto"/>
            <w:right w:val="none" w:sz="0" w:space="0" w:color="auto"/>
          </w:divBdr>
        </w:div>
        <w:div w:id="524754457">
          <w:marLeft w:val="360"/>
          <w:marRight w:val="0"/>
          <w:marTop w:val="200"/>
          <w:marBottom w:val="0"/>
          <w:divBdr>
            <w:top w:val="none" w:sz="0" w:space="0" w:color="auto"/>
            <w:left w:val="none" w:sz="0" w:space="0" w:color="auto"/>
            <w:bottom w:val="none" w:sz="0" w:space="0" w:color="auto"/>
            <w:right w:val="none" w:sz="0" w:space="0" w:color="auto"/>
          </w:divBdr>
        </w:div>
        <w:div w:id="1097403502">
          <w:marLeft w:val="806"/>
          <w:marRight w:val="0"/>
          <w:marTop w:val="200"/>
          <w:marBottom w:val="0"/>
          <w:divBdr>
            <w:top w:val="none" w:sz="0" w:space="0" w:color="auto"/>
            <w:left w:val="none" w:sz="0" w:space="0" w:color="auto"/>
            <w:bottom w:val="none" w:sz="0" w:space="0" w:color="auto"/>
            <w:right w:val="none" w:sz="0" w:space="0" w:color="auto"/>
          </w:divBdr>
        </w:div>
        <w:div w:id="837042128">
          <w:marLeft w:val="806"/>
          <w:marRight w:val="0"/>
          <w:marTop w:val="200"/>
          <w:marBottom w:val="0"/>
          <w:divBdr>
            <w:top w:val="none" w:sz="0" w:space="0" w:color="auto"/>
            <w:left w:val="none" w:sz="0" w:space="0" w:color="auto"/>
            <w:bottom w:val="none" w:sz="0" w:space="0" w:color="auto"/>
            <w:right w:val="none" w:sz="0" w:space="0" w:color="auto"/>
          </w:divBdr>
        </w:div>
      </w:divsChild>
    </w:div>
    <w:div w:id="506136482">
      <w:bodyDiv w:val="1"/>
      <w:marLeft w:val="0"/>
      <w:marRight w:val="0"/>
      <w:marTop w:val="0"/>
      <w:marBottom w:val="0"/>
      <w:divBdr>
        <w:top w:val="none" w:sz="0" w:space="0" w:color="auto"/>
        <w:left w:val="none" w:sz="0" w:space="0" w:color="auto"/>
        <w:bottom w:val="none" w:sz="0" w:space="0" w:color="auto"/>
        <w:right w:val="none" w:sz="0" w:space="0" w:color="auto"/>
      </w:divBdr>
      <w:divsChild>
        <w:div w:id="339507701">
          <w:marLeft w:val="360"/>
          <w:marRight w:val="0"/>
          <w:marTop w:val="200"/>
          <w:marBottom w:val="0"/>
          <w:divBdr>
            <w:top w:val="none" w:sz="0" w:space="0" w:color="auto"/>
            <w:left w:val="none" w:sz="0" w:space="0" w:color="auto"/>
            <w:bottom w:val="none" w:sz="0" w:space="0" w:color="auto"/>
            <w:right w:val="none" w:sz="0" w:space="0" w:color="auto"/>
          </w:divBdr>
        </w:div>
        <w:div w:id="646856359">
          <w:marLeft w:val="360"/>
          <w:marRight w:val="0"/>
          <w:marTop w:val="200"/>
          <w:marBottom w:val="0"/>
          <w:divBdr>
            <w:top w:val="none" w:sz="0" w:space="0" w:color="auto"/>
            <w:left w:val="none" w:sz="0" w:space="0" w:color="auto"/>
            <w:bottom w:val="none" w:sz="0" w:space="0" w:color="auto"/>
            <w:right w:val="none" w:sz="0" w:space="0" w:color="auto"/>
          </w:divBdr>
        </w:div>
      </w:divsChild>
    </w:div>
    <w:div w:id="512769199">
      <w:bodyDiv w:val="1"/>
      <w:marLeft w:val="0"/>
      <w:marRight w:val="0"/>
      <w:marTop w:val="0"/>
      <w:marBottom w:val="0"/>
      <w:divBdr>
        <w:top w:val="none" w:sz="0" w:space="0" w:color="auto"/>
        <w:left w:val="none" w:sz="0" w:space="0" w:color="auto"/>
        <w:bottom w:val="none" w:sz="0" w:space="0" w:color="auto"/>
        <w:right w:val="none" w:sz="0" w:space="0" w:color="auto"/>
      </w:divBdr>
      <w:divsChild>
        <w:div w:id="1059551628">
          <w:marLeft w:val="360"/>
          <w:marRight w:val="0"/>
          <w:marTop w:val="200"/>
          <w:marBottom w:val="0"/>
          <w:divBdr>
            <w:top w:val="none" w:sz="0" w:space="0" w:color="auto"/>
            <w:left w:val="none" w:sz="0" w:space="0" w:color="auto"/>
            <w:bottom w:val="none" w:sz="0" w:space="0" w:color="auto"/>
            <w:right w:val="none" w:sz="0" w:space="0" w:color="auto"/>
          </w:divBdr>
        </w:div>
        <w:div w:id="809400418">
          <w:marLeft w:val="360"/>
          <w:marRight w:val="0"/>
          <w:marTop w:val="200"/>
          <w:marBottom w:val="0"/>
          <w:divBdr>
            <w:top w:val="none" w:sz="0" w:space="0" w:color="auto"/>
            <w:left w:val="none" w:sz="0" w:space="0" w:color="auto"/>
            <w:bottom w:val="none" w:sz="0" w:space="0" w:color="auto"/>
            <w:right w:val="none" w:sz="0" w:space="0" w:color="auto"/>
          </w:divBdr>
        </w:div>
        <w:div w:id="7602597">
          <w:marLeft w:val="360"/>
          <w:marRight w:val="0"/>
          <w:marTop w:val="200"/>
          <w:marBottom w:val="0"/>
          <w:divBdr>
            <w:top w:val="none" w:sz="0" w:space="0" w:color="auto"/>
            <w:left w:val="none" w:sz="0" w:space="0" w:color="auto"/>
            <w:bottom w:val="none" w:sz="0" w:space="0" w:color="auto"/>
            <w:right w:val="none" w:sz="0" w:space="0" w:color="auto"/>
          </w:divBdr>
        </w:div>
        <w:div w:id="235944855">
          <w:marLeft w:val="360"/>
          <w:marRight w:val="0"/>
          <w:marTop w:val="200"/>
          <w:marBottom w:val="0"/>
          <w:divBdr>
            <w:top w:val="none" w:sz="0" w:space="0" w:color="auto"/>
            <w:left w:val="none" w:sz="0" w:space="0" w:color="auto"/>
            <w:bottom w:val="none" w:sz="0" w:space="0" w:color="auto"/>
            <w:right w:val="none" w:sz="0" w:space="0" w:color="auto"/>
          </w:divBdr>
        </w:div>
        <w:div w:id="1723671178">
          <w:marLeft w:val="360"/>
          <w:marRight w:val="0"/>
          <w:marTop w:val="200"/>
          <w:marBottom w:val="0"/>
          <w:divBdr>
            <w:top w:val="none" w:sz="0" w:space="0" w:color="auto"/>
            <w:left w:val="none" w:sz="0" w:space="0" w:color="auto"/>
            <w:bottom w:val="none" w:sz="0" w:space="0" w:color="auto"/>
            <w:right w:val="none" w:sz="0" w:space="0" w:color="auto"/>
          </w:divBdr>
        </w:div>
        <w:div w:id="1922062594">
          <w:marLeft w:val="360"/>
          <w:marRight w:val="0"/>
          <w:marTop w:val="200"/>
          <w:marBottom w:val="0"/>
          <w:divBdr>
            <w:top w:val="none" w:sz="0" w:space="0" w:color="auto"/>
            <w:left w:val="none" w:sz="0" w:space="0" w:color="auto"/>
            <w:bottom w:val="none" w:sz="0" w:space="0" w:color="auto"/>
            <w:right w:val="none" w:sz="0" w:space="0" w:color="auto"/>
          </w:divBdr>
        </w:div>
        <w:div w:id="226959805">
          <w:marLeft w:val="360"/>
          <w:marRight w:val="0"/>
          <w:marTop w:val="200"/>
          <w:marBottom w:val="0"/>
          <w:divBdr>
            <w:top w:val="none" w:sz="0" w:space="0" w:color="auto"/>
            <w:left w:val="none" w:sz="0" w:space="0" w:color="auto"/>
            <w:bottom w:val="none" w:sz="0" w:space="0" w:color="auto"/>
            <w:right w:val="none" w:sz="0" w:space="0" w:color="auto"/>
          </w:divBdr>
        </w:div>
        <w:div w:id="718672614">
          <w:marLeft w:val="360"/>
          <w:marRight w:val="0"/>
          <w:marTop w:val="200"/>
          <w:marBottom w:val="0"/>
          <w:divBdr>
            <w:top w:val="none" w:sz="0" w:space="0" w:color="auto"/>
            <w:left w:val="none" w:sz="0" w:space="0" w:color="auto"/>
            <w:bottom w:val="none" w:sz="0" w:space="0" w:color="auto"/>
            <w:right w:val="none" w:sz="0" w:space="0" w:color="auto"/>
          </w:divBdr>
        </w:div>
      </w:divsChild>
    </w:div>
    <w:div w:id="517282376">
      <w:bodyDiv w:val="1"/>
      <w:marLeft w:val="0"/>
      <w:marRight w:val="0"/>
      <w:marTop w:val="0"/>
      <w:marBottom w:val="0"/>
      <w:divBdr>
        <w:top w:val="none" w:sz="0" w:space="0" w:color="auto"/>
        <w:left w:val="none" w:sz="0" w:space="0" w:color="auto"/>
        <w:bottom w:val="none" w:sz="0" w:space="0" w:color="auto"/>
        <w:right w:val="none" w:sz="0" w:space="0" w:color="auto"/>
      </w:divBdr>
      <w:divsChild>
        <w:div w:id="2038117892">
          <w:marLeft w:val="360"/>
          <w:marRight w:val="0"/>
          <w:marTop w:val="200"/>
          <w:marBottom w:val="0"/>
          <w:divBdr>
            <w:top w:val="none" w:sz="0" w:space="0" w:color="auto"/>
            <w:left w:val="none" w:sz="0" w:space="0" w:color="auto"/>
            <w:bottom w:val="none" w:sz="0" w:space="0" w:color="auto"/>
            <w:right w:val="none" w:sz="0" w:space="0" w:color="auto"/>
          </w:divBdr>
        </w:div>
        <w:div w:id="469051972">
          <w:marLeft w:val="360"/>
          <w:marRight w:val="0"/>
          <w:marTop w:val="200"/>
          <w:marBottom w:val="0"/>
          <w:divBdr>
            <w:top w:val="none" w:sz="0" w:space="0" w:color="auto"/>
            <w:left w:val="none" w:sz="0" w:space="0" w:color="auto"/>
            <w:bottom w:val="none" w:sz="0" w:space="0" w:color="auto"/>
            <w:right w:val="none" w:sz="0" w:space="0" w:color="auto"/>
          </w:divBdr>
        </w:div>
        <w:div w:id="1014764683">
          <w:marLeft w:val="360"/>
          <w:marRight w:val="0"/>
          <w:marTop w:val="200"/>
          <w:marBottom w:val="0"/>
          <w:divBdr>
            <w:top w:val="none" w:sz="0" w:space="0" w:color="auto"/>
            <w:left w:val="none" w:sz="0" w:space="0" w:color="auto"/>
            <w:bottom w:val="none" w:sz="0" w:space="0" w:color="auto"/>
            <w:right w:val="none" w:sz="0" w:space="0" w:color="auto"/>
          </w:divBdr>
        </w:div>
        <w:div w:id="39014234">
          <w:marLeft w:val="360"/>
          <w:marRight w:val="0"/>
          <w:marTop w:val="200"/>
          <w:marBottom w:val="0"/>
          <w:divBdr>
            <w:top w:val="none" w:sz="0" w:space="0" w:color="auto"/>
            <w:left w:val="none" w:sz="0" w:space="0" w:color="auto"/>
            <w:bottom w:val="none" w:sz="0" w:space="0" w:color="auto"/>
            <w:right w:val="none" w:sz="0" w:space="0" w:color="auto"/>
          </w:divBdr>
        </w:div>
        <w:div w:id="1015767376">
          <w:marLeft w:val="360"/>
          <w:marRight w:val="0"/>
          <w:marTop w:val="200"/>
          <w:marBottom w:val="0"/>
          <w:divBdr>
            <w:top w:val="none" w:sz="0" w:space="0" w:color="auto"/>
            <w:left w:val="none" w:sz="0" w:space="0" w:color="auto"/>
            <w:bottom w:val="none" w:sz="0" w:space="0" w:color="auto"/>
            <w:right w:val="none" w:sz="0" w:space="0" w:color="auto"/>
          </w:divBdr>
        </w:div>
        <w:div w:id="13768986">
          <w:marLeft w:val="360"/>
          <w:marRight w:val="0"/>
          <w:marTop w:val="200"/>
          <w:marBottom w:val="0"/>
          <w:divBdr>
            <w:top w:val="none" w:sz="0" w:space="0" w:color="auto"/>
            <w:left w:val="none" w:sz="0" w:space="0" w:color="auto"/>
            <w:bottom w:val="none" w:sz="0" w:space="0" w:color="auto"/>
            <w:right w:val="none" w:sz="0" w:space="0" w:color="auto"/>
          </w:divBdr>
        </w:div>
        <w:div w:id="1971979218">
          <w:marLeft w:val="360"/>
          <w:marRight w:val="0"/>
          <w:marTop w:val="200"/>
          <w:marBottom w:val="0"/>
          <w:divBdr>
            <w:top w:val="none" w:sz="0" w:space="0" w:color="auto"/>
            <w:left w:val="none" w:sz="0" w:space="0" w:color="auto"/>
            <w:bottom w:val="none" w:sz="0" w:space="0" w:color="auto"/>
            <w:right w:val="none" w:sz="0" w:space="0" w:color="auto"/>
          </w:divBdr>
        </w:div>
      </w:divsChild>
    </w:div>
    <w:div w:id="519780065">
      <w:bodyDiv w:val="1"/>
      <w:marLeft w:val="0"/>
      <w:marRight w:val="0"/>
      <w:marTop w:val="0"/>
      <w:marBottom w:val="0"/>
      <w:divBdr>
        <w:top w:val="none" w:sz="0" w:space="0" w:color="auto"/>
        <w:left w:val="none" w:sz="0" w:space="0" w:color="auto"/>
        <w:bottom w:val="none" w:sz="0" w:space="0" w:color="auto"/>
        <w:right w:val="none" w:sz="0" w:space="0" w:color="auto"/>
      </w:divBdr>
      <w:divsChild>
        <w:div w:id="201332788">
          <w:marLeft w:val="360"/>
          <w:marRight w:val="0"/>
          <w:marTop w:val="200"/>
          <w:marBottom w:val="0"/>
          <w:divBdr>
            <w:top w:val="none" w:sz="0" w:space="0" w:color="auto"/>
            <w:left w:val="none" w:sz="0" w:space="0" w:color="auto"/>
            <w:bottom w:val="none" w:sz="0" w:space="0" w:color="auto"/>
            <w:right w:val="none" w:sz="0" w:space="0" w:color="auto"/>
          </w:divBdr>
        </w:div>
        <w:div w:id="1001810388">
          <w:marLeft w:val="360"/>
          <w:marRight w:val="0"/>
          <w:marTop w:val="200"/>
          <w:marBottom w:val="0"/>
          <w:divBdr>
            <w:top w:val="none" w:sz="0" w:space="0" w:color="auto"/>
            <w:left w:val="none" w:sz="0" w:space="0" w:color="auto"/>
            <w:bottom w:val="none" w:sz="0" w:space="0" w:color="auto"/>
            <w:right w:val="none" w:sz="0" w:space="0" w:color="auto"/>
          </w:divBdr>
        </w:div>
        <w:div w:id="1578129067">
          <w:marLeft w:val="360"/>
          <w:marRight w:val="0"/>
          <w:marTop w:val="200"/>
          <w:marBottom w:val="0"/>
          <w:divBdr>
            <w:top w:val="none" w:sz="0" w:space="0" w:color="auto"/>
            <w:left w:val="none" w:sz="0" w:space="0" w:color="auto"/>
            <w:bottom w:val="none" w:sz="0" w:space="0" w:color="auto"/>
            <w:right w:val="none" w:sz="0" w:space="0" w:color="auto"/>
          </w:divBdr>
        </w:div>
        <w:div w:id="161505195">
          <w:marLeft w:val="360"/>
          <w:marRight w:val="0"/>
          <w:marTop w:val="200"/>
          <w:marBottom w:val="0"/>
          <w:divBdr>
            <w:top w:val="none" w:sz="0" w:space="0" w:color="auto"/>
            <w:left w:val="none" w:sz="0" w:space="0" w:color="auto"/>
            <w:bottom w:val="none" w:sz="0" w:space="0" w:color="auto"/>
            <w:right w:val="none" w:sz="0" w:space="0" w:color="auto"/>
          </w:divBdr>
        </w:div>
        <w:div w:id="1407267882">
          <w:marLeft w:val="360"/>
          <w:marRight w:val="0"/>
          <w:marTop w:val="200"/>
          <w:marBottom w:val="0"/>
          <w:divBdr>
            <w:top w:val="none" w:sz="0" w:space="0" w:color="auto"/>
            <w:left w:val="none" w:sz="0" w:space="0" w:color="auto"/>
            <w:bottom w:val="none" w:sz="0" w:space="0" w:color="auto"/>
            <w:right w:val="none" w:sz="0" w:space="0" w:color="auto"/>
          </w:divBdr>
        </w:div>
        <w:div w:id="320086801">
          <w:marLeft w:val="360"/>
          <w:marRight w:val="0"/>
          <w:marTop w:val="200"/>
          <w:marBottom w:val="0"/>
          <w:divBdr>
            <w:top w:val="none" w:sz="0" w:space="0" w:color="auto"/>
            <w:left w:val="none" w:sz="0" w:space="0" w:color="auto"/>
            <w:bottom w:val="none" w:sz="0" w:space="0" w:color="auto"/>
            <w:right w:val="none" w:sz="0" w:space="0" w:color="auto"/>
          </w:divBdr>
        </w:div>
        <w:div w:id="1149899237">
          <w:marLeft w:val="360"/>
          <w:marRight w:val="0"/>
          <w:marTop w:val="200"/>
          <w:marBottom w:val="0"/>
          <w:divBdr>
            <w:top w:val="none" w:sz="0" w:space="0" w:color="auto"/>
            <w:left w:val="none" w:sz="0" w:space="0" w:color="auto"/>
            <w:bottom w:val="none" w:sz="0" w:space="0" w:color="auto"/>
            <w:right w:val="none" w:sz="0" w:space="0" w:color="auto"/>
          </w:divBdr>
        </w:div>
        <w:div w:id="1892039898">
          <w:marLeft w:val="360"/>
          <w:marRight w:val="0"/>
          <w:marTop w:val="200"/>
          <w:marBottom w:val="0"/>
          <w:divBdr>
            <w:top w:val="none" w:sz="0" w:space="0" w:color="auto"/>
            <w:left w:val="none" w:sz="0" w:space="0" w:color="auto"/>
            <w:bottom w:val="none" w:sz="0" w:space="0" w:color="auto"/>
            <w:right w:val="none" w:sz="0" w:space="0" w:color="auto"/>
          </w:divBdr>
        </w:div>
        <w:div w:id="44182145">
          <w:marLeft w:val="360"/>
          <w:marRight w:val="0"/>
          <w:marTop w:val="200"/>
          <w:marBottom w:val="0"/>
          <w:divBdr>
            <w:top w:val="none" w:sz="0" w:space="0" w:color="auto"/>
            <w:left w:val="none" w:sz="0" w:space="0" w:color="auto"/>
            <w:bottom w:val="none" w:sz="0" w:space="0" w:color="auto"/>
            <w:right w:val="none" w:sz="0" w:space="0" w:color="auto"/>
          </w:divBdr>
        </w:div>
        <w:div w:id="2116901058">
          <w:marLeft w:val="360"/>
          <w:marRight w:val="0"/>
          <w:marTop w:val="200"/>
          <w:marBottom w:val="0"/>
          <w:divBdr>
            <w:top w:val="none" w:sz="0" w:space="0" w:color="auto"/>
            <w:left w:val="none" w:sz="0" w:space="0" w:color="auto"/>
            <w:bottom w:val="none" w:sz="0" w:space="0" w:color="auto"/>
            <w:right w:val="none" w:sz="0" w:space="0" w:color="auto"/>
          </w:divBdr>
        </w:div>
      </w:divsChild>
    </w:div>
    <w:div w:id="527832995">
      <w:bodyDiv w:val="1"/>
      <w:marLeft w:val="0"/>
      <w:marRight w:val="0"/>
      <w:marTop w:val="0"/>
      <w:marBottom w:val="0"/>
      <w:divBdr>
        <w:top w:val="none" w:sz="0" w:space="0" w:color="auto"/>
        <w:left w:val="none" w:sz="0" w:space="0" w:color="auto"/>
        <w:bottom w:val="none" w:sz="0" w:space="0" w:color="auto"/>
        <w:right w:val="none" w:sz="0" w:space="0" w:color="auto"/>
      </w:divBdr>
      <w:divsChild>
        <w:div w:id="192839507">
          <w:marLeft w:val="360"/>
          <w:marRight w:val="0"/>
          <w:marTop w:val="200"/>
          <w:marBottom w:val="0"/>
          <w:divBdr>
            <w:top w:val="none" w:sz="0" w:space="0" w:color="auto"/>
            <w:left w:val="none" w:sz="0" w:space="0" w:color="auto"/>
            <w:bottom w:val="none" w:sz="0" w:space="0" w:color="auto"/>
            <w:right w:val="none" w:sz="0" w:space="0" w:color="auto"/>
          </w:divBdr>
        </w:div>
        <w:div w:id="1122840470">
          <w:marLeft w:val="360"/>
          <w:marRight w:val="0"/>
          <w:marTop w:val="200"/>
          <w:marBottom w:val="0"/>
          <w:divBdr>
            <w:top w:val="none" w:sz="0" w:space="0" w:color="auto"/>
            <w:left w:val="none" w:sz="0" w:space="0" w:color="auto"/>
            <w:bottom w:val="none" w:sz="0" w:space="0" w:color="auto"/>
            <w:right w:val="none" w:sz="0" w:space="0" w:color="auto"/>
          </w:divBdr>
        </w:div>
      </w:divsChild>
    </w:div>
    <w:div w:id="532422575">
      <w:bodyDiv w:val="1"/>
      <w:marLeft w:val="0"/>
      <w:marRight w:val="0"/>
      <w:marTop w:val="0"/>
      <w:marBottom w:val="0"/>
      <w:divBdr>
        <w:top w:val="none" w:sz="0" w:space="0" w:color="auto"/>
        <w:left w:val="none" w:sz="0" w:space="0" w:color="auto"/>
        <w:bottom w:val="none" w:sz="0" w:space="0" w:color="auto"/>
        <w:right w:val="none" w:sz="0" w:space="0" w:color="auto"/>
      </w:divBdr>
      <w:divsChild>
        <w:div w:id="1184201046">
          <w:marLeft w:val="360"/>
          <w:marRight w:val="0"/>
          <w:marTop w:val="200"/>
          <w:marBottom w:val="0"/>
          <w:divBdr>
            <w:top w:val="none" w:sz="0" w:space="0" w:color="auto"/>
            <w:left w:val="none" w:sz="0" w:space="0" w:color="auto"/>
            <w:bottom w:val="none" w:sz="0" w:space="0" w:color="auto"/>
            <w:right w:val="none" w:sz="0" w:space="0" w:color="auto"/>
          </w:divBdr>
        </w:div>
        <w:div w:id="415202786">
          <w:marLeft w:val="360"/>
          <w:marRight w:val="0"/>
          <w:marTop w:val="200"/>
          <w:marBottom w:val="0"/>
          <w:divBdr>
            <w:top w:val="none" w:sz="0" w:space="0" w:color="auto"/>
            <w:left w:val="none" w:sz="0" w:space="0" w:color="auto"/>
            <w:bottom w:val="none" w:sz="0" w:space="0" w:color="auto"/>
            <w:right w:val="none" w:sz="0" w:space="0" w:color="auto"/>
          </w:divBdr>
        </w:div>
        <w:div w:id="94710041">
          <w:marLeft w:val="360"/>
          <w:marRight w:val="0"/>
          <w:marTop w:val="200"/>
          <w:marBottom w:val="0"/>
          <w:divBdr>
            <w:top w:val="none" w:sz="0" w:space="0" w:color="auto"/>
            <w:left w:val="none" w:sz="0" w:space="0" w:color="auto"/>
            <w:bottom w:val="none" w:sz="0" w:space="0" w:color="auto"/>
            <w:right w:val="none" w:sz="0" w:space="0" w:color="auto"/>
          </w:divBdr>
        </w:div>
        <w:div w:id="1326058049">
          <w:marLeft w:val="360"/>
          <w:marRight w:val="0"/>
          <w:marTop w:val="200"/>
          <w:marBottom w:val="0"/>
          <w:divBdr>
            <w:top w:val="none" w:sz="0" w:space="0" w:color="auto"/>
            <w:left w:val="none" w:sz="0" w:space="0" w:color="auto"/>
            <w:bottom w:val="none" w:sz="0" w:space="0" w:color="auto"/>
            <w:right w:val="none" w:sz="0" w:space="0" w:color="auto"/>
          </w:divBdr>
        </w:div>
        <w:div w:id="264460525">
          <w:marLeft w:val="360"/>
          <w:marRight w:val="0"/>
          <w:marTop w:val="200"/>
          <w:marBottom w:val="0"/>
          <w:divBdr>
            <w:top w:val="none" w:sz="0" w:space="0" w:color="auto"/>
            <w:left w:val="none" w:sz="0" w:space="0" w:color="auto"/>
            <w:bottom w:val="none" w:sz="0" w:space="0" w:color="auto"/>
            <w:right w:val="none" w:sz="0" w:space="0" w:color="auto"/>
          </w:divBdr>
        </w:div>
      </w:divsChild>
    </w:div>
    <w:div w:id="536510225">
      <w:bodyDiv w:val="1"/>
      <w:marLeft w:val="0"/>
      <w:marRight w:val="0"/>
      <w:marTop w:val="0"/>
      <w:marBottom w:val="0"/>
      <w:divBdr>
        <w:top w:val="none" w:sz="0" w:space="0" w:color="auto"/>
        <w:left w:val="none" w:sz="0" w:space="0" w:color="auto"/>
        <w:bottom w:val="none" w:sz="0" w:space="0" w:color="auto"/>
        <w:right w:val="none" w:sz="0" w:space="0" w:color="auto"/>
      </w:divBdr>
    </w:div>
    <w:div w:id="544827627">
      <w:bodyDiv w:val="1"/>
      <w:marLeft w:val="0"/>
      <w:marRight w:val="0"/>
      <w:marTop w:val="0"/>
      <w:marBottom w:val="0"/>
      <w:divBdr>
        <w:top w:val="none" w:sz="0" w:space="0" w:color="auto"/>
        <w:left w:val="none" w:sz="0" w:space="0" w:color="auto"/>
        <w:bottom w:val="none" w:sz="0" w:space="0" w:color="auto"/>
        <w:right w:val="none" w:sz="0" w:space="0" w:color="auto"/>
      </w:divBdr>
      <w:divsChild>
        <w:div w:id="1779520936">
          <w:marLeft w:val="360"/>
          <w:marRight w:val="0"/>
          <w:marTop w:val="200"/>
          <w:marBottom w:val="0"/>
          <w:divBdr>
            <w:top w:val="none" w:sz="0" w:space="0" w:color="auto"/>
            <w:left w:val="none" w:sz="0" w:space="0" w:color="auto"/>
            <w:bottom w:val="none" w:sz="0" w:space="0" w:color="auto"/>
            <w:right w:val="none" w:sz="0" w:space="0" w:color="auto"/>
          </w:divBdr>
        </w:div>
        <w:div w:id="362025116">
          <w:marLeft w:val="360"/>
          <w:marRight w:val="0"/>
          <w:marTop w:val="200"/>
          <w:marBottom w:val="0"/>
          <w:divBdr>
            <w:top w:val="none" w:sz="0" w:space="0" w:color="auto"/>
            <w:left w:val="none" w:sz="0" w:space="0" w:color="auto"/>
            <w:bottom w:val="none" w:sz="0" w:space="0" w:color="auto"/>
            <w:right w:val="none" w:sz="0" w:space="0" w:color="auto"/>
          </w:divBdr>
        </w:div>
        <w:div w:id="69816511">
          <w:marLeft w:val="360"/>
          <w:marRight w:val="0"/>
          <w:marTop w:val="200"/>
          <w:marBottom w:val="0"/>
          <w:divBdr>
            <w:top w:val="none" w:sz="0" w:space="0" w:color="auto"/>
            <w:left w:val="none" w:sz="0" w:space="0" w:color="auto"/>
            <w:bottom w:val="none" w:sz="0" w:space="0" w:color="auto"/>
            <w:right w:val="none" w:sz="0" w:space="0" w:color="auto"/>
          </w:divBdr>
        </w:div>
        <w:div w:id="436292633">
          <w:marLeft w:val="360"/>
          <w:marRight w:val="0"/>
          <w:marTop w:val="200"/>
          <w:marBottom w:val="0"/>
          <w:divBdr>
            <w:top w:val="none" w:sz="0" w:space="0" w:color="auto"/>
            <w:left w:val="none" w:sz="0" w:space="0" w:color="auto"/>
            <w:bottom w:val="none" w:sz="0" w:space="0" w:color="auto"/>
            <w:right w:val="none" w:sz="0" w:space="0" w:color="auto"/>
          </w:divBdr>
        </w:div>
        <w:div w:id="160659643">
          <w:marLeft w:val="360"/>
          <w:marRight w:val="0"/>
          <w:marTop w:val="200"/>
          <w:marBottom w:val="0"/>
          <w:divBdr>
            <w:top w:val="none" w:sz="0" w:space="0" w:color="auto"/>
            <w:left w:val="none" w:sz="0" w:space="0" w:color="auto"/>
            <w:bottom w:val="none" w:sz="0" w:space="0" w:color="auto"/>
            <w:right w:val="none" w:sz="0" w:space="0" w:color="auto"/>
          </w:divBdr>
        </w:div>
        <w:div w:id="1060862674">
          <w:marLeft w:val="360"/>
          <w:marRight w:val="0"/>
          <w:marTop w:val="200"/>
          <w:marBottom w:val="0"/>
          <w:divBdr>
            <w:top w:val="none" w:sz="0" w:space="0" w:color="auto"/>
            <w:left w:val="none" w:sz="0" w:space="0" w:color="auto"/>
            <w:bottom w:val="none" w:sz="0" w:space="0" w:color="auto"/>
            <w:right w:val="none" w:sz="0" w:space="0" w:color="auto"/>
          </w:divBdr>
        </w:div>
        <w:div w:id="1849052024">
          <w:marLeft w:val="360"/>
          <w:marRight w:val="0"/>
          <w:marTop w:val="200"/>
          <w:marBottom w:val="0"/>
          <w:divBdr>
            <w:top w:val="none" w:sz="0" w:space="0" w:color="auto"/>
            <w:left w:val="none" w:sz="0" w:space="0" w:color="auto"/>
            <w:bottom w:val="none" w:sz="0" w:space="0" w:color="auto"/>
            <w:right w:val="none" w:sz="0" w:space="0" w:color="auto"/>
          </w:divBdr>
        </w:div>
        <w:div w:id="797146976">
          <w:marLeft w:val="360"/>
          <w:marRight w:val="0"/>
          <w:marTop w:val="200"/>
          <w:marBottom w:val="0"/>
          <w:divBdr>
            <w:top w:val="none" w:sz="0" w:space="0" w:color="auto"/>
            <w:left w:val="none" w:sz="0" w:space="0" w:color="auto"/>
            <w:bottom w:val="none" w:sz="0" w:space="0" w:color="auto"/>
            <w:right w:val="none" w:sz="0" w:space="0" w:color="auto"/>
          </w:divBdr>
        </w:div>
        <w:div w:id="1293554697">
          <w:marLeft w:val="360"/>
          <w:marRight w:val="0"/>
          <w:marTop w:val="200"/>
          <w:marBottom w:val="0"/>
          <w:divBdr>
            <w:top w:val="none" w:sz="0" w:space="0" w:color="auto"/>
            <w:left w:val="none" w:sz="0" w:space="0" w:color="auto"/>
            <w:bottom w:val="none" w:sz="0" w:space="0" w:color="auto"/>
            <w:right w:val="none" w:sz="0" w:space="0" w:color="auto"/>
          </w:divBdr>
        </w:div>
        <w:div w:id="356389413">
          <w:marLeft w:val="360"/>
          <w:marRight w:val="0"/>
          <w:marTop w:val="200"/>
          <w:marBottom w:val="0"/>
          <w:divBdr>
            <w:top w:val="none" w:sz="0" w:space="0" w:color="auto"/>
            <w:left w:val="none" w:sz="0" w:space="0" w:color="auto"/>
            <w:bottom w:val="none" w:sz="0" w:space="0" w:color="auto"/>
            <w:right w:val="none" w:sz="0" w:space="0" w:color="auto"/>
          </w:divBdr>
        </w:div>
      </w:divsChild>
    </w:div>
    <w:div w:id="546139279">
      <w:bodyDiv w:val="1"/>
      <w:marLeft w:val="0"/>
      <w:marRight w:val="0"/>
      <w:marTop w:val="0"/>
      <w:marBottom w:val="0"/>
      <w:divBdr>
        <w:top w:val="none" w:sz="0" w:space="0" w:color="auto"/>
        <w:left w:val="none" w:sz="0" w:space="0" w:color="auto"/>
        <w:bottom w:val="none" w:sz="0" w:space="0" w:color="auto"/>
        <w:right w:val="none" w:sz="0" w:space="0" w:color="auto"/>
      </w:divBdr>
      <w:divsChild>
        <w:div w:id="113256281">
          <w:marLeft w:val="360"/>
          <w:marRight w:val="0"/>
          <w:marTop w:val="200"/>
          <w:marBottom w:val="0"/>
          <w:divBdr>
            <w:top w:val="none" w:sz="0" w:space="0" w:color="auto"/>
            <w:left w:val="none" w:sz="0" w:space="0" w:color="auto"/>
            <w:bottom w:val="none" w:sz="0" w:space="0" w:color="auto"/>
            <w:right w:val="none" w:sz="0" w:space="0" w:color="auto"/>
          </w:divBdr>
        </w:div>
        <w:div w:id="882139723">
          <w:marLeft w:val="360"/>
          <w:marRight w:val="0"/>
          <w:marTop w:val="200"/>
          <w:marBottom w:val="0"/>
          <w:divBdr>
            <w:top w:val="none" w:sz="0" w:space="0" w:color="auto"/>
            <w:left w:val="none" w:sz="0" w:space="0" w:color="auto"/>
            <w:bottom w:val="none" w:sz="0" w:space="0" w:color="auto"/>
            <w:right w:val="none" w:sz="0" w:space="0" w:color="auto"/>
          </w:divBdr>
        </w:div>
        <w:div w:id="999313384">
          <w:marLeft w:val="360"/>
          <w:marRight w:val="0"/>
          <w:marTop w:val="200"/>
          <w:marBottom w:val="0"/>
          <w:divBdr>
            <w:top w:val="none" w:sz="0" w:space="0" w:color="auto"/>
            <w:left w:val="none" w:sz="0" w:space="0" w:color="auto"/>
            <w:bottom w:val="none" w:sz="0" w:space="0" w:color="auto"/>
            <w:right w:val="none" w:sz="0" w:space="0" w:color="auto"/>
          </w:divBdr>
        </w:div>
      </w:divsChild>
    </w:div>
    <w:div w:id="550846386">
      <w:bodyDiv w:val="1"/>
      <w:marLeft w:val="0"/>
      <w:marRight w:val="0"/>
      <w:marTop w:val="0"/>
      <w:marBottom w:val="0"/>
      <w:divBdr>
        <w:top w:val="none" w:sz="0" w:space="0" w:color="auto"/>
        <w:left w:val="none" w:sz="0" w:space="0" w:color="auto"/>
        <w:bottom w:val="none" w:sz="0" w:space="0" w:color="auto"/>
        <w:right w:val="none" w:sz="0" w:space="0" w:color="auto"/>
      </w:divBdr>
      <w:divsChild>
        <w:div w:id="220136068">
          <w:marLeft w:val="360"/>
          <w:marRight w:val="0"/>
          <w:marTop w:val="200"/>
          <w:marBottom w:val="0"/>
          <w:divBdr>
            <w:top w:val="none" w:sz="0" w:space="0" w:color="auto"/>
            <w:left w:val="none" w:sz="0" w:space="0" w:color="auto"/>
            <w:bottom w:val="none" w:sz="0" w:space="0" w:color="auto"/>
            <w:right w:val="none" w:sz="0" w:space="0" w:color="auto"/>
          </w:divBdr>
        </w:div>
        <w:div w:id="918713048">
          <w:marLeft w:val="360"/>
          <w:marRight w:val="0"/>
          <w:marTop w:val="200"/>
          <w:marBottom w:val="0"/>
          <w:divBdr>
            <w:top w:val="none" w:sz="0" w:space="0" w:color="auto"/>
            <w:left w:val="none" w:sz="0" w:space="0" w:color="auto"/>
            <w:bottom w:val="none" w:sz="0" w:space="0" w:color="auto"/>
            <w:right w:val="none" w:sz="0" w:space="0" w:color="auto"/>
          </w:divBdr>
        </w:div>
        <w:div w:id="2095278537">
          <w:marLeft w:val="360"/>
          <w:marRight w:val="0"/>
          <w:marTop w:val="200"/>
          <w:marBottom w:val="0"/>
          <w:divBdr>
            <w:top w:val="none" w:sz="0" w:space="0" w:color="auto"/>
            <w:left w:val="none" w:sz="0" w:space="0" w:color="auto"/>
            <w:bottom w:val="none" w:sz="0" w:space="0" w:color="auto"/>
            <w:right w:val="none" w:sz="0" w:space="0" w:color="auto"/>
          </w:divBdr>
        </w:div>
        <w:div w:id="682440829">
          <w:marLeft w:val="360"/>
          <w:marRight w:val="0"/>
          <w:marTop w:val="200"/>
          <w:marBottom w:val="0"/>
          <w:divBdr>
            <w:top w:val="none" w:sz="0" w:space="0" w:color="auto"/>
            <w:left w:val="none" w:sz="0" w:space="0" w:color="auto"/>
            <w:bottom w:val="none" w:sz="0" w:space="0" w:color="auto"/>
            <w:right w:val="none" w:sz="0" w:space="0" w:color="auto"/>
          </w:divBdr>
        </w:div>
      </w:divsChild>
    </w:div>
    <w:div w:id="554585737">
      <w:bodyDiv w:val="1"/>
      <w:marLeft w:val="0"/>
      <w:marRight w:val="0"/>
      <w:marTop w:val="0"/>
      <w:marBottom w:val="0"/>
      <w:divBdr>
        <w:top w:val="none" w:sz="0" w:space="0" w:color="auto"/>
        <w:left w:val="none" w:sz="0" w:space="0" w:color="auto"/>
        <w:bottom w:val="none" w:sz="0" w:space="0" w:color="auto"/>
        <w:right w:val="none" w:sz="0" w:space="0" w:color="auto"/>
      </w:divBdr>
      <w:divsChild>
        <w:div w:id="1808551205">
          <w:marLeft w:val="360"/>
          <w:marRight w:val="0"/>
          <w:marTop w:val="200"/>
          <w:marBottom w:val="0"/>
          <w:divBdr>
            <w:top w:val="none" w:sz="0" w:space="0" w:color="auto"/>
            <w:left w:val="none" w:sz="0" w:space="0" w:color="auto"/>
            <w:bottom w:val="none" w:sz="0" w:space="0" w:color="auto"/>
            <w:right w:val="none" w:sz="0" w:space="0" w:color="auto"/>
          </w:divBdr>
        </w:div>
        <w:div w:id="1159810680">
          <w:marLeft w:val="360"/>
          <w:marRight w:val="0"/>
          <w:marTop w:val="200"/>
          <w:marBottom w:val="0"/>
          <w:divBdr>
            <w:top w:val="none" w:sz="0" w:space="0" w:color="auto"/>
            <w:left w:val="none" w:sz="0" w:space="0" w:color="auto"/>
            <w:bottom w:val="none" w:sz="0" w:space="0" w:color="auto"/>
            <w:right w:val="none" w:sz="0" w:space="0" w:color="auto"/>
          </w:divBdr>
        </w:div>
        <w:div w:id="182597345">
          <w:marLeft w:val="360"/>
          <w:marRight w:val="0"/>
          <w:marTop w:val="200"/>
          <w:marBottom w:val="0"/>
          <w:divBdr>
            <w:top w:val="none" w:sz="0" w:space="0" w:color="auto"/>
            <w:left w:val="none" w:sz="0" w:space="0" w:color="auto"/>
            <w:bottom w:val="none" w:sz="0" w:space="0" w:color="auto"/>
            <w:right w:val="none" w:sz="0" w:space="0" w:color="auto"/>
          </w:divBdr>
        </w:div>
        <w:div w:id="1419642378">
          <w:marLeft w:val="360"/>
          <w:marRight w:val="0"/>
          <w:marTop w:val="200"/>
          <w:marBottom w:val="0"/>
          <w:divBdr>
            <w:top w:val="none" w:sz="0" w:space="0" w:color="auto"/>
            <w:left w:val="none" w:sz="0" w:space="0" w:color="auto"/>
            <w:bottom w:val="none" w:sz="0" w:space="0" w:color="auto"/>
            <w:right w:val="none" w:sz="0" w:space="0" w:color="auto"/>
          </w:divBdr>
        </w:div>
        <w:div w:id="568228849">
          <w:marLeft w:val="360"/>
          <w:marRight w:val="0"/>
          <w:marTop w:val="200"/>
          <w:marBottom w:val="0"/>
          <w:divBdr>
            <w:top w:val="none" w:sz="0" w:space="0" w:color="auto"/>
            <w:left w:val="none" w:sz="0" w:space="0" w:color="auto"/>
            <w:bottom w:val="none" w:sz="0" w:space="0" w:color="auto"/>
            <w:right w:val="none" w:sz="0" w:space="0" w:color="auto"/>
          </w:divBdr>
        </w:div>
        <w:div w:id="298338542">
          <w:marLeft w:val="360"/>
          <w:marRight w:val="0"/>
          <w:marTop w:val="200"/>
          <w:marBottom w:val="0"/>
          <w:divBdr>
            <w:top w:val="none" w:sz="0" w:space="0" w:color="auto"/>
            <w:left w:val="none" w:sz="0" w:space="0" w:color="auto"/>
            <w:bottom w:val="none" w:sz="0" w:space="0" w:color="auto"/>
            <w:right w:val="none" w:sz="0" w:space="0" w:color="auto"/>
          </w:divBdr>
        </w:div>
        <w:div w:id="895044327">
          <w:marLeft w:val="360"/>
          <w:marRight w:val="0"/>
          <w:marTop w:val="200"/>
          <w:marBottom w:val="0"/>
          <w:divBdr>
            <w:top w:val="none" w:sz="0" w:space="0" w:color="auto"/>
            <w:left w:val="none" w:sz="0" w:space="0" w:color="auto"/>
            <w:bottom w:val="none" w:sz="0" w:space="0" w:color="auto"/>
            <w:right w:val="none" w:sz="0" w:space="0" w:color="auto"/>
          </w:divBdr>
        </w:div>
      </w:divsChild>
    </w:div>
    <w:div w:id="558251705">
      <w:bodyDiv w:val="1"/>
      <w:marLeft w:val="0"/>
      <w:marRight w:val="0"/>
      <w:marTop w:val="0"/>
      <w:marBottom w:val="0"/>
      <w:divBdr>
        <w:top w:val="none" w:sz="0" w:space="0" w:color="auto"/>
        <w:left w:val="none" w:sz="0" w:space="0" w:color="auto"/>
        <w:bottom w:val="none" w:sz="0" w:space="0" w:color="auto"/>
        <w:right w:val="none" w:sz="0" w:space="0" w:color="auto"/>
      </w:divBdr>
      <w:divsChild>
        <w:div w:id="2103986055">
          <w:marLeft w:val="360"/>
          <w:marRight w:val="0"/>
          <w:marTop w:val="200"/>
          <w:marBottom w:val="0"/>
          <w:divBdr>
            <w:top w:val="none" w:sz="0" w:space="0" w:color="auto"/>
            <w:left w:val="none" w:sz="0" w:space="0" w:color="auto"/>
            <w:bottom w:val="none" w:sz="0" w:space="0" w:color="auto"/>
            <w:right w:val="none" w:sz="0" w:space="0" w:color="auto"/>
          </w:divBdr>
        </w:div>
        <w:div w:id="1335498545">
          <w:marLeft w:val="360"/>
          <w:marRight w:val="0"/>
          <w:marTop w:val="200"/>
          <w:marBottom w:val="0"/>
          <w:divBdr>
            <w:top w:val="none" w:sz="0" w:space="0" w:color="auto"/>
            <w:left w:val="none" w:sz="0" w:space="0" w:color="auto"/>
            <w:bottom w:val="none" w:sz="0" w:space="0" w:color="auto"/>
            <w:right w:val="none" w:sz="0" w:space="0" w:color="auto"/>
          </w:divBdr>
        </w:div>
        <w:div w:id="1754737610">
          <w:marLeft w:val="360"/>
          <w:marRight w:val="0"/>
          <w:marTop w:val="200"/>
          <w:marBottom w:val="0"/>
          <w:divBdr>
            <w:top w:val="none" w:sz="0" w:space="0" w:color="auto"/>
            <w:left w:val="none" w:sz="0" w:space="0" w:color="auto"/>
            <w:bottom w:val="none" w:sz="0" w:space="0" w:color="auto"/>
            <w:right w:val="none" w:sz="0" w:space="0" w:color="auto"/>
          </w:divBdr>
        </w:div>
        <w:div w:id="350256004">
          <w:marLeft w:val="360"/>
          <w:marRight w:val="0"/>
          <w:marTop w:val="200"/>
          <w:marBottom w:val="0"/>
          <w:divBdr>
            <w:top w:val="none" w:sz="0" w:space="0" w:color="auto"/>
            <w:left w:val="none" w:sz="0" w:space="0" w:color="auto"/>
            <w:bottom w:val="none" w:sz="0" w:space="0" w:color="auto"/>
            <w:right w:val="none" w:sz="0" w:space="0" w:color="auto"/>
          </w:divBdr>
        </w:div>
      </w:divsChild>
    </w:div>
    <w:div w:id="568729701">
      <w:bodyDiv w:val="1"/>
      <w:marLeft w:val="0"/>
      <w:marRight w:val="0"/>
      <w:marTop w:val="0"/>
      <w:marBottom w:val="0"/>
      <w:divBdr>
        <w:top w:val="none" w:sz="0" w:space="0" w:color="auto"/>
        <w:left w:val="none" w:sz="0" w:space="0" w:color="auto"/>
        <w:bottom w:val="none" w:sz="0" w:space="0" w:color="auto"/>
        <w:right w:val="none" w:sz="0" w:space="0" w:color="auto"/>
      </w:divBdr>
      <w:divsChild>
        <w:div w:id="76682419">
          <w:marLeft w:val="360"/>
          <w:marRight w:val="0"/>
          <w:marTop w:val="200"/>
          <w:marBottom w:val="0"/>
          <w:divBdr>
            <w:top w:val="none" w:sz="0" w:space="0" w:color="auto"/>
            <w:left w:val="none" w:sz="0" w:space="0" w:color="auto"/>
            <w:bottom w:val="none" w:sz="0" w:space="0" w:color="auto"/>
            <w:right w:val="none" w:sz="0" w:space="0" w:color="auto"/>
          </w:divBdr>
        </w:div>
      </w:divsChild>
    </w:div>
    <w:div w:id="587076229">
      <w:bodyDiv w:val="1"/>
      <w:marLeft w:val="0"/>
      <w:marRight w:val="0"/>
      <w:marTop w:val="0"/>
      <w:marBottom w:val="0"/>
      <w:divBdr>
        <w:top w:val="none" w:sz="0" w:space="0" w:color="auto"/>
        <w:left w:val="none" w:sz="0" w:space="0" w:color="auto"/>
        <w:bottom w:val="none" w:sz="0" w:space="0" w:color="auto"/>
        <w:right w:val="none" w:sz="0" w:space="0" w:color="auto"/>
      </w:divBdr>
      <w:divsChild>
        <w:div w:id="1968049861">
          <w:marLeft w:val="360"/>
          <w:marRight w:val="0"/>
          <w:marTop w:val="200"/>
          <w:marBottom w:val="0"/>
          <w:divBdr>
            <w:top w:val="none" w:sz="0" w:space="0" w:color="auto"/>
            <w:left w:val="none" w:sz="0" w:space="0" w:color="auto"/>
            <w:bottom w:val="none" w:sz="0" w:space="0" w:color="auto"/>
            <w:right w:val="none" w:sz="0" w:space="0" w:color="auto"/>
          </w:divBdr>
        </w:div>
        <w:div w:id="1324550441">
          <w:marLeft w:val="360"/>
          <w:marRight w:val="0"/>
          <w:marTop w:val="200"/>
          <w:marBottom w:val="0"/>
          <w:divBdr>
            <w:top w:val="none" w:sz="0" w:space="0" w:color="auto"/>
            <w:left w:val="none" w:sz="0" w:space="0" w:color="auto"/>
            <w:bottom w:val="none" w:sz="0" w:space="0" w:color="auto"/>
            <w:right w:val="none" w:sz="0" w:space="0" w:color="auto"/>
          </w:divBdr>
        </w:div>
        <w:div w:id="1881895784">
          <w:marLeft w:val="360"/>
          <w:marRight w:val="0"/>
          <w:marTop w:val="200"/>
          <w:marBottom w:val="0"/>
          <w:divBdr>
            <w:top w:val="none" w:sz="0" w:space="0" w:color="auto"/>
            <w:left w:val="none" w:sz="0" w:space="0" w:color="auto"/>
            <w:bottom w:val="none" w:sz="0" w:space="0" w:color="auto"/>
            <w:right w:val="none" w:sz="0" w:space="0" w:color="auto"/>
          </w:divBdr>
        </w:div>
        <w:div w:id="1768497038">
          <w:marLeft w:val="360"/>
          <w:marRight w:val="0"/>
          <w:marTop w:val="200"/>
          <w:marBottom w:val="0"/>
          <w:divBdr>
            <w:top w:val="none" w:sz="0" w:space="0" w:color="auto"/>
            <w:left w:val="none" w:sz="0" w:space="0" w:color="auto"/>
            <w:bottom w:val="none" w:sz="0" w:space="0" w:color="auto"/>
            <w:right w:val="none" w:sz="0" w:space="0" w:color="auto"/>
          </w:divBdr>
        </w:div>
        <w:div w:id="1122725870">
          <w:marLeft w:val="360"/>
          <w:marRight w:val="0"/>
          <w:marTop w:val="200"/>
          <w:marBottom w:val="0"/>
          <w:divBdr>
            <w:top w:val="none" w:sz="0" w:space="0" w:color="auto"/>
            <w:left w:val="none" w:sz="0" w:space="0" w:color="auto"/>
            <w:bottom w:val="none" w:sz="0" w:space="0" w:color="auto"/>
            <w:right w:val="none" w:sz="0" w:space="0" w:color="auto"/>
          </w:divBdr>
        </w:div>
      </w:divsChild>
    </w:div>
    <w:div w:id="591666048">
      <w:bodyDiv w:val="1"/>
      <w:marLeft w:val="0"/>
      <w:marRight w:val="0"/>
      <w:marTop w:val="0"/>
      <w:marBottom w:val="0"/>
      <w:divBdr>
        <w:top w:val="none" w:sz="0" w:space="0" w:color="auto"/>
        <w:left w:val="none" w:sz="0" w:space="0" w:color="auto"/>
        <w:bottom w:val="none" w:sz="0" w:space="0" w:color="auto"/>
        <w:right w:val="none" w:sz="0" w:space="0" w:color="auto"/>
      </w:divBdr>
    </w:div>
    <w:div w:id="601648731">
      <w:bodyDiv w:val="1"/>
      <w:marLeft w:val="0"/>
      <w:marRight w:val="0"/>
      <w:marTop w:val="0"/>
      <w:marBottom w:val="0"/>
      <w:divBdr>
        <w:top w:val="none" w:sz="0" w:space="0" w:color="auto"/>
        <w:left w:val="none" w:sz="0" w:space="0" w:color="auto"/>
        <w:bottom w:val="none" w:sz="0" w:space="0" w:color="auto"/>
        <w:right w:val="none" w:sz="0" w:space="0" w:color="auto"/>
      </w:divBdr>
      <w:divsChild>
        <w:div w:id="628165447">
          <w:marLeft w:val="360"/>
          <w:marRight w:val="0"/>
          <w:marTop w:val="200"/>
          <w:marBottom w:val="0"/>
          <w:divBdr>
            <w:top w:val="none" w:sz="0" w:space="0" w:color="auto"/>
            <w:left w:val="none" w:sz="0" w:space="0" w:color="auto"/>
            <w:bottom w:val="none" w:sz="0" w:space="0" w:color="auto"/>
            <w:right w:val="none" w:sz="0" w:space="0" w:color="auto"/>
          </w:divBdr>
        </w:div>
        <w:div w:id="438990215">
          <w:marLeft w:val="360"/>
          <w:marRight w:val="0"/>
          <w:marTop w:val="200"/>
          <w:marBottom w:val="0"/>
          <w:divBdr>
            <w:top w:val="none" w:sz="0" w:space="0" w:color="auto"/>
            <w:left w:val="none" w:sz="0" w:space="0" w:color="auto"/>
            <w:bottom w:val="none" w:sz="0" w:space="0" w:color="auto"/>
            <w:right w:val="none" w:sz="0" w:space="0" w:color="auto"/>
          </w:divBdr>
        </w:div>
        <w:div w:id="558975246">
          <w:marLeft w:val="360"/>
          <w:marRight w:val="0"/>
          <w:marTop w:val="200"/>
          <w:marBottom w:val="0"/>
          <w:divBdr>
            <w:top w:val="none" w:sz="0" w:space="0" w:color="auto"/>
            <w:left w:val="none" w:sz="0" w:space="0" w:color="auto"/>
            <w:bottom w:val="none" w:sz="0" w:space="0" w:color="auto"/>
            <w:right w:val="none" w:sz="0" w:space="0" w:color="auto"/>
          </w:divBdr>
        </w:div>
        <w:div w:id="209269438">
          <w:marLeft w:val="360"/>
          <w:marRight w:val="0"/>
          <w:marTop w:val="200"/>
          <w:marBottom w:val="0"/>
          <w:divBdr>
            <w:top w:val="none" w:sz="0" w:space="0" w:color="auto"/>
            <w:left w:val="none" w:sz="0" w:space="0" w:color="auto"/>
            <w:bottom w:val="none" w:sz="0" w:space="0" w:color="auto"/>
            <w:right w:val="none" w:sz="0" w:space="0" w:color="auto"/>
          </w:divBdr>
        </w:div>
        <w:div w:id="2021540417">
          <w:marLeft w:val="360"/>
          <w:marRight w:val="0"/>
          <w:marTop w:val="200"/>
          <w:marBottom w:val="0"/>
          <w:divBdr>
            <w:top w:val="none" w:sz="0" w:space="0" w:color="auto"/>
            <w:left w:val="none" w:sz="0" w:space="0" w:color="auto"/>
            <w:bottom w:val="none" w:sz="0" w:space="0" w:color="auto"/>
            <w:right w:val="none" w:sz="0" w:space="0" w:color="auto"/>
          </w:divBdr>
        </w:div>
        <w:div w:id="813452466">
          <w:marLeft w:val="360"/>
          <w:marRight w:val="0"/>
          <w:marTop w:val="200"/>
          <w:marBottom w:val="0"/>
          <w:divBdr>
            <w:top w:val="none" w:sz="0" w:space="0" w:color="auto"/>
            <w:left w:val="none" w:sz="0" w:space="0" w:color="auto"/>
            <w:bottom w:val="none" w:sz="0" w:space="0" w:color="auto"/>
            <w:right w:val="none" w:sz="0" w:space="0" w:color="auto"/>
          </w:divBdr>
        </w:div>
        <w:div w:id="482817192">
          <w:marLeft w:val="360"/>
          <w:marRight w:val="0"/>
          <w:marTop w:val="200"/>
          <w:marBottom w:val="0"/>
          <w:divBdr>
            <w:top w:val="none" w:sz="0" w:space="0" w:color="auto"/>
            <w:left w:val="none" w:sz="0" w:space="0" w:color="auto"/>
            <w:bottom w:val="none" w:sz="0" w:space="0" w:color="auto"/>
            <w:right w:val="none" w:sz="0" w:space="0" w:color="auto"/>
          </w:divBdr>
        </w:div>
      </w:divsChild>
    </w:div>
    <w:div w:id="605384581">
      <w:bodyDiv w:val="1"/>
      <w:marLeft w:val="0"/>
      <w:marRight w:val="0"/>
      <w:marTop w:val="0"/>
      <w:marBottom w:val="0"/>
      <w:divBdr>
        <w:top w:val="none" w:sz="0" w:space="0" w:color="auto"/>
        <w:left w:val="none" w:sz="0" w:space="0" w:color="auto"/>
        <w:bottom w:val="none" w:sz="0" w:space="0" w:color="auto"/>
        <w:right w:val="none" w:sz="0" w:space="0" w:color="auto"/>
      </w:divBdr>
      <w:divsChild>
        <w:div w:id="2073692176">
          <w:marLeft w:val="360"/>
          <w:marRight w:val="0"/>
          <w:marTop w:val="200"/>
          <w:marBottom w:val="0"/>
          <w:divBdr>
            <w:top w:val="none" w:sz="0" w:space="0" w:color="auto"/>
            <w:left w:val="none" w:sz="0" w:space="0" w:color="auto"/>
            <w:bottom w:val="none" w:sz="0" w:space="0" w:color="auto"/>
            <w:right w:val="none" w:sz="0" w:space="0" w:color="auto"/>
          </w:divBdr>
        </w:div>
        <w:div w:id="928470379">
          <w:marLeft w:val="360"/>
          <w:marRight w:val="0"/>
          <w:marTop w:val="200"/>
          <w:marBottom w:val="0"/>
          <w:divBdr>
            <w:top w:val="none" w:sz="0" w:space="0" w:color="auto"/>
            <w:left w:val="none" w:sz="0" w:space="0" w:color="auto"/>
            <w:bottom w:val="none" w:sz="0" w:space="0" w:color="auto"/>
            <w:right w:val="none" w:sz="0" w:space="0" w:color="auto"/>
          </w:divBdr>
        </w:div>
        <w:div w:id="1840077417">
          <w:marLeft w:val="360"/>
          <w:marRight w:val="0"/>
          <w:marTop w:val="200"/>
          <w:marBottom w:val="0"/>
          <w:divBdr>
            <w:top w:val="none" w:sz="0" w:space="0" w:color="auto"/>
            <w:left w:val="none" w:sz="0" w:space="0" w:color="auto"/>
            <w:bottom w:val="none" w:sz="0" w:space="0" w:color="auto"/>
            <w:right w:val="none" w:sz="0" w:space="0" w:color="auto"/>
          </w:divBdr>
        </w:div>
      </w:divsChild>
    </w:div>
    <w:div w:id="606230364">
      <w:bodyDiv w:val="1"/>
      <w:marLeft w:val="0"/>
      <w:marRight w:val="0"/>
      <w:marTop w:val="0"/>
      <w:marBottom w:val="0"/>
      <w:divBdr>
        <w:top w:val="none" w:sz="0" w:space="0" w:color="auto"/>
        <w:left w:val="none" w:sz="0" w:space="0" w:color="auto"/>
        <w:bottom w:val="none" w:sz="0" w:space="0" w:color="auto"/>
        <w:right w:val="none" w:sz="0" w:space="0" w:color="auto"/>
      </w:divBdr>
      <w:divsChild>
        <w:div w:id="1159074985">
          <w:marLeft w:val="806"/>
          <w:marRight w:val="0"/>
          <w:marTop w:val="200"/>
          <w:marBottom w:val="0"/>
          <w:divBdr>
            <w:top w:val="none" w:sz="0" w:space="0" w:color="auto"/>
            <w:left w:val="none" w:sz="0" w:space="0" w:color="auto"/>
            <w:bottom w:val="none" w:sz="0" w:space="0" w:color="auto"/>
            <w:right w:val="none" w:sz="0" w:space="0" w:color="auto"/>
          </w:divBdr>
        </w:div>
        <w:div w:id="1647930693">
          <w:marLeft w:val="806"/>
          <w:marRight w:val="0"/>
          <w:marTop w:val="200"/>
          <w:marBottom w:val="0"/>
          <w:divBdr>
            <w:top w:val="none" w:sz="0" w:space="0" w:color="auto"/>
            <w:left w:val="none" w:sz="0" w:space="0" w:color="auto"/>
            <w:bottom w:val="none" w:sz="0" w:space="0" w:color="auto"/>
            <w:right w:val="none" w:sz="0" w:space="0" w:color="auto"/>
          </w:divBdr>
        </w:div>
      </w:divsChild>
    </w:div>
    <w:div w:id="617952150">
      <w:bodyDiv w:val="1"/>
      <w:marLeft w:val="0"/>
      <w:marRight w:val="0"/>
      <w:marTop w:val="0"/>
      <w:marBottom w:val="0"/>
      <w:divBdr>
        <w:top w:val="none" w:sz="0" w:space="0" w:color="auto"/>
        <w:left w:val="none" w:sz="0" w:space="0" w:color="auto"/>
        <w:bottom w:val="none" w:sz="0" w:space="0" w:color="auto"/>
        <w:right w:val="none" w:sz="0" w:space="0" w:color="auto"/>
      </w:divBdr>
      <w:divsChild>
        <w:div w:id="1314874668">
          <w:marLeft w:val="806"/>
          <w:marRight w:val="0"/>
          <w:marTop w:val="130"/>
          <w:marBottom w:val="0"/>
          <w:divBdr>
            <w:top w:val="none" w:sz="0" w:space="0" w:color="auto"/>
            <w:left w:val="none" w:sz="0" w:space="0" w:color="auto"/>
            <w:bottom w:val="none" w:sz="0" w:space="0" w:color="auto"/>
            <w:right w:val="none" w:sz="0" w:space="0" w:color="auto"/>
          </w:divBdr>
        </w:div>
        <w:div w:id="156045059">
          <w:marLeft w:val="806"/>
          <w:marRight w:val="0"/>
          <w:marTop w:val="130"/>
          <w:marBottom w:val="0"/>
          <w:divBdr>
            <w:top w:val="none" w:sz="0" w:space="0" w:color="auto"/>
            <w:left w:val="none" w:sz="0" w:space="0" w:color="auto"/>
            <w:bottom w:val="none" w:sz="0" w:space="0" w:color="auto"/>
            <w:right w:val="none" w:sz="0" w:space="0" w:color="auto"/>
          </w:divBdr>
        </w:div>
        <w:div w:id="319382452">
          <w:marLeft w:val="806"/>
          <w:marRight w:val="0"/>
          <w:marTop w:val="130"/>
          <w:marBottom w:val="0"/>
          <w:divBdr>
            <w:top w:val="none" w:sz="0" w:space="0" w:color="auto"/>
            <w:left w:val="none" w:sz="0" w:space="0" w:color="auto"/>
            <w:bottom w:val="none" w:sz="0" w:space="0" w:color="auto"/>
            <w:right w:val="none" w:sz="0" w:space="0" w:color="auto"/>
          </w:divBdr>
        </w:div>
        <w:div w:id="1103456921">
          <w:marLeft w:val="806"/>
          <w:marRight w:val="0"/>
          <w:marTop w:val="130"/>
          <w:marBottom w:val="0"/>
          <w:divBdr>
            <w:top w:val="none" w:sz="0" w:space="0" w:color="auto"/>
            <w:left w:val="none" w:sz="0" w:space="0" w:color="auto"/>
            <w:bottom w:val="none" w:sz="0" w:space="0" w:color="auto"/>
            <w:right w:val="none" w:sz="0" w:space="0" w:color="auto"/>
          </w:divBdr>
        </w:div>
        <w:div w:id="1739815712">
          <w:marLeft w:val="806"/>
          <w:marRight w:val="0"/>
          <w:marTop w:val="130"/>
          <w:marBottom w:val="0"/>
          <w:divBdr>
            <w:top w:val="none" w:sz="0" w:space="0" w:color="auto"/>
            <w:left w:val="none" w:sz="0" w:space="0" w:color="auto"/>
            <w:bottom w:val="none" w:sz="0" w:space="0" w:color="auto"/>
            <w:right w:val="none" w:sz="0" w:space="0" w:color="auto"/>
          </w:divBdr>
        </w:div>
      </w:divsChild>
    </w:div>
    <w:div w:id="630742838">
      <w:bodyDiv w:val="1"/>
      <w:marLeft w:val="0"/>
      <w:marRight w:val="0"/>
      <w:marTop w:val="0"/>
      <w:marBottom w:val="0"/>
      <w:divBdr>
        <w:top w:val="none" w:sz="0" w:space="0" w:color="auto"/>
        <w:left w:val="none" w:sz="0" w:space="0" w:color="auto"/>
        <w:bottom w:val="none" w:sz="0" w:space="0" w:color="auto"/>
        <w:right w:val="none" w:sz="0" w:space="0" w:color="auto"/>
      </w:divBdr>
      <w:divsChild>
        <w:div w:id="2110268744">
          <w:marLeft w:val="360"/>
          <w:marRight w:val="0"/>
          <w:marTop w:val="200"/>
          <w:marBottom w:val="0"/>
          <w:divBdr>
            <w:top w:val="none" w:sz="0" w:space="0" w:color="auto"/>
            <w:left w:val="none" w:sz="0" w:space="0" w:color="auto"/>
            <w:bottom w:val="none" w:sz="0" w:space="0" w:color="auto"/>
            <w:right w:val="none" w:sz="0" w:space="0" w:color="auto"/>
          </w:divBdr>
        </w:div>
        <w:div w:id="1016272308">
          <w:marLeft w:val="360"/>
          <w:marRight w:val="0"/>
          <w:marTop w:val="200"/>
          <w:marBottom w:val="0"/>
          <w:divBdr>
            <w:top w:val="none" w:sz="0" w:space="0" w:color="auto"/>
            <w:left w:val="none" w:sz="0" w:space="0" w:color="auto"/>
            <w:bottom w:val="none" w:sz="0" w:space="0" w:color="auto"/>
            <w:right w:val="none" w:sz="0" w:space="0" w:color="auto"/>
          </w:divBdr>
        </w:div>
        <w:div w:id="1630358722">
          <w:marLeft w:val="360"/>
          <w:marRight w:val="0"/>
          <w:marTop w:val="200"/>
          <w:marBottom w:val="0"/>
          <w:divBdr>
            <w:top w:val="none" w:sz="0" w:space="0" w:color="auto"/>
            <w:left w:val="none" w:sz="0" w:space="0" w:color="auto"/>
            <w:bottom w:val="none" w:sz="0" w:space="0" w:color="auto"/>
            <w:right w:val="none" w:sz="0" w:space="0" w:color="auto"/>
          </w:divBdr>
        </w:div>
        <w:div w:id="972099322">
          <w:marLeft w:val="360"/>
          <w:marRight w:val="0"/>
          <w:marTop w:val="200"/>
          <w:marBottom w:val="0"/>
          <w:divBdr>
            <w:top w:val="none" w:sz="0" w:space="0" w:color="auto"/>
            <w:left w:val="none" w:sz="0" w:space="0" w:color="auto"/>
            <w:bottom w:val="none" w:sz="0" w:space="0" w:color="auto"/>
            <w:right w:val="none" w:sz="0" w:space="0" w:color="auto"/>
          </w:divBdr>
        </w:div>
      </w:divsChild>
    </w:div>
    <w:div w:id="632174896">
      <w:bodyDiv w:val="1"/>
      <w:marLeft w:val="0"/>
      <w:marRight w:val="0"/>
      <w:marTop w:val="0"/>
      <w:marBottom w:val="0"/>
      <w:divBdr>
        <w:top w:val="none" w:sz="0" w:space="0" w:color="auto"/>
        <w:left w:val="none" w:sz="0" w:space="0" w:color="auto"/>
        <w:bottom w:val="none" w:sz="0" w:space="0" w:color="auto"/>
        <w:right w:val="none" w:sz="0" w:space="0" w:color="auto"/>
      </w:divBdr>
      <w:divsChild>
        <w:div w:id="1232739752">
          <w:marLeft w:val="360"/>
          <w:marRight w:val="0"/>
          <w:marTop w:val="200"/>
          <w:marBottom w:val="0"/>
          <w:divBdr>
            <w:top w:val="none" w:sz="0" w:space="0" w:color="auto"/>
            <w:left w:val="none" w:sz="0" w:space="0" w:color="auto"/>
            <w:bottom w:val="none" w:sz="0" w:space="0" w:color="auto"/>
            <w:right w:val="none" w:sz="0" w:space="0" w:color="auto"/>
          </w:divBdr>
        </w:div>
        <w:div w:id="1023020060">
          <w:marLeft w:val="360"/>
          <w:marRight w:val="0"/>
          <w:marTop w:val="200"/>
          <w:marBottom w:val="0"/>
          <w:divBdr>
            <w:top w:val="none" w:sz="0" w:space="0" w:color="auto"/>
            <w:left w:val="none" w:sz="0" w:space="0" w:color="auto"/>
            <w:bottom w:val="none" w:sz="0" w:space="0" w:color="auto"/>
            <w:right w:val="none" w:sz="0" w:space="0" w:color="auto"/>
          </w:divBdr>
        </w:div>
        <w:div w:id="2118256972">
          <w:marLeft w:val="360"/>
          <w:marRight w:val="0"/>
          <w:marTop w:val="200"/>
          <w:marBottom w:val="0"/>
          <w:divBdr>
            <w:top w:val="none" w:sz="0" w:space="0" w:color="auto"/>
            <w:left w:val="none" w:sz="0" w:space="0" w:color="auto"/>
            <w:bottom w:val="none" w:sz="0" w:space="0" w:color="auto"/>
            <w:right w:val="none" w:sz="0" w:space="0" w:color="auto"/>
          </w:divBdr>
        </w:div>
        <w:div w:id="1682584710">
          <w:marLeft w:val="360"/>
          <w:marRight w:val="0"/>
          <w:marTop w:val="200"/>
          <w:marBottom w:val="0"/>
          <w:divBdr>
            <w:top w:val="none" w:sz="0" w:space="0" w:color="auto"/>
            <w:left w:val="none" w:sz="0" w:space="0" w:color="auto"/>
            <w:bottom w:val="none" w:sz="0" w:space="0" w:color="auto"/>
            <w:right w:val="none" w:sz="0" w:space="0" w:color="auto"/>
          </w:divBdr>
        </w:div>
        <w:div w:id="356853545">
          <w:marLeft w:val="360"/>
          <w:marRight w:val="0"/>
          <w:marTop w:val="200"/>
          <w:marBottom w:val="0"/>
          <w:divBdr>
            <w:top w:val="none" w:sz="0" w:space="0" w:color="auto"/>
            <w:left w:val="none" w:sz="0" w:space="0" w:color="auto"/>
            <w:bottom w:val="none" w:sz="0" w:space="0" w:color="auto"/>
            <w:right w:val="none" w:sz="0" w:space="0" w:color="auto"/>
          </w:divBdr>
        </w:div>
        <w:div w:id="1308785480">
          <w:marLeft w:val="360"/>
          <w:marRight w:val="0"/>
          <w:marTop w:val="200"/>
          <w:marBottom w:val="0"/>
          <w:divBdr>
            <w:top w:val="none" w:sz="0" w:space="0" w:color="auto"/>
            <w:left w:val="none" w:sz="0" w:space="0" w:color="auto"/>
            <w:bottom w:val="none" w:sz="0" w:space="0" w:color="auto"/>
            <w:right w:val="none" w:sz="0" w:space="0" w:color="auto"/>
          </w:divBdr>
        </w:div>
        <w:div w:id="926695093">
          <w:marLeft w:val="360"/>
          <w:marRight w:val="0"/>
          <w:marTop w:val="200"/>
          <w:marBottom w:val="0"/>
          <w:divBdr>
            <w:top w:val="none" w:sz="0" w:space="0" w:color="auto"/>
            <w:left w:val="none" w:sz="0" w:space="0" w:color="auto"/>
            <w:bottom w:val="none" w:sz="0" w:space="0" w:color="auto"/>
            <w:right w:val="none" w:sz="0" w:space="0" w:color="auto"/>
          </w:divBdr>
        </w:div>
        <w:div w:id="909116678">
          <w:marLeft w:val="360"/>
          <w:marRight w:val="0"/>
          <w:marTop w:val="200"/>
          <w:marBottom w:val="0"/>
          <w:divBdr>
            <w:top w:val="none" w:sz="0" w:space="0" w:color="auto"/>
            <w:left w:val="none" w:sz="0" w:space="0" w:color="auto"/>
            <w:bottom w:val="none" w:sz="0" w:space="0" w:color="auto"/>
            <w:right w:val="none" w:sz="0" w:space="0" w:color="auto"/>
          </w:divBdr>
        </w:div>
        <w:div w:id="303313714">
          <w:marLeft w:val="360"/>
          <w:marRight w:val="0"/>
          <w:marTop w:val="200"/>
          <w:marBottom w:val="0"/>
          <w:divBdr>
            <w:top w:val="none" w:sz="0" w:space="0" w:color="auto"/>
            <w:left w:val="none" w:sz="0" w:space="0" w:color="auto"/>
            <w:bottom w:val="none" w:sz="0" w:space="0" w:color="auto"/>
            <w:right w:val="none" w:sz="0" w:space="0" w:color="auto"/>
          </w:divBdr>
        </w:div>
      </w:divsChild>
    </w:div>
    <w:div w:id="632642274">
      <w:bodyDiv w:val="1"/>
      <w:marLeft w:val="0"/>
      <w:marRight w:val="0"/>
      <w:marTop w:val="0"/>
      <w:marBottom w:val="0"/>
      <w:divBdr>
        <w:top w:val="none" w:sz="0" w:space="0" w:color="auto"/>
        <w:left w:val="none" w:sz="0" w:space="0" w:color="auto"/>
        <w:bottom w:val="none" w:sz="0" w:space="0" w:color="auto"/>
        <w:right w:val="none" w:sz="0" w:space="0" w:color="auto"/>
      </w:divBdr>
      <w:divsChild>
        <w:div w:id="1909923330">
          <w:marLeft w:val="360"/>
          <w:marRight w:val="0"/>
          <w:marTop w:val="200"/>
          <w:marBottom w:val="0"/>
          <w:divBdr>
            <w:top w:val="none" w:sz="0" w:space="0" w:color="auto"/>
            <w:left w:val="none" w:sz="0" w:space="0" w:color="auto"/>
            <w:bottom w:val="none" w:sz="0" w:space="0" w:color="auto"/>
            <w:right w:val="none" w:sz="0" w:space="0" w:color="auto"/>
          </w:divBdr>
        </w:div>
        <w:div w:id="1178927536">
          <w:marLeft w:val="360"/>
          <w:marRight w:val="0"/>
          <w:marTop w:val="200"/>
          <w:marBottom w:val="0"/>
          <w:divBdr>
            <w:top w:val="none" w:sz="0" w:space="0" w:color="auto"/>
            <w:left w:val="none" w:sz="0" w:space="0" w:color="auto"/>
            <w:bottom w:val="none" w:sz="0" w:space="0" w:color="auto"/>
            <w:right w:val="none" w:sz="0" w:space="0" w:color="auto"/>
          </w:divBdr>
        </w:div>
        <w:div w:id="1440176560">
          <w:marLeft w:val="360"/>
          <w:marRight w:val="0"/>
          <w:marTop w:val="200"/>
          <w:marBottom w:val="0"/>
          <w:divBdr>
            <w:top w:val="none" w:sz="0" w:space="0" w:color="auto"/>
            <w:left w:val="none" w:sz="0" w:space="0" w:color="auto"/>
            <w:bottom w:val="none" w:sz="0" w:space="0" w:color="auto"/>
            <w:right w:val="none" w:sz="0" w:space="0" w:color="auto"/>
          </w:divBdr>
        </w:div>
        <w:div w:id="419182166">
          <w:marLeft w:val="360"/>
          <w:marRight w:val="0"/>
          <w:marTop w:val="200"/>
          <w:marBottom w:val="0"/>
          <w:divBdr>
            <w:top w:val="none" w:sz="0" w:space="0" w:color="auto"/>
            <w:left w:val="none" w:sz="0" w:space="0" w:color="auto"/>
            <w:bottom w:val="none" w:sz="0" w:space="0" w:color="auto"/>
            <w:right w:val="none" w:sz="0" w:space="0" w:color="auto"/>
          </w:divBdr>
        </w:div>
      </w:divsChild>
    </w:div>
    <w:div w:id="638531755">
      <w:bodyDiv w:val="1"/>
      <w:marLeft w:val="0"/>
      <w:marRight w:val="0"/>
      <w:marTop w:val="0"/>
      <w:marBottom w:val="0"/>
      <w:divBdr>
        <w:top w:val="none" w:sz="0" w:space="0" w:color="auto"/>
        <w:left w:val="none" w:sz="0" w:space="0" w:color="auto"/>
        <w:bottom w:val="none" w:sz="0" w:space="0" w:color="auto"/>
        <w:right w:val="none" w:sz="0" w:space="0" w:color="auto"/>
      </w:divBdr>
      <w:divsChild>
        <w:div w:id="1993438328">
          <w:marLeft w:val="360"/>
          <w:marRight w:val="0"/>
          <w:marTop w:val="200"/>
          <w:marBottom w:val="0"/>
          <w:divBdr>
            <w:top w:val="none" w:sz="0" w:space="0" w:color="auto"/>
            <w:left w:val="none" w:sz="0" w:space="0" w:color="auto"/>
            <w:bottom w:val="none" w:sz="0" w:space="0" w:color="auto"/>
            <w:right w:val="none" w:sz="0" w:space="0" w:color="auto"/>
          </w:divBdr>
        </w:div>
        <w:div w:id="1099371931">
          <w:marLeft w:val="360"/>
          <w:marRight w:val="0"/>
          <w:marTop w:val="200"/>
          <w:marBottom w:val="0"/>
          <w:divBdr>
            <w:top w:val="none" w:sz="0" w:space="0" w:color="auto"/>
            <w:left w:val="none" w:sz="0" w:space="0" w:color="auto"/>
            <w:bottom w:val="none" w:sz="0" w:space="0" w:color="auto"/>
            <w:right w:val="none" w:sz="0" w:space="0" w:color="auto"/>
          </w:divBdr>
        </w:div>
        <w:div w:id="501899932">
          <w:marLeft w:val="360"/>
          <w:marRight w:val="0"/>
          <w:marTop w:val="200"/>
          <w:marBottom w:val="0"/>
          <w:divBdr>
            <w:top w:val="none" w:sz="0" w:space="0" w:color="auto"/>
            <w:left w:val="none" w:sz="0" w:space="0" w:color="auto"/>
            <w:bottom w:val="none" w:sz="0" w:space="0" w:color="auto"/>
            <w:right w:val="none" w:sz="0" w:space="0" w:color="auto"/>
          </w:divBdr>
        </w:div>
      </w:divsChild>
    </w:div>
    <w:div w:id="640185505">
      <w:bodyDiv w:val="1"/>
      <w:marLeft w:val="0"/>
      <w:marRight w:val="0"/>
      <w:marTop w:val="0"/>
      <w:marBottom w:val="0"/>
      <w:divBdr>
        <w:top w:val="none" w:sz="0" w:space="0" w:color="auto"/>
        <w:left w:val="none" w:sz="0" w:space="0" w:color="auto"/>
        <w:bottom w:val="none" w:sz="0" w:space="0" w:color="auto"/>
        <w:right w:val="none" w:sz="0" w:space="0" w:color="auto"/>
      </w:divBdr>
      <w:divsChild>
        <w:div w:id="342243149">
          <w:marLeft w:val="360"/>
          <w:marRight w:val="0"/>
          <w:marTop w:val="200"/>
          <w:marBottom w:val="0"/>
          <w:divBdr>
            <w:top w:val="none" w:sz="0" w:space="0" w:color="auto"/>
            <w:left w:val="none" w:sz="0" w:space="0" w:color="auto"/>
            <w:bottom w:val="none" w:sz="0" w:space="0" w:color="auto"/>
            <w:right w:val="none" w:sz="0" w:space="0" w:color="auto"/>
          </w:divBdr>
        </w:div>
      </w:divsChild>
    </w:div>
    <w:div w:id="646279419">
      <w:bodyDiv w:val="1"/>
      <w:marLeft w:val="0"/>
      <w:marRight w:val="0"/>
      <w:marTop w:val="0"/>
      <w:marBottom w:val="0"/>
      <w:divBdr>
        <w:top w:val="none" w:sz="0" w:space="0" w:color="auto"/>
        <w:left w:val="none" w:sz="0" w:space="0" w:color="auto"/>
        <w:bottom w:val="none" w:sz="0" w:space="0" w:color="auto"/>
        <w:right w:val="none" w:sz="0" w:space="0" w:color="auto"/>
      </w:divBdr>
      <w:divsChild>
        <w:div w:id="1841384041">
          <w:marLeft w:val="360"/>
          <w:marRight w:val="0"/>
          <w:marTop w:val="200"/>
          <w:marBottom w:val="0"/>
          <w:divBdr>
            <w:top w:val="none" w:sz="0" w:space="0" w:color="auto"/>
            <w:left w:val="none" w:sz="0" w:space="0" w:color="auto"/>
            <w:bottom w:val="none" w:sz="0" w:space="0" w:color="auto"/>
            <w:right w:val="none" w:sz="0" w:space="0" w:color="auto"/>
          </w:divBdr>
        </w:div>
        <w:div w:id="1938319006">
          <w:marLeft w:val="360"/>
          <w:marRight w:val="0"/>
          <w:marTop w:val="200"/>
          <w:marBottom w:val="0"/>
          <w:divBdr>
            <w:top w:val="none" w:sz="0" w:space="0" w:color="auto"/>
            <w:left w:val="none" w:sz="0" w:space="0" w:color="auto"/>
            <w:bottom w:val="none" w:sz="0" w:space="0" w:color="auto"/>
            <w:right w:val="none" w:sz="0" w:space="0" w:color="auto"/>
          </w:divBdr>
        </w:div>
        <w:div w:id="310989652">
          <w:marLeft w:val="360"/>
          <w:marRight w:val="0"/>
          <w:marTop w:val="200"/>
          <w:marBottom w:val="0"/>
          <w:divBdr>
            <w:top w:val="none" w:sz="0" w:space="0" w:color="auto"/>
            <w:left w:val="none" w:sz="0" w:space="0" w:color="auto"/>
            <w:bottom w:val="none" w:sz="0" w:space="0" w:color="auto"/>
            <w:right w:val="none" w:sz="0" w:space="0" w:color="auto"/>
          </w:divBdr>
        </w:div>
        <w:div w:id="1058672446">
          <w:marLeft w:val="360"/>
          <w:marRight w:val="0"/>
          <w:marTop w:val="200"/>
          <w:marBottom w:val="0"/>
          <w:divBdr>
            <w:top w:val="none" w:sz="0" w:space="0" w:color="auto"/>
            <w:left w:val="none" w:sz="0" w:space="0" w:color="auto"/>
            <w:bottom w:val="none" w:sz="0" w:space="0" w:color="auto"/>
            <w:right w:val="none" w:sz="0" w:space="0" w:color="auto"/>
          </w:divBdr>
        </w:div>
        <w:div w:id="1611088327">
          <w:marLeft w:val="360"/>
          <w:marRight w:val="0"/>
          <w:marTop w:val="200"/>
          <w:marBottom w:val="0"/>
          <w:divBdr>
            <w:top w:val="none" w:sz="0" w:space="0" w:color="auto"/>
            <w:left w:val="none" w:sz="0" w:space="0" w:color="auto"/>
            <w:bottom w:val="none" w:sz="0" w:space="0" w:color="auto"/>
            <w:right w:val="none" w:sz="0" w:space="0" w:color="auto"/>
          </w:divBdr>
        </w:div>
        <w:div w:id="506142513">
          <w:marLeft w:val="360"/>
          <w:marRight w:val="0"/>
          <w:marTop w:val="200"/>
          <w:marBottom w:val="0"/>
          <w:divBdr>
            <w:top w:val="none" w:sz="0" w:space="0" w:color="auto"/>
            <w:left w:val="none" w:sz="0" w:space="0" w:color="auto"/>
            <w:bottom w:val="none" w:sz="0" w:space="0" w:color="auto"/>
            <w:right w:val="none" w:sz="0" w:space="0" w:color="auto"/>
          </w:divBdr>
        </w:div>
        <w:div w:id="908921304">
          <w:marLeft w:val="360"/>
          <w:marRight w:val="0"/>
          <w:marTop w:val="200"/>
          <w:marBottom w:val="0"/>
          <w:divBdr>
            <w:top w:val="none" w:sz="0" w:space="0" w:color="auto"/>
            <w:left w:val="none" w:sz="0" w:space="0" w:color="auto"/>
            <w:bottom w:val="none" w:sz="0" w:space="0" w:color="auto"/>
            <w:right w:val="none" w:sz="0" w:space="0" w:color="auto"/>
          </w:divBdr>
        </w:div>
      </w:divsChild>
    </w:div>
    <w:div w:id="651132282">
      <w:bodyDiv w:val="1"/>
      <w:marLeft w:val="0"/>
      <w:marRight w:val="0"/>
      <w:marTop w:val="0"/>
      <w:marBottom w:val="0"/>
      <w:divBdr>
        <w:top w:val="none" w:sz="0" w:space="0" w:color="auto"/>
        <w:left w:val="none" w:sz="0" w:space="0" w:color="auto"/>
        <w:bottom w:val="none" w:sz="0" w:space="0" w:color="auto"/>
        <w:right w:val="none" w:sz="0" w:space="0" w:color="auto"/>
      </w:divBdr>
      <w:divsChild>
        <w:div w:id="1349520517">
          <w:marLeft w:val="806"/>
          <w:marRight w:val="0"/>
          <w:marTop w:val="200"/>
          <w:marBottom w:val="0"/>
          <w:divBdr>
            <w:top w:val="none" w:sz="0" w:space="0" w:color="auto"/>
            <w:left w:val="none" w:sz="0" w:space="0" w:color="auto"/>
            <w:bottom w:val="none" w:sz="0" w:space="0" w:color="auto"/>
            <w:right w:val="none" w:sz="0" w:space="0" w:color="auto"/>
          </w:divBdr>
        </w:div>
        <w:div w:id="1130979504">
          <w:marLeft w:val="806"/>
          <w:marRight w:val="0"/>
          <w:marTop w:val="200"/>
          <w:marBottom w:val="0"/>
          <w:divBdr>
            <w:top w:val="none" w:sz="0" w:space="0" w:color="auto"/>
            <w:left w:val="none" w:sz="0" w:space="0" w:color="auto"/>
            <w:bottom w:val="none" w:sz="0" w:space="0" w:color="auto"/>
            <w:right w:val="none" w:sz="0" w:space="0" w:color="auto"/>
          </w:divBdr>
        </w:div>
        <w:div w:id="2008166226">
          <w:marLeft w:val="806"/>
          <w:marRight w:val="0"/>
          <w:marTop w:val="200"/>
          <w:marBottom w:val="0"/>
          <w:divBdr>
            <w:top w:val="none" w:sz="0" w:space="0" w:color="auto"/>
            <w:left w:val="none" w:sz="0" w:space="0" w:color="auto"/>
            <w:bottom w:val="none" w:sz="0" w:space="0" w:color="auto"/>
            <w:right w:val="none" w:sz="0" w:space="0" w:color="auto"/>
          </w:divBdr>
        </w:div>
        <w:div w:id="1824152752">
          <w:marLeft w:val="806"/>
          <w:marRight w:val="0"/>
          <w:marTop w:val="200"/>
          <w:marBottom w:val="0"/>
          <w:divBdr>
            <w:top w:val="none" w:sz="0" w:space="0" w:color="auto"/>
            <w:left w:val="none" w:sz="0" w:space="0" w:color="auto"/>
            <w:bottom w:val="none" w:sz="0" w:space="0" w:color="auto"/>
            <w:right w:val="none" w:sz="0" w:space="0" w:color="auto"/>
          </w:divBdr>
        </w:div>
        <w:div w:id="1719695702">
          <w:marLeft w:val="806"/>
          <w:marRight w:val="0"/>
          <w:marTop w:val="200"/>
          <w:marBottom w:val="0"/>
          <w:divBdr>
            <w:top w:val="none" w:sz="0" w:space="0" w:color="auto"/>
            <w:left w:val="none" w:sz="0" w:space="0" w:color="auto"/>
            <w:bottom w:val="none" w:sz="0" w:space="0" w:color="auto"/>
            <w:right w:val="none" w:sz="0" w:space="0" w:color="auto"/>
          </w:divBdr>
        </w:div>
        <w:div w:id="1218203081">
          <w:marLeft w:val="806"/>
          <w:marRight w:val="0"/>
          <w:marTop w:val="200"/>
          <w:marBottom w:val="0"/>
          <w:divBdr>
            <w:top w:val="none" w:sz="0" w:space="0" w:color="auto"/>
            <w:left w:val="none" w:sz="0" w:space="0" w:color="auto"/>
            <w:bottom w:val="none" w:sz="0" w:space="0" w:color="auto"/>
            <w:right w:val="none" w:sz="0" w:space="0" w:color="auto"/>
          </w:divBdr>
        </w:div>
      </w:divsChild>
    </w:div>
    <w:div w:id="656228757">
      <w:bodyDiv w:val="1"/>
      <w:marLeft w:val="0"/>
      <w:marRight w:val="0"/>
      <w:marTop w:val="0"/>
      <w:marBottom w:val="0"/>
      <w:divBdr>
        <w:top w:val="none" w:sz="0" w:space="0" w:color="auto"/>
        <w:left w:val="none" w:sz="0" w:space="0" w:color="auto"/>
        <w:bottom w:val="none" w:sz="0" w:space="0" w:color="auto"/>
        <w:right w:val="none" w:sz="0" w:space="0" w:color="auto"/>
      </w:divBdr>
      <w:divsChild>
        <w:div w:id="453908042">
          <w:marLeft w:val="720"/>
          <w:marRight w:val="0"/>
          <w:marTop w:val="200"/>
          <w:marBottom w:val="0"/>
          <w:divBdr>
            <w:top w:val="none" w:sz="0" w:space="0" w:color="auto"/>
            <w:left w:val="none" w:sz="0" w:space="0" w:color="auto"/>
            <w:bottom w:val="none" w:sz="0" w:space="0" w:color="auto"/>
            <w:right w:val="none" w:sz="0" w:space="0" w:color="auto"/>
          </w:divBdr>
        </w:div>
        <w:div w:id="605385537">
          <w:marLeft w:val="720"/>
          <w:marRight w:val="0"/>
          <w:marTop w:val="200"/>
          <w:marBottom w:val="0"/>
          <w:divBdr>
            <w:top w:val="none" w:sz="0" w:space="0" w:color="auto"/>
            <w:left w:val="none" w:sz="0" w:space="0" w:color="auto"/>
            <w:bottom w:val="none" w:sz="0" w:space="0" w:color="auto"/>
            <w:right w:val="none" w:sz="0" w:space="0" w:color="auto"/>
          </w:divBdr>
        </w:div>
      </w:divsChild>
    </w:div>
    <w:div w:id="658001698">
      <w:bodyDiv w:val="1"/>
      <w:marLeft w:val="0"/>
      <w:marRight w:val="0"/>
      <w:marTop w:val="0"/>
      <w:marBottom w:val="0"/>
      <w:divBdr>
        <w:top w:val="none" w:sz="0" w:space="0" w:color="auto"/>
        <w:left w:val="none" w:sz="0" w:space="0" w:color="auto"/>
        <w:bottom w:val="none" w:sz="0" w:space="0" w:color="auto"/>
        <w:right w:val="none" w:sz="0" w:space="0" w:color="auto"/>
      </w:divBdr>
      <w:divsChild>
        <w:div w:id="165170443">
          <w:marLeft w:val="547"/>
          <w:marRight w:val="0"/>
          <w:marTop w:val="134"/>
          <w:marBottom w:val="0"/>
          <w:divBdr>
            <w:top w:val="none" w:sz="0" w:space="0" w:color="auto"/>
            <w:left w:val="none" w:sz="0" w:space="0" w:color="auto"/>
            <w:bottom w:val="none" w:sz="0" w:space="0" w:color="auto"/>
            <w:right w:val="none" w:sz="0" w:space="0" w:color="auto"/>
          </w:divBdr>
        </w:div>
        <w:div w:id="470559461">
          <w:marLeft w:val="547"/>
          <w:marRight w:val="0"/>
          <w:marTop w:val="115"/>
          <w:marBottom w:val="0"/>
          <w:divBdr>
            <w:top w:val="none" w:sz="0" w:space="0" w:color="auto"/>
            <w:left w:val="none" w:sz="0" w:space="0" w:color="auto"/>
            <w:bottom w:val="none" w:sz="0" w:space="0" w:color="auto"/>
            <w:right w:val="none" w:sz="0" w:space="0" w:color="auto"/>
          </w:divBdr>
        </w:div>
        <w:div w:id="709915273">
          <w:marLeft w:val="547"/>
          <w:marRight w:val="0"/>
          <w:marTop w:val="115"/>
          <w:marBottom w:val="0"/>
          <w:divBdr>
            <w:top w:val="none" w:sz="0" w:space="0" w:color="auto"/>
            <w:left w:val="none" w:sz="0" w:space="0" w:color="auto"/>
            <w:bottom w:val="none" w:sz="0" w:space="0" w:color="auto"/>
            <w:right w:val="none" w:sz="0" w:space="0" w:color="auto"/>
          </w:divBdr>
        </w:div>
        <w:div w:id="1743215376">
          <w:marLeft w:val="547"/>
          <w:marRight w:val="0"/>
          <w:marTop w:val="115"/>
          <w:marBottom w:val="0"/>
          <w:divBdr>
            <w:top w:val="none" w:sz="0" w:space="0" w:color="auto"/>
            <w:left w:val="none" w:sz="0" w:space="0" w:color="auto"/>
            <w:bottom w:val="none" w:sz="0" w:space="0" w:color="auto"/>
            <w:right w:val="none" w:sz="0" w:space="0" w:color="auto"/>
          </w:divBdr>
        </w:div>
        <w:div w:id="1975912394">
          <w:marLeft w:val="547"/>
          <w:marRight w:val="0"/>
          <w:marTop w:val="115"/>
          <w:marBottom w:val="0"/>
          <w:divBdr>
            <w:top w:val="none" w:sz="0" w:space="0" w:color="auto"/>
            <w:left w:val="none" w:sz="0" w:space="0" w:color="auto"/>
            <w:bottom w:val="none" w:sz="0" w:space="0" w:color="auto"/>
            <w:right w:val="none" w:sz="0" w:space="0" w:color="auto"/>
          </w:divBdr>
        </w:div>
        <w:div w:id="1807967227">
          <w:marLeft w:val="547"/>
          <w:marRight w:val="0"/>
          <w:marTop w:val="115"/>
          <w:marBottom w:val="0"/>
          <w:divBdr>
            <w:top w:val="none" w:sz="0" w:space="0" w:color="auto"/>
            <w:left w:val="none" w:sz="0" w:space="0" w:color="auto"/>
            <w:bottom w:val="none" w:sz="0" w:space="0" w:color="auto"/>
            <w:right w:val="none" w:sz="0" w:space="0" w:color="auto"/>
          </w:divBdr>
        </w:div>
        <w:div w:id="1038509808">
          <w:marLeft w:val="547"/>
          <w:marRight w:val="0"/>
          <w:marTop w:val="115"/>
          <w:marBottom w:val="0"/>
          <w:divBdr>
            <w:top w:val="none" w:sz="0" w:space="0" w:color="auto"/>
            <w:left w:val="none" w:sz="0" w:space="0" w:color="auto"/>
            <w:bottom w:val="none" w:sz="0" w:space="0" w:color="auto"/>
            <w:right w:val="none" w:sz="0" w:space="0" w:color="auto"/>
          </w:divBdr>
        </w:div>
      </w:divsChild>
    </w:div>
    <w:div w:id="664669073">
      <w:bodyDiv w:val="1"/>
      <w:marLeft w:val="0"/>
      <w:marRight w:val="0"/>
      <w:marTop w:val="0"/>
      <w:marBottom w:val="0"/>
      <w:divBdr>
        <w:top w:val="none" w:sz="0" w:space="0" w:color="auto"/>
        <w:left w:val="none" w:sz="0" w:space="0" w:color="auto"/>
        <w:bottom w:val="none" w:sz="0" w:space="0" w:color="auto"/>
        <w:right w:val="none" w:sz="0" w:space="0" w:color="auto"/>
      </w:divBdr>
      <w:divsChild>
        <w:div w:id="452941016">
          <w:marLeft w:val="360"/>
          <w:marRight w:val="0"/>
          <w:marTop w:val="200"/>
          <w:marBottom w:val="0"/>
          <w:divBdr>
            <w:top w:val="none" w:sz="0" w:space="0" w:color="auto"/>
            <w:left w:val="none" w:sz="0" w:space="0" w:color="auto"/>
            <w:bottom w:val="none" w:sz="0" w:space="0" w:color="auto"/>
            <w:right w:val="none" w:sz="0" w:space="0" w:color="auto"/>
          </w:divBdr>
        </w:div>
        <w:div w:id="641733208">
          <w:marLeft w:val="360"/>
          <w:marRight w:val="0"/>
          <w:marTop w:val="200"/>
          <w:marBottom w:val="0"/>
          <w:divBdr>
            <w:top w:val="none" w:sz="0" w:space="0" w:color="auto"/>
            <w:left w:val="none" w:sz="0" w:space="0" w:color="auto"/>
            <w:bottom w:val="none" w:sz="0" w:space="0" w:color="auto"/>
            <w:right w:val="none" w:sz="0" w:space="0" w:color="auto"/>
          </w:divBdr>
        </w:div>
        <w:div w:id="636686431">
          <w:marLeft w:val="360"/>
          <w:marRight w:val="0"/>
          <w:marTop w:val="200"/>
          <w:marBottom w:val="0"/>
          <w:divBdr>
            <w:top w:val="none" w:sz="0" w:space="0" w:color="auto"/>
            <w:left w:val="none" w:sz="0" w:space="0" w:color="auto"/>
            <w:bottom w:val="none" w:sz="0" w:space="0" w:color="auto"/>
            <w:right w:val="none" w:sz="0" w:space="0" w:color="auto"/>
          </w:divBdr>
        </w:div>
        <w:div w:id="495875940">
          <w:marLeft w:val="360"/>
          <w:marRight w:val="0"/>
          <w:marTop w:val="200"/>
          <w:marBottom w:val="0"/>
          <w:divBdr>
            <w:top w:val="none" w:sz="0" w:space="0" w:color="auto"/>
            <w:left w:val="none" w:sz="0" w:space="0" w:color="auto"/>
            <w:bottom w:val="none" w:sz="0" w:space="0" w:color="auto"/>
            <w:right w:val="none" w:sz="0" w:space="0" w:color="auto"/>
          </w:divBdr>
        </w:div>
        <w:div w:id="1434126601">
          <w:marLeft w:val="360"/>
          <w:marRight w:val="0"/>
          <w:marTop w:val="200"/>
          <w:marBottom w:val="0"/>
          <w:divBdr>
            <w:top w:val="none" w:sz="0" w:space="0" w:color="auto"/>
            <w:left w:val="none" w:sz="0" w:space="0" w:color="auto"/>
            <w:bottom w:val="none" w:sz="0" w:space="0" w:color="auto"/>
            <w:right w:val="none" w:sz="0" w:space="0" w:color="auto"/>
          </w:divBdr>
        </w:div>
        <w:div w:id="1297762120">
          <w:marLeft w:val="360"/>
          <w:marRight w:val="0"/>
          <w:marTop w:val="200"/>
          <w:marBottom w:val="0"/>
          <w:divBdr>
            <w:top w:val="none" w:sz="0" w:space="0" w:color="auto"/>
            <w:left w:val="none" w:sz="0" w:space="0" w:color="auto"/>
            <w:bottom w:val="none" w:sz="0" w:space="0" w:color="auto"/>
            <w:right w:val="none" w:sz="0" w:space="0" w:color="auto"/>
          </w:divBdr>
        </w:div>
      </w:divsChild>
    </w:div>
    <w:div w:id="674192035">
      <w:bodyDiv w:val="1"/>
      <w:marLeft w:val="0"/>
      <w:marRight w:val="0"/>
      <w:marTop w:val="0"/>
      <w:marBottom w:val="0"/>
      <w:divBdr>
        <w:top w:val="none" w:sz="0" w:space="0" w:color="auto"/>
        <w:left w:val="none" w:sz="0" w:space="0" w:color="auto"/>
        <w:bottom w:val="none" w:sz="0" w:space="0" w:color="auto"/>
        <w:right w:val="none" w:sz="0" w:space="0" w:color="auto"/>
      </w:divBdr>
      <w:divsChild>
        <w:div w:id="405108052">
          <w:marLeft w:val="547"/>
          <w:marRight w:val="0"/>
          <w:marTop w:val="106"/>
          <w:marBottom w:val="0"/>
          <w:divBdr>
            <w:top w:val="none" w:sz="0" w:space="0" w:color="auto"/>
            <w:left w:val="none" w:sz="0" w:space="0" w:color="auto"/>
            <w:bottom w:val="none" w:sz="0" w:space="0" w:color="auto"/>
            <w:right w:val="none" w:sz="0" w:space="0" w:color="auto"/>
          </w:divBdr>
        </w:div>
        <w:div w:id="476462638">
          <w:marLeft w:val="547"/>
          <w:marRight w:val="0"/>
          <w:marTop w:val="106"/>
          <w:marBottom w:val="0"/>
          <w:divBdr>
            <w:top w:val="none" w:sz="0" w:space="0" w:color="auto"/>
            <w:left w:val="none" w:sz="0" w:space="0" w:color="auto"/>
            <w:bottom w:val="none" w:sz="0" w:space="0" w:color="auto"/>
            <w:right w:val="none" w:sz="0" w:space="0" w:color="auto"/>
          </w:divBdr>
        </w:div>
        <w:div w:id="700320769">
          <w:marLeft w:val="547"/>
          <w:marRight w:val="0"/>
          <w:marTop w:val="106"/>
          <w:marBottom w:val="0"/>
          <w:divBdr>
            <w:top w:val="none" w:sz="0" w:space="0" w:color="auto"/>
            <w:left w:val="none" w:sz="0" w:space="0" w:color="auto"/>
            <w:bottom w:val="none" w:sz="0" w:space="0" w:color="auto"/>
            <w:right w:val="none" w:sz="0" w:space="0" w:color="auto"/>
          </w:divBdr>
        </w:div>
        <w:div w:id="346174480">
          <w:marLeft w:val="547"/>
          <w:marRight w:val="0"/>
          <w:marTop w:val="106"/>
          <w:marBottom w:val="0"/>
          <w:divBdr>
            <w:top w:val="none" w:sz="0" w:space="0" w:color="auto"/>
            <w:left w:val="none" w:sz="0" w:space="0" w:color="auto"/>
            <w:bottom w:val="none" w:sz="0" w:space="0" w:color="auto"/>
            <w:right w:val="none" w:sz="0" w:space="0" w:color="auto"/>
          </w:divBdr>
        </w:div>
        <w:div w:id="71438822">
          <w:marLeft w:val="547"/>
          <w:marRight w:val="0"/>
          <w:marTop w:val="106"/>
          <w:marBottom w:val="0"/>
          <w:divBdr>
            <w:top w:val="none" w:sz="0" w:space="0" w:color="auto"/>
            <w:left w:val="none" w:sz="0" w:space="0" w:color="auto"/>
            <w:bottom w:val="none" w:sz="0" w:space="0" w:color="auto"/>
            <w:right w:val="none" w:sz="0" w:space="0" w:color="auto"/>
          </w:divBdr>
        </w:div>
        <w:div w:id="1375739216">
          <w:marLeft w:val="547"/>
          <w:marRight w:val="0"/>
          <w:marTop w:val="106"/>
          <w:marBottom w:val="0"/>
          <w:divBdr>
            <w:top w:val="none" w:sz="0" w:space="0" w:color="auto"/>
            <w:left w:val="none" w:sz="0" w:space="0" w:color="auto"/>
            <w:bottom w:val="none" w:sz="0" w:space="0" w:color="auto"/>
            <w:right w:val="none" w:sz="0" w:space="0" w:color="auto"/>
          </w:divBdr>
        </w:div>
        <w:div w:id="1838685987">
          <w:marLeft w:val="547"/>
          <w:marRight w:val="0"/>
          <w:marTop w:val="106"/>
          <w:marBottom w:val="0"/>
          <w:divBdr>
            <w:top w:val="none" w:sz="0" w:space="0" w:color="auto"/>
            <w:left w:val="none" w:sz="0" w:space="0" w:color="auto"/>
            <w:bottom w:val="none" w:sz="0" w:space="0" w:color="auto"/>
            <w:right w:val="none" w:sz="0" w:space="0" w:color="auto"/>
          </w:divBdr>
        </w:div>
        <w:div w:id="1843547192">
          <w:marLeft w:val="547"/>
          <w:marRight w:val="0"/>
          <w:marTop w:val="106"/>
          <w:marBottom w:val="0"/>
          <w:divBdr>
            <w:top w:val="none" w:sz="0" w:space="0" w:color="auto"/>
            <w:left w:val="none" w:sz="0" w:space="0" w:color="auto"/>
            <w:bottom w:val="none" w:sz="0" w:space="0" w:color="auto"/>
            <w:right w:val="none" w:sz="0" w:space="0" w:color="auto"/>
          </w:divBdr>
        </w:div>
        <w:div w:id="121778457">
          <w:marLeft w:val="547"/>
          <w:marRight w:val="0"/>
          <w:marTop w:val="106"/>
          <w:marBottom w:val="0"/>
          <w:divBdr>
            <w:top w:val="none" w:sz="0" w:space="0" w:color="auto"/>
            <w:left w:val="none" w:sz="0" w:space="0" w:color="auto"/>
            <w:bottom w:val="none" w:sz="0" w:space="0" w:color="auto"/>
            <w:right w:val="none" w:sz="0" w:space="0" w:color="auto"/>
          </w:divBdr>
        </w:div>
      </w:divsChild>
    </w:div>
    <w:div w:id="675376865">
      <w:bodyDiv w:val="1"/>
      <w:marLeft w:val="0"/>
      <w:marRight w:val="0"/>
      <w:marTop w:val="0"/>
      <w:marBottom w:val="0"/>
      <w:divBdr>
        <w:top w:val="none" w:sz="0" w:space="0" w:color="auto"/>
        <w:left w:val="none" w:sz="0" w:space="0" w:color="auto"/>
        <w:bottom w:val="none" w:sz="0" w:space="0" w:color="auto"/>
        <w:right w:val="none" w:sz="0" w:space="0" w:color="auto"/>
      </w:divBdr>
      <w:divsChild>
        <w:div w:id="1995529794">
          <w:marLeft w:val="360"/>
          <w:marRight w:val="0"/>
          <w:marTop w:val="200"/>
          <w:marBottom w:val="0"/>
          <w:divBdr>
            <w:top w:val="none" w:sz="0" w:space="0" w:color="auto"/>
            <w:left w:val="none" w:sz="0" w:space="0" w:color="auto"/>
            <w:bottom w:val="none" w:sz="0" w:space="0" w:color="auto"/>
            <w:right w:val="none" w:sz="0" w:space="0" w:color="auto"/>
          </w:divBdr>
        </w:div>
        <w:div w:id="688217393">
          <w:marLeft w:val="360"/>
          <w:marRight w:val="0"/>
          <w:marTop w:val="200"/>
          <w:marBottom w:val="0"/>
          <w:divBdr>
            <w:top w:val="none" w:sz="0" w:space="0" w:color="auto"/>
            <w:left w:val="none" w:sz="0" w:space="0" w:color="auto"/>
            <w:bottom w:val="none" w:sz="0" w:space="0" w:color="auto"/>
            <w:right w:val="none" w:sz="0" w:space="0" w:color="auto"/>
          </w:divBdr>
        </w:div>
        <w:div w:id="1904215210">
          <w:marLeft w:val="360"/>
          <w:marRight w:val="0"/>
          <w:marTop w:val="200"/>
          <w:marBottom w:val="0"/>
          <w:divBdr>
            <w:top w:val="none" w:sz="0" w:space="0" w:color="auto"/>
            <w:left w:val="none" w:sz="0" w:space="0" w:color="auto"/>
            <w:bottom w:val="none" w:sz="0" w:space="0" w:color="auto"/>
            <w:right w:val="none" w:sz="0" w:space="0" w:color="auto"/>
          </w:divBdr>
        </w:div>
        <w:div w:id="759913252">
          <w:marLeft w:val="360"/>
          <w:marRight w:val="0"/>
          <w:marTop w:val="200"/>
          <w:marBottom w:val="0"/>
          <w:divBdr>
            <w:top w:val="none" w:sz="0" w:space="0" w:color="auto"/>
            <w:left w:val="none" w:sz="0" w:space="0" w:color="auto"/>
            <w:bottom w:val="none" w:sz="0" w:space="0" w:color="auto"/>
            <w:right w:val="none" w:sz="0" w:space="0" w:color="auto"/>
          </w:divBdr>
        </w:div>
      </w:divsChild>
    </w:div>
    <w:div w:id="693850305">
      <w:bodyDiv w:val="1"/>
      <w:marLeft w:val="0"/>
      <w:marRight w:val="0"/>
      <w:marTop w:val="0"/>
      <w:marBottom w:val="0"/>
      <w:divBdr>
        <w:top w:val="none" w:sz="0" w:space="0" w:color="auto"/>
        <w:left w:val="none" w:sz="0" w:space="0" w:color="auto"/>
        <w:bottom w:val="none" w:sz="0" w:space="0" w:color="auto"/>
        <w:right w:val="none" w:sz="0" w:space="0" w:color="auto"/>
      </w:divBdr>
      <w:divsChild>
        <w:div w:id="916327277">
          <w:marLeft w:val="360"/>
          <w:marRight w:val="0"/>
          <w:marTop w:val="200"/>
          <w:marBottom w:val="0"/>
          <w:divBdr>
            <w:top w:val="none" w:sz="0" w:space="0" w:color="auto"/>
            <w:left w:val="none" w:sz="0" w:space="0" w:color="auto"/>
            <w:bottom w:val="none" w:sz="0" w:space="0" w:color="auto"/>
            <w:right w:val="none" w:sz="0" w:space="0" w:color="auto"/>
          </w:divBdr>
        </w:div>
        <w:div w:id="1665165583">
          <w:marLeft w:val="360"/>
          <w:marRight w:val="0"/>
          <w:marTop w:val="200"/>
          <w:marBottom w:val="0"/>
          <w:divBdr>
            <w:top w:val="none" w:sz="0" w:space="0" w:color="auto"/>
            <w:left w:val="none" w:sz="0" w:space="0" w:color="auto"/>
            <w:bottom w:val="none" w:sz="0" w:space="0" w:color="auto"/>
            <w:right w:val="none" w:sz="0" w:space="0" w:color="auto"/>
          </w:divBdr>
        </w:div>
        <w:div w:id="1185945366">
          <w:marLeft w:val="360"/>
          <w:marRight w:val="0"/>
          <w:marTop w:val="200"/>
          <w:marBottom w:val="0"/>
          <w:divBdr>
            <w:top w:val="none" w:sz="0" w:space="0" w:color="auto"/>
            <w:left w:val="none" w:sz="0" w:space="0" w:color="auto"/>
            <w:bottom w:val="none" w:sz="0" w:space="0" w:color="auto"/>
            <w:right w:val="none" w:sz="0" w:space="0" w:color="auto"/>
          </w:divBdr>
        </w:div>
        <w:div w:id="2014406664">
          <w:marLeft w:val="360"/>
          <w:marRight w:val="0"/>
          <w:marTop w:val="200"/>
          <w:marBottom w:val="0"/>
          <w:divBdr>
            <w:top w:val="none" w:sz="0" w:space="0" w:color="auto"/>
            <w:left w:val="none" w:sz="0" w:space="0" w:color="auto"/>
            <w:bottom w:val="none" w:sz="0" w:space="0" w:color="auto"/>
            <w:right w:val="none" w:sz="0" w:space="0" w:color="auto"/>
          </w:divBdr>
        </w:div>
        <w:div w:id="837231604">
          <w:marLeft w:val="360"/>
          <w:marRight w:val="0"/>
          <w:marTop w:val="200"/>
          <w:marBottom w:val="0"/>
          <w:divBdr>
            <w:top w:val="none" w:sz="0" w:space="0" w:color="auto"/>
            <w:left w:val="none" w:sz="0" w:space="0" w:color="auto"/>
            <w:bottom w:val="none" w:sz="0" w:space="0" w:color="auto"/>
            <w:right w:val="none" w:sz="0" w:space="0" w:color="auto"/>
          </w:divBdr>
        </w:div>
        <w:div w:id="734279368">
          <w:marLeft w:val="360"/>
          <w:marRight w:val="0"/>
          <w:marTop w:val="200"/>
          <w:marBottom w:val="0"/>
          <w:divBdr>
            <w:top w:val="none" w:sz="0" w:space="0" w:color="auto"/>
            <w:left w:val="none" w:sz="0" w:space="0" w:color="auto"/>
            <w:bottom w:val="none" w:sz="0" w:space="0" w:color="auto"/>
            <w:right w:val="none" w:sz="0" w:space="0" w:color="auto"/>
          </w:divBdr>
        </w:div>
      </w:divsChild>
    </w:div>
    <w:div w:id="695546497">
      <w:bodyDiv w:val="1"/>
      <w:marLeft w:val="0"/>
      <w:marRight w:val="0"/>
      <w:marTop w:val="0"/>
      <w:marBottom w:val="0"/>
      <w:divBdr>
        <w:top w:val="none" w:sz="0" w:space="0" w:color="auto"/>
        <w:left w:val="none" w:sz="0" w:space="0" w:color="auto"/>
        <w:bottom w:val="none" w:sz="0" w:space="0" w:color="auto"/>
        <w:right w:val="none" w:sz="0" w:space="0" w:color="auto"/>
      </w:divBdr>
      <w:divsChild>
        <w:div w:id="1563558717">
          <w:marLeft w:val="360"/>
          <w:marRight w:val="0"/>
          <w:marTop w:val="200"/>
          <w:marBottom w:val="0"/>
          <w:divBdr>
            <w:top w:val="none" w:sz="0" w:space="0" w:color="auto"/>
            <w:left w:val="none" w:sz="0" w:space="0" w:color="auto"/>
            <w:bottom w:val="none" w:sz="0" w:space="0" w:color="auto"/>
            <w:right w:val="none" w:sz="0" w:space="0" w:color="auto"/>
          </w:divBdr>
        </w:div>
        <w:div w:id="977687706">
          <w:marLeft w:val="360"/>
          <w:marRight w:val="0"/>
          <w:marTop w:val="200"/>
          <w:marBottom w:val="0"/>
          <w:divBdr>
            <w:top w:val="none" w:sz="0" w:space="0" w:color="auto"/>
            <w:left w:val="none" w:sz="0" w:space="0" w:color="auto"/>
            <w:bottom w:val="none" w:sz="0" w:space="0" w:color="auto"/>
            <w:right w:val="none" w:sz="0" w:space="0" w:color="auto"/>
          </w:divBdr>
        </w:div>
        <w:div w:id="118644814">
          <w:marLeft w:val="360"/>
          <w:marRight w:val="0"/>
          <w:marTop w:val="200"/>
          <w:marBottom w:val="0"/>
          <w:divBdr>
            <w:top w:val="none" w:sz="0" w:space="0" w:color="auto"/>
            <w:left w:val="none" w:sz="0" w:space="0" w:color="auto"/>
            <w:bottom w:val="none" w:sz="0" w:space="0" w:color="auto"/>
            <w:right w:val="none" w:sz="0" w:space="0" w:color="auto"/>
          </w:divBdr>
        </w:div>
        <w:div w:id="1159035186">
          <w:marLeft w:val="360"/>
          <w:marRight w:val="0"/>
          <w:marTop w:val="200"/>
          <w:marBottom w:val="0"/>
          <w:divBdr>
            <w:top w:val="none" w:sz="0" w:space="0" w:color="auto"/>
            <w:left w:val="none" w:sz="0" w:space="0" w:color="auto"/>
            <w:bottom w:val="none" w:sz="0" w:space="0" w:color="auto"/>
            <w:right w:val="none" w:sz="0" w:space="0" w:color="auto"/>
          </w:divBdr>
        </w:div>
      </w:divsChild>
    </w:div>
    <w:div w:id="700590129">
      <w:bodyDiv w:val="1"/>
      <w:marLeft w:val="0"/>
      <w:marRight w:val="0"/>
      <w:marTop w:val="0"/>
      <w:marBottom w:val="0"/>
      <w:divBdr>
        <w:top w:val="none" w:sz="0" w:space="0" w:color="auto"/>
        <w:left w:val="none" w:sz="0" w:space="0" w:color="auto"/>
        <w:bottom w:val="none" w:sz="0" w:space="0" w:color="auto"/>
        <w:right w:val="none" w:sz="0" w:space="0" w:color="auto"/>
      </w:divBdr>
    </w:div>
    <w:div w:id="703483703">
      <w:bodyDiv w:val="1"/>
      <w:marLeft w:val="0"/>
      <w:marRight w:val="0"/>
      <w:marTop w:val="0"/>
      <w:marBottom w:val="0"/>
      <w:divBdr>
        <w:top w:val="none" w:sz="0" w:space="0" w:color="auto"/>
        <w:left w:val="none" w:sz="0" w:space="0" w:color="auto"/>
        <w:bottom w:val="none" w:sz="0" w:space="0" w:color="auto"/>
        <w:right w:val="none" w:sz="0" w:space="0" w:color="auto"/>
      </w:divBdr>
      <w:divsChild>
        <w:div w:id="542138997">
          <w:marLeft w:val="547"/>
          <w:marRight w:val="0"/>
          <w:marTop w:val="134"/>
          <w:marBottom w:val="0"/>
          <w:divBdr>
            <w:top w:val="none" w:sz="0" w:space="0" w:color="auto"/>
            <w:left w:val="none" w:sz="0" w:space="0" w:color="auto"/>
            <w:bottom w:val="none" w:sz="0" w:space="0" w:color="auto"/>
            <w:right w:val="none" w:sz="0" w:space="0" w:color="auto"/>
          </w:divBdr>
        </w:div>
        <w:div w:id="204221741">
          <w:marLeft w:val="547"/>
          <w:marRight w:val="0"/>
          <w:marTop w:val="134"/>
          <w:marBottom w:val="0"/>
          <w:divBdr>
            <w:top w:val="none" w:sz="0" w:space="0" w:color="auto"/>
            <w:left w:val="none" w:sz="0" w:space="0" w:color="auto"/>
            <w:bottom w:val="none" w:sz="0" w:space="0" w:color="auto"/>
            <w:right w:val="none" w:sz="0" w:space="0" w:color="auto"/>
          </w:divBdr>
        </w:div>
        <w:div w:id="602343339">
          <w:marLeft w:val="547"/>
          <w:marRight w:val="0"/>
          <w:marTop w:val="134"/>
          <w:marBottom w:val="0"/>
          <w:divBdr>
            <w:top w:val="none" w:sz="0" w:space="0" w:color="auto"/>
            <w:left w:val="none" w:sz="0" w:space="0" w:color="auto"/>
            <w:bottom w:val="none" w:sz="0" w:space="0" w:color="auto"/>
            <w:right w:val="none" w:sz="0" w:space="0" w:color="auto"/>
          </w:divBdr>
        </w:div>
        <w:div w:id="1673794395">
          <w:marLeft w:val="547"/>
          <w:marRight w:val="0"/>
          <w:marTop w:val="134"/>
          <w:marBottom w:val="0"/>
          <w:divBdr>
            <w:top w:val="none" w:sz="0" w:space="0" w:color="auto"/>
            <w:left w:val="none" w:sz="0" w:space="0" w:color="auto"/>
            <w:bottom w:val="none" w:sz="0" w:space="0" w:color="auto"/>
            <w:right w:val="none" w:sz="0" w:space="0" w:color="auto"/>
          </w:divBdr>
        </w:div>
      </w:divsChild>
    </w:div>
    <w:div w:id="715475036">
      <w:bodyDiv w:val="1"/>
      <w:marLeft w:val="0"/>
      <w:marRight w:val="0"/>
      <w:marTop w:val="0"/>
      <w:marBottom w:val="0"/>
      <w:divBdr>
        <w:top w:val="none" w:sz="0" w:space="0" w:color="auto"/>
        <w:left w:val="none" w:sz="0" w:space="0" w:color="auto"/>
        <w:bottom w:val="none" w:sz="0" w:space="0" w:color="auto"/>
        <w:right w:val="none" w:sz="0" w:space="0" w:color="auto"/>
      </w:divBdr>
      <w:divsChild>
        <w:div w:id="633216907">
          <w:marLeft w:val="360"/>
          <w:marRight w:val="0"/>
          <w:marTop w:val="200"/>
          <w:marBottom w:val="0"/>
          <w:divBdr>
            <w:top w:val="none" w:sz="0" w:space="0" w:color="auto"/>
            <w:left w:val="none" w:sz="0" w:space="0" w:color="auto"/>
            <w:bottom w:val="none" w:sz="0" w:space="0" w:color="auto"/>
            <w:right w:val="none" w:sz="0" w:space="0" w:color="auto"/>
          </w:divBdr>
        </w:div>
        <w:div w:id="1325160578">
          <w:marLeft w:val="360"/>
          <w:marRight w:val="0"/>
          <w:marTop w:val="200"/>
          <w:marBottom w:val="0"/>
          <w:divBdr>
            <w:top w:val="none" w:sz="0" w:space="0" w:color="auto"/>
            <w:left w:val="none" w:sz="0" w:space="0" w:color="auto"/>
            <w:bottom w:val="none" w:sz="0" w:space="0" w:color="auto"/>
            <w:right w:val="none" w:sz="0" w:space="0" w:color="auto"/>
          </w:divBdr>
        </w:div>
        <w:div w:id="1398436392">
          <w:marLeft w:val="360"/>
          <w:marRight w:val="0"/>
          <w:marTop w:val="200"/>
          <w:marBottom w:val="0"/>
          <w:divBdr>
            <w:top w:val="none" w:sz="0" w:space="0" w:color="auto"/>
            <w:left w:val="none" w:sz="0" w:space="0" w:color="auto"/>
            <w:bottom w:val="none" w:sz="0" w:space="0" w:color="auto"/>
            <w:right w:val="none" w:sz="0" w:space="0" w:color="auto"/>
          </w:divBdr>
        </w:div>
        <w:div w:id="1876506293">
          <w:marLeft w:val="360"/>
          <w:marRight w:val="0"/>
          <w:marTop w:val="200"/>
          <w:marBottom w:val="0"/>
          <w:divBdr>
            <w:top w:val="none" w:sz="0" w:space="0" w:color="auto"/>
            <w:left w:val="none" w:sz="0" w:space="0" w:color="auto"/>
            <w:bottom w:val="none" w:sz="0" w:space="0" w:color="auto"/>
            <w:right w:val="none" w:sz="0" w:space="0" w:color="auto"/>
          </w:divBdr>
        </w:div>
        <w:div w:id="495194745">
          <w:marLeft w:val="360"/>
          <w:marRight w:val="0"/>
          <w:marTop w:val="200"/>
          <w:marBottom w:val="0"/>
          <w:divBdr>
            <w:top w:val="none" w:sz="0" w:space="0" w:color="auto"/>
            <w:left w:val="none" w:sz="0" w:space="0" w:color="auto"/>
            <w:bottom w:val="none" w:sz="0" w:space="0" w:color="auto"/>
            <w:right w:val="none" w:sz="0" w:space="0" w:color="auto"/>
          </w:divBdr>
        </w:div>
      </w:divsChild>
    </w:div>
    <w:div w:id="737553317">
      <w:bodyDiv w:val="1"/>
      <w:marLeft w:val="0"/>
      <w:marRight w:val="0"/>
      <w:marTop w:val="0"/>
      <w:marBottom w:val="0"/>
      <w:divBdr>
        <w:top w:val="none" w:sz="0" w:space="0" w:color="auto"/>
        <w:left w:val="none" w:sz="0" w:space="0" w:color="auto"/>
        <w:bottom w:val="none" w:sz="0" w:space="0" w:color="auto"/>
        <w:right w:val="none" w:sz="0" w:space="0" w:color="auto"/>
      </w:divBdr>
      <w:divsChild>
        <w:div w:id="127820518">
          <w:marLeft w:val="806"/>
          <w:marRight w:val="0"/>
          <w:marTop w:val="125"/>
          <w:marBottom w:val="0"/>
          <w:divBdr>
            <w:top w:val="none" w:sz="0" w:space="0" w:color="auto"/>
            <w:left w:val="none" w:sz="0" w:space="0" w:color="auto"/>
            <w:bottom w:val="none" w:sz="0" w:space="0" w:color="auto"/>
            <w:right w:val="none" w:sz="0" w:space="0" w:color="auto"/>
          </w:divBdr>
        </w:div>
        <w:div w:id="1462965437">
          <w:marLeft w:val="806"/>
          <w:marRight w:val="0"/>
          <w:marTop w:val="125"/>
          <w:marBottom w:val="0"/>
          <w:divBdr>
            <w:top w:val="none" w:sz="0" w:space="0" w:color="auto"/>
            <w:left w:val="none" w:sz="0" w:space="0" w:color="auto"/>
            <w:bottom w:val="none" w:sz="0" w:space="0" w:color="auto"/>
            <w:right w:val="none" w:sz="0" w:space="0" w:color="auto"/>
          </w:divBdr>
        </w:div>
      </w:divsChild>
    </w:div>
    <w:div w:id="750349541">
      <w:bodyDiv w:val="1"/>
      <w:marLeft w:val="0"/>
      <w:marRight w:val="0"/>
      <w:marTop w:val="0"/>
      <w:marBottom w:val="0"/>
      <w:divBdr>
        <w:top w:val="none" w:sz="0" w:space="0" w:color="auto"/>
        <w:left w:val="none" w:sz="0" w:space="0" w:color="auto"/>
        <w:bottom w:val="none" w:sz="0" w:space="0" w:color="auto"/>
        <w:right w:val="none" w:sz="0" w:space="0" w:color="auto"/>
      </w:divBdr>
      <w:divsChild>
        <w:div w:id="1628658430">
          <w:marLeft w:val="360"/>
          <w:marRight w:val="0"/>
          <w:marTop w:val="200"/>
          <w:marBottom w:val="0"/>
          <w:divBdr>
            <w:top w:val="none" w:sz="0" w:space="0" w:color="auto"/>
            <w:left w:val="none" w:sz="0" w:space="0" w:color="auto"/>
            <w:bottom w:val="none" w:sz="0" w:space="0" w:color="auto"/>
            <w:right w:val="none" w:sz="0" w:space="0" w:color="auto"/>
          </w:divBdr>
        </w:div>
        <w:div w:id="1050347972">
          <w:marLeft w:val="360"/>
          <w:marRight w:val="0"/>
          <w:marTop w:val="200"/>
          <w:marBottom w:val="0"/>
          <w:divBdr>
            <w:top w:val="none" w:sz="0" w:space="0" w:color="auto"/>
            <w:left w:val="none" w:sz="0" w:space="0" w:color="auto"/>
            <w:bottom w:val="none" w:sz="0" w:space="0" w:color="auto"/>
            <w:right w:val="none" w:sz="0" w:space="0" w:color="auto"/>
          </w:divBdr>
        </w:div>
        <w:div w:id="2062629234">
          <w:marLeft w:val="360"/>
          <w:marRight w:val="0"/>
          <w:marTop w:val="200"/>
          <w:marBottom w:val="0"/>
          <w:divBdr>
            <w:top w:val="none" w:sz="0" w:space="0" w:color="auto"/>
            <w:left w:val="none" w:sz="0" w:space="0" w:color="auto"/>
            <w:bottom w:val="none" w:sz="0" w:space="0" w:color="auto"/>
            <w:right w:val="none" w:sz="0" w:space="0" w:color="auto"/>
          </w:divBdr>
        </w:div>
        <w:div w:id="1741438171">
          <w:marLeft w:val="360"/>
          <w:marRight w:val="0"/>
          <w:marTop w:val="200"/>
          <w:marBottom w:val="0"/>
          <w:divBdr>
            <w:top w:val="none" w:sz="0" w:space="0" w:color="auto"/>
            <w:left w:val="none" w:sz="0" w:space="0" w:color="auto"/>
            <w:bottom w:val="none" w:sz="0" w:space="0" w:color="auto"/>
            <w:right w:val="none" w:sz="0" w:space="0" w:color="auto"/>
          </w:divBdr>
        </w:div>
        <w:div w:id="792021136">
          <w:marLeft w:val="360"/>
          <w:marRight w:val="0"/>
          <w:marTop w:val="200"/>
          <w:marBottom w:val="0"/>
          <w:divBdr>
            <w:top w:val="none" w:sz="0" w:space="0" w:color="auto"/>
            <w:left w:val="none" w:sz="0" w:space="0" w:color="auto"/>
            <w:bottom w:val="none" w:sz="0" w:space="0" w:color="auto"/>
            <w:right w:val="none" w:sz="0" w:space="0" w:color="auto"/>
          </w:divBdr>
        </w:div>
        <w:div w:id="466777024">
          <w:marLeft w:val="360"/>
          <w:marRight w:val="0"/>
          <w:marTop w:val="200"/>
          <w:marBottom w:val="0"/>
          <w:divBdr>
            <w:top w:val="none" w:sz="0" w:space="0" w:color="auto"/>
            <w:left w:val="none" w:sz="0" w:space="0" w:color="auto"/>
            <w:bottom w:val="none" w:sz="0" w:space="0" w:color="auto"/>
            <w:right w:val="none" w:sz="0" w:space="0" w:color="auto"/>
          </w:divBdr>
        </w:div>
        <w:div w:id="1362785008">
          <w:marLeft w:val="360"/>
          <w:marRight w:val="0"/>
          <w:marTop w:val="200"/>
          <w:marBottom w:val="0"/>
          <w:divBdr>
            <w:top w:val="none" w:sz="0" w:space="0" w:color="auto"/>
            <w:left w:val="none" w:sz="0" w:space="0" w:color="auto"/>
            <w:bottom w:val="none" w:sz="0" w:space="0" w:color="auto"/>
            <w:right w:val="none" w:sz="0" w:space="0" w:color="auto"/>
          </w:divBdr>
        </w:div>
        <w:div w:id="919100397">
          <w:marLeft w:val="360"/>
          <w:marRight w:val="0"/>
          <w:marTop w:val="200"/>
          <w:marBottom w:val="0"/>
          <w:divBdr>
            <w:top w:val="none" w:sz="0" w:space="0" w:color="auto"/>
            <w:left w:val="none" w:sz="0" w:space="0" w:color="auto"/>
            <w:bottom w:val="none" w:sz="0" w:space="0" w:color="auto"/>
            <w:right w:val="none" w:sz="0" w:space="0" w:color="auto"/>
          </w:divBdr>
        </w:div>
        <w:div w:id="2020696604">
          <w:marLeft w:val="360"/>
          <w:marRight w:val="0"/>
          <w:marTop w:val="200"/>
          <w:marBottom w:val="0"/>
          <w:divBdr>
            <w:top w:val="none" w:sz="0" w:space="0" w:color="auto"/>
            <w:left w:val="none" w:sz="0" w:space="0" w:color="auto"/>
            <w:bottom w:val="none" w:sz="0" w:space="0" w:color="auto"/>
            <w:right w:val="none" w:sz="0" w:space="0" w:color="auto"/>
          </w:divBdr>
        </w:div>
        <w:div w:id="1012024976">
          <w:marLeft w:val="360"/>
          <w:marRight w:val="0"/>
          <w:marTop w:val="200"/>
          <w:marBottom w:val="0"/>
          <w:divBdr>
            <w:top w:val="none" w:sz="0" w:space="0" w:color="auto"/>
            <w:left w:val="none" w:sz="0" w:space="0" w:color="auto"/>
            <w:bottom w:val="none" w:sz="0" w:space="0" w:color="auto"/>
            <w:right w:val="none" w:sz="0" w:space="0" w:color="auto"/>
          </w:divBdr>
        </w:div>
        <w:div w:id="974408297">
          <w:marLeft w:val="360"/>
          <w:marRight w:val="0"/>
          <w:marTop w:val="200"/>
          <w:marBottom w:val="0"/>
          <w:divBdr>
            <w:top w:val="none" w:sz="0" w:space="0" w:color="auto"/>
            <w:left w:val="none" w:sz="0" w:space="0" w:color="auto"/>
            <w:bottom w:val="none" w:sz="0" w:space="0" w:color="auto"/>
            <w:right w:val="none" w:sz="0" w:space="0" w:color="auto"/>
          </w:divBdr>
        </w:div>
      </w:divsChild>
    </w:div>
    <w:div w:id="751971230">
      <w:bodyDiv w:val="1"/>
      <w:marLeft w:val="0"/>
      <w:marRight w:val="0"/>
      <w:marTop w:val="0"/>
      <w:marBottom w:val="0"/>
      <w:divBdr>
        <w:top w:val="none" w:sz="0" w:space="0" w:color="auto"/>
        <w:left w:val="none" w:sz="0" w:space="0" w:color="auto"/>
        <w:bottom w:val="none" w:sz="0" w:space="0" w:color="auto"/>
        <w:right w:val="none" w:sz="0" w:space="0" w:color="auto"/>
      </w:divBdr>
      <w:divsChild>
        <w:div w:id="1642271442">
          <w:marLeft w:val="360"/>
          <w:marRight w:val="0"/>
          <w:marTop w:val="200"/>
          <w:marBottom w:val="0"/>
          <w:divBdr>
            <w:top w:val="none" w:sz="0" w:space="0" w:color="auto"/>
            <w:left w:val="none" w:sz="0" w:space="0" w:color="auto"/>
            <w:bottom w:val="none" w:sz="0" w:space="0" w:color="auto"/>
            <w:right w:val="none" w:sz="0" w:space="0" w:color="auto"/>
          </w:divBdr>
        </w:div>
        <w:div w:id="1280642192">
          <w:marLeft w:val="360"/>
          <w:marRight w:val="0"/>
          <w:marTop w:val="200"/>
          <w:marBottom w:val="0"/>
          <w:divBdr>
            <w:top w:val="none" w:sz="0" w:space="0" w:color="auto"/>
            <w:left w:val="none" w:sz="0" w:space="0" w:color="auto"/>
            <w:bottom w:val="none" w:sz="0" w:space="0" w:color="auto"/>
            <w:right w:val="none" w:sz="0" w:space="0" w:color="auto"/>
          </w:divBdr>
        </w:div>
        <w:div w:id="647050123">
          <w:marLeft w:val="360"/>
          <w:marRight w:val="0"/>
          <w:marTop w:val="200"/>
          <w:marBottom w:val="0"/>
          <w:divBdr>
            <w:top w:val="none" w:sz="0" w:space="0" w:color="auto"/>
            <w:left w:val="none" w:sz="0" w:space="0" w:color="auto"/>
            <w:bottom w:val="none" w:sz="0" w:space="0" w:color="auto"/>
            <w:right w:val="none" w:sz="0" w:space="0" w:color="auto"/>
          </w:divBdr>
        </w:div>
        <w:div w:id="62022378">
          <w:marLeft w:val="360"/>
          <w:marRight w:val="0"/>
          <w:marTop w:val="200"/>
          <w:marBottom w:val="0"/>
          <w:divBdr>
            <w:top w:val="none" w:sz="0" w:space="0" w:color="auto"/>
            <w:left w:val="none" w:sz="0" w:space="0" w:color="auto"/>
            <w:bottom w:val="none" w:sz="0" w:space="0" w:color="auto"/>
            <w:right w:val="none" w:sz="0" w:space="0" w:color="auto"/>
          </w:divBdr>
        </w:div>
        <w:div w:id="1927303915">
          <w:marLeft w:val="360"/>
          <w:marRight w:val="0"/>
          <w:marTop w:val="200"/>
          <w:marBottom w:val="0"/>
          <w:divBdr>
            <w:top w:val="none" w:sz="0" w:space="0" w:color="auto"/>
            <w:left w:val="none" w:sz="0" w:space="0" w:color="auto"/>
            <w:bottom w:val="none" w:sz="0" w:space="0" w:color="auto"/>
            <w:right w:val="none" w:sz="0" w:space="0" w:color="auto"/>
          </w:divBdr>
        </w:div>
      </w:divsChild>
    </w:div>
    <w:div w:id="758983134">
      <w:bodyDiv w:val="1"/>
      <w:marLeft w:val="0"/>
      <w:marRight w:val="0"/>
      <w:marTop w:val="0"/>
      <w:marBottom w:val="0"/>
      <w:divBdr>
        <w:top w:val="none" w:sz="0" w:space="0" w:color="auto"/>
        <w:left w:val="none" w:sz="0" w:space="0" w:color="auto"/>
        <w:bottom w:val="none" w:sz="0" w:space="0" w:color="auto"/>
        <w:right w:val="none" w:sz="0" w:space="0" w:color="auto"/>
      </w:divBdr>
    </w:div>
    <w:div w:id="760026643">
      <w:bodyDiv w:val="1"/>
      <w:marLeft w:val="0"/>
      <w:marRight w:val="0"/>
      <w:marTop w:val="0"/>
      <w:marBottom w:val="0"/>
      <w:divBdr>
        <w:top w:val="none" w:sz="0" w:space="0" w:color="auto"/>
        <w:left w:val="none" w:sz="0" w:space="0" w:color="auto"/>
        <w:bottom w:val="none" w:sz="0" w:space="0" w:color="auto"/>
        <w:right w:val="none" w:sz="0" w:space="0" w:color="auto"/>
      </w:divBdr>
      <w:divsChild>
        <w:div w:id="1519152114">
          <w:marLeft w:val="360"/>
          <w:marRight w:val="0"/>
          <w:marTop w:val="200"/>
          <w:marBottom w:val="0"/>
          <w:divBdr>
            <w:top w:val="none" w:sz="0" w:space="0" w:color="auto"/>
            <w:left w:val="none" w:sz="0" w:space="0" w:color="auto"/>
            <w:bottom w:val="none" w:sz="0" w:space="0" w:color="auto"/>
            <w:right w:val="none" w:sz="0" w:space="0" w:color="auto"/>
          </w:divBdr>
        </w:div>
        <w:div w:id="1736471903">
          <w:marLeft w:val="360"/>
          <w:marRight w:val="0"/>
          <w:marTop w:val="200"/>
          <w:marBottom w:val="0"/>
          <w:divBdr>
            <w:top w:val="none" w:sz="0" w:space="0" w:color="auto"/>
            <w:left w:val="none" w:sz="0" w:space="0" w:color="auto"/>
            <w:bottom w:val="none" w:sz="0" w:space="0" w:color="auto"/>
            <w:right w:val="none" w:sz="0" w:space="0" w:color="auto"/>
          </w:divBdr>
        </w:div>
        <w:div w:id="656106037">
          <w:marLeft w:val="360"/>
          <w:marRight w:val="0"/>
          <w:marTop w:val="200"/>
          <w:marBottom w:val="0"/>
          <w:divBdr>
            <w:top w:val="none" w:sz="0" w:space="0" w:color="auto"/>
            <w:left w:val="none" w:sz="0" w:space="0" w:color="auto"/>
            <w:bottom w:val="none" w:sz="0" w:space="0" w:color="auto"/>
            <w:right w:val="none" w:sz="0" w:space="0" w:color="auto"/>
          </w:divBdr>
        </w:div>
        <w:div w:id="933199054">
          <w:marLeft w:val="360"/>
          <w:marRight w:val="0"/>
          <w:marTop w:val="200"/>
          <w:marBottom w:val="0"/>
          <w:divBdr>
            <w:top w:val="none" w:sz="0" w:space="0" w:color="auto"/>
            <w:left w:val="none" w:sz="0" w:space="0" w:color="auto"/>
            <w:bottom w:val="none" w:sz="0" w:space="0" w:color="auto"/>
            <w:right w:val="none" w:sz="0" w:space="0" w:color="auto"/>
          </w:divBdr>
        </w:div>
        <w:div w:id="343560355">
          <w:marLeft w:val="360"/>
          <w:marRight w:val="0"/>
          <w:marTop w:val="200"/>
          <w:marBottom w:val="0"/>
          <w:divBdr>
            <w:top w:val="none" w:sz="0" w:space="0" w:color="auto"/>
            <w:left w:val="none" w:sz="0" w:space="0" w:color="auto"/>
            <w:bottom w:val="none" w:sz="0" w:space="0" w:color="auto"/>
            <w:right w:val="none" w:sz="0" w:space="0" w:color="auto"/>
          </w:divBdr>
        </w:div>
      </w:divsChild>
    </w:div>
    <w:div w:id="761999264">
      <w:bodyDiv w:val="1"/>
      <w:marLeft w:val="0"/>
      <w:marRight w:val="0"/>
      <w:marTop w:val="0"/>
      <w:marBottom w:val="0"/>
      <w:divBdr>
        <w:top w:val="none" w:sz="0" w:space="0" w:color="auto"/>
        <w:left w:val="none" w:sz="0" w:space="0" w:color="auto"/>
        <w:bottom w:val="none" w:sz="0" w:space="0" w:color="auto"/>
        <w:right w:val="none" w:sz="0" w:space="0" w:color="auto"/>
      </w:divBdr>
      <w:divsChild>
        <w:div w:id="216430141">
          <w:marLeft w:val="360"/>
          <w:marRight w:val="0"/>
          <w:marTop w:val="200"/>
          <w:marBottom w:val="0"/>
          <w:divBdr>
            <w:top w:val="none" w:sz="0" w:space="0" w:color="auto"/>
            <w:left w:val="none" w:sz="0" w:space="0" w:color="auto"/>
            <w:bottom w:val="none" w:sz="0" w:space="0" w:color="auto"/>
            <w:right w:val="none" w:sz="0" w:space="0" w:color="auto"/>
          </w:divBdr>
        </w:div>
        <w:div w:id="1936550738">
          <w:marLeft w:val="360"/>
          <w:marRight w:val="0"/>
          <w:marTop w:val="200"/>
          <w:marBottom w:val="0"/>
          <w:divBdr>
            <w:top w:val="none" w:sz="0" w:space="0" w:color="auto"/>
            <w:left w:val="none" w:sz="0" w:space="0" w:color="auto"/>
            <w:bottom w:val="none" w:sz="0" w:space="0" w:color="auto"/>
            <w:right w:val="none" w:sz="0" w:space="0" w:color="auto"/>
          </w:divBdr>
        </w:div>
        <w:div w:id="972060961">
          <w:marLeft w:val="360"/>
          <w:marRight w:val="0"/>
          <w:marTop w:val="200"/>
          <w:marBottom w:val="0"/>
          <w:divBdr>
            <w:top w:val="none" w:sz="0" w:space="0" w:color="auto"/>
            <w:left w:val="none" w:sz="0" w:space="0" w:color="auto"/>
            <w:bottom w:val="none" w:sz="0" w:space="0" w:color="auto"/>
            <w:right w:val="none" w:sz="0" w:space="0" w:color="auto"/>
          </w:divBdr>
        </w:div>
        <w:div w:id="1632244992">
          <w:marLeft w:val="360"/>
          <w:marRight w:val="0"/>
          <w:marTop w:val="200"/>
          <w:marBottom w:val="0"/>
          <w:divBdr>
            <w:top w:val="none" w:sz="0" w:space="0" w:color="auto"/>
            <w:left w:val="none" w:sz="0" w:space="0" w:color="auto"/>
            <w:bottom w:val="none" w:sz="0" w:space="0" w:color="auto"/>
            <w:right w:val="none" w:sz="0" w:space="0" w:color="auto"/>
          </w:divBdr>
        </w:div>
      </w:divsChild>
    </w:div>
    <w:div w:id="762921159">
      <w:bodyDiv w:val="1"/>
      <w:marLeft w:val="0"/>
      <w:marRight w:val="0"/>
      <w:marTop w:val="0"/>
      <w:marBottom w:val="0"/>
      <w:divBdr>
        <w:top w:val="none" w:sz="0" w:space="0" w:color="auto"/>
        <w:left w:val="none" w:sz="0" w:space="0" w:color="auto"/>
        <w:bottom w:val="none" w:sz="0" w:space="0" w:color="auto"/>
        <w:right w:val="none" w:sz="0" w:space="0" w:color="auto"/>
      </w:divBdr>
    </w:div>
    <w:div w:id="765540347">
      <w:bodyDiv w:val="1"/>
      <w:marLeft w:val="0"/>
      <w:marRight w:val="0"/>
      <w:marTop w:val="0"/>
      <w:marBottom w:val="0"/>
      <w:divBdr>
        <w:top w:val="none" w:sz="0" w:space="0" w:color="auto"/>
        <w:left w:val="none" w:sz="0" w:space="0" w:color="auto"/>
        <w:bottom w:val="none" w:sz="0" w:space="0" w:color="auto"/>
        <w:right w:val="none" w:sz="0" w:space="0" w:color="auto"/>
      </w:divBdr>
      <w:divsChild>
        <w:div w:id="759956482">
          <w:marLeft w:val="806"/>
          <w:marRight w:val="0"/>
          <w:marTop w:val="134"/>
          <w:marBottom w:val="0"/>
          <w:divBdr>
            <w:top w:val="none" w:sz="0" w:space="0" w:color="auto"/>
            <w:left w:val="none" w:sz="0" w:space="0" w:color="auto"/>
            <w:bottom w:val="none" w:sz="0" w:space="0" w:color="auto"/>
            <w:right w:val="none" w:sz="0" w:space="0" w:color="auto"/>
          </w:divBdr>
        </w:div>
        <w:div w:id="1577086464">
          <w:marLeft w:val="806"/>
          <w:marRight w:val="0"/>
          <w:marTop w:val="134"/>
          <w:marBottom w:val="0"/>
          <w:divBdr>
            <w:top w:val="none" w:sz="0" w:space="0" w:color="auto"/>
            <w:left w:val="none" w:sz="0" w:space="0" w:color="auto"/>
            <w:bottom w:val="none" w:sz="0" w:space="0" w:color="auto"/>
            <w:right w:val="none" w:sz="0" w:space="0" w:color="auto"/>
          </w:divBdr>
        </w:div>
      </w:divsChild>
    </w:div>
    <w:div w:id="773745401">
      <w:bodyDiv w:val="1"/>
      <w:marLeft w:val="0"/>
      <w:marRight w:val="0"/>
      <w:marTop w:val="0"/>
      <w:marBottom w:val="0"/>
      <w:divBdr>
        <w:top w:val="none" w:sz="0" w:space="0" w:color="auto"/>
        <w:left w:val="none" w:sz="0" w:space="0" w:color="auto"/>
        <w:bottom w:val="none" w:sz="0" w:space="0" w:color="auto"/>
        <w:right w:val="none" w:sz="0" w:space="0" w:color="auto"/>
      </w:divBdr>
    </w:div>
    <w:div w:id="774598322">
      <w:bodyDiv w:val="1"/>
      <w:marLeft w:val="0"/>
      <w:marRight w:val="0"/>
      <w:marTop w:val="0"/>
      <w:marBottom w:val="0"/>
      <w:divBdr>
        <w:top w:val="none" w:sz="0" w:space="0" w:color="auto"/>
        <w:left w:val="none" w:sz="0" w:space="0" w:color="auto"/>
        <w:bottom w:val="none" w:sz="0" w:space="0" w:color="auto"/>
        <w:right w:val="none" w:sz="0" w:space="0" w:color="auto"/>
      </w:divBdr>
      <w:divsChild>
        <w:div w:id="1572808494">
          <w:marLeft w:val="360"/>
          <w:marRight w:val="0"/>
          <w:marTop w:val="200"/>
          <w:marBottom w:val="0"/>
          <w:divBdr>
            <w:top w:val="none" w:sz="0" w:space="0" w:color="auto"/>
            <w:left w:val="none" w:sz="0" w:space="0" w:color="auto"/>
            <w:bottom w:val="none" w:sz="0" w:space="0" w:color="auto"/>
            <w:right w:val="none" w:sz="0" w:space="0" w:color="auto"/>
          </w:divBdr>
        </w:div>
        <w:div w:id="469438461">
          <w:marLeft w:val="360"/>
          <w:marRight w:val="0"/>
          <w:marTop w:val="200"/>
          <w:marBottom w:val="0"/>
          <w:divBdr>
            <w:top w:val="none" w:sz="0" w:space="0" w:color="auto"/>
            <w:left w:val="none" w:sz="0" w:space="0" w:color="auto"/>
            <w:bottom w:val="none" w:sz="0" w:space="0" w:color="auto"/>
            <w:right w:val="none" w:sz="0" w:space="0" w:color="auto"/>
          </w:divBdr>
        </w:div>
        <w:div w:id="1674450145">
          <w:marLeft w:val="360"/>
          <w:marRight w:val="0"/>
          <w:marTop w:val="200"/>
          <w:marBottom w:val="0"/>
          <w:divBdr>
            <w:top w:val="none" w:sz="0" w:space="0" w:color="auto"/>
            <w:left w:val="none" w:sz="0" w:space="0" w:color="auto"/>
            <w:bottom w:val="none" w:sz="0" w:space="0" w:color="auto"/>
            <w:right w:val="none" w:sz="0" w:space="0" w:color="auto"/>
          </w:divBdr>
        </w:div>
        <w:div w:id="450369403">
          <w:marLeft w:val="360"/>
          <w:marRight w:val="0"/>
          <w:marTop w:val="200"/>
          <w:marBottom w:val="0"/>
          <w:divBdr>
            <w:top w:val="none" w:sz="0" w:space="0" w:color="auto"/>
            <w:left w:val="none" w:sz="0" w:space="0" w:color="auto"/>
            <w:bottom w:val="none" w:sz="0" w:space="0" w:color="auto"/>
            <w:right w:val="none" w:sz="0" w:space="0" w:color="auto"/>
          </w:divBdr>
        </w:div>
        <w:div w:id="1239905613">
          <w:marLeft w:val="360"/>
          <w:marRight w:val="0"/>
          <w:marTop w:val="200"/>
          <w:marBottom w:val="0"/>
          <w:divBdr>
            <w:top w:val="none" w:sz="0" w:space="0" w:color="auto"/>
            <w:left w:val="none" w:sz="0" w:space="0" w:color="auto"/>
            <w:bottom w:val="none" w:sz="0" w:space="0" w:color="auto"/>
            <w:right w:val="none" w:sz="0" w:space="0" w:color="auto"/>
          </w:divBdr>
        </w:div>
      </w:divsChild>
    </w:div>
    <w:div w:id="782578821">
      <w:bodyDiv w:val="1"/>
      <w:marLeft w:val="0"/>
      <w:marRight w:val="0"/>
      <w:marTop w:val="0"/>
      <w:marBottom w:val="0"/>
      <w:divBdr>
        <w:top w:val="none" w:sz="0" w:space="0" w:color="auto"/>
        <w:left w:val="none" w:sz="0" w:space="0" w:color="auto"/>
        <w:bottom w:val="none" w:sz="0" w:space="0" w:color="auto"/>
        <w:right w:val="none" w:sz="0" w:space="0" w:color="auto"/>
      </w:divBdr>
      <w:divsChild>
        <w:div w:id="86117246">
          <w:marLeft w:val="806"/>
          <w:marRight w:val="0"/>
          <w:marTop w:val="200"/>
          <w:marBottom w:val="0"/>
          <w:divBdr>
            <w:top w:val="none" w:sz="0" w:space="0" w:color="auto"/>
            <w:left w:val="none" w:sz="0" w:space="0" w:color="auto"/>
            <w:bottom w:val="none" w:sz="0" w:space="0" w:color="auto"/>
            <w:right w:val="none" w:sz="0" w:space="0" w:color="auto"/>
          </w:divBdr>
        </w:div>
        <w:div w:id="554703306">
          <w:marLeft w:val="360"/>
          <w:marRight w:val="0"/>
          <w:marTop w:val="200"/>
          <w:marBottom w:val="0"/>
          <w:divBdr>
            <w:top w:val="none" w:sz="0" w:space="0" w:color="auto"/>
            <w:left w:val="none" w:sz="0" w:space="0" w:color="auto"/>
            <w:bottom w:val="none" w:sz="0" w:space="0" w:color="auto"/>
            <w:right w:val="none" w:sz="0" w:space="0" w:color="auto"/>
          </w:divBdr>
        </w:div>
        <w:div w:id="366412799">
          <w:marLeft w:val="360"/>
          <w:marRight w:val="0"/>
          <w:marTop w:val="200"/>
          <w:marBottom w:val="0"/>
          <w:divBdr>
            <w:top w:val="none" w:sz="0" w:space="0" w:color="auto"/>
            <w:left w:val="none" w:sz="0" w:space="0" w:color="auto"/>
            <w:bottom w:val="none" w:sz="0" w:space="0" w:color="auto"/>
            <w:right w:val="none" w:sz="0" w:space="0" w:color="auto"/>
          </w:divBdr>
        </w:div>
        <w:div w:id="1260289039">
          <w:marLeft w:val="360"/>
          <w:marRight w:val="0"/>
          <w:marTop w:val="200"/>
          <w:marBottom w:val="0"/>
          <w:divBdr>
            <w:top w:val="none" w:sz="0" w:space="0" w:color="auto"/>
            <w:left w:val="none" w:sz="0" w:space="0" w:color="auto"/>
            <w:bottom w:val="none" w:sz="0" w:space="0" w:color="auto"/>
            <w:right w:val="none" w:sz="0" w:space="0" w:color="auto"/>
          </w:divBdr>
        </w:div>
        <w:div w:id="43415043">
          <w:marLeft w:val="360"/>
          <w:marRight w:val="0"/>
          <w:marTop w:val="200"/>
          <w:marBottom w:val="0"/>
          <w:divBdr>
            <w:top w:val="none" w:sz="0" w:space="0" w:color="auto"/>
            <w:left w:val="none" w:sz="0" w:space="0" w:color="auto"/>
            <w:bottom w:val="none" w:sz="0" w:space="0" w:color="auto"/>
            <w:right w:val="none" w:sz="0" w:space="0" w:color="auto"/>
          </w:divBdr>
        </w:div>
        <w:div w:id="525484124">
          <w:marLeft w:val="360"/>
          <w:marRight w:val="0"/>
          <w:marTop w:val="200"/>
          <w:marBottom w:val="0"/>
          <w:divBdr>
            <w:top w:val="none" w:sz="0" w:space="0" w:color="auto"/>
            <w:left w:val="none" w:sz="0" w:space="0" w:color="auto"/>
            <w:bottom w:val="none" w:sz="0" w:space="0" w:color="auto"/>
            <w:right w:val="none" w:sz="0" w:space="0" w:color="auto"/>
          </w:divBdr>
        </w:div>
      </w:divsChild>
    </w:div>
    <w:div w:id="797794183">
      <w:bodyDiv w:val="1"/>
      <w:marLeft w:val="0"/>
      <w:marRight w:val="0"/>
      <w:marTop w:val="0"/>
      <w:marBottom w:val="0"/>
      <w:divBdr>
        <w:top w:val="none" w:sz="0" w:space="0" w:color="auto"/>
        <w:left w:val="none" w:sz="0" w:space="0" w:color="auto"/>
        <w:bottom w:val="none" w:sz="0" w:space="0" w:color="auto"/>
        <w:right w:val="none" w:sz="0" w:space="0" w:color="auto"/>
      </w:divBdr>
      <w:divsChild>
        <w:div w:id="1506624651">
          <w:marLeft w:val="360"/>
          <w:marRight w:val="0"/>
          <w:marTop w:val="200"/>
          <w:marBottom w:val="0"/>
          <w:divBdr>
            <w:top w:val="none" w:sz="0" w:space="0" w:color="auto"/>
            <w:left w:val="none" w:sz="0" w:space="0" w:color="auto"/>
            <w:bottom w:val="none" w:sz="0" w:space="0" w:color="auto"/>
            <w:right w:val="none" w:sz="0" w:space="0" w:color="auto"/>
          </w:divBdr>
        </w:div>
        <w:div w:id="1181628144">
          <w:marLeft w:val="360"/>
          <w:marRight w:val="0"/>
          <w:marTop w:val="200"/>
          <w:marBottom w:val="0"/>
          <w:divBdr>
            <w:top w:val="none" w:sz="0" w:space="0" w:color="auto"/>
            <w:left w:val="none" w:sz="0" w:space="0" w:color="auto"/>
            <w:bottom w:val="none" w:sz="0" w:space="0" w:color="auto"/>
            <w:right w:val="none" w:sz="0" w:space="0" w:color="auto"/>
          </w:divBdr>
        </w:div>
        <w:div w:id="705520703">
          <w:marLeft w:val="360"/>
          <w:marRight w:val="0"/>
          <w:marTop w:val="200"/>
          <w:marBottom w:val="0"/>
          <w:divBdr>
            <w:top w:val="none" w:sz="0" w:space="0" w:color="auto"/>
            <w:left w:val="none" w:sz="0" w:space="0" w:color="auto"/>
            <w:bottom w:val="none" w:sz="0" w:space="0" w:color="auto"/>
            <w:right w:val="none" w:sz="0" w:space="0" w:color="auto"/>
          </w:divBdr>
        </w:div>
        <w:div w:id="122505352">
          <w:marLeft w:val="360"/>
          <w:marRight w:val="0"/>
          <w:marTop w:val="200"/>
          <w:marBottom w:val="0"/>
          <w:divBdr>
            <w:top w:val="none" w:sz="0" w:space="0" w:color="auto"/>
            <w:left w:val="none" w:sz="0" w:space="0" w:color="auto"/>
            <w:bottom w:val="none" w:sz="0" w:space="0" w:color="auto"/>
            <w:right w:val="none" w:sz="0" w:space="0" w:color="auto"/>
          </w:divBdr>
        </w:div>
        <w:div w:id="2019847023">
          <w:marLeft w:val="360"/>
          <w:marRight w:val="0"/>
          <w:marTop w:val="200"/>
          <w:marBottom w:val="0"/>
          <w:divBdr>
            <w:top w:val="none" w:sz="0" w:space="0" w:color="auto"/>
            <w:left w:val="none" w:sz="0" w:space="0" w:color="auto"/>
            <w:bottom w:val="none" w:sz="0" w:space="0" w:color="auto"/>
            <w:right w:val="none" w:sz="0" w:space="0" w:color="auto"/>
          </w:divBdr>
        </w:div>
      </w:divsChild>
    </w:div>
    <w:div w:id="798032257">
      <w:bodyDiv w:val="1"/>
      <w:marLeft w:val="0"/>
      <w:marRight w:val="0"/>
      <w:marTop w:val="0"/>
      <w:marBottom w:val="0"/>
      <w:divBdr>
        <w:top w:val="none" w:sz="0" w:space="0" w:color="auto"/>
        <w:left w:val="none" w:sz="0" w:space="0" w:color="auto"/>
        <w:bottom w:val="none" w:sz="0" w:space="0" w:color="auto"/>
        <w:right w:val="none" w:sz="0" w:space="0" w:color="auto"/>
      </w:divBdr>
      <w:divsChild>
        <w:div w:id="1371955079">
          <w:marLeft w:val="360"/>
          <w:marRight w:val="0"/>
          <w:marTop w:val="200"/>
          <w:marBottom w:val="0"/>
          <w:divBdr>
            <w:top w:val="none" w:sz="0" w:space="0" w:color="auto"/>
            <w:left w:val="none" w:sz="0" w:space="0" w:color="auto"/>
            <w:bottom w:val="none" w:sz="0" w:space="0" w:color="auto"/>
            <w:right w:val="none" w:sz="0" w:space="0" w:color="auto"/>
          </w:divBdr>
        </w:div>
        <w:div w:id="1495147790">
          <w:marLeft w:val="360"/>
          <w:marRight w:val="0"/>
          <w:marTop w:val="200"/>
          <w:marBottom w:val="0"/>
          <w:divBdr>
            <w:top w:val="none" w:sz="0" w:space="0" w:color="auto"/>
            <w:left w:val="none" w:sz="0" w:space="0" w:color="auto"/>
            <w:bottom w:val="none" w:sz="0" w:space="0" w:color="auto"/>
            <w:right w:val="none" w:sz="0" w:space="0" w:color="auto"/>
          </w:divBdr>
        </w:div>
        <w:div w:id="509875219">
          <w:marLeft w:val="360"/>
          <w:marRight w:val="0"/>
          <w:marTop w:val="200"/>
          <w:marBottom w:val="0"/>
          <w:divBdr>
            <w:top w:val="none" w:sz="0" w:space="0" w:color="auto"/>
            <w:left w:val="none" w:sz="0" w:space="0" w:color="auto"/>
            <w:bottom w:val="none" w:sz="0" w:space="0" w:color="auto"/>
            <w:right w:val="none" w:sz="0" w:space="0" w:color="auto"/>
          </w:divBdr>
        </w:div>
        <w:div w:id="2008365773">
          <w:marLeft w:val="360"/>
          <w:marRight w:val="0"/>
          <w:marTop w:val="200"/>
          <w:marBottom w:val="0"/>
          <w:divBdr>
            <w:top w:val="none" w:sz="0" w:space="0" w:color="auto"/>
            <w:left w:val="none" w:sz="0" w:space="0" w:color="auto"/>
            <w:bottom w:val="none" w:sz="0" w:space="0" w:color="auto"/>
            <w:right w:val="none" w:sz="0" w:space="0" w:color="auto"/>
          </w:divBdr>
        </w:div>
        <w:div w:id="340157746">
          <w:marLeft w:val="360"/>
          <w:marRight w:val="0"/>
          <w:marTop w:val="200"/>
          <w:marBottom w:val="0"/>
          <w:divBdr>
            <w:top w:val="none" w:sz="0" w:space="0" w:color="auto"/>
            <w:left w:val="none" w:sz="0" w:space="0" w:color="auto"/>
            <w:bottom w:val="none" w:sz="0" w:space="0" w:color="auto"/>
            <w:right w:val="none" w:sz="0" w:space="0" w:color="auto"/>
          </w:divBdr>
        </w:div>
        <w:div w:id="883639034">
          <w:marLeft w:val="360"/>
          <w:marRight w:val="0"/>
          <w:marTop w:val="200"/>
          <w:marBottom w:val="0"/>
          <w:divBdr>
            <w:top w:val="none" w:sz="0" w:space="0" w:color="auto"/>
            <w:left w:val="none" w:sz="0" w:space="0" w:color="auto"/>
            <w:bottom w:val="none" w:sz="0" w:space="0" w:color="auto"/>
            <w:right w:val="none" w:sz="0" w:space="0" w:color="auto"/>
          </w:divBdr>
        </w:div>
        <w:div w:id="2040272502">
          <w:marLeft w:val="360"/>
          <w:marRight w:val="0"/>
          <w:marTop w:val="200"/>
          <w:marBottom w:val="0"/>
          <w:divBdr>
            <w:top w:val="none" w:sz="0" w:space="0" w:color="auto"/>
            <w:left w:val="none" w:sz="0" w:space="0" w:color="auto"/>
            <w:bottom w:val="none" w:sz="0" w:space="0" w:color="auto"/>
            <w:right w:val="none" w:sz="0" w:space="0" w:color="auto"/>
          </w:divBdr>
        </w:div>
        <w:div w:id="679939831">
          <w:marLeft w:val="360"/>
          <w:marRight w:val="0"/>
          <w:marTop w:val="200"/>
          <w:marBottom w:val="0"/>
          <w:divBdr>
            <w:top w:val="none" w:sz="0" w:space="0" w:color="auto"/>
            <w:left w:val="none" w:sz="0" w:space="0" w:color="auto"/>
            <w:bottom w:val="none" w:sz="0" w:space="0" w:color="auto"/>
            <w:right w:val="none" w:sz="0" w:space="0" w:color="auto"/>
          </w:divBdr>
        </w:div>
        <w:div w:id="263807725">
          <w:marLeft w:val="360"/>
          <w:marRight w:val="0"/>
          <w:marTop w:val="200"/>
          <w:marBottom w:val="0"/>
          <w:divBdr>
            <w:top w:val="none" w:sz="0" w:space="0" w:color="auto"/>
            <w:left w:val="none" w:sz="0" w:space="0" w:color="auto"/>
            <w:bottom w:val="none" w:sz="0" w:space="0" w:color="auto"/>
            <w:right w:val="none" w:sz="0" w:space="0" w:color="auto"/>
          </w:divBdr>
        </w:div>
        <w:div w:id="541792779">
          <w:marLeft w:val="360"/>
          <w:marRight w:val="0"/>
          <w:marTop w:val="200"/>
          <w:marBottom w:val="0"/>
          <w:divBdr>
            <w:top w:val="none" w:sz="0" w:space="0" w:color="auto"/>
            <w:left w:val="none" w:sz="0" w:space="0" w:color="auto"/>
            <w:bottom w:val="none" w:sz="0" w:space="0" w:color="auto"/>
            <w:right w:val="none" w:sz="0" w:space="0" w:color="auto"/>
          </w:divBdr>
        </w:div>
      </w:divsChild>
    </w:div>
    <w:div w:id="798299139">
      <w:bodyDiv w:val="1"/>
      <w:marLeft w:val="0"/>
      <w:marRight w:val="0"/>
      <w:marTop w:val="0"/>
      <w:marBottom w:val="0"/>
      <w:divBdr>
        <w:top w:val="none" w:sz="0" w:space="0" w:color="auto"/>
        <w:left w:val="none" w:sz="0" w:space="0" w:color="auto"/>
        <w:bottom w:val="none" w:sz="0" w:space="0" w:color="auto"/>
        <w:right w:val="none" w:sz="0" w:space="0" w:color="auto"/>
      </w:divBdr>
      <w:divsChild>
        <w:div w:id="1730614363">
          <w:marLeft w:val="547"/>
          <w:marRight w:val="0"/>
          <w:marTop w:val="96"/>
          <w:marBottom w:val="0"/>
          <w:divBdr>
            <w:top w:val="none" w:sz="0" w:space="0" w:color="auto"/>
            <w:left w:val="none" w:sz="0" w:space="0" w:color="auto"/>
            <w:bottom w:val="none" w:sz="0" w:space="0" w:color="auto"/>
            <w:right w:val="none" w:sz="0" w:space="0" w:color="auto"/>
          </w:divBdr>
        </w:div>
        <w:div w:id="1225752528">
          <w:marLeft w:val="1166"/>
          <w:marRight w:val="0"/>
          <w:marTop w:val="96"/>
          <w:marBottom w:val="0"/>
          <w:divBdr>
            <w:top w:val="none" w:sz="0" w:space="0" w:color="auto"/>
            <w:left w:val="none" w:sz="0" w:space="0" w:color="auto"/>
            <w:bottom w:val="none" w:sz="0" w:space="0" w:color="auto"/>
            <w:right w:val="none" w:sz="0" w:space="0" w:color="auto"/>
          </w:divBdr>
        </w:div>
        <w:div w:id="835265677">
          <w:marLeft w:val="1166"/>
          <w:marRight w:val="0"/>
          <w:marTop w:val="96"/>
          <w:marBottom w:val="0"/>
          <w:divBdr>
            <w:top w:val="none" w:sz="0" w:space="0" w:color="auto"/>
            <w:left w:val="none" w:sz="0" w:space="0" w:color="auto"/>
            <w:bottom w:val="none" w:sz="0" w:space="0" w:color="auto"/>
            <w:right w:val="none" w:sz="0" w:space="0" w:color="auto"/>
          </w:divBdr>
        </w:div>
        <w:div w:id="788554290">
          <w:marLeft w:val="1166"/>
          <w:marRight w:val="0"/>
          <w:marTop w:val="96"/>
          <w:marBottom w:val="0"/>
          <w:divBdr>
            <w:top w:val="none" w:sz="0" w:space="0" w:color="auto"/>
            <w:left w:val="none" w:sz="0" w:space="0" w:color="auto"/>
            <w:bottom w:val="none" w:sz="0" w:space="0" w:color="auto"/>
            <w:right w:val="none" w:sz="0" w:space="0" w:color="auto"/>
          </w:divBdr>
        </w:div>
      </w:divsChild>
    </w:div>
    <w:div w:id="803280884">
      <w:bodyDiv w:val="1"/>
      <w:marLeft w:val="0"/>
      <w:marRight w:val="0"/>
      <w:marTop w:val="0"/>
      <w:marBottom w:val="0"/>
      <w:divBdr>
        <w:top w:val="none" w:sz="0" w:space="0" w:color="auto"/>
        <w:left w:val="none" w:sz="0" w:space="0" w:color="auto"/>
        <w:bottom w:val="none" w:sz="0" w:space="0" w:color="auto"/>
        <w:right w:val="none" w:sz="0" w:space="0" w:color="auto"/>
      </w:divBdr>
      <w:divsChild>
        <w:div w:id="636884090">
          <w:marLeft w:val="806"/>
          <w:marRight w:val="0"/>
          <w:marTop w:val="125"/>
          <w:marBottom w:val="0"/>
          <w:divBdr>
            <w:top w:val="none" w:sz="0" w:space="0" w:color="auto"/>
            <w:left w:val="none" w:sz="0" w:space="0" w:color="auto"/>
            <w:bottom w:val="none" w:sz="0" w:space="0" w:color="auto"/>
            <w:right w:val="none" w:sz="0" w:space="0" w:color="auto"/>
          </w:divBdr>
        </w:div>
        <w:div w:id="290669217">
          <w:marLeft w:val="806"/>
          <w:marRight w:val="0"/>
          <w:marTop w:val="125"/>
          <w:marBottom w:val="0"/>
          <w:divBdr>
            <w:top w:val="none" w:sz="0" w:space="0" w:color="auto"/>
            <w:left w:val="none" w:sz="0" w:space="0" w:color="auto"/>
            <w:bottom w:val="none" w:sz="0" w:space="0" w:color="auto"/>
            <w:right w:val="none" w:sz="0" w:space="0" w:color="auto"/>
          </w:divBdr>
        </w:div>
        <w:div w:id="103573291">
          <w:marLeft w:val="806"/>
          <w:marRight w:val="0"/>
          <w:marTop w:val="125"/>
          <w:marBottom w:val="0"/>
          <w:divBdr>
            <w:top w:val="none" w:sz="0" w:space="0" w:color="auto"/>
            <w:left w:val="none" w:sz="0" w:space="0" w:color="auto"/>
            <w:bottom w:val="none" w:sz="0" w:space="0" w:color="auto"/>
            <w:right w:val="none" w:sz="0" w:space="0" w:color="auto"/>
          </w:divBdr>
        </w:div>
        <w:div w:id="1066564028">
          <w:marLeft w:val="806"/>
          <w:marRight w:val="0"/>
          <w:marTop w:val="125"/>
          <w:marBottom w:val="0"/>
          <w:divBdr>
            <w:top w:val="none" w:sz="0" w:space="0" w:color="auto"/>
            <w:left w:val="none" w:sz="0" w:space="0" w:color="auto"/>
            <w:bottom w:val="none" w:sz="0" w:space="0" w:color="auto"/>
            <w:right w:val="none" w:sz="0" w:space="0" w:color="auto"/>
          </w:divBdr>
        </w:div>
        <w:div w:id="1186285187">
          <w:marLeft w:val="806"/>
          <w:marRight w:val="0"/>
          <w:marTop w:val="125"/>
          <w:marBottom w:val="0"/>
          <w:divBdr>
            <w:top w:val="none" w:sz="0" w:space="0" w:color="auto"/>
            <w:left w:val="none" w:sz="0" w:space="0" w:color="auto"/>
            <w:bottom w:val="none" w:sz="0" w:space="0" w:color="auto"/>
            <w:right w:val="none" w:sz="0" w:space="0" w:color="auto"/>
          </w:divBdr>
        </w:div>
        <w:div w:id="930049566">
          <w:marLeft w:val="806"/>
          <w:marRight w:val="0"/>
          <w:marTop w:val="125"/>
          <w:marBottom w:val="0"/>
          <w:divBdr>
            <w:top w:val="none" w:sz="0" w:space="0" w:color="auto"/>
            <w:left w:val="none" w:sz="0" w:space="0" w:color="auto"/>
            <w:bottom w:val="none" w:sz="0" w:space="0" w:color="auto"/>
            <w:right w:val="none" w:sz="0" w:space="0" w:color="auto"/>
          </w:divBdr>
        </w:div>
      </w:divsChild>
    </w:div>
    <w:div w:id="807019414">
      <w:bodyDiv w:val="1"/>
      <w:marLeft w:val="0"/>
      <w:marRight w:val="0"/>
      <w:marTop w:val="0"/>
      <w:marBottom w:val="0"/>
      <w:divBdr>
        <w:top w:val="none" w:sz="0" w:space="0" w:color="auto"/>
        <w:left w:val="none" w:sz="0" w:space="0" w:color="auto"/>
        <w:bottom w:val="none" w:sz="0" w:space="0" w:color="auto"/>
        <w:right w:val="none" w:sz="0" w:space="0" w:color="auto"/>
      </w:divBdr>
      <w:divsChild>
        <w:div w:id="207495990">
          <w:marLeft w:val="360"/>
          <w:marRight w:val="0"/>
          <w:marTop w:val="200"/>
          <w:marBottom w:val="0"/>
          <w:divBdr>
            <w:top w:val="none" w:sz="0" w:space="0" w:color="auto"/>
            <w:left w:val="none" w:sz="0" w:space="0" w:color="auto"/>
            <w:bottom w:val="none" w:sz="0" w:space="0" w:color="auto"/>
            <w:right w:val="none" w:sz="0" w:space="0" w:color="auto"/>
          </w:divBdr>
        </w:div>
        <w:div w:id="1687906960">
          <w:marLeft w:val="360"/>
          <w:marRight w:val="0"/>
          <w:marTop w:val="200"/>
          <w:marBottom w:val="0"/>
          <w:divBdr>
            <w:top w:val="none" w:sz="0" w:space="0" w:color="auto"/>
            <w:left w:val="none" w:sz="0" w:space="0" w:color="auto"/>
            <w:bottom w:val="none" w:sz="0" w:space="0" w:color="auto"/>
            <w:right w:val="none" w:sz="0" w:space="0" w:color="auto"/>
          </w:divBdr>
        </w:div>
        <w:div w:id="355497657">
          <w:marLeft w:val="360"/>
          <w:marRight w:val="0"/>
          <w:marTop w:val="200"/>
          <w:marBottom w:val="0"/>
          <w:divBdr>
            <w:top w:val="none" w:sz="0" w:space="0" w:color="auto"/>
            <w:left w:val="none" w:sz="0" w:space="0" w:color="auto"/>
            <w:bottom w:val="none" w:sz="0" w:space="0" w:color="auto"/>
            <w:right w:val="none" w:sz="0" w:space="0" w:color="auto"/>
          </w:divBdr>
        </w:div>
      </w:divsChild>
    </w:div>
    <w:div w:id="816264973">
      <w:bodyDiv w:val="1"/>
      <w:marLeft w:val="0"/>
      <w:marRight w:val="0"/>
      <w:marTop w:val="0"/>
      <w:marBottom w:val="0"/>
      <w:divBdr>
        <w:top w:val="none" w:sz="0" w:space="0" w:color="auto"/>
        <w:left w:val="none" w:sz="0" w:space="0" w:color="auto"/>
        <w:bottom w:val="none" w:sz="0" w:space="0" w:color="auto"/>
        <w:right w:val="none" w:sz="0" w:space="0" w:color="auto"/>
      </w:divBdr>
      <w:divsChild>
        <w:div w:id="639068600">
          <w:marLeft w:val="360"/>
          <w:marRight w:val="0"/>
          <w:marTop w:val="200"/>
          <w:marBottom w:val="0"/>
          <w:divBdr>
            <w:top w:val="none" w:sz="0" w:space="0" w:color="auto"/>
            <w:left w:val="none" w:sz="0" w:space="0" w:color="auto"/>
            <w:bottom w:val="none" w:sz="0" w:space="0" w:color="auto"/>
            <w:right w:val="none" w:sz="0" w:space="0" w:color="auto"/>
          </w:divBdr>
        </w:div>
        <w:div w:id="1585189463">
          <w:marLeft w:val="360"/>
          <w:marRight w:val="0"/>
          <w:marTop w:val="200"/>
          <w:marBottom w:val="0"/>
          <w:divBdr>
            <w:top w:val="none" w:sz="0" w:space="0" w:color="auto"/>
            <w:left w:val="none" w:sz="0" w:space="0" w:color="auto"/>
            <w:bottom w:val="none" w:sz="0" w:space="0" w:color="auto"/>
            <w:right w:val="none" w:sz="0" w:space="0" w:color="auto"/>
          </w:divBdr>
        </w:div>
      </w:divsChild>
    </w:div>
    <w:div w:id="817069839">
      <w:bodyDiv w:val="1"/>
      <w:marLeft w:val="0"/>
      <w:marRight w:val="0"/>
      <w:marTop w:val="0"/>
      <w:marBottom w:val="0"/>
      <w:divBdr>
        <w:top w:val="none" w:sz="0" w:space="0" w:color="auto"/>
        <w:left w:val="none" w:sz="0" w:space="0" w:color="auto"/>
        <w:bottom w:val="none" w:sz="0" w:space="0" w:color="auto"/>
        <w:right w:val="none" w:sz="0" w:space="0" w:color="auto"/>
      </w:divBdr>
      <w:divsChild>
        <w:div w:id="2110268481">
          <w:marLeft w:val="360"/>
          <w:marRight w:val="0"/>
          <w:marTop w:val="200"/>
          <w:marBottom w:val="0"/>
          <w:divBdr>
            <w:top w:val="none" w:sz="0" w:space="0" w:color="auto"/>
            <w:left w:val="none" w:sz="0" w:space="0" w:color="auto"/>
            <w:bottom w:val="none" w:sz="0" w:space="0" w:color="auto"/>
            <w:right w:val="none" w:sz="0" w:space="0" w:color="auto"/>
          </w:divBdr>
        </w:div>
        <w:div w:id="377510771">
          <w:marLeft w:val="806"/>
          <w:marRight w:val="0"/>
          <w:marTop w:val="200"/>
          <w:marBottom w:val="0"/>
          <w:divBdr>
            <w:top w:val="none" w:sz="0" w:space="0" w:color="auto"/>
            <w:left w:val="none" w:sz="0" w:space="0" w:color="auto"/>
            <w:bottom w:val="none" w:sz="0" w:space="0" w:color="auto"/>
            <w:right w:val="none" w:sz="0" w:space="0" w:color="auto"/>
          </w:divBdr>
        </w:div>
        <w:div w:id="231352951">
          <w:marLeft w:val="806"/>
          <w:marRight w:val="0"/>
          <w:marTop w:val="200"/>
          <w:marBottom w:val="0"/>
          <w:divBdr>
            <w:top w:val="none" w:sz="0" w:space="0" w:color="auto"/>
            <w:left w:val="none" w:sz="0" w:space="0" w:color="auto"/>
            <w:bottom w:val="none" w:sz="0" w:space="0" w:color="auto"/>
            <w:right w:val="none" w:sz="0" w:space="0" w:color="auto"/>
          </w:divBdr>
        </w:div>
        <w:div w:id="622855164">
          <w:marLeft w:val="806"/>
          <w:marRight w:val="0"/>
          <w:marTop w:val="200"/>
          <w:marBottom w:val="0"/>
          <w:divBdr>
            <w:top w:val="none" w:sz="0" w:space="0" w:color="auto"/>
            <w:left w:val="none" w:sz="0" w:space="0" w:color="auto"/>
            <w:bottom w:val="none" w:sz="0" w:space="0" w:color="auto"/>
            <w:right w:val="none" w:sz="0" w:space="0" w:color="auto"/>
          </w:divBdr>
        </w:div>
        <w:div w:id="700982713">
          <w:marLeft w:val="806"/>
          <w:marRight w:val="0"/>
          <w:marTop w:val="200"/>
          <w:marBottom w:val="0"/>
          <w:divBdr>
            <w:top w:val="none" w:sz="0" w:space="0" w:color="auto"/>
            <w:left w:val="none" w:sz="0" w:space="0" w:color="auto"/>
            <w:bottom w:val="none" w:sz="0" w:space="0" w:color="auto"/>
            <w:right w:val="none" w:sz="0" w:space="0" w:color="auto"/>
          </w:divBdr>
        </w:div>
        <w:div w:id="1857110989">
          <w:marLeft w:val="806"/>
          <w:marRight w:val="0"/>
          <w:marTop w:val="200"/>
          <w:marBottom w:val="0"/>
          <w:divBdr>
            <w:top w:val="none" w:sz="0" w:space="0" w:color="auto"/>
            <w:left w:val="none" w:sz="0" w:space="0" w:color="auto"/>
            <w:bottom w:val="none" w:sz="0" w:space="0" w:color="auto"/>
            <w:right w:val="none" w:sz="0" w:space="0" w:color="auto"/>
          </w:divBdr>
        </w:div>
      </w:divsChild>
    </w:div>
    <w:div w:id="824587421">
      <w:bodyDiv w:val="1"/>
      <w:marLeft w:val="0"/>
      <w:marRight w:val="0"/>
      <w:marTop w:val="0"/>
      <w:marBottom w:val="0"/>
      <w:divBdr>
        <w:top w:val="none" w:sz="0" w:space="0" w:color="auto"/>
        <w:left w:val="none" w:sz="0" w:space="0" w:color="auto"/>
        <w:bottom w:val="none" w:sz="0" w:space="0" w:color="auto"/>
        <w:right w:val="none" w:sz="0" w:space="0" w:color="auto"/>
      </w:divBdr>
      <w:divsChild>
        <w:div w:id="623848999">
          <w:marLeft w:val="547"/>
          <w:marRight w:val="0"/>
          <w:marTop w:val="115"/>
          <w:marBottom w:val="0"/>
          <w:divBdr>
            <w:top w:val="none" w:sz="0" w:space="0" w:color="auto"/>
            <w:left w:val="none" w:sz="0" w:space="0" w:color="auto"/>
            <w:bottom w:val="none" w:sz="0" w:space="0" w:color="auto"/>
            <w:right w:val="none" w:sz="0" w:space="0" w:color="auto"/>
          </w:divBdr>
        </w:div>
        <w:div w:id="999235811">
          <w:marLeft w:val="547"/>
          <w:marRight w:val="0"/>
          <w:marTop w:val="115"/>
          <w:marBottom w:val="0"/>
          <w:divBdr>
            <w:top w:val="none" w:sz="0" w:space="0" w:color="auto"/>
            <w:left w:val="none" w:sz="0" w:space="0" w:color="auto"/>
            <w:bottom w:val="none" w:sz="0" w:space="0" w:color="auto"/>
            <w:right w:val="none" w:sz="0" w:space="0" w:color="auto"/>
          </w:divBdr>
        </w:div>
        <w:div w:id="1548101424">
          <w:marLeft w:val="547"/>
          <w:marRight w:val="0"/>
          <w:marTop w:val="115"/>
          <w:marBottom w:val="0"/>
          <w:divBdr>
            <w:top w:val="none" w:sz="0" w:space="0" w:color="auto"/>
            <w:left w:val="none" w:sz="0" w:space="0" w:color="auto"/>
            <w:bottom w:val="none" w:sz="0" w:space="0" w:color="auto"/>
            <w:right w:val="none" w:sz="0" w:space="0" w:color="auto"/>
          </w:divBdr>
        </w:div>
        <w:div w:id="1929734143">
          <w:marLeft w:val="547"/>
          <w:marRight w:val="0"/>
          <w:marTop w:val="115"/>
          <w:marBottom w:val="0"/>
          <w:divBdr>
            <w:top w:val="none" w:sz="0" w:space="0" w:color="auto"/>
            <w:left w:val="none" w:sz="0" w:space="0" w:color="auto"/>
            <w:bottom w:val="none" w:sz="0" w:space="0" w:color="auto"/>
            <w:right w:val="none" w:sz="0" w:space="0" w:color="auto"/>
          </w:divBdr>
        </w:div>
        <w:div w:id="278491769">
          <w:marLeft w:val="547"/>
          <w:marRight w:val="0"/>
          <w:marTop w:val="115"/>
          <w:marBottom w:val="0"/>
          <w:divBdr>
            <w:top w:val="none" w:sz="0" w:space="0" w:color="auto"/>
            <w:left w:val="none" w:sz="0" w:space="0" w:color="auto"/>
            <w:bottom w:val="none" w:sz="0" w:space="0" w:color="auto"/>
            <w:right w:val="none" w:sz="0" w:space="0" w:color="auto"/>
          </w:divBdr>
        </w:div>
      </w:divsChild>
    </w:div>
    <w:div w:id="841091985">
      <w:bodyDiv w:val="1"/>
      <w:marLeft w:val="0"/>
      <w:marRight w:val="0"/>
      <w:marTop w:val="0"/>
      <w:marBottom w:val="0"/>
      <w:divBdr>
        <w:top w:val="none" w:sz="0" w:space="0" w:color="auto"/>
        <w:left w:val="none" w:sz="0" w:space="0" w:color="auto"/>
        <w:bottom w:val="none" w:sz="0" w:space="0" w:color="auto"/>
        <w:right w:val="none" w:sz="0" w:space="0" w:color="auto"/>
      </w:divBdr>
      <w:divsChild>
        <w:div w:id="1901944510">
          <w:marLeft w:val="360"/>
          <w:marRight w:val="0"/>
          <w:marTop w:val="200"/>
          <w:marBottom w:val="0"/>
          <w:divBdr>
            <w:top w:val="none" w:sz="0" w:space="0" w:color="auto"/>
            <w:left w:val="none" w:sz="0" w:space="0" w:color="auto"/>
            <w:bottom w:val="none" w:sz="0" w:space="0" w:color="auto"/>
            <w:right w:val="none" w:sz="0" w:space="0" w:color="auto"/>
          </w:divBdr>
        </w:div>
      </w:divsChild>
    </w:div>
    <w:div w:id="872157136">
      <w:bodyDiv w:val="1"/>
      <w:marLeft w:val="0"/>
      <w:marRight w:val="0"/>
      <w:marTop w:val="0"/>
      <w:marBottom w:val="0"/>
      <w:divBdr>
        <w:top w:val="none" w:sz="0" w:space="0" w:color="auto"/>
        <w:left w:val="none" w:sz="0" w:space="0" w:color="auto"/>
        <w:bottom w:val="none" w:sz="0" w:space="0" w:color="auto"/>
        <w:right w:val="none" w:sz="0" w:space="0" w:color="auto"/>
      </w:divBdr>
      <w:divsChild>
        <w:div w:id="912008413">
          <w:marLeft w:val="360"/>
          <w:marRight w:val="0"/>
          <w:marTop w:val="200"/>
          <w:marBottom w:val="0"/>
          <w:divBdr>
            <w:top w:val="none" w:sz="0" w:space="0" w:color="auto"/>
            <w:left w:val="none" w:sz="0" w:space="0" w:color="auto"/>
            <w:bottom w:val="none" w:sz="0" w:space="0" w:color="auto"/>
            <w:right w:val="none" w:sz="0" w:space="0" w:color="auto"/>
          </w:divBdr>
        </w:div>
        <w:div w:id="911551480">
          <w:marLeft w:val="360"/>
          <w:marRight w:val="0"/>
          <w:marTop w:val="200"/>
          <w:marBottom w:val="0"/>
          <w:divBdr>
            <w:top w:val="none" w:sz="0" w:space="0" w:color="auto"/>
            <w:left w:val="none" w:sz="0" w:space="0" w:color="auto"/>
            <w:bottom w:val="none" w:sz="0" w:space="0" w:color="auto"/>
            <w:right w:val="none" w:sz="0" w:space="0" w:color="auto"/>
          </w:divBdr>
        </w:div>
        <w:div w:id="240871276">
          <w:marLeft w:val="360"/>
          <w:marRight w:val="0"/>
          <w:marTop w:val="200"/>
          <w:marBottom w:val="0"/>
          <w:divBdr>
            <w:top w:val="none" w:sz="0" w:space="0" w:color="auto"/>
            <w:left w:val="none" w:sz="0" w:space="0" w:color="auto"/>
            <w:bottom w:val="none" w:sz="0" w:space="0" w:color="auto"/>
            <w:right w:val="none" w:sz="0" w:space="0" w:color="auto"/>
          </w:divBdr>
        </w:div>
      </w:divsChild>
    </w:div>
    <w:div w:id="878081146">
      <w:bodyDiv w:val="1"/>
      <w:marLeft w:val="0"/>
      <w:marRight w:val="0"/>
      <w:marTop w:val="0"/>
      <w:marBottom w:val="0"/>
      <w:divBdr>
        <w:top w:val="none" w:sz="0" w:space="0" w:color="auto"/>
        <w:left w:val="none" w:sz="0" w:space="0" w:color="auto"/>
        <w:bottom w:val="none" w:sz="0" w:space="0" w:color="auto"/>
        <w:right w:val="none" w:sz="0" w:space="0" w:color="auto"/>
      </w:divBdr>
      <w:divsChild>
        <w:div w:id="1609506950">
          <w:marLeft w:val="360"/>
          <w:marRight w:val="0"/>
          <w:marTop w:val="200"/>
          <w:marBottom w:val="0"/>
          <w:divBdr>
            <w:top w:val="none" w:sz="0" w:space="0" w:color="auto"/>
            <w:left w:val="none" w:sz="0" w:space="0" w:color="auto"/>
            <w:bottom w:val="none" w:sz="0" w:space="0" w:color="auto"/>
            <w:right w:val="none" w:sz="0" w:space="0" w:color="auto"/>
          </w:divBdr>
        </w:div>
        <w:div w:id="2047175226">
          <w:marLeft w:val="1080"/>
          <w:marRight w:val="0"/>
          <w:marTop w:val="100"/>
          <w:marBottom w:val="0"/>
          <w:divBdr>
            <w:top w:val="none" w:sz="0" w:space="0" w:color="auto"/>
            <w:left w:val="none" w:sz="0" w:space="0" w:color="auto"/>
            <w:bottom w:val="none" w:sz="0" w:space="0" w:color="auto"/>
            <w:right w:val="none" w:sz="0" w:space="0" w:color="auto"/>
          </w:divBdr>
        </w:div>
        <w:div w:id="1327901896">
          <w:marLeft w:val="1080"/>
          <w:marRight w:val="0"/>
          <w:marTop w:val="100"/>
          <w:marBottom w:val="0"/>
          <w:divBdr>
            <w:top w:val="none" w:sz="0" w:space="0" w:color="auto"/>
            <w:left w:val="none" w:sz="0" w:space="0" w:color="auto"/>
            <w:bottom w:val="none" w:sz="0" w:space="0" w:color="auto"/>
            <w:right w:val="none" w:sz="0" w:space="0" w:color="auto"/>
          </w:divBdr>
        </w:div>
        <w:div w:id="1859658318">
          <w:marLeft w:val="1080"/>
          <w:marRight w:val="0"/>
          <w:marTop w:val="100"/>
          <w:marBottom w:val="0"/>
          <w:divBdr>
            <w:top w:val="none" w:sz="0" w:space="0" w:color="auto"/>
            <w:left w:val="none" w:sz="0" w:space="0" w:color="auto"/>
            <w:bottom w:val="none" w:sz="0" w:space="0" w:color="auto"/>
            <w:right w:val="none" w:sz="0" w:space="0" w:color="auto"/>
          </w:divBdr>
        </w:div>
        <w:div w:id="468981979">
          <w:marLeft w:val="1080"/>
          <w:marRight w:val="0"/>
          <w:marTop w:val="100"/>
          <w:marBottom w:val="0"/>
          <w:divBdr>
            <w:top w:val="none" w:sz="0" w:space="0" w:color="auto"/>
            <w:left w:val="none" w:sz="0" w:space="0" w:color="auto"/>
            <w:bottom w:val="none" w:sz="0" w:space="0" w:color="auto"/>
            <w:right w:val="none" w:sz="0" w:space="0" w:color="auto"/>
          </w:divBdr>
        </w:div>
        <w:div w:id="884146769">
          <w:marLeft w:val="1080"/>
          <w:marRight w:val="0"/>
          <w:marTop w:val="100"/>
          <w:marBottom w:val="0"/>
          <w:divBdr>
            <w:top w:val="none" w:sz="0" w:space="0" w:color="auto"/>
            <w:left w:val="none" w:sz="0" w:space="0" w:color="auto"/>
            <w:bottom w:val="none" w:sz="0" w:space="0" w:color="auto"/>
            <w:right w:val="none" w:sz="0" w:space="0" w:color="auto"/>
          </w:divBdr>
        </w:div>
        <w:div w:id="594098139">
          <w:marLeft w:val="1080"/>
          <w:marRight w:val="0"/>
          <w:marTop w:val="100"/>
          <w:marBottom w:val="0"/>
          <w:divBdr>
            <w:top w:val="none" w:sz="0" w:space="0" w:color="auto"/>
            <w:left w:val="none" w:sz="0" w:space="0" w:color="auto"/>
            <w:bottom w:val="none" w:sz="0" w:space="0" w:color="auto"/>
            <w:right w:val="none" w:sz="0" w:space="0" w:color="auto"/>
          </w:divBdr>
        </w:div>
        <w:div w:id="646133186">
          <w:marLeft w:val="1080"/>
          <w:marRight w:val="0"/>
          <w:marTop w:val="100"/>
          <w:marBottom w:val="0"/>
          <w:divBdr>
            <w:top w:val="none" w:sz="0" w:space="0" w:color="auto"/>
            <w:left w:val="none" w:sz="0" w:space="0" w:color="auto"/>
            <w:bottom w:val="none" w:sz="0" w:space="0" w:color="auto"/>
            <w:right w:val="none" w:sz="0" w:space="0" w:color="auto"/>
          </w:divBdr>
        </w:div>
        <w:div w:id="264919137">
          <w:marLeft w:val="1080"/>
          <w:marRight w:val="0"/>
          <w:marTop w:val="100"/>
          <w:marBottom w:val="0"/>
          <w:divBdr>
            <w:top w:val="none" w:sz="0" w:space="0" w:color="auto"/>
            <w:left w:val="none" w:sz="0" w:space="0" w:color="auto"/>
            <w:bottom w:val="none" w:sz="0" w:space="0" w:color="auto"/>
            <w:right w:val="none" w:sz="0" w:space="0" w:color="auto"/>
          </w:divBdr>
        </w:div>
        <w:div w:id="1836142405">
          <w:marLeft w:val="1080"/>
          <w:marRight w:val="0"/>
          <w:marTop w:val="100"/>
          <w:marBottom w:val="0"/>
          <w:divBdr>
            <w:top w:val="none" w:sz="0" w:space="0" w:color="auto"/>
            <w:left w:val="none" w:sz="0" w:space="0" w:color="auto"/>
            <w:bottom w:val="none" w:sz="0" w:space="0" w:color="auto"/>
            <w:right w:val="none" w:sz="0" w:space="0" w:color="auto"/>
          </w:divBdr>
        </w:div>
      </w:divsChild>
    </w:div>
    <w:div w:id="883440760">
      <w:bodyDiv w:val="1"/>
      <w:marLeft w:val="0"/>
      <w:marRight w:val="0"/>
      <w:marTop w:val="0"/>
      <w:marBottom w:val="0"/>
      <w:divBdr>
        <w:top w:val="none" w:sz="0" w:space="0" w:color="auto"/>
        <w:left w:val="none" w:sz="0" w:space="0" w:color="auto"/>
        <w:bottom w:val="none" w:sz="0" w:space="0" w:color="auto"/>
        <w:right w:val="none" w:sz="0" w:space="0" w:color="auto"/>
      </w:divBdr>
      <w:divsChild>
        <w:div w:id="1229417507">
          <w:marLeft w:val="547"/>
          <w:marRight w:val="0"/>
          <w:marTop w:val="115"/>
          <w:marBottom w:val="0"/>
          <w:divBdr>
            <w:top w:val="none" w:sz="0" w:space="0" w:color="auto"/>
            <w:left w:val="none" w:sz="0" w:space="0" w:color="auto"/>
            <w:bottom w:val="none" w:sz="0" w:space="0" w:color="auto"/>
            <w:right w:val="none" w:sz="0" w:space="0" w:color="auto"/>
          </w:divBdr>
        </w:div>
        <w:div w:id="122700579">
          <w:marLeft w:val="547"/>
          <w:marRight w:val="0"/>
          <w:marTop w:val="115"/>
          <w:marBottom w:val="0"/>
          <w:divBdr>
            <w:top w:val="none" w:sz="0" w:space="0" w:color="auto"/>
            <w:left w:val="none" w:sz="0" w:space="0" w:color="auto"/>
            <w:bottom w:val="none" w:sz="0" w:space="0" w:color="auto"/>
            <w:right w:val="none" w:sz="0" w:space="0" w:color="auto"/>
          </w:divBdr>
        </w:div>
        <w:div w:id="404650097">
          <w:marLeft w:val="547"/>
          <w:marRight w:val="0"/>
          <w:marTop w:val="115"/>
          <w:marBottom w:val="0"/>
          <w:divBdr>
            <w:top w:val="none" w:sz="0" w:space="0" w:color="auto"/>
            <w:left w:val="none" w:sz="0" w:space="0" w:color="auto"/>
            <w:bottom w:val="none" w:sz="0" w:space="0" w:color="auto"/>
            <w:right w:val="none" w:sz="0" w:space="0" w:color="auto"/>
          </w:divBdr>
        </w:div>
        <w:div w:id="1347095719">
          <w:marLeft w:val="547"/>
          <w:marRight w:val="0"/>
          <w:marTop w:val="115"/>
          <w:marBottom w:val="0"/>
          <w:divBdr>
            <w:top w:val="none" w:sz="0" w:space="0" w:color="auto"/>
            <w:left w:val="none" w:sz="0" w:space="0" w:color="auto"/>
            <w:bottom w:val="none" w:sz="0" w:space="0" w:color="auto"/>
            <w:right w:val="none" w:sz="0" w:space="0" w:color="auto"/>
          </w:divBdr>
        </w:div>
        <w:div w:id="1461535550">
          <w:marLeft w:val="547"/>
          <w:marRight w:val="0"/>
          <w:marTop w:val="115"/>
          <w:marBottom w:val="0"/>
          <w:divBdr>
            <w:top w:val="none" w:sz="0" w:space="0" w:color="auto"/>
            <w:left w:val="none" w:sz="0" w:space="0" w:color="auto"/>
            <w:bottom w:val="none" w:sz="0" w:space="0" w:color="auto"/>
            <w:right w:val="none" w:sz="0" w:space="0" w:color="auto"/>
          </w:divBdr>
        </w:div>
      </w:divsChild>
    </w:div>
    <w:div w:id="889196740">
      <w:bodyDiv w:val="1"/>
      <w:marLeft w:val="0"/>
      <w:marRight w:val="0"/>
      <w:marTop w:val="0"/>
      <w:marBottom w:val="0"/>
      <w:divBdr>
        <w:top w:val="none" w:sz="0" w:space="0" w:color="auto"/>
        <w:left w:val="none" w:sz="0" w:space="0" w:color="auto"/>
        <w:bottom w:val="none" w:sz="0" w:space="0" w:color="auto"/>
        <w:right w:val="none" w:sz="0" w:space="0" w:color="auto"/>
      </w:divBdr>
      <w:divsChild>
        <w:div w:id="634604507">
          <w:marLeft w:val="547"/>
          <w:marRight w:val="0"/>
          <w:marTop w:val="134"/>
          <w:marBottom w:val="0"/>
          <w:divBdr>
            <w:top w:val="none" w:sz="0" w:space="0" w:color="auto"/>
            <w:left w:val="none" w:sz="0" w:space="0" w:color="auto"/>
            <w:bottom w:val="none" w:sz="0" w:space="0" w:color="auto"/>
            <w:right w:val="none" w:sz="0" w:space="0" w:color="auto"/>
          </w:divBdr>
        </w:div>
        <w:div w:id="1267275318">
          <w:marLeft w:val="547"/>
          <w:marRight w:val="0"/>
          <w:marTop w:val="134"/>
          <w:marBottom w:val="0"/>
          <w:divBdr>
            <w:top w:val="none" w:sz="0" w:space="0" w:color="auto"/>
            <w:left w:val="none" w:sz="0" w:space="0" w:color="auto"/>
            <w:bottom w:val="none" w:sz="0" w:space="0" w:color="auto"/>
            <w:right w:val="none" w:sz="0" w:space="0" w:color="auto"/>
          </w:divBdr>
        </w:div>
        <w:div w:id="440144921">
          <w:marLeft w:val="547"/>
          <w:marRight w:val="0"/>
          <w:marTop w:val="134"/>
          <w:marBottom w:val="0"/>
          <w:divBdr>
            <w:top w:val="none" w:sz="0" w:space="0" w:color="auto"/>
            <w:left w:val="none" w:sz="0" w:space="0" w:color="auto"/>
            <w:bottom w:val="none" w:sz="0" w:space="0" w:color="auto"/>
            <w:right w:val="none" w:sz="0" w:space="0" w:color="auto"/>
          </w:divBdr>
        </w:div>
        <w:div w:id="1942760936">
          <w:marLeft w:val="547"/>
          <w:marRight w:val="0"/>
          <w:marTop w:val="115"/>
          <w:marBottom w:val="0"/>
          <w:divBdr>
            <w:top w:val="none" w:sz="0" w:space="0" w:color="auto"/>
            <w:left w:val="none" w:sz="0" w:space="0" w:color="auto"/>
            <w:bottom w:val="none" w:sz="0" w:space="0" w:color="auto"/>
            <w:right w:val="none" w:sz="0" w:space="0" w:color="auto"/>
          </w:divBdr>
        </w:div>
      </w:divsChild>
    </w:div>
    <w:div w:id="890726729">
      <w:bodyDiv w:val="1"/>
      <w:marLeft w:val="0"/>
      <w:marRight w:val="0"/>
      <w:marTop w:val="0"/>
      <w:marBottom w:val="0"/>
      <w:divBdr>
        <w:top w:val="none" w:sz="0" w:space="0" w:color="auto"/>
        <w:left w:val="none" w:sz="0" w:space="0" w:color="auto"/>
        <w:bottom w:val="none" w:sz="0" w:space="0" w:color="auto"/>
        <w:right w:val="none" w:sz="0" w:space="0" w:color="auto"/>
      </w:divBdr>
    </w:div>
    <w:div w:id="891307717">
      <w:bodyDiv w:val="1"/>
      <w:marLeft w:val="0"/>
      <w:marRight w:val="0"/>
      <w:marTop w:val="0"/>
      <w:marBottom w:val="0"/>
      <w:divBdr>
        <w:top w:val="none" w:sz="0" w:space="0" w:color="auto"/>
        <w:left w:val="none" w:sz="0" w:space="0" w:color="auto"/>
        <w:bottom w:val="none" w:sz="0" w:space="0" w:color="auto"/>
        <w:right w:val="none" w:sz="0" w:space="0" w:color="auto"/>
      </w:divBdr>
      <w:divsChild>
        <w:div w:id="881097664">
          <w:marLeft w:val="547"/>
          <w:marRight w:val="0"/>
          <w:marTop w:val="106"/>
          <w:marBottom w:val="0"/>
          <w:divBdr>
            <w:top w:val="none" w:sz="0" w:space="0" w:color="auto"/>
            <w:left w:val="none" w:sz="0" w:space="0" w:color="auto"/>
            <w:bottom w:val="none" w:sz="0" w:space="0" w:color="auto"/>
            <w:right w:val="none" w:sz="0" w:space="0" w:color="auto"/>
          </w:divBdr>
        </w:div>
        <w:div w:id="736518145">
          <w:marLeft w:val="1166"/>
          <w:marRight w:val="0"/>
          <w:marTop w:val="96"/>
          <w:marBottom w:val="0"/>
          <w:divBdr>
            <w:top w:val="none" w:sz="0" w:space="0" w:color="auto"/>
            <w:left w:val="none" w:sz="0" w:space="0" w:color="auto"/>
            <w:bottom w:val="none" w:sz="0" w:space="0" w:color="auto"/>
            <w:right w:val="none" w:sz="0" w:space="0" w:color="auto"/>
          </w:divBdr>
        </w:div>
        <w:div w:id="423578098">
          <w:marLeft w:val="1166"/>
          <w:marRight w:val="0"/>
          <w:marTop w:val="96"/>
          <w:marBottom w:val="0"/>
          <w:divBdr>
            <w:top w:val="none" w:sz="0" w:space="0" w:color="auto"/>
            <w:left w:val="none" w:sz="0" w:space="0" w:color="auto"/>
            <w:bottom w:val="none" w:sz="0" w:space="0" w:color="auto"/>
            <w:right w:val="none" w:sz="0" w:space="0" w:color="auto"/>
          </w:divBdr>
        </w:div>
        <w:div w:id="970132327">
          <w:marLeft w:val="1166"/>
          <w:marRight w:val="0"/>
          <w:marTop w:val="96"/>
          <w:marBottom w:val="0"/>
          <w:divBdr>
            <w:top w:val="none" w:sz="0" w:space="0" w:color="auto"/>
            <w:left w:val="none" w:sz="0" w:space="0" w:color="auto"/>
            <w:bottom w:val="none" w:sz="0" w:space="0" w:color="auto"/>
            <w:right w:val="none" w:sz="0" w:space="0" w:color="auto"/>
          </w:divBdr>
        </w:div>
        <w:div w:id="328482583">
          <w:marLeft w:val="1166"/>
          <w:marRight w:val="0"/>
          <w:marTop w:val="96"/>
          <w:marBottom w:val="0"/>
          <w:divBdr>
            <w:top w:val="none" w:sz="0" w:space="0" w:color="auto"/>
            <w:left w:val="none" w:sz="0" w:space="0" w:color="auto"/>
            <w:bottom w:val="none" w:sz="0" w:space="0" w:color="auto"/>
            <w:right w:val="none" w:sz="0" w:space="0" w:color="auto"/>
          </w:divBdr>
        </w:div>
        <w:div w:id="180508799">
          <w:marLeft w:val="1166"/>
          <w:marRight w:val="0"/>
          <w:marTop w:val="96"/>
          <w:marBottom w:val="0"/>
          <w:divBdr>
            <w:top w:val="none" w:sz="0" w:space="0" w:color="auto"/>
            <w:left w:val="none" w:sz="0" w:space="0" w:color="auto"/>
            <w:bottom w:val="none" w:sz="0" w:space="0" w:color="auto"/>
            <w:right w:val="none" w:sz="0" w:space="0" w:color="auto"/>
          </w:divBdr>
        </w:div>
      </w:divsChild>
    </w:div>
    <w:div w:id="902719015">
      <w:bodyDiv w:val="1"/>
      <w:marLeft w:val="0"/>
      <w:marRight w:val="0"/>
      <w:marTop w:val="0"/>
      <w:marBottom w:val="0"/>
      <w:divBdr>
        <w:top w:val="none" w:sz="0" w:space="0" w:color="auto"/>
        <w:left w:val="none" w:sz="0" w:space="0" w:color="auto"/>
        <w:bottom w:val="none" w:sz="0" w:space="0" w:color="auto"/>
        <w:right w:val="none" w:sz="0" w:space="0" w:color="auto"/>
      </w:divBdr>
      <w:divsChild>
        <w:div w:id="1827935058">
          <w:marLeft w:val="360"/>
          <w:marRight w:val="0"/>
          <w:marTop w:val="200"/>
          <w:marBottom w:val="0"/>
          <w:divBdr>
            <w:top w:val="none" w:sz="0" w:space="0" w:color="auto"/>
            <w:left w:val="none" w:sz="0" w:space="0" w:color="auto"/>
            <w:bottom w:val="none" w:sz="0" w:space="0" w:color="auto"/>
            <w:right w:val="none" w:sz="0" w:space="0" w:color="auto"/>
          </w:divBdr>
        </w:div>
        <w:div w:id="2074889459">
          <w:marLeft w:val="806"/>
          <w:marRight w:val="0"/>
          <w:marTop w:val="200"/>
          <w:marBottom w:val="0"/>
          <w:divBdr>
            <w:top w:val="none" w:sz="0" w:space="0" w:color="auto"/>
            <w:left w:val="none" w:sz="0" w:space="0" w:color="auto"/>
            <w:bottom w:val="none" w:sz="0" w:space="0" w:color="auto"/>
            <w:right w:val="none" w:sz="0" w:space="0" w:color="auto"/>
          </w:divBdr>
        </w:div>
        <w:div w:id="924805239">
          <w:marLeft w:val="806"/>
          <w:marRight w:val="0"/>
          <w:marTop w:val="200"/>
          <w:marBottom w:val="0"/>
          <w:divBdr>
            <w:top w:val="none" w:sz="0" w:space="0" w:color="auto"/>
            <w:left w:val="none" w:sz="0" w:space="0" w:color="auto"/>
            <w:bottom w:val="none" w:sz="0" w:space="0" w:color="auto"/>
            <w:right w:val="none" w:sz="0" w:space="0" w:color="auto"/>
          </w:divBdr>
        </w:div>
        <w:div w:id="1358850354">
          <w:marLeft w:val="806"/>
          <w:marRight w:val="0"/>
          <w:marTop w:val="200"/>
          <w:marBottom w:val="0"/>
          <w:divBdr>
            <w:top w:val="none" w:sz="0" w:space="0" w:color="auto"/>
            <w:left w:val="none" w:sz="0" w:space="0" w:color="auto"/>
            <w:bottom w:val="none" w:sz="0" w:space="0" w:color="auto"/>
            <w:right w:val="none" w:sz="0" w:space="0" w:color="auto"/>
          </w:divBdr>
        </w:div>
        <w:div w:id="1864631764">
          <w:marLeft w:val="806"/>
          <w:marRight w:val="0"/>
          <w:marTop w:val="200"/>
          <w:marBottom w:val="0"/>
          <w:divBdr>
            <w:top w:val="none" w:sz="0" w:space="0" w:color="auto"/>
            <w:left w:val="none" w:sz="0" w:space="0" w:color="auto"/>
            <w:bottom w:val="none" w:sz="0" w:space="0" w:color="auto"/>
            <w:right w:val="none" w:sz="0" w:space="0" w:color="auto"/>
          </w:divBdr>
        </w:div>
        <w:div w:id="298923432">
          <w:marLeft w:val="806"/>
          <w:marRight w:val="0"/>
          <w:marTop w:val="200"/>
          <w:marBottom w:val="0"/>
          <w:divBdr>
            <w:top w:val="none" w:sz="0" w:space="0" w:color="auto"/>
            <w:left w:val="none" w:sz="0" w:space="0" w:color="auto"/>
            <w:bottom w:val="none" w:sz="0" w:space="0" w:color="auto"/>
            <w:right w:val="none" w:sz="0" w:space="0" w:color="auto"/>
          </w:divBdr>
        </w:div>
        <w:div w:id="958998579">
          <w:marLeft w:val="806"/>
          <w:marRight w:val="0"/>
          <w:marTop w:val="200"/>
          <w:marBottom w:val="0"/>
          <w:divBdr>
            <w:top w:val="none" w:sz="0" w:space="0" w:color="auto"/>
            <w:left w:val="none" w:sz="0" w:space="0" w:color="auto"/>
            <w:bottom w:val="none" w:sz="0" w:space="0" w:color="auto"/>
            <w:right w:val="none" w:sz="0" w:space="0" w:color="auto"/>
          </w:divBdr>
        </w:div>
      </w:divsChild>
    </w:div>
    <w:div w:id="908883534">
      <w:bodyDiv w:val="1"/>
      <w:marLeft w:val="0"/>
      <w:marRight w:val="0"/>
      <w:marTop w:val="0"/>
      <w:marBottom w:val="0"/>
      <w:divBdr>
        <w:top w:val="none" w:sz="0" w:space="0" w:color="auto"/>
        <w:left w:val="none" w:sz="0" w:space="0" w:color="auto"/>
        <w:bottom w:val="none" w:sz="0" w:space="0" w:color="auto"/>
        <w:right w:val="none" w:sz="0" w:space="0" w:color="auto"/>
      </w:divBdr>
      <w:divsChild>
        <w:div w:id="1853563831">
          <w:marLeft w:val="360"/>
          <w:marRight w:val="0"/>
          <w:marTop w:val="200"/>
          <w:marBottom w:val="0"/>
          <w:divBdr>
            <w:top w:val="none" w:sz="0" w:space="0" w:color="auto"/>
            <w:left w:val="none" w:sz="0" w:space="0" w:color="auto"/>
            <w:bottom w:val="none" w:sz="0" w:space="0" w:color="auto"/>
            <w:right w:val="none" w:sz="0" w:space="0" w:color="auto"/>
          </w:divBdr>
        </w:div>
      </w:divsChild>
    </w:div>
    <w:div w:id="910315463">
      <w:bodyDiv w:val="1"/>
      <w:marLeft w:val="0"/>
      <w:marRight w:val="0"/>
      <w:marTop w:val="0"/>
      <w:marBottom w:val="0"/>
      <w:divBdr>
        <w:top w:val="none" w:sz="0" w:space="0" w:color="auto"/>
        <w:left w:val="none" w:sz="0" w:space="0" w:color="auto"/>
        <w:bottom w:val="none" w:sz="0" w:space="0" w:color="auto"/>
        <w:right w:val="none" w:sz="0" w:space="0" w:color="auto"/>
      </w:divBdr>
    </w:div>
    <w:div w:id="926619573">
      <w:bodyDiv w:val="1"/>
      <w:marLeft w:val="0"/>
      <w:marRight w:val="0"/>
      <w:marTop w:val="0"/>
      <w:marBottom w:val="0"/>
      <w:divBdr>
        <w:top w:val="none" w:sz="0" w:space="0" w:color="auto"/>
        <w:left w:val="none" w:sz="0" w:space="0" w:color="auto"/>
        <w:bottom w:val="none" w:sz="0" w:space="0" w:color="auto"/>
        <w:right w:val="none" w:sz="0" w:space="0" w:color="auto"/>
      </w:divBdr>
      <w:divsChild>
        <w:div w:id="2119056423">
          <w:marLeft w:val="360"/>
          <w:marRight w:val="0"/>
          <w:marTop w:val="200"/>
          <w:marBottom w:val="0"/>
          <w:divBdr>
            <w:top w:val="none" w:sz="0" w:space="0" w:color="auto"/>
            <w:left w:val="none" w:sz="0" w:space="0" w:color="auto"/>
            <w:bottom w:val="none" w:sz="0" w:space="0" w:color="auto"/>
            <w:right w:val="none" w:sz="0" w:space="0" w:color="auto"/>
          </w:divBdr>
        </w:div>
        <w:div w:id="1087536284">
          <w:marLeft w:val="360"/>
          <w:marRight w:val="0"/>
          <w:marTop w:val="200"/>
          <w:marBottom w:val="0"/>
          <w:divBdr>
            <w:top w:val="none" w:sz="0" w:space="0" w:color="auto"/>
            <w:left w:val="none" w:sz="0" w:space="0" w:color="auto"/>
            <w:bottom w:val="none" w:sz="0" w:space="0" w:color="auto"/>
            <w:right w:val="none" w:sz="0" w:space="0" w:color="auto"/>
          </w:divBdr>
        </w:div>
        <w:div w:id="668824178">
          <w:marLeft w:val="360"/>
          <w:marRight w:val="0"/>
          <w:marTop w:val="200"/>
          <w:marBottom w:val="0"/>
          <w:divBdr>
            <w:top w:val="none" w:sz="0" w:space="0" w:color="auto"/>
            <w:left w:val="none" w:sz="0" w:space="0" w:color="auto"/>
            <w:bottom w:val="none" w:sz="0" w:space="0" w:color="auto"/>
            <w:right w:val="none" w:sz="0" w:space="0" w:color="auto"/>
          </w:divBdr>
        </w:div>
        <w:div w:id="1759909290">
          <w:marLeft w:val="360"/>
          <w:marRight w:val="0"/>
          <w:marTop w:val="200"/>
          <w:marBottom w:val="0"/>
          <w:divBdr>
            <w:top w:val="none" w:sz="0" w:space="0" w:color="auto"/>
            <w:left w:val="none" w:sz="0" w:space="0" w:color="auto"/>
            <w:bottom w:val="none" w:sz="0" w:space="0" w:color="auto"/>
            <w:right w:val="none" w:sz="0" w:space="0" w:color="auto"/>
          </w:divBdr>
        </w:div>
      </w:divsChild>
    </w:div>
    <w:div w:id="930821959">
      <w:bodyDiv w:val="1"/>
      <w:marLeft w:val="0"/>
      <w:marRight w:val="0"/>
      <w:marTop w:val="0"/>
      <w:marBottom w:val="0"/>
      <w:divBdr>
        <w:top w:val="none" w:sz="0" w:space="0" w:color="auto"/>
        <w:left w:val="none" w:sz="0" w:space="0" w:color="auto"/>
        <w:bottom w:val="none" w:sz="0" w:space="0" w:color="auto"/>
        <w:right w:val="none" w:sz="0" w:space="0" w:color="auto"/>
      </w:divBdr>
      <w:divsChild>
        <w:div w:id="1528446493">
          <w:marLeft w:val="806"/>
          <w:marRight w:val="0"/>
          <w:marTop w:val="200"/>
          <w:marBottom w:val="0"/>
          <w:divBdr>
            <w:top w:val="none" w:sz="0" w:space="0" w:color="auto"/>
            <w:left w:val="none" w:sz="0" w:space="0" w:color="auto"/>
            <w:bottom w:val="none" w:sz="0" w:space="0" w:color="auto"/>
            <w:right w:val="none" w:sz="0" w:space="0" w:color="auto"/>
          </w:divBdr>
        </w:div>
        <w:div w:id="222375143">
          <w:marLeft w:val="806"/>
          <w:marRight w:val="0"/>
          <w:marTop w:val="200"/>
          <w:marBottom w:val="0"/>
          <w:divBdr>
            <w:top w:val="none" w:sz="0" w:space="0" w:color="auto"/>
            <w:left w:val="none" w:sz="0" w:space="0" w:color="auto"/>
            <w:bottom w:val="none" w:sz="0" w:space="0" w:color="auto"/>
            <w:right w:val="none" w:sz="0" w:space="0" w:color="auto"/>
          </w:divBdr>
        </w:div>
        <w:div w:id="1493794306">
          <w:marLeft w:val="806"/>
          <w:marRight w:val="0"/>
          <w:marTop w:val="200"/>
          <w:marBottom w:val="0"/>
          <w:divBdr>
            <w:top w:val="none" w:sz="0" w:space="0" w:color="auto"/>
            <w:left w:val="none" w:sz="0" w:space="0" w:color="auto"/>
            <w:bottom w:val="none" w:sz="0" w:space="0" w:color="auto"/>
            <w:right w:val="none" w:sz="0" w:space="0" w:color="auto"/>
          </w:divBdr>
        </w:div>
        <w:div w:id="33963210">
          <w:marLeft w:val="806"/>
          <w:marRight w:val="0"/>
          <w:marTop w:val="200"/>
          <w:marBottom w:val="0"/>
          <w:divBdr>
            <w:top w:val="none" w:sz="0" w:space="0" w:color="auto"/>
            <w:left w:val="none" w:sz="0" w:space="0" w:color="auto"/>
            <w:bottom w:val="none" w:sz="0" w:space="0" w:color="auto"/>
            <w:right w:val="none" w:sz="0" w:space="0" w:color="auto"/>
          </w:divBdr>
        </w:div>
        <w:div w:id="268516282">
          <w:marLeft w:val="360"/>
          <w:marRight w:val="0"/>
          <w:marTop w:val="200"/>
          <w:marBottom w:val="0"/>
          <w:divBdr>
            <w:top w:val="none" w:sz="0" w:space="0" w:color="auto"/>
            <w:left w:val="none" w:sz="0" w:space="0" w:color="auto"/>
            <w:bottom w:val="none" w:sz="0" w:space="0" w:color="auto"/>
            <w:right w:val="none" w:sz="0" w:space="0" w:color="auto"/>
          </w:divBdr>
        </w:div>
        <w:div w:id="205798680">
          <w:marLeft w:val="360"/>
          <w:marRight w:val="0"/>
          <w:marTop w:val="200"/>
          <w:marBottom w:val="0"/>
          <w:divBdr>
            <w:top w:val="none" w:sz="0" w:space="0" w:color="auto"/>
            <w:left w:val="none" w:sz="0" w:space="0" w:color="auto"/>
            <w:bottom w:val="none" w:sz="0" w:space="0" w:color="auto"/>
            <w:right w:val="none" w:sz="0" w:space="0" w:color="auto"/>
          </w:divBdr>
        </w:div>
        <w:div w:id="843666247">
          <w:marLeft w:val="360"/>
          <w:marRight w:val="0"/>
          <w:marTop w:val="200"/>
          <w:marBottom w:val="0"/>
          <w:divBdr>
            <w:top w:val="none" w:sz="0" w:space="0" w:color="auto"/>
            <w:left w:val="none" w:sz="0" w:space="0" w:color="auto"/>
            <w:bottom w:val="none" w:sz="0" w:space="0" w:color="auto"/>
            <w:right w:val="none" w:sz="0" w:space="0" w:color="auto"/>
          </w:divBdr>
        </w:div>
        <w:div w:id="2090887014">
          <w:marLeft w:val="360"/>
          <w:marRight w:val="0"/>
          <w:marTop w:val="200"/>
          <w:marBottom w:val="0"/>
          <w:divBdr>
            <w:top w:val="none" w:sz="0" w:space="0" w:color="auto"/>
            <w:left w:val="none" w:sz="0" w:space="0" w:color="auto"/>
            <w:bottom w:val="none" w:sz="0" w:space="0" w:color="auto"/>
            <w:right w:val="none" w:sz="0" w:space="0" w:color="auto"/>
          </w:divBdr>
        </w:div>
        <w:div w:id="1235361445">
          <w:marLeft w:val="360"/>
          <w:marRight w:val="0"/>
          <w:marTop w:val="200"/>
          <w:marBottom w:val="0"/>
          <w:divBdr>
            <w:top w:val="none" w:sz="0" w:space="0" w:color="auto"/>
            <w:left w:val="none" w:sz="0" w:space="0" w:color="auto"/>
            <w:bottom w:val="none" w:sz="0" w:space="0" w:color="auto"/>
            <w:right w:val="none" w:sz="0" w:space="0" w:color="auto"/>
          </w:divBdr>
        </w:div>
      </w:divsChild>
    </w:div>
    <w:div w:id="950865269">
      <w:bodyDiv w:val="1"/>
      <w:marLeft w:val="0"/>
      <w:marRight w:val="0"/>
      <w:marTop w:val="0"/>
      <w:marBottom w:val="0"/>
      <w:divBdr>
        <w:top w:val="none" w:sz="0" w:space="0" w:color="auto"/>
        <w:left w:val="none" w:sz="0" w:space="0" w:color="auto"/>
        <w:bottom w:val="none" w:sz="0" w:space="0" w:color="auto"/>
        <w:right w:val="none" w:sz="0" w:space="0" w:color="auto"/>
      </w:divBdr>
      <w:divsChild>
        <w:div w:id="504904868">
          <w:marLeft w:val="360"/>
          <w:marRight w:val="0"/>
          <w:marTop w:val="200"/>
          <w:marBottom w:val="0"/>
          <w:divBdr>
            <w:top w:val="none" w:sz="0" w:space="0" w:color="auto"/>
            <w:left w:val="none" w:sz="0" w:space="0" w:color="auto"/>
            <w:bottom w:val="none" w:sz="0" w:space="0" w:color="auto"/>
            <w:right w:val="none" w:sz="0" w:space="0" w:color="auto"/>
          </w:divBdr>
        </w:div>
        <w:div w:id="1960796201">
          <w:marLeft w:val="360"/>
          <w:marRight w:val="0"/>
          <w:marTop w:val="200"/>
          <w:marBottom w:val="0"/>
          <w:divBdr>
            <w:top w:val="none" w:sz="0" w:space="0" w:color="auto"/>
            <w:left w:val="none" w:sz="0" w:space="0" w:color="auto"/>
            <w:bottom w:val="none" w:sz="0" w:space="0" w:color="auto"/>
            <w:right w:val="none" w:sz="0" w:space="0" w:color="auto"/>
          </w:divBdr>
        </w:div>
        <w:div w:id="433089713">
          <w:marLeft w:val="360"/>
          <w:marRight w:val="0"/>
          <w:marTop w:val="200"/>
          <w:marBottom w:val="0"/>
          <w:divBdr>
            <w:top w:val="none" w:sz="0" w:space="0" w:color="auto"/>
            <w:left w:val="none" w:sz="0" w:space="0" w:color="auto"/>
            <w:bottom w:val="none" w:sz="0" w:space="0" w:color="auto"/>
            <w:right w:val="none" w:sz="0" w:space="0" w:color="auto"/>
          </w:divBdr>
        </w:div>
        <w:div w:id="1078019398">
          <w:marLeft w:val="360"/>
          <w:marRight w:val="0"/>
          <w:marTop w:val="200"/>
          <w:marBottom w:val="0"/>
          <w:divBdr>
            <w:top w:val="none" w:sz="0" w:space="0" w:color="auto"/>
            <w:left w:val="none" w:sz="0" w:space="0" w:color="auto"/>
            <w:bottom w:val="none" w:sz="0" w:space="0" w:color="auto"/>
            <w:right w:val="none" w:sz="0" w:space="0" w:color="auto"/>
          </w:divBdr>
        </w:div>
      </w:divsChild>
    </w:div>
    <w:div w:id="954873618">
      <w:bodyDiv w:val="1"/>
      <w:marLeft w:val="0"/>
      <w:marRight w:val="0"/>
      <w:marTop w:val="0"/>
      <w:marBottom w:val="0"/>
      <w:divBdr>
        <w:top w:val="none" w:sz="0" w:space="0" w:color="auto"/>
        <w:left w:val="none" w:sz="0" w:space="0" w:color="auto"/>
        <w:bottom w:val="none" w:sz="0" w:space="0" w:color="auto"/>
        <w:right w:val="none" w:sz="0" w:space="0" w:color="auto"/>
      </w:divBdr>
      <w:divsChild>
        <w:div w:id="1311321751">
          <w:marLeft w:val="360"/>
          <w:marRight w:val="0"/>
          <w:marTop w:val="200"/>
          <w:marBottom w:val="0"/>
          <w:divBdr>
            <w:top w:val="none" w:sz="0" w:space="0" w:color="auto"/>
            <w:left w:val="none" w:sz="0" w:space="0" w:color="auto"/>
            <w:bottom w:val="none" w:sz="0" w:space="0" w:color="auto"/>
            <w:right w:val="none" w:sz="0" w:space="0" w:color="auto"/>
          </w:divBdr>
        </w:div>
        <w:div w:id="1066755844">
          <w:marLeft w:val="360"/>
          <w:marRight w:val="0"/>
          <w:marTop w:val="200"/>
          <w:marBottom w:val="0"/>
          <w:divBdr>
            <w:top w:val="none" w:sz="0" w:space="0" w:color="auto"/>
            <w:left w:val="none" w:sz="0" w:space="0" w:color="auto"/>
            <w:bottom w:val="none" w:sz="0" w:space="0" w:color="auto"/>
            <w:right w:val="none" w:sz="0" w:space="0" w:color="auto"/>
          </w:divBdr>
        </w:div>
        <w:div w:id="629895678">
          <w:marLeft w:val="360"/>
          <w:marRight w:val="0"/>
          <w:marTop w:val="200"/>
          <w:marBottom w:val="0"/>
          <w:divBdr>
            <w:top w:val="none" w:sz="0" w:space="0" w:color="auto"/>
            <w:left w:val="none" w:sz="0" w:space="0" w:color="auto"/>
            <w:bottom w:val="none" w:sz="0" w:space="0" w:color="auto"/>
            <w:right w:val="none" w:sz="0" w:space="0" w:color="auto"/>
          </w:divBdr>
        </w:div>
        <w:div w:id="905649661">
          <w:marLeft w:val="360"/>
          <w:marRight w:val="0"/>
          <w:marTop w:val="200"/>
          <w:marBottom w:val="0"/>
          <w:divBdr>
            <w:top w:val="none" w:sz="0" w:space="0" w:color="auto"/>
            <w:left w:val="none" w:sz="0" w:space="0" w:color="auto"/>
            <w:bottom w:val="none" w:sz="0" w:space="0" w:color="auto"/>
            <w:right w:val="none" w:sz="0" w:space="0" w:color="auto"/>
          </w:divBdr>
        </w:div>
        <w:div w:id="1389498745">
          <w:marLeft w:val="360"/>
          <w:marRight w:val="0"/>
          <w:marTop w:val="200"/>
          <w:marBottom w:val="0"/>
          <w:divBdr>
            <w:top w:val="none" w:sz="0" w:space="0" w:color="auto"/>
            <w:left w:val="none" w:sz="0" w:space="0" w:color="auto"/>
            <w:bottom w:val="none" w:sz="0" w:space="0" w:color="auto"/>
            <w:right w:val="none" w:sz="0" w:space="0" w:color="auto"/>
          </w:divBdr>
        </w:div>
        <w:div w:id="999961610">
          <w:marLeft w:val="360"/>
          <w:marRight w:val="0"/>
          <w:marTop w:val="200"/>
          <w:marBottom w:val="0"/>
          <w:divBdr>
            <w:top w:val="none" w:sz="0" w:space="0" w:color="auto"/>
            <w:left w:val="none" w:sz="0" w:space="0" w:color="auto"/>
            <w:bottom w:val="none" w:sz="0" w:space="0" w:color="auto"/>
            <w:right w:val="none" w:sz="0" w:space="0" w:color="auto"/>
          </w:divBdr>
        </w:div>
        <w:div w:id="133984375">
          <w:marLeft w:val="360"/>
          <w:marRight w:val="0"/>
          <w:marTop w:val="200"/>
          <w:marBottom w:val="0"/>
          <w:divBdr>
            <w:top w:val="none" w:sz="0" w:space="0" w:color="auto"/>
            <w:left w:val="none" w:sz="0" w:space="0" w:color="auto"/>
            <w:bottom w:val="none" w:sz="0" w:space="0" w:color="auto"/>
            <w:right w:val="none" w:sz="0" w:space="0" w:color="auto"/>
          </w:divBdr>
        </w:div>
      </w:divsChild>
    </w:div>
    <w:div w:id="956982660">
      <w:bodyDiv w:val="1"/>
      <w:marLeft w:val="0"/>
      <w:marRight w:val="0"/>
      <w:marTop w:val="0"/>
      <w:marBottom w:val="0"/>
      <w:divBdr>
        <w:top w:val="none" w:sz="0" w:space="0" w:color="auto"/>
        <w:left w:val="none" w:sz="0" w:space="0" w:color="auto"/>
        <w:bottom w:val="none" w:sz="0" w:space="0" w:color="auto"/>
        <w:right w:val="none" w:sz="0" w:space="0" w:color="auto"/>
      </w:divBdr>
      <w:divsChild>
        <w:div w:id="1369338533">
          <w:marLeft w:val="360"/>
          <w:marRight w:val="0"/>
          <w:marTop w:val="200"/>
          <w:marBottom w:val="0"/>
          <w:divBdr>
            <w:top w:val="none" w:sz="0" w:space="0" w:color="auto"/>
            <w:left w:val="none" w:sz="0" w:space="0" w:color="auto"/>
            <w:bottom w:val="none" w:sz="0" w:space="0" w:color="auto"/>
            <w:right w:val="none" w:sz="0" w:space="0" w:color="auto"/>
          </w:divBdr>
        </w:div>
        <w:div w:id="660620596">
          <w:marLeft w:val="360"/>
          <w:marRight w:val="0"/>
          <w:marTop w:val="200"/>
          <w:marBottom w:val="0"/>
          <w:divBdr>
            <w:top w:val="none" w:sz="0" w:space="0" w:color="auto"/>
            <w:left w:val="none" w:sz="0" w:space="0" w:color="auto"/>
            <w:bottom w:val="none" w:sz="0" w:space="0" w:color="auto"/>
            <w:right w:val="none" w:sz="0" w:space="0" w:color="auto"/>
          </w:divBdr>
        </w:div>
        <w:div w:id="765224456">
          <w:marLeft w:val="360"/>
          <w:marRight w:val="0"/>
          <w:marTop w:val="200"/>
          <w:marBottom w:val="0"/>
          <w:divBdr>
            <w:top w:val="none" w:sz="0" w:space="0" w:color="auto"/>
            <w:left w:val="none" w:sz="0" w:space="0" w:color="auto"/>
            <w:bottom w:val="none" w:sz="0" w:space="0" w:color="auto"/>
            <w:right w:val="none" w:sz="0" w:space="0" w:color="auto"/>
          </w:divBdr>
        </w:div>
        <w:div w:id="980036313">
          <w:marLeft w:val="360"/>
          <w:marRight w:val="0"/>
          <w:marTop w:val="200"/>
          <w:marBottom w:val="0"/>
          <w:divBdr>
            <w:top w:val="none" w:sz="0" w:space="0" w:color="auto"/>
            <w:left w:val="none" w:sz="0" w:space="0" w:color="auto"/>
            <w:bottom w:val="none" w:sz="0" w:space="0" w:color="auto"/>
            <w:right w:val="none" w:sz="0" w:space="0" w:color="auto"/>
          </w:divBdr>
        </w:div>
        <w:div w:id="578368534">
          <w:marLeft w:val="360"/>
          <w:marRight w:val="0"/>
          <w:marTop w:val="200"/>
          <w:marBottom w:val="0"/>
          <w:divBdr>
            <w:top w:val="none" w:sz="0" w:space="0" w:color="auto"/>
            <w:left w:val="none" w:sz="0" w:space="0" w:color="auto"/>
            <w:bottom w:val="none" w:sz="0" w:space="0" w:color="auto"/>
            <w:right w:val="none" w:sz="0" w:space="0" w:color="auto"/>
          </w:divBdr>
        </w:div>
        <w:div w:id="1628244759">
          <w:marLeft w:val="360"/>
          <w:marRight w:val="0"/>
          <w:marTop w:val="200"/>
          <w:marBottom w:val="0"/>
          <w:divBdr>
            <w:top w:val="none" w:sz="0" w:space="0" w:color="auto"/>
            <w:left w:val="none" w:sz="0" w:space="0" w:color="auto"/>
            <w:bottom w:val="none" w:sz="0" w:space="0" w:color="auto"/>
            <w:right w:val="none" w:sz="0" w:space="0" w:color="auto"/>
          </w:divBdr>
        </w:div>
        <w:div w:id="659305984">
          <w:marLeft w:val="360"/>
          <w:marRight w:val="0"/>
          <w:marTop w:val="200"/>
          <w:marBottom w:val="0"/>
          <w:divBdr>
            <w:top w:val="none" w:sz="0" w:space="0" w:color="auto"/>
            <w:left w:val="none" w:sz="0" w:space="0" w:color="auto"/>
            <w:bottom w:val="none" w:sz="0" w:space="0" w:color="auto"/>
            <w:right w:val="none" w:sz="0" w:space="0" w:color="auto"/>
          </w:divBdr>
        </w:div>
      </w:divsChild>
    </w:div>
    <w:div w:id="960068434">
      <w:bodyDiv w:val="1"/>
      <w:marLeft w:val="0"/>
      <w:marRight w:val="0"/>
      <w:marTop w:val="0"/>
      <w:marBottom w:val="0"/>
      <w:divBdr>
        <w:top w:val="none" w:sz="0" w:space="0" w:color="auto"/>
        <w:left w:val="none" w:sz="0" w:space="0" w:color="auto"/>
        <w:bottom w:val="none" w:sz="0" w:space="0" w:color="auto"/>
        <w:right w:val="none" w:sz="0" w:space="0" w:color="auto"/>
      </w:divBdr>
      <w:divsChild>
        <w:div w:id="2014870917">
          <w:marLeft w:val="360"/>
          <w:marRight w:val="0"/>
          <w:marTop w:val="200"/>
          <w:marBottom w:val="0"/>
          <w:divBdr>
            <w:top w:val="none" w:sz="0" w:space="0" w:color="auto"/>
            <w:left w:val="none" w:sz="0" w:space="0" w:color="auto"/>
            <w:bottom w:val="none" w:sz="0" w:space="0" w:color="auto"/>
            <w:right w:val="none" w:sz="0" w:space="0" w:color="auto"/>
          </w:divBdr>
        </w:div>
        <w:div w:id="1991981959">
          <w:marLeft w:val="360"/>
          <w:marRight w:val="0"/>
          <w:marTop w:val="200"/>
          <w:marBottom w:val="0"/>
          <w:divBdr>
            <w:top w:val="none" w:sz="0" w:space="0" w:color="auto"/>
            <w:left w:val="none" w:sz="0" w:space="0" w:color="auto"/>
            <w:bottom w:val="none" w:sz="0" w:space="0" w:color="auto"/>
            <w:right w:val="none" w:sz="0" w:space="0" w:color="auto"/>
          </w:divBdr>
        </w:div>
        <w:div w:id="1843616534">
          <w:marLeft w:val="360"/>
          <w:marRight w:val="0"/>
          <w:marTop w:val="200"/>
          <w:marBottom w:val="0"/>
          <w:divBdr>
            <w:top w:val="none" w:sz="0" w:space="0" w:color="auto"/>
            <w:left w:val="none" w:sz="0" w:space="0" w:color="auto"/>
            <w:bottom w:val="none" w:sz="0" w:space="0" w:color="auto"/>
            <w:right w:val="none" w:sz="0" w:space="0" w:color="auto"/>
          </w:divBdr>
        </w:div>
        <w:div w:id="1031956119">
          <w:marLeft w:val="360"/>
          <w:marRight w:val="0"/>
          <w:marTop w:val="200"/>
          <w:marBottom w:val="0"/>
          <w:divBdr>
            <w:top w:val="none" w:sz="0" w:space="0" w:color="auto"/>
            <w:left w:val="none" w:sz="0" w:space="0" w:color="auto"/>
            <w:bottom w:val="none" w:sz="0" w:space="0" w:color="auto"/>
            <w:right w:val="none" w:sz="0" w:space="0" w:color="auto"/>
          </w:divBdr>
        </w:div>
        <w:div w:id="1372849721">
          <w:marLeft w:val="360"/>
          <w:marRight w:val="0"/>
          <w:marTop w:val="200"/>
          <w:marBottom w:val="0"/>
          <w:divBdr>
            <w:top w:val="none" w:sz="0" w:space="0" w:color="auto"/>
            <w:left w:val="none" w:sz="0" w:space="0" w:color="auto"/>
            <w:bottom w:val="none" w:sz="0" w:space="0" w:color="auto"/>
            <w:right w:val="none" w:sz="0" w:space="0" w:color="auto"/>
          </w:divBdr>
        </w:div>
        <w:div w:id="1999072664">
          <w:marLeft w:val="360"/>
          <w:marRight w:val="0"/>
          <w:marTop w:val="200"/>
          <w:marBottom w:val="0"/>
          <w:divBdr>
            <w:top w:val="none" w:sz="0" w:space="0" w:color="auto"/>
            <w:left w:val="none" w:sz="0" w:space="0" w:color="auto"/>
            <w:bottom w:val="none" w:sz="0" w:space="0" w:color="auto"/>
            <w:right w:val="none" w:sz="0" w:space="0" w:color="auto"/>
          </w:divBdr>
        </w:div>
        <w:div w:id="783184539">
          <w:marLeft w:val="360"/>
          <w:marRight w:val="0"/>
          <w:marTop w:val="200"/>
          <w:marBottom w:val="0"/>
          <w:divBdr>
            <w:top w:val="none" w:sz="0" w:space="0" w:color="auto"/>
            <w:left w:val="none" w:sz="0" w:space="0" w:color="auto"/>
            <w:bottom w:val="none" w:sz="0" w:space="0" w:color="auto"/>
            <w:right w:val="none" w:sz="0" w:space="0" w:color="auto"/>
          </w:divBdr>
        </w:div>
        <w:div w:id="921722634">
          <w:marLeft w:val="360"/>
          <w:marRight w:val="0"/>
          <w:marTop w:val="200"/>
          <w:marBottom w:val="0"/>
          <w:divBdr>
            <w:top w:val="none" w:sz="0" w:space="0" w:color="auto"/>
            <w:left w:val="none" w:sz="0" w:space="0" w:color="auto"/>
            <w:bottom w:val="none" w:sz="0" w:space="0" w:color="auto"/>
            <w:right w:val="none" w:sz="0" w:space="0" w:color="auto"/>
          </w:divBdr>
        </w:div>
      </w:divsChild>
    </w:div>
    <w:div w:id="963387960">
      <w:bodyDiv w:val="1"/>
      <w:marLeft w:val="0"/>
      <w:marRight w:val="0"/>
      <w:marTop w:val="0"/>
      <w:marBottom w:val="0"/>
      <w:divBdr>
        <w:top w:val="none" w:sz="0" w:space="0" w:color="auto"/>
        <w:left w:val="none" w:sz="0" w:space="0" w:color="auto"/>
        <w:bottom w:val="none" w:sz="0" w:space="0" w:color="auto"/>
        <w:right w:val="none" w:sz="0" w:space="0" w:color="auto"/>
      </w:divBdr>
      <w:divsChild>
        <w:div w:id="1188716908">
          <w:marLeft w:val="360"/>
          <w:marRight w:val="0"/>
          <w:marTop w:val="200"/>
          <w:marBottom w:val="0"/>
          <w:divBdr>
            <w:top w:val="none" w:sz="0" w:space="0" w:color="auto"/>
            <w:left w:val="none" w:sz="0" w:space="0" w:color="auto"/>
            <w:bottom w:val="none" w:sz="0" w:space="0" w:color="auto"/>
            <w:right w:val="none" w:sz="0" w:space="0" w:color="auto"/>
          </w:divBdr>
        </w:div>
        <w:div w:id="79639895">
          <w:marLeft w:val="360"/>
          <w:marRight w:val="0"/>
          <w:marTop w:val="200"/>
          <w:marBottom w:val="0"/>
          <w:divBdr>
            <w:top w:val="none" w:sz="0" w:space="0" w:color="auto"/>
            <w:left w:val="none" w:sz="0" w:space="0" w:color="auto"/>
            <w:bottom w:val="none" w:sz="0" w:space="0" w:color="auto"/>
            <w:right w:val="none" w:sz="0" w:space="0" w:color="auto"/>
          </w:divBdr>
        </w:div>
        <w:div w:id="340551791">
          <w:marLeft w:val="360"/>
          <w:marRight w:val="0"/>
          <w:marTop w:val="200"/>
          <w:marBottom w:val="0"/>
          <w:divBdr>
            <w:top w:val="none" w:sz="0" w:space="0" w:color="auto"/>
            <w:left w:val="none" w:sz="0" w:space="0" w:color="auto"/>
            <w:bottom w:val="none" w:sz="0" w:space="0" w:color="auto"/>
            <w:right w:val="none" w:sz="0" w:space="0" w:color="auto"/>
          </w:divBdr>
        </w:div>
        <w:div w:id="1589534051">
          <w:marLeft w:val="360"/>
          <w:marRight w:val="0"/>
          <w:marTop w:val="200"/>
          <w:marBottom w:val="0"/>
          <w:divBdr>
            <w:top w:val="none" w:sz="0" w:space="0" w:color="auto"/>
            <w:left w:val="none" w:sz="0" w:space="0" w:color="auto"/>
            <w:bottom w:val="none" w:sz="0" w:space="0" w:color="auto"/>
            <w:right w:val="none" w:sz="0" w:space="0" w:color="auto"/>
          </w:divBdr>
        </w:div>
        <w:div w:id="815074020">
          <w:marLeft w:val="360"/>
          <w:marRight w:val="0"/>
          <w:marTop w:val="200"/>
          <w:marBottom w:val="0"/>
          <w:divBdr>
            <w:top w:val="none" w:sz="0" w:space="0" w:color="auto"/>
            <w:left w:val="none" w:sz="0" w:space="0" w:color="auto"/>
            <w:bottom w:val="none" w:sz="0" w:space="0" w:color="auto"/>
            <w:right w:val="none" w:sz="0" w:space="0" w:color="auto"/>
          </w:divBdr>
        </w:div>
        <w:div w:id="494344665">
          <w:marLeft w:val="360"/>
          <w:marRight w:val="0"/>
          <w:marTop w:val="200"/>
          <w:marBottom w:val="0"/>
          <w:divBdr>
            <w:top w:val="none" w:sz="0" w:space="0" w:color="auto"/>
            <w:left w:val="none" w:sz="0" w:space="0" w:color="auto"/>
            <w:bottom w:val="none" w:sz="0" w:space="0" w:color="auto"/>
            <w:right w:val="none" w:sz="0" w:space="0" w:color="auto"/>
          </w:divBdr>
        </w:div>
      </w:divsChild>
    </w:div>
    <w:div w:id="969751948">
      <w:bodyDiv w:val="1"/>
      <w:marLeft w:val="0"/>
      <w:marRight w:val="0"/>
      <w:marTop w:val="0"/>
      <w:marBottom w:val="0"/>
      <w:divBdr>
        <w:top w:val="none" w:sz="0" w:space="0" w:color="auto"/>
        <w:left w:val="none" w:sz="0" w:space="0" w:color="auto"/>
        <w:bottom w:val="none" w:sz="0" w:space="0" w:color="auto"/>
        <w:right w:val="none" w:sz="0" w:space="0" w:color="auto"/>
      </w:divBdr>
    </w:div>
    <w:div w:id="973759166">
      <w:bodyDiv w:val="1"/>
      <w:marLeft w:val="0"/>
      <w:marRight w:val="0"/>
      <w:marTop w:val="0"/>
      <w:marBottom w:val="0"/>
      <w:divBdr>
        <w:top w:val="none" w:sz="0" w:space="0" w:color="auto"/>
        <w:left w:val="none" w:sz="0" w:space="0" w:color="auto"/>
        <w:bottom w:val="none" w:sz="0" w:space="0" w:color="auto"/>
        <w:right w:val="none" w:sz="0" w:space="0" w:color="auto"/>
      </w:divBdr>
      <w:divsChild>
        <w:div w:id="1218201835">
          <w:marLeft w:val="360"/>
          <w:marRight w:val="0"/>
          <w:marTop w:val="200"/>
          <w:marBottom w:val="0"/>
          <w:divBdr>
            <w:top w:val="none" w:sz="0" w:space="0" w:color="auto"/>
            <w:left w:val="none" w:sz="0" w:space="0" w:color="auto"/>
            <w:bottom w:val="none" w:sz="0" w:space="0" w:color="auto"/>
            <w:right w:val="none" w:sz="0" w:space="0" w:color="auto"/>
          </w:divBdr>
        </w:div>
        <w:div w:id="1306204262">
          <w:marLeft w:val="360"/>
          <w:marRight w:val="0"/>
          <w:marTop w:val="200"/>
          <w:marBottom w:val="0"/>
          <w:divBdr>
            <w:top w:val="none" w:sz="0" w:space="0" w:color="auto"/>
            <w:left w:val="none" w:sz="0" w:space="0" w:color="auto"/>
            <w:bottom w:val="none" w:sz="0" w:space="0" w:color="auto"/>
            <w:right w:val="none" w:sz="0" w:space="0" w:color="auto"/>
          </w:divBdr>
        </w:div>
        <w:div w:id="1715108436">
          <w:marLeft w:val="360"/>
          <w:marRight w:val="0"/>
          <w:marTop w:val="200"/>
          <w:marBottom w:val="0"/>
          <w:divBdr>
            <w:top w:val="none" w:sz="0" w:space="0" w:color="auto"/>
            <w:left w:val="none" w:sz="0" w:space="0" w:color="auto"/>
            <w:bottom w:val="none" w:sz="0" w:space="0" w:color="auto"/>
            <w:right w:val="none" w:sz="0" w:space="0" w:color="auto"/>
          </w:divBdr>
        </w:div>
        <w:div w:id="1641156129">
          <w:marLeft w:val="360"/>
          <w:marRight w:val="0"/>
          <w:marTop w:val="200"/>
          <w:marBottom w:val="0"/>
          <w:divBdr>
            <w:top w:val="none" w:sz="0" w:space="0" w:color="auto"/>
            <w:left w:val="none" w:sz="0" w:space="0" w:color="auto"/>
            <w:bottom w:val="none" w:sz="0" w:space="0" w:color="auto"/>
            <w:right w:val="none" w:sz="0" w:space="0" w:color="auto"/>
          </w:divBdr>
        </w:div>
        <w:div w:id="120731186">
          <w:marLeft w:val="360"/>
          <w:marRight w:val="0"/>
          <w:marTop w:val="200"/>
          <w:marBottom w:val="0"/>
          <w:divBdr>
            <w:top w:val="none" w:sz="0" w:space="0" w:color="auto"/>
            <w:left w:val="none" w:sz="0" w:space="0" w:color="auto"/>
            <w:bottom w:val="none" w:sz="0" w:space="0" w:color="auto"/>
            <w:right w:val="none" w:sz="0" w:space="0" w:color="auto"/>
          </w:divBdr>
        </w:div>
        <w:div w:id="75517088">
          <w:marLeft w:val="360"/>
          <w:marRight w:val="0"/>
          <w:marTop w:val="200"/>
          <w:marBottom w:val="0"/>
          <w:divBdr>
            <w:top w:val="none" w:sz="0" w:space="0" w:color="auto"/>
            <w:left w:val="none" w:sz="0" w:space="0" w:color="auto"/>
            <w:bottom w:val="none" w:sz="0" w:space="0" w:color="auto"/>
            <w:right w:val="none" w:sz="0" w:space="0" w:color="auto"/>
          </w:divBdr>
        </w:div>
        <w:div w:id="1656185786">
          <w:marLeft w:val="360"/>
          <w:marRight w:val="0"/>
          <w:marTop w:val="200"/>
          <w:marBottom w:val="0"/>
          <w:divBdr>
            <w:top w:val="none" w:sz="0" w:space="0" w:color="auto"/>
            <w:left w:val="none" w:sz="0" w:space="0" w:color="auto"/>
            <w:bottom w:val="none" w:sz="0" w:space="0" w:color="auto"/>
            <w:right w:val="none" w:sz="0" w:space="0" w:color="auto"/>
          </w:divBdr>
        </w:div>
        <w:div w:id="1893957162">
          <w:marLeft w:val="360"/>
          <w:marRight w:val="0"/>
          <w:marTop w:val="200"/>
          <w:marBottom w:val="0"/>
          <w:divBdr>
            <w:top w:val="none" w:sz="0" w:space="0" w:color="auto"/>
            <w:left w:val="none" w:sz="0" w:space="0" w:color="auto"/>
            <w:bottom w:val="none" w:sz="0" w:space="0" w:color="auto"/>
            <w:right w:val="none" w:sz="0" w:space="0" w:color="auto"/>
          </w:divBdr>
        </w:div>
      </w:divsChild>
    </w:div>
    <w:div w:id="973826945">
      <w:bodyDiv w:val="1"/>
      <w:marLeft w:val="0"/>
      <w:marRight w:val="0"/>
      <w:marTop w:val="0"/>
      <w:marBottom w:val="0"/>
      <w:divBdr>
        <w:top w:val="none" w:sz="0" w:space="0" w:color="auto"/>
        <w:left w:val="none" w:sz="0" w:space="0" w:color="auto"/>
        <w:bottom w:val="none" w:sz="0" w:space="0" w:color="auto"/>
        <w:right w:val="none" w:sz="0" w:space="0" w:color="auto"/>
      </w:divBdr>
      <w:divsChild>
        <w:div w:id="237717390">
          <w:marLeft w:val="360"/>
          <w:marRight w:val="0"/>
          <w:marTop w:val="200"/>
          <w:marBottom w:val="0"/>
          <w:divBdr>
            <w:top w:val="none" w:sz="0" w:space="0" w:color="auto"/>
            <w:left w:val="none" w:sz="0" w:space="0" w:color="auto"/>
            <w:bottom w:val="none" w:sz="0" w:space="0" w:color="auto"/>
            <w:right w:val="none" w:sz="0" w:space="0" w:color="auto"/>
          </w:divBdr>
        </w:div>
        <w:div w:id="328866804">
          <w:marLeft w:val="360"/>
          <w:marRight w:val="0"/>
          <w:marTop w:val="200"/>
          <w:marBottom w:val="0"/>
          <w:divBdr>
            <w:top w:val="none" w:sz="0" w:space="0" w:color="auto"/>
            <w:left w:val="none" w:sz="0" w:space="0" w:color="auto"/>
            <w:bottom w:val="none" w:sz="0" w:space="0" w:color="auto"/>
            <w:right w:val="none" w:sz="0" w:space="0" w:color="auto"/>
          </w:divBdr>
        </w:div>
        <w:div w:id="309797448">
          <w:marLeft w:val="360"/>
          <w:marRight w:val="0"/>
          <w:marTop w:val="200"/>
          <w:marBottom w:val="0"/>
          <w:divBdr>
            <w:top w:val="none" w:sz="0" w:space="0" w:color="auto"/>
            <w:left w:val="none" w:sz="0" w:space="0" w:color="auto"/>
            <w:bottom w:val="none" w:sz="0" w:space="0" w:color="auto"/>
            <w:right w:val="none" w:sz="0" w:space="0" w:color="auto"/>
          </w:divBdr>
        </w:div>
        <w:div w:id="225265247">
          <w:marLeft w:val="360"/>
          <w:marRight w:val="0"/>
          <w:marTop w:val="200"/>
          <w:marBottom w:val="0"/>
          <w:divBdr>
            <w:top w:val="none" w:sz="0" w:space="0" w:color="auto"/>
            <w:left w:val="none" w:sz="0" w:space="0" w:color="auto"/>
            <w:bottom w:val="none" w:sz="0" w:space="0" w:color="auto"/>
            <w:right w:val="none" w:sz="0" w:space="0" w:color="auto"/>
          </w:divBdr>
        </w:div>
      </w:divsChild>
    </w:div>
    <w:div w:id="974800126">
      <w:bodyDiv w:val="1"/>
      <w:marLeft w:val="0"/>
      <w:marRight w:val="0"/>
      <w:marTop w:val="0"/>
      <w:marBottom w:val="0"/>
      <w:divBdr>
        <w:top w:val="none" w:sz="0" w:space="0" w:color="auto"/>
        <w:left w:val="none" w:sz="0" w:space="0" w:color="auto"/>
        <w:bottom w:val="none" w:sz="0" w:space="0" w:color="auto"/>
        <w:right w:val="none" w:sz="0" w:space="0" w:color="auto"/>
      </w:divBdr>
      <w:divsChild>
        <w:div w:id="353775815">
          <w:marLeft w:val="360"/>
          <w:marRight w:val="0"/>
          <w:marTop w:val="200"/>
          <w:marBottom w:val="0"/>
          <w:divBdr>
            <w:top w:val="none" w:sz="0" w:space="0" w:color="auto"/>
            <w:left w:val="none" w:sz="0" w:space="0" w:color="auto"/>
            <w:bottom w:val="none" w:sz="0" w:space="0" w:color="auto"/>
            <w:right w:val="none" w:sz="0" w:space="0" w:color="auto"/>
          </w:divBdr>
        </w:div>
        <w:div w:id="1107192872">
          <w:marLeft w:val="360"/>
          <w:marRight w:val="0"/>
          <w:marTop w:val="200"/>
          <w:marBottom w:val="0"/>
          <w:divBdr>
            <w:top w:val="none" w:sz="0" w:space="0" w:color="auto"/>
            <w:left w:val="none" w:sz="0" w:space="0" w:color="auto"/>
            <w:bottom w:val="none" w:sz="0" w:space="0" w:color="auto"/>
            <w:right w:val="none" w:sz="0" w:space="0" w:color="auto"/>
          </w:divBdr>
        </w:div>
        <w:div w:id="539130996">
          <w:marLeft w:val="360"/>
          <w:marRight w:val="0"/>
          <w:marTop w:val="200"/>
          <w:marBottom w:val="0"/>
          <w:divBdr>
            <w:top w:val="none" w:sz="0" w:space="0" w:color="auto"/>
            <w:left w:val="none" w:sz="0" w:space="0" w:color="auto"/>
            <w:bottom w:val="none" w:sz="0" w:space="0" w:color="auto"/>
            <w:right w:val="none" w:sz="0" w:space="0" w:color="auto"/>
          </w:divBdr>
        </w:div>
        <w:div w:id="522405095">
          <w:marLeft w:val="360"/>
          <w:marRight w:val="0"/>
          <w:marTop w:val="200"/>
          <w:marBottom w:val="0"/>
          <w:divBdr>
            <w:top w:val="none" w:sz="0" w:space="0" w:color="auto"/>
            <w:left w:val="none" w:sz="0" w:space="0" w:color="auto"/>
            <w:bottom w:val="none" w:sz="0" w:space="0" w:color="auto"/>
            <w:right w:val="none" w:sz="0" w:space="0" w:color="auto"/>
          </w:divBdr>
        </w:div>
        <w:div w:id="1348024165">
          <w:marLeft w:val="360"/>
          <w:marRight w:val="0"/>
          <w:marTop w:val="200"/>
          <w:marBottom w:val="0"/>
          <w:divBdr>
            <w:top w:val="none" w:sz="0" w:space="0" w:color="auto"/>
            <w:left w:val="none" w:sz="0" w:space="0" w:color="auto"/>
            <w:bottom w:val="none" w:sz="0" w:space="0" w:color="auto"/>
            <w:right w:val="none" w:sz="0" w:space="0" w:color="auto"/>
          </w:divBdr>
        </w:div>
        <w:div w:id="1558393406">
          <w:marLeft w:val="360"/>
          <w:marRight w:val="0"/>
          <w:marTop w:val="200"/>
          <w:marBottom w:val="0"/>
          <w:divBdr>
            <w:top w:val="none" w:sz="0" w:space="0" w:color="auto"/>
            <w:left w:val="none" w:sz="0" w:space="0" w:color="auto"/>
            <w:bottom w:val="none" w:sz="0" w:space="0" w:color="auto"/>
            <w:right w:val="none" w:sz="0" w:space="0" w:color="auto"/>
          </w:divBdr>
        </w:div>
        <w:div w:id="608243057">
          <w:marLeft w:val="360"/>
          <w:marRight w:val="0"/>
          <w:marTop w:val="200"/>
          <w:marBottom w:val="0"/>
          <w:divBdr>
            <w:top w:val="none" w:sz="0" w:space="0" w:color="auto"/>
            <w:left w:val="none" w:sz="0" w:space="0" w:color="auto"/>
            <w:bottom w:val="none" w:sz="0" w:space="0" w:color="auto"/>
            <w:right w:val="none" w:sz="0" w:space="0" w:color="auto"/>
          </w:divBdr>
        </w:div>
        <w:div w:id="1450512566">
          <w:marLeft w:val="360"/>
          <w:marRight w:val="0"/>
          <w:marTop w:val="200"/>
          <w:marBottom w:val="0"/>
          <w:divBdr>
            <w:top w:val="none" w:sz="0" w:space="0" w:color="auto"/>
            <w:left w:val="none" w:sz="0" w:space="0" w:color="auto"/>
            <w:bottom w:val="none" w:sz="0" w:space="0" w:color="auto"/>
            <w:right w:val="none" w:sz="0" w:space="0" w:color="auto"/>
          </w:divBdr>
        </w:div>
        <w:div w:id="1194883302">
          <w:marLeft w:val="360"/>
          <w:marRight w:val="0"/>
          <w:marTop w:val="200"/>
          <w:marBottom w:val="0"/>
          <w:divBdr>
            <w:top w:val="none" w:sz="0" w:space="0" w:color="auto"/>
            <w:left w:val="none" w:sz="0" w:space="0" w:color="auto"/>
            <w:bottom w:val="none" w:sz="0" w:space="0" w:color="auto"/>
            <w:right w:val="none" w:sz="0" w:space="0" w:color="auto"/>
          </w:divBdr>
        </w:div>
      </w:divsChild>
    </w:div>
    <w:div w:id="976300174">
      <w:bodyDiv w:val="1"/>
      <w:marLeft w:val="0"/>
      <w:marRight w:val="0"/>
      <w:marTop w:val="0"/>
      <w:marBottom w:val="0"/>
      <w:divBdr>
        <w:top w:val="none" w:sz="0" w:space="0" w:color="auto"/>
        <w:left w:val="none" w:sz="0" w:space="0" w:color="auto"/>
        <w:bottom w:val="none" w:sz="0" w:space="0" w:color="auto"/>
        <w:right w:val="none" w:sz="0" w:space="0" w:color="auto"/>
      </w:divBdr>
      <w:divsChild>
        <w:div w:id="920143108">
          <w:marLeft w:val="360"/>
          <w:marRight w:val="0"/>
          <w:marTop w:val="200"/>
          <w:marBottom w:val="0"/>
          <w:divBdr>
            <w:top w:val="none" w:sz="0" w:space="0" w:color="auto"/>
            <w:left w:val="none" w:sz="0" w:space="0" w:color="auto"/>
            <w:bottom w:val="none" w:sz="0" w:space="0" w:color="auto"/>
            <w:right w:val="none" w:sz="0" w:space="0" w:color="auto"/>
          </w:divBdr>
        </w:div>
        <w:div w:id="1054742518">
          <w:marLeft w:val="360"/>
          <w:marRight w:val="0"/>
          <w:marTop w:val="200"/>
          <w:marBottom w:val="0"/>
          <w:divBdr>
            <w:top w:val="none" w:sz="0" w:space="0" w:color="auto"/>
            <w:left w:val="none" w:sz="0" w:space="0" w:color="auto"/>
            <w:bottom w:val="none" w:sz="0" w:space="0" w:color="auto"/>
            <w:right w:val="none" w:sz="0" w:space="0" w:color="auto"/>
          </w:divBdr>
        </w:div>
        <w:div w:id="1351450279">
          <w:marLeft w:val="360"/>
          <w:marRight w:val="0"/>
          <w:marTop w:val="200"/>
          <w:marBottom w:val="0"/>
          <w:divBdr>
            <w:top w:val="none" w:sz="0" w:space="0" w:color="auto"/>
            <w:left w:val="none" w:sz="0" w:space="0" w:color="auto"/>
            <w:bottom w:val="none" w:sz="0" w:space="0" w:color="auto"/>
            <w:right w:val="none" w:sz="0" w:space="0" w:color="auto"/>
          </w:divBdr>
        </w:div>
        <w:div w:id="1101685939">
          <w:marLeft w:val="360"/>
          <w:marRight w:val="0"/>
          <w:marTop w:val="200"/>
          <w:marBottom w:val="0"/>
          <w:divBdr>
            <w:top w:val="none" w:sz="0" w:space="0" w:color="auto"/>
            <w:left w:val="none" w:sz="0" w:space="0" w:color="auto"/>
            <w:bottom w:val="none" w:sz="0" w:space="0" w:color="auto"/>
            <w:right w:val="none" w:sz="0" w:space="0" w:color="auto"/>
          </w:divBdr>
        </w:div>
        <w:div w:id="1228346340">
          <w:marLeft w:val="360"/>
          <w:marRight w:val="0"/>
          <w:marTop w:val="200"/>
          <w:marBottom w:val="0"/>
          <w:divBdr>
            <w:top w:val="none" w:sz="0" w:space="0" w:color="auto"/>
            <w:left w:val="none" w:sz="0" w:space="0" w:color="auto"/>
            <w:bottom w:val="none" w:sz="0" w:space="0" w:color="auto"/>
            <w:right w:val="none" w:sz="0" w:space="0" w:color="auto"/>
          </w:divBdr>
        </w:div>
        <w:div w:id="467629095">
          <w:marLeft w:val="360"/>
          <w:marRight w:val="0"/>
          <w:marTop w:val="200"/>
          <w:marBottom w:val="0"/>
          <w:divBdr>
            <w:top w:val="none" w:sz="0" w:space="0" w:color="auto"/>
            <w:left w:val="none" w:sz="0" w:space="0" w:color="auto"/>
            <w:bottom w:val="none" w:sz="0" w:space="0" w:color="auto"/>
            <w:right w:val="none" w:sz="0" w:space="0" w:color="auto"/>
          </w:divBdr>
        </w:div>
        <w:div w:id="1968310934">
          <w:marLeft w:val="360"/>
          <w:marRight w:val="0"/>
          <w:marTop w:val="200"/>
          <w:marBottom w:val="0"/>
          <w:divBdr>
            <w:top w:val="none" w:sz="0" w:space="0" w:color="auto"/>
            <w:left w:val="none" w:sz="0" w:space="0" w:color="auto"/>
            <w:bottom w:val="none" w:sz="0" w:space="0" w:color="auto"/>
            <w:right w:val="none" w:sz="0" w:space="0" w:color="auto"/>
          </w:divBdr>
        </w:div>
      </w:divsChild>
    </w:div>
    <w:div w:id="986934618">
      <w:bodyDiv w:val="1"/>
      <w:marLeft w:val="0"/>
      <w:marRight w:val="0"/>
      <w:marTop w:val="0"/>
      <w:marBottom w:val="0"/>
      <w:divBdr>
        <w:top w:val="none" w:sz="0" w:space="0" w:color="auto"/>
        <w:left w:val="none" w:sz="0" w:space="0" w:color="auto"/>
        <w:bottom w:val="none" w:sz="0" w:space="0" w:color="auto"/>
        <w:right w:val="none" w:sz="0" w:space="0" w:color="auto"/>
      </w:divBdr>
      <w:divsChild>
        <w:div w:id="41246567">
          <w:marLeft w:val="360"/>
          <w:marRight w:val="0"/>
          <w:marTop w:val="200"/>
          <w:marBottom w:val="0"/>
          <w:divBdr>
            <w:top w:val="none" w:sz="0" w:space="0" w:color="auto"/>
            <w:left w:val="none" w:sz="0" w:space="0" w:color="auto"/>
            <w:bottom w:val="none" w:sz="0" w:space="0" w:color="auto"/>
            <w:right w:val="none" w:sz="0" w:space="0" w:color="auto"/>
          </w:divBdr>
        </w:div>
        <w:div w:id="1148866921">
          <w:marLeft w:val="360"/>
          <w:marRight w:val="0"/>
          <w:marTop w:val="200"/>
          <w:marBottom w:val="0"/>
          <w:divBdr>
            <w:top w:val="none" w:sz="0" w:space="0" w:color="auto"/>
            <w:left w:val="none" w:sz="0" w:space="0" w:color="auto"/>
            <w:bottom w:val="none" w:sz="0" w:space="0" w:color="auto"/>
            <w:right w:val="none" w:sz="0" w:space="0" w:color="auto"/>
          </w:divBdr>
        </w:div>
        <w:div w:id="1551456381">
          <w:marLeft w:val="360"/>
          <w:marRight w:val="0"/>
          <w:marTop w:val="200"/>
          <w:marBottom w:val="0"/>
          <w:divBdr>
            <w:top w:val="none" w:sz="0" w:space="0" w:color="auto"/>
            <w:left w:val="none" w:sz="0" w:space="0" w:color="auto"/>
            <w:bottom w:val="none" w:sz="0" w:space="0" w:color="auto"/>
            <w:right w:val="none" w:sz="0" w:space="0" w:color="auto"/>
          </w:divBdr>
        </w:div>
        <w:div w:id="194779888">
          <w:marLeft w:val="360"/>
          <w:marRight w:val="0"/>
          <w:marTop w:val="200"/>
          <w:marBottom w:val="0"/>
          <w:divBdr>
            <w:top w:val="none" w:sz="0" w:space="0" w:color="auto"/>
            <w:left w:val="none" w:sz="0" w:space="0" w:color="auto"/>
            <w:bottom w:val="none" w:sz="0" w:space="0" w:color="auto"/>
            <w:right w:val="none" w:sz="0" w:space="0" w:color="auto"/>
          </w:divBdr>
        </w:div>
        <w:div w:id="194462149">
          <w:marLeft w:val="360"/>
          <w:marRight w:val="0"/>
          <w:marTop w:val="200"/>
          <w:marBottom w:val="0"/>
          <w:divBdr>
            <w:top w:val="none" w:sz="0" w:space="0" w:color="auto"/>
            <w:left w:val="none" w:sz="0" w:space="0" w:color="auto"/>
            <w:bottom w:val="none" w:sz="0" w:space="0" w:color="auto"/>
            <w:right w:val="none" w:sz="0" w:space="0" w:color="auto"/>
          </w:divBdr>
        </w:div>
        <w:div w:id="2129621544">
          <w:marLeft w:val="360"/>
          <w:marRight w:val="0"/>
          <w:marTop w:val="200"/>
          <w:marBottom w:val="0"/>
          <w:divBdr>
            <w:top w:val="none" w:sz="0" w:space="0" w:color="auto"/>
            <w:left w:val="none" w:sz="0" w:space="0" w:color="auto"/>
            <w:bottom w:val="none" w:sz="0" w:space="0" w:color="auto"/>
            <w:right w:val="none" w:sz="0" w:space="0" w:color="auto"/>
          </w:divBdr>
        </w:div>
        <w:div w:id="1161000097">
          <w:marLeft w:val="360"/>
          <w:marRight w:val="0"/>
          <w:marTop w:val="200"/>
          <w:marBottom w:val="0"/>
          <w:divBdr>
            <w:top w:val="none" w:sz="0" w:space="0" w:color="auto"/>
            <w:left w:val="none" w:sz="0" w:space="0" w:color="auto"/>
            <w:bottom w:val="none" w:sz="0" w:space="0" w:color="auto"/>
            <w:right w:val="none" w:sz="0" w:space="0" w:color="auto"/>
          </w:divBdr>
        </w:div>
        <w:div w:id="721709439">
          <w:marLeft w:val="360"/>
          <w:marRight w:val="0"/>
          <w:marTop w:val="200"/>
          <w:marBottom w:val="0"/>
          <w:divBdr>
            <w:top w:val="none" w:sz="0" w:space="0" w:color="auto"/>
            <w:left w:val="none" w:sz="0" w:space="0" w:color="auto"/>
            <w:bottom w:val="none" w:sz="0" w:space="0" w:color="auto"/>
            <w:right w:val="none" w:sz="0" w:space="0" w:color="auto"/>
          </w:divBdr>
        </w:div>
        <w:div w:id="1689018716">
          <w:marLeft w:val="360"/>
          <w:marRight w:val="0"/>
          <w:marTop w:val="200"/>
          <w:marBottom w:val="0"/>
          <w:divBdr>
            <w:top w:val="none" w:sz="0" w:space="0" w:color="auto"/>
            <w:left w:val="none" w:sz="0" w:space="0" w:color="auto"/>
            <w:bottom w:val="none" w:sz="0" w:space="0" w:color="auto"/>
            <w:right w:val="none" w:sz="0" w:space="0" w:color="auto"/>
          </w:divBdr>
        </w:div>
        <w:div w:id="1704552879">
          <w:marLeft w:val="360"/>
          <w:marRight w:val="0"/>
          <w:marTop w:val="200"/>
          <w:marBottom w:val="0"/>
          <w:divBdr>
            <w:top w:val="none" w:sz="0" w:space="0" w:color="auto"/>
            <w:left w:val="none" w:sz="0" w:space="0" w:color="auto"/>
            <w:bottom w:val="none" w:sz="0" w:space="0" w:color="auto"/>
            <w:right w:val="none" w:sz="0" w:space="0" w:color="auto"/>
          </w:divBdr>
        </w:div>
        <w:div w:id="1353722698">
          <w:marLeft w:val="360"/>
          <w:marRight w:val="0"/>
          <w:marTop w:val="200"/>
          <w:marBottom w:val="0"/>
          <w:divBdr>
            <w:top w:val="none" w:sz="0" w:space="0" w:color="auto"/>
            <w:left w:val="none" w:sz="0" w:space="0" w:color="auto"/>
            <w:bottom w:val="none" w:sz="0" w:space="0" w:color="auto"/>
            <w:right w:val="none" w:sz="0" w:space="0" w:color="auto"/>
          </w:divBdr>
        </w:div>
        <w:div w:id="1296251829">
          <w:marLeft w:val="360"/>
          <w:marRight w:val="0"/>
          <w:marTop w:val="200"/>
          <w:marBottom w:val="0"/>
          <w:divBdr>
            <w:top w:val="none" w:sz="0" w:space="0" w:color="auto"/>
            <w:left w:val="none" w:sz="0" w:space="0" w:color="auto"/>
            <w:bottom w:val="none" w:sz="0" w:space="0" w:color="auto"/>
            <w:right w:val="none" w:sz="0" w:space="0" w:color="auto"/>
          </w:divBdr>
        </w:div>
      </w:divsChild>
    </w:div>
    <w:div w:id="989559651">
      <w:bodyDiv w:val="1"/>
      <w:marLeft w:val="0"/>
      <w:marRight w:val="0"/>
      <w:marTop w:val="0"/>
      <w:marBottom w:val="0"/>
      <w:divBdr>
        <w:top w:val="none" w:sz="0" w:space="0" w:color="auto"/>
        <w:left w:val="none" w:sz="0" w:space="0" w:color="auto"/>
        <w:bottom w:val="none" w:sz="0" w:space="0" w:color="auto"/>
        <w:right w:val="none" w:sz="0" w:space="0" w:color="auto"/>
      </w:divBdr>
      <w:divsChild>
        <w:div w:id="1219852697">
          <w:marLeft w:val="360"/>
          <w:marRight w:val="0"/>
          <w:marTop w:val="200"/>
          <w:marBottom w:val="0"/>
          <w:divBdr>
            <w:top w:val="none" w:sz="0" w:space="0" w:color="auto"/>
            <w:left w:val="none" w:sz="0" w:space="0" w:color="auto"/>
            <w:bottom w:val="none" w:sz="0" w:space="0" w:color="auto"/>
            <w:right w:val="none" w:sz="0" w:space="0" w:color="auto"/>
          </w:divBdr>
        </w:div>
        <w:div w:id="545678099">
          <w:marLeft w:val="360"/>
          <w:marRight w:val="0"/>
          <w:marTop w:val="200"/>
          <w:marBottom w:val="0"/>
          <w:divBdr>
            <w:top w:val="none" w:sz="0" w:space="0" w:color="auto"/>
            <w:left w:val="none" w:sz="0" w:space="0" w:color="auto"/>
            <w:bottom w:val="none" w:sz="0" w:space="0" w:color="auto"/>
            <w:right w:val="none" w:sz="0" w:space="0" w:color="auto"/>
          </w:divBdr>
        </w:div>
        <w:div w:id="1878469505">
          <w:marLeft w:val="360"/>
          <w:marRight w:val="0"/>
          <w:marTop w:val="200"/>
          <w:marBottom w:val="0"/>
          <w:divBdr>
            <w:top w:val="none" w:sz="0" w:space="0" w:color="auto"/>
            <w:left w:val="none" w:sz="0" w:space="0" w:color="auto"/>
            <w:bottom w:val="none" w:sz="0" w:space="0" w:color="auto"/>
            <w:right w:val="none" w:sz="0" w:space="0" w:color="auto"/>
          </w:divBdr>
        </w:div>
        <w:div w:id="21909058">
          <w:marLeft w:val="360"/>
          <w:marRight w:val="0"/>
          <w:marTop w:val="200"/>
          <w:marBottom w:val="0"/>
          <w:divBdr>
            <w:top w:val="none" w:sz="0" w:space="0" w:color="auto"/>
            <w:left w:val="none" w:sz="0" w:space="0" w:color="auto"/>
            <w:bottom w:val="none" w:sz="0" w:space="0" w:color="auto"/>
            <w:right w:val="none" w:sz="0" w:space="0" w:color="auto"/>
          </w:divBdr>
        </w:div>
        <w:div w:id="1034814501">
          <w:marLeft w:val="360"/>
          <w:marRight w:val="0"/>
          <w:marTop w:val="200"/>
          <w:marBottom w:val="0"/>
          <w:divBdr>
            <w:top w:val="none" w:sz="0" w:space="0" w:color="auto"/>
            <w:left w:val="none" w:sz="0" w:space="0" w:color="auto"/>
            <w:bottom w:val="none" w:sz="0" w:space="0" w:color="auto"/>
            <w:right w:val="none" w:sz="0" w:space="0" w:color="auto"/>
          </w:divBdr>
        </w:div>
        <w:div w:id="1328943167">
          <w:marLeft w:val="360"/>
          <w:marRight w:val="0"/>
          <w:marTop w:val="200"/>
          <w:marBottom w:val="0"/>
          <w:divBdr>
            <w:top w:val="none" w:sz="0" w:space="0" w:color="auto"/>
            <w:left w:val="none" w:sz="0" w:space="0" w:color="auto"/>
            <w:bottom w:val="none" w:sz="0" w:space="0" w:color="auto"/>
            <w:right w:val="none" w:sz="0" w:space="0" w:color="auto"/>
          </w:divBdr>
        </w:div>
        <w:div w:id="638458786">
          <w:marLeft w:val="360"/>
          <w:marRight w:val="0"/>
          <w:marTop w:val="200"/>
          <w:marBottom w:val="0"/>
          <w:divBdr>
            <w:top w:val="none" w:sz="0" w:space="0" w:color="auto"/>
            <w:left w:val="none" w:sz="0" w:space="0" w:color="auto"/>
            <w:bottom w:val="none" w:sz="0" w:space="0" w:color="auto"/>
            <w:right w:val="none" w:sz="0" w:space="0" w:color="auto"/>
          </w:divBdr>
        </w:div>
        <w:div w:id="2016496477">
          <w:marLeft w:val="360"/>
          <w:marRight w:val="0"/>
          <w:marTop w:val="200"/>
          <w:marBottom w:val="0"/>
          <w:divBdr>
            <w:top w:val="none" w:sz="0" w:space="0" w:color="auto"/>
            <w:left w:val="none" w:sz="0" w:space="0" w:color="auto"/>
            <w:bottom w:val="none" w:sz="0" w:space="0" w:color="auto"/>
            <w:right w:val="none" w:sz="0" w:space="0" w:color="auto"/>
          </w:divBdr>
        </w:div>
      </w:divsChild>
    </w:div>
    <w:div w:id="997197531">
      <w:bodyDiv w:val="1"/>
      <w:marLeft w:val="0"/>
      <w:marRight w:val="0"/>
      <w:marTop w:val="0"/>
      <w:marBottom w:val="0"/>
      <w:divBdr>
        <w:top w:val="none" w:sz="0" w:space="0" w:color="auto"/>
        <w:left w:val="none" w:sz="0" w:space="0" w:color="auto"/>
        <w:bottom w:val="none" w:sz="0" w:space="0" w:color="auto"/>
        <w:right w:val="none" w:sz="0" w:space="0" w:color="auto"/>
      </w:divBdr>
      <w:divsChild>
        <w:div w:id="1498380686">
          <w:marLeft w:val="360"/>
          <w:marRight w:val="0"/>
          <w:marTop w:val="200"/>
          <w:marBottom w:val="0"/>
          <w:divBdr>
            <w:top w:val="none" w:sz="0" w:space="0" w:color="auto"/>
            <w:left w:val="none" w:sz="0" w:space="0" w:color="auto"/>
            <w:bottom w:val="none" w:sz="0" w:space="0" w:color="auto"/>
            <w:right w:val="none" w:sz="0" w:space="0" w:color="auto"/>
          </w:divBdr>
        </w:div>
        <w:div w:id="2091466595">
          <w:marLeft w:val="360"/>
          <w:marRight w:val="0"/>
          <w:marTop w:val="200"/>
          <w:marBottom w:val="0"/>
          <w:divBdr>
            <w:top w:val="none" w:sz="0" w:space="0" w:color="auto"/>
            <w:left w:val="none" w:sz="0" w:space="0" w:color="auto"/>
            <w:bottom w:val="none" w:sz="0" w:space="0" w:color="auto"/>
            <w:right w:val="none" w:sz="0" w:space="0" w:color="auto"/>
          </w:divBdr>
        </w:div>
        <w:div w:id="2030713118">
          <w:marLeft w:val="360"/>
          <w:marRight w:val="0"/>
          <w:marTop w:val="200"/>
          <w:marBottom w:val="0"/>
          <w:divBdr>
            <w:top w:val="none" w:sz="0" w:space="0" w:color="auto"/>
            <w:left w:val="none" w:sz="0" w:space="0" w:color="auto"/>
            <w:bottom w:val="none" w:sz="0" w:space="0" w:color="auto"/>
            <w:right w:val="none" w:sz="0" w:space="0" w:color="auto"/>
          </w:divBdr>
        </w:div>
      </w:divsChild>
    </w:div>
    <w:div w:id="997928882">
      <w:bodyDiv w:val="1"/>
      <w:marLeft w:val="0"/>
      <w:marRight w:val="0"/>
      <w:marTop w:val="0"/>
      <w:marBottom w:val="0"/>
      <w:divBdr>
        <w:top w:val="none" w:sz="0" w:space="0" w:color="auto"/>
        <w:left w:val="none" w:sz="0" w:space="0" w:color="auto"/>
        <w:bottom w:val="none" w:sz="0" w:space="0" w:color="auto"/>
        <w:right w:val="none" w:sz="0" w:space="0" w:color="auto"/>
      </w:divBdr>
      <w:divsChild>
        <w:div w:id="1888763707">
          <w:marLeft w:val="360"/>
          <w:marRight w:val="0"/>
          <w:marTop w:val="200"/>
          <w:marBottom w:val="0"/>
          <w:divBdr>
            <w:top w:val="none" w:sz="0" w:space="0" w:color="auto"/>
            <w:left w:val="none" w:sz="0" w:space="0" w:color="auto"/>
            <w:bottom w:val="none" w:sz="0" w:space="0" w:color="auto"/>
            <w:right w:val="none" w:sz="0" w:space="0" w:color="auto"/>
          </w:divBdr>
        </w:div>
        <w:div w:id="1338845170">
          <w:marLeft w:val="360"/>
          <w:marRight w:val="0"/>
          <w:marTop w:val="200"/>
          <w:marBottom w:val="0"/>
          <w:divBdr>
            <w:top w:val="none" w:sz="0" w:space="0" w:color="auto"/>
            <w:left w:val="none" w:sz="0" w:space="0" w:color="auto"/>
            <w:bottom w:val="none" w:sz="0" w:space="0" w:color="auto"/>
            <w:right w:val="none" w:sz="0" w:space="0" w:color="auto"/>
          </w:divBdr>
        </w:div>
        <w:div w:id="391007047">
          <w:marLeft w:val="360"/>
          <w:marRight w:val="0"/>
          <w:marTop w:val="200"/>
          <w:marBottom w:val="0"/>
          <w:divBdr>
            <w:top w:val="none" w:sz="0" w:space="0" w:color="auto"/>
            <w:left w:val="none" w:sz="0" w:space="0" w:color="auto"/>
            <w:bottom w:val="none" w:sz="0" w:space="0" w:color="auto"/>
            <w:right w:val="none" w:sz="0" w:space="0" w:color="auto"/>
          </w:divBdr>
        </w:div>
        <w:div w:id="1105347509">
          <w:marLeft w:val="360"/>
          <w:marRight w:val="0"/>
          <w:marTop w:val="200"/>
          <w:marBottom w:val="0"/>
          <w:divBdr>
            <w:top w:val="none" w:sz="0" w:space="0" w:color="auto"/>
            <w:left w:val="none" w:sz="0" w:space="0" w:color="auto"/>
            <w:bottom w:val="none" w:sz="0" w:space="0" w:color="auto"/>
            <w:right w:val="none" w:sz="0" w:space="0" w:color="auto"/>
          </w:divBdr>
        </w:div>
        <w:div w:id="725836909">
          <w:marLeft w:val="360"/>
          <w:marRight w:val="0"/>
          <w:marTop w:val="200"/>
          <w:marBottom w:val="0"/>
          <w:divBdr>
            <w:top w:val="none" w:sz="0" w:space="0" w:color="auto"/>
            <w:left w:val="none" w:sz="0" w:space="0" w:color="auto"/>
            <w:bottom w:val="none" w:sz="0" w:space="0" w:color="auto"/>
            <w:right w:val="none" w:sz="0" w:space="0" w:color="auto"/>
          </w:divBdr>
        </w:div>
        <w:div w:id="1126969413">
          <w:marLeft w:val="360"/>
          <w:marRight w:val="0"/>
          <w:marTop w:val="200"/>
          <w:marBottom w:val="0"/>
          <w:divBdr>
            <w:top w:val="none" w:sz="0" w:space="0" w:color="auto"/>
            <w:left w:val="none" w:sz="0" w:space="0" w:color="auto"/>
            <w:bottom w:val="none" w:sz="0" w:space="0" w:color="auto"/>
            <w:right w:val="none" w:sz="0" w:space="0" w:color="auto"/>
          </w:divBdr>
        </w:div>
        <w:div w:id="1617180207">
          <w:marLeft w:val="360"/>
          <w:marRight w:val="0"/>
          <w:marTop w:val="200"/>
          <w:marBottom w:val="0"/>
          <w:divBdr>
            <w:top w:val="none" w:sz="0" w:space="0" w:color="auto"/>
            <w:left w:val="none" w:sz="0" w:space="0" w:color="auto"/>
            <w:bottom w:val="none" w:sz="0" w:space="0" w:color="auto"/>
            <w:right w:val="none" w:sz="0" w:space="0" w:color="auto"/>
          </w:divBdr>
        </w:div>
        <w:div w:id="1937709346">
          <w:marLeft w:val="360"/>
          <w:marRight w:val="0"/>
          <w:marTop w:val="200"/>
          <w:marBottom w:val="0"/>
          <w:divBdr>
            <w:top w:val="none" w:sz="0" w:space="0" w:color="auto"/>
            <w:left w:val="none" w:sz="0" w:space="0" w:color="auto"/>
            <w:bottom w:val="none" w:sz="0" w:space="0" w:color="auto"/>
            <w:right w:val="none" w:sz="0" w:space="0" w:color="auto"/>
          </w:divBdr>
        </w:div>
      </w:divsChild>
    </w:div>
    <w:div w:id="1007754100">
      <w:bodyDiv w:val="1"/>
      <w:marLeft w:val="0"/>
      <w:marRight w:val="0"/>
      <w:marTop w:val="0"/>
      <w:marBottom w:val="0"/>
      <w:divBdr>
        <w:top w:val="none" w:sz="0" w:space="0" w:color="auto"/>
        <w:left w:val="none" w:sz="0" w:space="0" w:color="auto"/>
        <w:bottom w:val="none" w:sz="0" w:space="0" w:color="auto"/>
        <w:right w:val="none" w:sz="0" w:space="0" w:color="auto"/>
      </w:divBdr>
      <w:divsChild>
        <w:div w:id="2097053407">
          <w:marLeft w:val="360"/>
          <w:marRight w:val="0"/>
          <w:marTop w:val="200"/>
          <w:marBottom w:val="0"/>
          <w:divBdr>
            <w:top w:val="none" w:sz="0" w:space="0" w:color="auto"/>
            <w:left w:val="none" w:sz="0" w:space="0" w:color="auto"/>
            <w:bottom w:val="none" w:sz="0" w:space="0" w:color="auto"/>
            <w:right w:val="none" w:sz="0" w:space="0" w:color="auto"/>
          </w:divBdr>
        </w:div>
        <w:div w:id="1914512503">
          <w:marLeft w:val="360"/>
          <w:marRight w:val="0"/>
          <w:marTop w:val="200"/>
          <w:marBottom w:val="0"/>
          <w:divBdr>
            <w:top w:val="none" w:sz="0" w:space="0" w:color="auto"/>
            <w:left w:val="none" w:sz="0" w:space="0" w:color="auto"/>
            <w:bottom w:val="none" w:sz="0" w:space="0" w:color="auto"/>
            <w:right w:val="none" w:sz="0" w:space="0" w:color="auto"/>
          </w:divBdr>
        </w:div>
        <w:div w:id="1455951484">
          <w:marLeft w:val="360"/>
          <w:marRight w:val="0"/>
          <w:marTop w:val="200"/>
          <w:marBottom w:val="0"/>
          <w:divBdr>
            <w:top w:val="none" w:sz="0" w:space="0" w:color="auto"/>
            <w:left w:val="none" w:sz="0" w:space="0" w:color="auto"/>
            <w:bottom w:val="none" w:sz="0" w:space="0" w:color="auto"/>
            <w:right w:val="none" w:sz="0" w:space="0" w:color="auto"/>
          </w:divBdr>
        </w:div>
        <w:div w:id="868832667">
          <w:marLeft w:val="360"/>
          <w:marRight w:val="0"/>
          <w:marTop w:val="200"/>
          <w:marBottom w:val="0"/>
          <w:divBdr>
            <w:top w:val="none" w:sz="0" w:space="0" w:color="auto"/>
            <w:left w:val="none" w:sz="0" w:space="0" w:color="auto"/>
            <w:bottom w:val="none" w:sz="0" w:space="0" w:color="auto"/>
            <w:right w:val="none" w:sz="0" w:space="0" w:color="auto"/>
          </w:divBdr>
        </w:div>
      </w:divsChild>
    </w:div>
    <w:div w:id="1007829478">
      <w:bodyDiv w:val="1"/>
      <w:marLeft w:val="0"/>
      <w:marRight w:val="0"/>
      <w:marTop w:val="0"/>
      <w:marBottom w:val="0"/>
      <w:divBdr>
        <w:top w:val="none" w:sz="0" w:space="0" w:color="auto"/>
        <w:left w:val="none" w:sz="0" w:space="0" w:color="auto"/>
        <w:bottom w:val="none" w:sz="0" w:space="0" w:color="auto"/>
        <w:right w:val="none" w:sz="0" w:space="0" w:color="auto"/>
      </w:divBdr>
      <w:divsChild>
        <w:div w:id="1532953776">
          <w:marLeft w:val="360"/>
          <w:marRight w:val="0"/>
          <w:marTop w:val="200"/>
          <w:marBottom w:val="0"/>
          <w:divBdr>
            <w:top w:val="none" w:sz="0" w:space="0" w:color="auto"/>
            <w:left w:val="none" w:sz="0" w:space="0" w:color="auto"/>
            <w:bottom w:val="none" w:sz="0" w:space="0" w:color="auto"/>
            <w:right w:val="none" w:sz="0" w:space="0" w:color="auto"/>
          </w:divBdr>
        </w:div>
        <w:div w:id="1130589055">
          <w:marLeft w:val="360"/>
          <w:marRight w:val="0"/>
          <w:marTop w:val="200"/>
          <w:marBottom w:val="0"/>
          <w:divBdr>
            <w:top w:val="none" w:sz="0" w:space="0" w:color="auto"/>
            <w:left w:val="none" w:sz="0" w:space="0" w:color="auto"/>
            <w:bottom w:val="none" w:sz="0" w:space="0" w:color="auto"/>
            <w:right w:val="none" w:sz="0" w:space="0" w:color="auto"/>
          </w:divBdr>
        </w:div>
        <w:div w:id="1105226683">
          <w:marLeft w:val="360"/>
          <w:marRight w:val="0"/>
          <w:marTop w:val="200"/>
          <w:marBottom w:val="0"/>
          <w:divBdr>
            <w:top w:val="none" w:sz="0" w:space="0" w:color="auto"/>
            <w:left w:val="none" w:sz="0" w:space="0" w:color="auto"/>
            <w:bottom w:val="none" w:sz="0" w:space="0" w:color="auto"/>
            <w:right w:val="none" w:sz="0" w:space="0" w:color="auto"/>
          </w:divBdr>
        </w:div>
        <w:div w:id="401367017">
          <w:marLeft w:val="360"/>
          <w:marRight w:val="0"/>
          <w:marTop w:val="200"/>
          <w:marBottom w:val="0"/>
          <w:divBdr>
            <w:top w:val="none" w:sz="0" w:space="0" w:color="auto"/>
            <w:left w:val="none" w:sz="0" w:space="0" w:color="auto"/>
            <w:bottom w:val="none" w:sz="0" w:space="0" w:color="auto"/>
            <w:right w:val="none" w:sz="0" w:space="0" w:color="auto"/>
          </w:divBdr>
        </w:div>
        <w:div w:id="610354885">
          <w:marLeft w:val="360"/>
          <w:marRight w:val="0"/>
          <w:marTop w:val="200"/>
          <w:marBottom w:val="0"/>
          <w:divBdr>
            <w:top w:val="none" w:sz="0" w:space="0" w:color="auto"/>
            <w:left w:val="none" w:sz="0" w:space="0" w:color="auto"/>
            <w:bottom w:val="none" w:sz="0" w:space="0" w:color="auto"/>
            <w:right w:val="none" w:sz="0" w:space="0" w:color="auto"/>
          </w:divBdr>
        </w:div>
        <w:div w:id="309138729">
          <w:marLeft w:val="360"/>
          <w:marRight w:val="0"/>
          <w:marTop w:val="200"/>
          <w:marBottom w:val="0"/>
          <w:divBdr>
            <w:top w:val="none" w:sz="0" w:space="0" w:color="auto"/>
            <w:left w:val="none" w:sz="0" w:space="0" w:color="auto"/>
            <w:bottom w:val="none" w:sz="0" w:space="0" w:color="auto"/>
            <w:right w:val="none" w:sz="0" w:space="0" w:color="auto"/>
          </w:divBdr>
        </w:div>
        <w:div w:id="78792338">
          <w:marLeft w:val="360"/>
          <w:marRight w:val="0"/>
          <w:marTop w:val="200"/>
          <w:marBottom w:val="0"/>
          <w:divBdr>
            <w:top w:val="none" w:sz="0" w:space="0" w:color="auto"/>
            <w:left w:val="none" w:sz="0" w:space="0" w:color="auto"/>
            <w:bottom w:val="none" w:sz="0" w:space="0" w:color="auto"/>
            <w:right w:val="none" w:sz="0" w:space="0" w:color="auto"/>
          </w:divBdr>
        </w:div>
        <w:div w:id="1146818743">
          <w:marLeft w:val="360"/>
          <w:marRight w:val="0"/>
          <w:marTop w:val="200"/>
          <w:marBottom w:val="0"/>
          <w:divBdr>
            <w:top w:val="none" w:sz="0" w:space="0" w:color="auto"/>
            <w:left w:val="none" w:sz="0" w:space="0" w:color="auto"/>
            <w:bottom w:val="none" w:sz="0" w:space="0" w:color="auto"/>
            <w:right w:val="none" w:sz="0" w:space="0" w:color="auto"/>
          </w:divBdr>
        </w:div>
        <w:div w:id="1340693602">
          <w:marLeft w:val="360"/>
          <w:marRight w:val="0"/>
          <w:marTop w:val="200"/>
          <w:marBottom w:val="0"/>
          <w:divBdr>
            <w:top w:val="none" w:sz="0" w:space="0" w:color="auto"/>
            <w:left w:val="none" w:sz="0" w:space="0" w:color="auto"/>
            <w:bottom w:val="none" w:sz="0" w:space="0" w:color="auto"/>
            <w:right w:val="none" w:sz="0" w:space="0" w:color="auto"/>
          </w:divBdr>
        </w:div>
      </w:divsChild>
    </w:div>
    <w:div w:id="1020935096">
      <w:bodyDiv w:val="1"/>
      <w:marLeft w:val="0"/>
      <w:marRight w:val="0"/>
      <w:marTop w:val="0"/>
      <w:marBottom w:val="0"/>
      <w:divBdr>
        <w:top w:val="none" w:sz="0" w:space="0" w:color="auto"/>
        <w:left w:val="none" w:sz="0" w:space="0" w:color="auto"/>
        <w:bottom w:val="none" w:sz="0" w:space="0" w:color="auto"/>
        <w:right w:val="none" w:sz="0" w:space="0" w:color="auto"/>
      </w:divBdr>
      <w:divsChild>
        <w:div w:id="67578605">
          <w:marLeft w:val="360"/>
          <w:marRight w:val="0"/>
          <w:marTop w:val="200"/>
          <w:marBottom w:val="0"/>
          <w:divBdr>
            <w:top w:val="none" w:sz="0" w:space="0" w:color="auto"/>
            <w:left w:val="none" w:sz="0" w:space="0" w:color="auto"/>
            <w:bottom w:val="none" w:sz="0" w:space="0" w:color="auto"/>
            <w:right w:val="none" w:sz="0" w:space="0" w:color="auto"/>
          </w:divBdr>
        </w:div>
        <w:div w:id="1957906749">
          <w:marLeft w:val="360"/>
          <w:marRight w:val="0"/>
          <w:marTop w:val="200"/>
          <w:marBottom w:val="0"/>
          <w:divBdr>
            <w:top w:val="none" w:sz="0" w:space="0" w:color="auto"/>
            <w:left w:val="none" w:sz="0" w:space="0" w:color="auto"/>
            <w:bottom w:val="none" w:sz="0" w:space="0" w:color="auto"/>
            <w:right w:val="none" w:sz="0" w:space="0" w:color="auto"/>
          </w:divBdr>
        </w:div>
        <w:div w:id="761297496">
          <w:marLeft w:val="360"/>
          <w:marRight w:val="0"/>
          <w:marTop w:val="200"/>
          <w:marBottom w:val="0"/>
          <w:divBdr>
            <w:top w:val="none" w:sz="0" w:space="0" w:color="auto"/>
            <w:left w:val="none" w:sz="0" w:space="0" w:color="auto"/>
            <w:bottom w:val="none" w:sz="0" w:space="0" w:color="auto"/>
            <w:right w:val="none" w:sz="0" w:space="0" w:color="auto"/>
          </w:divBdr>
        </w:div>
      </w:divsChild>
    </w:div>
    <w:div w:id="1027369003">
      <w:bodyDiv w:val="1"/>
      <w:marLeft w:val="0"/>
      <w:marRight w:val="0"/>
      <w:marTop w:val="0"/>
      <w:marBottom w:val="0"/>
      <w:divBdr>
        <w:top w:val="none" w:sz="0" w:space="0" w:color="auto"/>
        <w:left w:val="none" w:sz="0" w:space="0" w:color="auto"/>
        <w:bottom w:val="none" w:sz="0" w:space="0" w:color="auto"/>
        <w:right w:val="none" w:sz="0" w:space="0" w:color="auto"/>
      </w:divBdr>
      <w:divsChild>
        <w:div w:id="857045493">
          <w:marLeft w:val="360"/>
          <w:marRight w:val="0"/>
          <w:marTop w:val="200"/>
          <w:marBottom w:val="0"/>
          <w:divBdr>
            <w:top w:val="none" w:sz="0" w:space="0" w:color="auto"/>
            <w:left w:val="none" w:sz="0" w:space="0" w:color="auto"/>
            <w:bottom w:val="none" w:sz="0" w:space="0" w:color="auto"/>
            <w:right w:val="none" w:sz="0" w:space="0" w:color="auto"/>
          </w:divBdr>
        </w:div>
        <w:div w:id="721487905">
          <w:marLeft w:val="360"/>
          <w:marRight w:val="0"/>
          <w:marTop w:val="200"/>
          <w:marBottom w:val="0"/>
          <w:divBdr>
            <w:top w:val="none" w:sz="0" w:space="0" w:color="auto"/>
            <w:left w:val="none" w:sz="0" w:space="0" w:color="auto"/>
            <w:bottom w:val="none" w:sz="0" w:space="0" w:color="auto"/>
            <w:right w:val="none" w:sz="0" w:space="0" w:color="auto"/>
          </w:divBdr>
        </w:div>
        <w:div w:id="1346514927">
          <w:marLeft w:val="360"/>
          <w:marRight w:val="0"/>
          <w:marTop w:val="200"/>
          <w:marBottom w:val="0"/>
          <w:divBdr>
            <w:top w:val="none" w:sz="0" w:space="0" w:color="auto"/>
            <w:left w:val="none" w:sz="0" w:space="0" w:color="auto"/>
            <w:bottom w:val="none" w:sz="0" w:space="0" w:color="auto"/>
            <w:right w:val="none" w:sz="0" w:space="0" w:color="auto"/>
          </w:divBdr>
        </w:div>
        <w:div w:id="242109540">
          <w:marLeft w:val="360"/>
          <w:marRight w:val="0"/>
          <w:marTop w:val="200"/>
          <w:marBottom w:val="0"/>
          <w:divBdr>
            <w:top w:val="none" w:sz="0" w:space="0" w:color="auto"/>
            <w:left w:val="none" w:sz="0" w:space="0" w:color="auto"/>
            <w:bottom w:val="none" w:sz="0" w:space="0" w:color="auto"/>
            <w:right w:val="none" w:sz="0" w:space="0" w:color="auto"/>
          </w:divBdr>
        </w:div>
      </w:divsChild>
    </w:div>
    <w:div w:id="1030178275">
      <w:bodyDiv w:val="1"/>
      <w:marLeft w:val="0"/>
      <w:marRight w:val="0"/>
      <w:marTop w:val="0"/>
      <w:marBottom w:val="0"/>
      <w:divBdr>
        <w:top w:val="none" w:sz="0" w:space="0" w:color="auto"/>
        <w:left w:val="none" w:sz="0" w:space="0" w:color="auto"/>
        <w:bottom w:val="none" w:sz="0" w:space="0" w:color="auto"/>
        <w:right w:val="none" w:sz="0" w:space="0" w:color="auto"/>
      </w:divBdr>
      <w:divsChild>
        <w:div w:id="1125737533">
          <w:marLeft w:val="547"/>
          <w:marRight w:val="0"/>
          <w:marTop w:val="125"/>
          <w:marBottom w:val="0"/>
          <w:divBdr>
            <w:top w:val="none" w:sz="0" w:space="0" w:color="auto"/>
            <w:left w:val="none" w:sz="0" w:space="0" w:color="auto"/>
            <w:bottom w:val="none" w:sz="0" w:space="0" w:color="auto"/>
            <w:right w:val="none" w:sz="0" w:space="0" w:color="auto"/>
          </w:divBdr>
        </w:div>
        <w:div w:id="846363807">
          <w:marLeft w:val="547"/>
          <w:marRight w:val="0"/>
          <w:marTop w:val="115"/>
          <w:marBottom w:val="0"/>
          <w:divBdr>
            <w:top w:val="none" w:sz="0" w:space="0" w:color="auto"/>
            <w:left w:val="none" w:sz="0" w:space="0" w:color="auto"/>
            <w:bottom w:val="none" w:sz="0" w:space="0" w:color="auto"/>
            <w:right w:val="none" w:sz="0" w:space="0" w:color="auto"/>
          </w:divBdr>
        </w:div>
        <w:div w:id="1722711364">
          <w:marLeft w:val="547"/>
          <w:marRight w:val="0"/>
          <w:marTop w:val="115"/>
          <w:marBottom w:val="0"/>
          <w:divBdr>
            <w:top w:val="none" w:sz="0" w:space="0" w:color="auto"/>
            <w:left w:val="none" w:sz="0" w:space="0" w:color="auto"/>
            <w:bottom w:val="none" w:sz="0" w:space="0" w:color="auto"/>
            <w:right w:val="none" w:sz="0" w:space="0" w:color="auto"/>
          </w:divBdr>
        </w:div>
        <w:div w:id="1380473569">
          <w:marLeft w:val="547"/>
          <w:marRight w:val="0"/>
          <w:marTop w:val="115"/>
          <w:marBottom w:val="0"/>
          <w:divBdr>
            <w:top w:val="none" w:sz="0" w:space="0" w:color="auto"/>
            <w:left w:val="none" w:sz="0" w:space="0" w:color="auto"/>
            <w:bottom w:val="none" w:sz="0" w:space="0" w:color="auto"/>
            <w:right w:val="none" w:sz="0" w:space="0" w:color="auto"/>
          </w:divBdr>
        </w:div>
        <w:div w:id="1513951918">
          <w:marLeft w:val="547"/>
          <w:marRight w:val="0"/>
          <w:marTop w:val="115"/>
          <w:marBottom w:val="0"/>
          <w:divBdr>
            <w:top w:val="none" w:sz="0" w:space="0" w:color="auto"/>
            <w:left w:val="none" w:sz="0" w:space="0" w:color="auto"/>
            <w:bottom w:val="none" w:sz="0" w:space="0" w:color="auto"/>
            <w:right w:val="none" w:sz="0" w:space="0" w:color="auto"/>
          </w:divBdr>
        </w:div>
        <w:div w:id="379790432">
          <w:marLeft w:val="547"/>
          <w:marRight w:val="0"/>
          <w:marTop w:val="115"/>
          <w:marBottom w:val="0"/>
          <w:divBdr>
            <w:top w:val="none" w:sz="0" w:space="0" w:color="auto"/>
            <w:left w:val="none" w:sz="0" w:space="0" w:color="auto"/>
            <w:bottom w:val="none" w:sz="0" w:space="0" w:color="auto"/>
            <w:right w:val="none" w:sz="0" w:space="0" w:color="auto"/>
          </w:divBdr>
        </w:div>
        <w:div w:id="1197933283">
          <w:marLeft w:val="547"/>
          <w:marRight w:val="0"/>
          <w:marTop w:val="115"/>
          <w:marBottom w:val="0"/>
          <w:divBdr>
            <w:top w:val="none" w:sz="0" w:space="0" w:color="auto"/>
            <w:left w:val="none" w:sz="0" w:space="0" w:color="auto"/>
            <w:bottom w:val="none" w:sz="0" w:space="0" w:color="auto"/>
            <w:right w:val="none" w:sz="0" w:space="0" w:color="auto"/>
          </w:divBdr>
        </w:div>
      </w:divsChild>
    </w:div>
    <w:div w:id="1035083078">
      <w:bodyDiv w:val="1"/>
      <w:marLeft w:val="0"/>
      <w:marRight w:val="0"/>
      <w:marTop w:val="0"/>
      <w:marBottom w:val="0"/>
      <w:divBdr>
        <w:top w:val="none" w:sz="0" w:space="0" w:color="auto"/>
        <w:left w:val="none" w:sz="0" w:space="0" w:color="auto"/>
        <w:bottom w:val="none" w:sz="0" w:space="0" w:color="auto"/>
        <w:right w:val="none" w:sz="0" w:space="0" w:color="auto"/>
      </w:divBdr>
      <w:divsChild>
        <w:div w:id="1470322641">
          <w:marLeft w:val="360"/>
          <w:marRight w:val="0"/>
          <w:marTop w:val="200"/>
          <w:marBottom w:val="0"/>
          <w:divBdr>
            <w:top w:val="none" w:sz="0" w:space="0" w:color="auto"/>
            <w:left w:val="none" w:sz="0" w:space="0" w:color="auto"/>
            <w:bottom w:val="none" w:sz="0" w:space="0" w:color="auto"/>
            <w:right w:val="none" w:sz="0" w:space="0" w:color="auto"/>
          </w:divBdr>
        </w:div>
        <w:div w:id="1710763018">
          <w:marLeft w:val="360"/>
          <w:marRight w:val="0"/>
          <w:marTop w:val="200"/>
          <w:marBottom w:val="0"/>
          <w:divBdr>
            <w:top w:val="none" w:sz="0" w:space="0" w:color="auto"/>
            <w:left w:val="none" w:sz="0" w:space="0" w:color="auto"/>
            <w:bottom w:val="none" w:sz="0" w:space="0" w:color="auto"/>
            <w:right w:val="none" w:sz="0" w:space="0" w:color="auto"/>
          </w:divBdr>
        </w:div>
        <w:div w:id="1140537224">
          <w:marLeft w:val="360"/>
          <w:marRight w:val="0"/>
          <w:marTop w:val="200"/>
          <w:marBottom w:val="0"/>
          <w:divBdr>
            <w:top w:val="none" w:sz="0" w:space="0" w:color="auto"/>
            <w:left w:val="none" w:sz="0" w:space="0" w:color="auto"/>
            <w:bottom w:val="none" w:sz="0" w:space="0" w:color="auto"/>
            <w:right w:val="none" w:sz="0" w:space="0" w:color="auto"/>
          </w:divBdr>
        </w:div>
        <w:div w:id="185101648">
          <w:marLeft w:val="360"/>
          <w:marRight w:val="0"/>
          <w:marTop w:val="200"/>
          <w:marBottom w:val="0"/>
          <w:divBdr>
            <w:top w:val="none" w:sz="0" w:space="0" w:color="auto"/>
            <w:left w:val="none" w:sz="0" w:space="0" w:color="auto"/>
            <w:bottom w:val="none" w:sz="0" w:space="0" w:color="auto"/>
            <w:right w:val="none" w:sz="0" w:space="0" w:color="auto"/>
          </w:divBdr>
        </w:div>
        <w:div w:id="63456220">
          <w:marLeft w:val="360"/>
          <w:marRight w:val="0"/>
          <w:marTop w:val="200"/>
          <w:marBottom w:val="0"/>
          <w:divBdr>
            <w:top w:val="none" w:sz="0" w:space="0" w:color="auto"/>
            <w:left w:val="none" w:sz="0" w:space="0" w:color="auto"/>
            <w:bottom w:val="none" w:sz="0" w:space="0" w:color="auto"/>
            <w:right w:val="none" w:sz="0" w:space="0" w:color="auto"/>
          </w:divBdr>
        </w:div>
        <w:div w:id="1342928304">
          <w:marLeft w:val="360"/>
          <w:marRight w:val="0"/>
          <w:marTop w:val="200"/>
          <w:marBottom w:val="0"/>
          <w:divBdr>
            <w:top w:val="none" w:sz="0" w:space="0" w:color="auto"/>
            <w:left w:val="none" w:sz="0" w:space="0" w:color="auto"/>
            <w:bottom w:val="none" w:sz="0" w:space="0" w:color="auto"/>
            <w:right w:val="none" w:sz="0" w:space="0" w:color="auto"/>
          </w:divBdr>
        </w:div>
        <w:div w:id="1120346451">
          <w:marLeft w:val="360"/>
          <w:marRight w:val="0"/>
          <w:marTop w:val="200"/>
          <w:marBottom w:val="0"/>
          <w:divBdr>
            <w:top w:val="none" w:sz="0" w:space="0" w:color="auto"/>
            <w:left w:val="none" w:sz="0" w:space="0" w:color="auto"/>
            <w:bottom w:val="none" w:sz="0" w:space="0" w:color="auto"/>
            <w:right w:val="none" w:sz="0" w:space="0" w:color="auto"/>
          </w:divBdr>
        </w:div>
        <w:div w:id="1886330169">
          <w:marLeft w:val="360"/>
          <w:marRight w:val="0"/>
          <w:marTop w:val="200"/>
          <w:marBottom w:val="0"/>
          <w:divBdr>
            <w:top w:val="none" w:sz="0" w:space="0" w:color="auto"/>
            <w:left w:val="none" w:sz="0" w:space="0" w:color="auto"/>
            <w:bottom w:val="none" w:sz="0" w:space="0" w:color="auto"/>
            <w:right w:val="none" w:sz="0" w:space="0" w:color="auto"/>
          </w:divBdr>
        </w:div>
        <w:div w:id="1512799726">
          <w:marLeft w:val="360"/>
          <w:marRight w:val="0"/>
          <w:marTop w:val="200"/>
          <w:marBottom w:val="0"/>
          <w:divBdr>
            <w:top w:val="none" w:sz="0" w:space="0" w:color="auto"/>
            <w:left w:val="none" w:sz="0" w:space="0" w:color="auto"/>
            <w:bottom w:val="none" w:sz="0" w:space="0" w:color="auto"/>
            <w:right w:val="none" w:sz="0" w:space="0" w:color="auto"/>
          </w:divBdr>
        </w:div>
      </w:divsChild>
    </w:div>
    <w:div w:id="1036586405">
      <w:bodyDiv w:val="1"/>
      <w:marLeft w:val="0"/>
      <w:marRight w:val="0"/>
      <w:marTop w:val="0"/>
      <w:marBottom w:val="0"/>
      <w:divBdr>
        <w:top w:val="none" w:sz="0" w:space="0" w:color="auto"/>
        <w:left w:val="none" w:sz="0" w:space="0" w:color="auto"/>
        <w:bottom w:val="none" w:sz="0" w:space="0" w:color="auto"/>
        <w:right w:val="none" w:sz="0" w:space="0" w:color="auto"/>
      </w:divBdr>
      <w:divsChild>
        <w:div w:id="1952735930">
          <w:marLeft w:val="360"/>
          <w:marRight w:val="0"/>
          <w:marTop w:val="200"/>
          <w:marBottom w:val="0"/>
          <w:divBdr>
            <w:top w:val="none" w:sz="0" w:space="0" w:color="auto"/>
            <w:left w:val="none" w:sz="0" w:space="0" w:color="auto"/>
            <w:bottom w:val="none" w:sz="0" w:space="0" w:color="auto"/>
            <w:right w:val="none" w:sz="0" w:space="0" w:color="auto"/>
          </w:divBdr>
        </w:div>
        <w:div w:id="772629138">
          <w:marLeft w:val="360"/>
          <w:marRight w:val="0"/>
          <w:marTop w:val="200"/>
          <w:marBottom w:val="0"/>
          <w:divBdr>
            <w:top w:val="none" w:sz="0" w:space="0" w:color="auto"/>
            <w:left w:val="none" w:sz="0" w:space="0" w:color="auto"/>
            <w:bottom w:val="none" w:sz="0" w:space="0" w:color="auto"/>
            <w:right w:val="none" w:sz="0" w:space="0" w:color="auto"/>
          </w:divBdr>
        </w:div>
        <w:div w:id="1222788536">
          <w:marLeft w:val="360"/>
          <w:marRight w:val="0"/>
          <w:marTop w:val="200"/>
          <w:marBottom w:val="0"/>
          <w:divBdr>
            <w:top w:val="none" w:sz="0" w:space="0" w:color="auto"/>
            <w:left w:val="none" w:sz="0" w:space="0" w:color="auto"/>
            <w:bottom w:val="none" w:sz="0" w:space="0" w:color="auto"/>
            <w:right w:val="none" w:sz="0" w:space="0" w:color="auto"/>
          </w:divBdr>
        </w:div>
        <w:div w:id="944112015">
          <w:marLeft w:val="360"/>
          <w:marRight w:val="0"/>
          <w:marTop w:val="200"/>
          <w:marBottom w:val="0"/>
          <w:divBdr>
            <w:top w:val="none" w:sz="0" w:space="0" w:color="auto"/>
            <w:left w:val="none" w:sz="0" w:space="0" w:color="auto"/>
            <w:bottom w:val="none" w:sz="0" w:space="0" w:color="auto"/>
            <w:right w:val="none" w:sz="0" w:space="0" w:color="auto"/>
          </w:divBdr>
        </w:div>
        <w:div w:id="1912692020">
          <w:marLeft w:val="360"/>
          <w:marRight w:val="0"/>
          <w:marTop w:val="200"/>
          <w:marBottom w:val="0"/>
          <w:divBdr>
            <w:top w:val="none" w:sz="0" w:space="0" w:color="auto"/>
            <w:left w:val="none" w:sz="0" w:space="0" w:color="auto"/>
            <w:bottom w:val="none" w:sz="0" w:space="0" w:color="auto"/>
            <w:right w:val="none" w:sz="0" w:space="0" w:color="auto"/>
          </w:divBdr>
        </w:div>
        <w:div w:id="384958555">
          <w:marLeft w:val="360"/>
          <w:marRight w:val="0"/>
          <w:marTop w:val="200"/>
          <w:marBottom w:val="0"/>
          <w:divBdr>
            <w:top w:val="none" w:sz="0" w:space="0" w:color="auto"/>
            <w:left w:val="none" w:sz="0" w:space="0" w:color="auto"/>
            <w:bottom w:val="none" w:sz="0" w:space="0" w:color="auto"/>
            <w:right w:val="none" w:sz="0" w:space="0" w:color="auto"/>
          </w:divBdr>
        </w:div>
      </w:divsChild>
    </w:div>
    <w:div w:id="1037119068">
      <w:bodyDiv w:val="1"/>
      <w:marLeft w:val="0"/>
      <w:marRight w:val="0"/>
      <w:marTop w:val="0"/>
      <w:marBottom w:val="0"/>
      <w:divBdr>
        <w:top w:val="none" w:sz="0" w:space="0" w:color="auto"/>
        <w:left w:val="none" w:sz="0" w:space="0" w:color="auto"/>
        <w:bottom w:val="none" w:sz="0" w:space="0" w:color="auto"/>
        <w:right w:val="none" w:sz="0" w:space="0" w:color="auto"/>
      </w:divBdr>
      <w:divsChild>
        <w:div w:id="1237940189">
          <w:marLeft w:val="360"/>
          <w:marRight w:val="0"/>
          <w:marTop w:val="200"/>
          <w:marBottom w:val="0"/>
          <w:divBdr>
            <w:top w:val="none" w:sz="0" w:space="0" w:color="auto"/>
            <w:left w:val="none" w:sz="0" w:space="0" w:color="auto"/>
            <w:bottom w:val="none" w:sz="0" w:space="0" w:color="auto"/>
            <w:right w:val="none" w:sz="0" w:space="0" w:color="auto"/>
          </w:divBdr>
        </w:div>
        <w:div w:id="695422763">
          <w:marLeft w:val="360"/>
          <w:marRight w:val="0"/>
          <w:marTop w:val="200"/>
          <w:marBottom w:val="0"/>
          <w:divBdr>
            <w:top w:val="none" w:sz="0" w:space="0" w:color="auto"/>
            <w:left w:val="none" w:sz="0" w:space="0" w:color="auto"/>
            <w:bottom w:val="none" w:sz="0" w:space="0" w:color="auto"/>
            <w:right w:val="none" w:sz="0" w:space="0" w:color="auto"/>
          </w:divBdr>
        </w:div>
        <w:div w:id="1789087050">
          <w:marLeft w:val="360"/>
          <w:marRight w:val="0"/>
          <w:marTop w:val="200"/>
          <w:marBottom w:val="0"/>
          <w:divBdr>
            <w:top w:val="none" w:sz="0" w:space="0" w:color="auto"/>
            <w:left w:val="none" w:sz="0" w:space="0" w:color="auto"/>
            <w:bottom w:val="none" w:sz="0" w:space="0" w:color="auto"/>
            <w:right w:val="none" w:sz="0" w:space="0" w:color="auto"/>
          </w:divBdr>
        </w:div>
      </w:divsChild>
    </w:div>
    <w:div w:id="1037125334">
      <w:bodyDiv w:val="1"/>
      <w:marLeft w:val="0"/>
      <w:marRight w:val="0"/>
      <w:marTop w:val="0"/>
      <w:marBottom w:val="0"/>
      <w:divBdr>
        <w:top w:val="none" w:sz="0" w:space="0" w:color="auto"/>
        <w:left w:val="none" w:sz="0" w:space="0" w:color="auto"/>
        <w:bottom w:val="none" w:sz="0" w:space="0" w:color="auto"/>
        <w:right w:val="none" w:sz="0" w:space="0" w:color="auto"/>
      </w:divBdr>
      <w:divsChild>
        <w:div w:id="888109929">
          <w:marLeft w:val="360"/>
          <w:marRight w:val="0"/>
          <w:marTop w:val="200"/>
          <w:marBottom w:val="0"/>
          <w:divBdr>
            <w:top w:val="none" w:sz="0" w:space="0" w:color="auto"/>
            <w:left w:val="none" w:sz="0" w:space="0" w:color="auto"/>
            <w:bottom w:val="none" w:sz="0" w:space="0" w:color="auto"/>
            <w:right w:val="none" w:sz="0" w:space="0" w:color="auto"/>
          </w:divBdr>
        </w:div>
        <w:div w:id="679741958">
          <w:marLeft w:val="360"/>
          <w:marRight w:val="0"/>
          <w:marTop w:val="200"/>
          <w:marBottom w:val="0"/>
          <w:divBdr>
            <w:top w:val="none" w:sz="0" w:space="0" w:color="auto"/>
            <w:left w:val="none" w:sz="0" w:space="0" w:color="auto"/>
            <w:bottom w:val="none" w:sz="0" w:space="0" w:color="auto"/>
            <w:right w:val="none" w:sz="0" w:space="0" w:color="auto"/>
          </w:divBdr>
        </w:div>
        <w:div w:id="1386022536">
          <w:marLeft w:val="360"/>
          <w:marRight w:val="0"/>
          <w:marTop w:val="200"/>
          <w:marBottom w:val="0"/>
          <w:divBdr>
            <w:top w:val="none" w:sz="0" w:space="0" w:color="auto"/>
            <w:left w:val="none" w:sz="0" w:space="0" w:color="auto"/>
            <w:bottom w:val="none" w:sz="0" w:space="0" w:color="auto"/>
            <w:right w:val="none" w:sz="0" w:space="0" w:color="auto"/>
          </w:divBdr>
        </w:div>
        <w:div w:id="731655459">
          <w:marLeft w:val="360"/>
          <w:marRight w:val="0"/>
          <w:marTop w:val="200"/>
          <w:marBottom w:val="0"/>
          <w:divBdr>
            <w:top w:val="none" w:sz="0" w:space="0" w:color="auto"/>
            <w:left w:val="none" w:sz="0" w:space="0" w:color="auto"/>
            <w:bottom w:val="none" w:sz="0" w:space="0" w:color="auto"/>
            <w:right w:val="none" w:sz="0" w:space="0" w:color="auto"/>
          </w:divBdr>
        </w:div>
      </w:divsChild>
    </w:div>
    <w:div w:id="1041707481">
      <w:bodyDiv w:val="1"/>
      <w:marLeft w:val="0"/>
      <w:marRight w:val="0"/>
      <w:marTop w:val="0"/>
      <w:marBottom w:val="0"/>
      <w:divBdr>
        <w:top w:val="none" w:sz="0" w:space="0" w:color="auto"/>
        <w:left w:val="none" w:sz="0" w:space="0" w:color="auto"/>
        <w:bottom w:val="none" w:sz="0" w:space="0" w:color="auto"/>
        <w:right w:val="none" w:sz="0" w:space="0" w:color="auto"/>
      </w:divBdr>
      <w:divsChild>
        <w:div w:id="1563561671">
          <w:marLeft w:val="360"/>
          <w:marRight w:val="0"/>
          <w:marTop w:val="200"/>
          <w:marBottom w:val="0"/>
          <w:divBdr>
            <w:top w:val="none" w:sz="0" w:space="0" w:color="auto"/>
            <w:left w:val="none" w:sz="0" w:space="0" w:color="auto"/>
            <w:bottom w:val="none" w:sz="0" w:space="0" w:color="auto"/>
            <w:right w:val="none" w:sz="0" w:space="0" w:color="auto"/>
          </w:divBdr>
        </w:div>
        <w:div w:id="307056257">
          <w:marLeft w:val="360"/>
          <w:marRight w:val="0"/>
          <w:marTop w:val="200"/>
          <w:marBottom w:val="0"/>
          <w:divBdr>
            <w:top w:val="none" w:sz="0" w:space="0" w:color="auto"/>
            <w:left w:val="none" w:sz="0" w:space="0" w:color="auto"/>
            <w:bottom w:val="none" w:sz="0" w:space="0" w:color="auto"/>
            <w:right w:val="none" w:sz="0" w:space="0" w:color="auto"/>
          </w:divBdr>
        </w:div>
      </w:divsChild>
    </w:div>
    <w:div w:id="1047219274">
      <w:bodyDiv w:val="1"/>
      <w:marLeft w:val="0"/>
      <w:marRight w:val="0"/>
      <w:marTop w:val="0"/>
      <w:marBottom w:val="0"/>
      <w:divBdr>
        <w:top w:val="none" w:sz="0" w:space="0" w:color="auto"/>
        <w:left w:val="none" w:sz="0" w:space="0" w:color="auto"/>
        <w:bottom w:val="none" w:sz="0" w:space="0" w:color="auto"/>
        <w:right w:val="none" w:sz="0" w:space="0" w:color="auto"/>
      </w:divBdr>
    </w:div>
    <w:div w:id="1048842621">
      <w:bodyDiv w:val="1"/>
      <w:marLeft w:val="0"/>
      <w:marRight w:val="0"/>
      <w:marTop w:val="0"/>
      <w:marBottom w:val="0"/>
      <w:divBdr>
        <w:top w:val="none" w:sz="0" w:space="0" w:color="auto"/>
        <w:left w:val="none" w:sz="0" w:space="0" w:color="auto"/>
        <w:bottom w:val="none" w:sz="0" w:space="0" w:color="auto"/>
        <w:right w:val="none" w:sz="0" w:space="0" w:color="auto"/>
      </w:divBdr>
      <w:divsChild>
        <w:div w:id="712928141">
          <w:marLeft w:val="360"/>
          <w:marRight w:val="0"/>
          <w:marTop w:val="200"/>
          <w:marBottom w:val="0"/>
          <w:divBdr>
            <w:top w:val="none" w:sz="0" w:space="0" w:color="auto"/>
            <w:left w:val="none" w:sz="0" w:space="0" w:color="auto"/>
            <w:bottom w:val="none" w:sz="0" w:space="0" w:color="auto"/>
            <w:right w:val="none" w:sz="0" w:space="0" w:color="auto"/>
          </w:divBdr>
        </w:div>
        <w:div w:id="1368488465">
          <w:marLeft w:val="360"/>
          <w:marRight w:val="0"/>
          <w:marTop w:val="200"/>
          <w:marBottom w:val="0"/>
          <w:divBdr>
            <w:top w:val="none" w:sz="0" w:space="0" w:color="auto"/>
            <w:left w:val="none" w:sz="0" w:space="0" w:color="auto"/>
            <w:bottom w:val="none" w:sz="0" w:space="0" w:color="auto"/>
            <w:right w:val="none" w:sz="0" w:space="0" w:color="auto"/>
          </w:divBdr>
        </w:div>
        <w:div w:id="1582636872">
          <w:marLeft w:val="360"/>
          <w:marRight w:val="0"/>
          <w:marTop w:val="200"/>
          <w:marBottom w:val="0"/>
          <w:divBdr>
            <w:top w:val="none" w:sz="0" w:space="0" w:color="auto"/>
            <w:left w:val="none" w:sz="0" w:space="0" w:color="auto"/>
            <w:bottom w:val="none" w:sz="0" w:space="0" w:color="auto"/>
            <w:right w:val="none" w:sz="0" w:space="0" w:color="auto"/>
          </w:divBdr>
        </w:div>
        <w:div w:id="1495410264">
          <w:marLeft w:val="360"/>
          <w:marRight w:val="0"/>
          <w:marTop w:val="200"/>
          <w:marBottom w:val="0"/>
          <w:divBdr>
            <w:top w:val="none" w:sz="0" w:space="0" w:color="auto"/>
            <w:left w:val="none" w:sz="0" w:space="0" w:color="auto"/>
            <w:bottom w:val="none" w:sz="0" w:space="0" w:color="auto"/>
            <w:right w:val="none" w:sz="0" w:space="0" w:color="auto"/>
          </w:divBdr>
        </w:div>
        <w:div w:id="751707841">
          <w:marLeft w:val="360"/>
          <w:marRight w:val="0"/>
          <w:marTop w:val="200"/>
          <w:marBottom w:val="0"/>
          <w:divBdr>
            <w:top w:val="none" w:sz="0" w:space="0" w:color="auto"/>
            <w:left w:val="none" w:sz="0" w:space="0" w:color="auto"/>
            <w:bottom w:val="none" w:sz="0" w:space="0" w:color="auto"/>
            <w:right w:val="none" w:sz="0" w:space="0" w:color="auto"/>
          </w:divBdr>
        </w:div>
      </w:divsChild>
    </w:div>
    <w:div w:id="1052967443">
      <w:bodyDiv w:val="1"/>
      <w:marLeft w:val="0"/>
      <w:marRight w:val="0"/>
      <w:marTop w:val="0"/>
      <w:marBottom w:val="0"/>
      <w:divBdr>
        <w:top w:val="none" w:sz="0" w:space="0" w:color="auto"/>
        <w:left w:val="none" w:sz="0" w:space="0" w:color="auto"/>
        <w:bottom w:val="none" w:sz="0" w:space="0" w:color="auto"/>
        <w:right w:val="none" w:sz="0" w:space="0" w:color="auto"/>
      </w:divBdr>
      <w:divsChild>
        <w:div w:id="712077923">
          <w:marLeft w:val="360"/>
          <w:marRight w:val="0"/>
          <w:marTop w:val="200"/>
          <w:marBottom w:val="0"/>
          <w:divBdr>
            <w:top w:val="none" w:sz="0" w:space="0" w:color="auto"/>
            <w:left w:val="none" w:sz="0" w:space="0" w:color="auto"/>
            <w:bottom w:val="none" w:sz="0" w:space="0" w:color="auto"/>
            <w:right w:val="none" w:sz="0" w:space="0" w:color="auto"/>
          </w:divBdr>
        </w:div>
        <w:div w:id="840241538">
          <w:marLeft w:val="360"/>
          <w:marRight w:val="0"/>
          <w:marTop w:val="200"/>
          <w:marBottom w:val="0"/>
          <w:divBdr>
            <w:top w:val="none" w:sz="0" w:space="0" w:color="auto"/>
            <w:left w:val="none" w:sz="0" w:space="0" w:color="auto"/>
            <w:bottom w:val="none" w:sz="0" w:space="0" w:color="auto"/>
            <w:right w:val="none" w:sz="0" w:space="0" w:color="auto"/>
          </w:divBdr>
        </w:div>
      </w:divsChild>
    </w:div>
    <w:div w:id="1062602110">
      <w:bodyDiv w:val="1"/>
      <w:marLeft w:val="0"/>
      <w:marRight w:val="0"/>
      <w:marTop w:val="0"/>
      <w:marBottom w:val="0"/>
      <w:divBdr>
        <w:top w:val="none" w:sz="0" w:space="0" w:color="auto"/>
        <w:left w:val="none" w:sz="0" w:space="0" w:color="auto"/>
        <w:bottom w:val="none" w:sz="0" w:space="0" w:color="auto"/>
        <w:right w:val="none" w:sz="0" w:space="0" w:color="auto"/>
      </w:divBdr>
      <w:divsChild>
        <w:div w:id="979385287">
          <w:marLeft w:val="360"/>
          <w:marRight w:val="0"/>
          <w:marTop w:val="200"/>
          <w:marBottom w:val="0"/>
          <w:divBdr>
            <w:top w:val="none" w:sz="0" w:space="0" w:color="auto"/>
            <w:left w:val="none" w:sz="0" w:space="0" w:color="auto"/>
            <w:bottom w:val="none" w:sz="0" w:space="0" w:color="auto"/>
            <w:right w:val="none" w:sz="0" w:space="0" w:color="auto"/>
          </w:divBdr>
        </w:div>
        <w:div w:id="1270087687">
          <w:marLeft w:val="360"/>
          <w:marRight w:val="0"/>
          <w:marTop w:val="200"/>
          <w:marBottom w:val="0"/>
          <w:divBdr>
            <w:top w:val="none" w:sz="0" w:space="0" w:color="auto"/>
            <w:left w:val="none" w:sz="0" w:space="0" w:color="auto"/>
            <w:bottom w:val="none" w:sz="0" w:space="0" w:color="auto"/>
            <w:right w:val="none" w:sz="0" w:space="0" w:color="auto"/>
          </w:divBdr>
        </w:div>
        <w:div w:id="292832257">
          <w:marLeft w:val="360"/>
          <w:marRight w:val="0"/>
          <w:marTop w:val="200"/>
          <w:marBottom w:val="0"/>
          <w:divBdr>
            <w:top w:val="none" w:sz="0" w:space="0" w:color="auto"/>
            <w:left w:val="none" w:sz="0" w:space="0" w:color="auto"/>
            <w:bottom w:val="none" w:sz="0" w:space="0" w:color="auto"/>
            <w:right w:val="none" w:sz="0" w:space="0" w:color="auto"/>
          </w:divBdr>
        </w:div>
        <w:div w:id="864559107">
          <w:marLeft w:val="360"/>
          <w:marRight w:val="0"/>
          <w:marTop w:val="200"/>
          <w:marBottom w:val="0"/>
          <w:divBdr>
            <w:top w:val="none" w:sz="0" w:space="0" w:color="auto"/>
            <w:left w:val="none" w:sz="0" w:space="0" w:color="auto"/>
            <w:bottom w:val="none" w:sz="0" w:space="0" w:color="auto"/>
            <w:right w:val="none" w:sz="0" w:space="0" w:color="auto"/>
          </w:divBdr>
        </w:div>
        <w:div w:id="1397627447">
          <w:marLeft w:val="360"/>
          <w:marRight w:val="0"/>
          <w:marTop w:val="200"/>
          <w:marBottom w:val="0"/>
          <w:divBdr>
            <w:top w:val="none" w:sz="0" w:space="0" w:color="auto"/>
            <w:left w:val="none" w:sz="0" w:space="0" w:color="auto"/>
            <w:bottom w:val="none" w:sz="0" w:space="0" w:color="auto"/>
            <w:right w:val="none" w:sz="0" w:space="0" w:color="auto"/>
          </w:divBdr>
        </w:div>
        <w:div w:id="352147988">
          <w:marLeft w:val="360"/>
          <w:marRight w:val="0"/>
          <w:marTop w:val="200"/>
          <w:marBottom w:val="0"/>
          <w:divBdr>
            <w:top w:val="none" w:sz="0" w:space="0" w:color="auto"/>
            <w:left w:val="none" w:sz="0" w:space="0" w:color="auto"/>
            <w:bottom w:val="none" w:sz="0" w:space="0" w:color="auto"/>
            <w:right w:val="none" w:sz="0" w:space="0" w:color="auto"/>
          </w:divBdr>
        </w:div>
        <w:div w:id="979840667">
          <w:marLeft w:val="360"/>
          <w:marRight w:val="0"/>
          <w:marTop w:val="200"/>
          <w:marBottom w:val="0"/>
          <w:divBdr>
            <w:top w:val="none" w:sz="0" w:space="0" w:color="auto"/>
            <w:left w:val="none" w:sz="0" w:space="0" w:color="auto"/>
            <w:bottom w:val="none" w:sz="0" w:space="0" w:color="auto"/>
            <w:right w:val="none" w:sz="0" w:space="0" w:color="auto"/>
          </w:divBdr>
        </w:div>
        <w:div w:id="251008549">
          <w:marLeft w:val="360"/>
          <w:marRight w:val="0"/>
          <w:marTop w:val="200"/>
          <w:marBottom w:val="0"/>
          <w:divBdr>
            <w:top w:val="none" w:sz="0" w:space="0" w:color="auto"/>
            <w:left w:val="none" w:sz="0" w:space="0" w:color="auto"/>
            <w:bottom w:val="none" w:sz="0" w:space="0" w:color="auto"/>
            <w:right w:val="none" w:sz="0" w:space="0" w:color="auto"/>
          </w:divBdr>
        </w:div>
        <w:div w:id="1611667222">
          <w:marLeft w:val="360"/>
          <w:marRight w:val="0"/>
          <w:marTop w:val="200"/>
          <w:marBottom w:val="0"/>
          <w:divBdr>
            <w:top w:val="none" w:sz="0" w:space="0" w:color="auto"/>
            <w:left w:val="none" w:sz="0" w:space="0" w:color="auto"/>
            <w:bottom w:val="none" w:sz="0" w:space="0" w:color="auto"/>
            <w:right w:val="none" w:sz="0" w:space="0" w:color="auto"/>
          </w:divBdr>
        </w:div>
      </w:divsChild>
    </w:div>
    <w:div w:id="1069041927">
      <w:bodyDiv w:val="1"/>
      <w:marLeft w:val="0"/>
      <w:marRight w:val="0"/>
      <w:marTop w:val="0"/>
      <w:marBottom w:val="0"/>
      <w:divBdr>
        <w:top w:val="none" w:sz="0" w:space="0" w:color="auto"/>
        <w:left w:val="none" w:sz="0" w:space="0" w:color="auto"/>
        <w:bottom w:val="none" w:sz="0" w:space="0" w:color="auto"/>
        <w:right w:val="none" w:sz="0" w:space="0" w:color="auto"/>
      </w:divBdr>
      <w:divsChild>
        <w:div w:id="1508325987">
          <w:marLeft w:val="360"/>
          <w:marRight w:val="0"/>
          <w:marTop w:val="200"/>
          <w:marBottom w:val="0"/>
          <w:divBdr>
            <w:top w:val="none" w:sz="0" w:space="0" w:color="auto"/>
            <w:left w:val="none" w:sz="0" w:space="0" w:color="auto"/>
            <w:bottom w:val="none" w:sz="0" w:space="0" w:color="auto"/>
            <w:right w:val="none" w:sz="0" w:space="0" w:color="auto"/>
          </w:divBdr>
        </w:div>
        <w:div w:id="1314411078">
          <w:marLeft w:val="360"/>
          <w:marRight w:val="0"/>
          <w:marTop w:val="200"/>
          <w:marBottom w:val="0"/>
          <w:divBdr>
            <w:top w:val="none" w:sz="0" w:space="0" w:color="auto"/>
            <w:left w:val="none" w:sz="0" w:space="0" w:color="auto"/>
            <w:bottom w:val="none" w:sz="0" w:space="0" w:color="auto"/>
            <w:right w:val="none" w:sz="0" w:space="0" w:color="auto"/>
          </w:divBdr>
        </w:div>
        <w:div w:id="2073386316">
          <w:marLeft w:val="360"/>
          <w:marRight w:val="0"/>
          <w:marTop w:val="200"/>
          <w:marBottom w:val="0"/>
          <w:divBdr>
            <w:top w:val="none" w:sz="0" w:space="0" w:color="auto"/>
            <w:left w:val="none" w:sz="0" w:space="0" w:color="auto"/>
            <w:bottom w:val="none" w:sz="0" w:space="0" w:color="auto"/>
            <w:right w:val="none" w:sz="0" w:space="0" w:color="auto"/>
          </w:divBdr>
        </w:div>
      </w:divsChild>
    </w:div>
    <w:div w:id="1077021207">
      <w:bodyDiv w:val="1"/>
      <w:marLeft w:val="0"/>
      <w:marRight w:val="0"/>
      <w:marTop w:val="0"/>
      <w:marBottom w:val="0"/>
      <w:divBdr>
        <w:top w:val="none" w:sz="0" w:space="0" w:color="auto"/>
        <w:left w:val="none" w:sz="0" w:space="0" w:color="auto"/>
        <w:bottom w:val="none" w:sz="0" w:space="0" w:color="auto"/>
        <w:right w:val="none" w:sz="0" w:space="0" w:color="auto"/>
      </w:divBdr>
      <w:divsChild>
        <w:div w:id="880828302">
          <w:marLeft w:val="720"/>
          <w:marRight w:val="0"/>
          <w:marTop w:val="115"/>
          <w:marBottom w:val="0"/>
          <w:divBdr>
            <w:top w:val="none" w:sz="0" w:space="0" w:color="auto"/>
            <w:left w:val="none" w:sz="0" w:space="0" w:color="auto"/>
            <w:bottom w:val="none" w:sz="0" w:space="0" w:color="auto"/>
            <w:right w:val="none" w:sz="0" w:space="0" w:color="auto"/>
          </w:divBdr>
        </w:div>
        <w:div w:id="446240473">
          <w:marLeft w:val="720"/>
          <w:marRight w:val="0"/>
          <w:marTop w:val="115"/>
          <w:marBottom w:val="0"/>
          <w:divBdr>
            <w:top w:val="none" w:sz="0" w:space="0" w:color="auto"/>
            <w:left w:val="none" w:sz="0" w:space="0" w:color="auto"/>
            <w:bottom w:val="none" w:sz="0" w:space="0" w:color="auto"/>
            <w:right w:val="none" w:sz="0" w:space="0" w:color="auto"/>
          </w:divBdr>
        </w:div>
        <w:div w:id="1956323633">
          <w:marLeft w:val="720"/>
          <w:marRight w:val="0"/>
          <w:marTop w:val="115"/>
          <w:marBottom w:val="0"/>
          <w:divBdr>
            <w:top w:val="none" w:sz="0" w:space="0" w:color="auto"/>
            <w:left w:val="none" w:sz="0" w:space="0" w:color="auto"/>
            <w:bottom w:val="none" w:sz="0" w:space="0" w:color="auto"/>
            <w:right w:val="none" w:sz="0" w:space="0" w:color="auto"/>
          </w:divBdr>
        </w:div>
        <w:div w:id="2055881664">
          <w:marLeft w:val="720"/>
          <w:marRight w:val="0"/>
          <w:marTop w:val="115"/>
          <w:marBottom w:val="0"/>
          <w:divBdr>
            <w:top w:val="none" w:sz="0" w:space="0" w:color="auto"/>
            <w:left w:val="none" w:sz="0" w:space="0" w:color="auto"/>
            <w:bottom w:val="none" w:sz="0" w:space="0" w:color="auto"/>
            <w:right w:val="none" w:sz="0" w:space="0" w:color="auto"/>
          </w:divBdr>
        </w:div>
      </w:divsChild>
    </w:div>
    <w:div w:id="1078214641">
      <w:bodyDiv w:val="1"/>
      <w:marLeft w:val="0"/>
      <w:marRight w:val="0"/>
      <w:marTop w:val="0"/>
      <w:marBottom w:val="0"/>
      <w:divBdr>
        <w:top w:val="none" w:sz="0" w:space="0" w:color="auto"/>
        <w:left w:val="none" w:sz="0" w:space="0" w:color="auto"/>
        <w:bottom w:val="none" w:sz="0" w:space="0" w:color="auto"/>
        <w:right w:val="none" w:sz="0" w:space="0" w:color="auto"/>
      </w:divBdr>
      <w:divsChild>
        <w:div w:id="1299645947">
          <w:marLeft w:val="547"/>
          <w:marRight w:val="0"/>
          <w:marTop w:val="125"/>
          <w:marBottom w:val="0"/>
          <w:divBdr>
            <w:top w:val="none" w:sz="0" w:space="0" w:color="auto"/>
            <w:left w:val="none" w:sz="0" w:space="0" w:color="auto"/>
            <w:bottom w:val="none" w:sz="0" w:space="0" w:color="auto"/>
            <w:right w:val="none" w:sz="0" w:space="0" w:color="auto"/>
          </w:divBdr>
        </w:div>
        <w:div w:id="335571478">
          <w:marLeft w:val="547"/>
          <w:marRight w:val="0"/>
          <w:marTop w:val="125"/>
          <w:marBottom w:val="0"/>
          <w:divBdr>
            <w:top w:val="none" w:sz="0" w:space="0" w:color="auto"/>
            <w:left w:val="none" w:sz="0" w:space="0" w:color="auto"/>
            <w:bottom w:val="none" w:sz="0" w:space="0" w:color="auto"/>
            <w:right w:val="none" w:sz="0" w:space="0" w:color="auto"/>
          </w:divBdr>
        </w:div>
        <w:div w:id="1345548133">
          <w:marLeft w:val="806"/>
          <w:marRight w:val="0"/>
          <w:marTop w:val="125"/>
          <w:marBottom w:val="0"/>
          <w:divBdr>
            <w:top w:val="none" w:sz="0" w:space="0" w:color="auto"/>
            <w:left w:val="none" w:sz="0" w:space="0" w:color="auto"/>
            <w:bottom w:val="none" w:sz="0" w:space="0" w:color="auto"/>
            <w:right w:val="none" w:sz="0" w:space="0" w:color="auto"/>
          </w:divBdr>
        </w:div>
        <w:div w:id="539316821">
          <w:marLeft w:val="806"/>
          <w:marRight w:val="0"/>
          <w:marTop w:val="125"/>
          <w:marBottom w:val="0"/>
          <w:divBdr>
            <w:top w:val="none" w:sz="0" w:space="0" w:color="auto"/>
            <w:left w:val="none" w:sz="0" w:space="0" w:color="auto"/>
            <w:bottom w:val="none" w:sz="0" w:space="0" w:color="auto"/>
            <w:right w:val="none" w:sz="0" w:space="0" w:color="auto"/>
          </w:divBdr>
        </w:div>
        <w:div w:id="1481117522">
          <w:marLeft w:val="806"/>
          <w:marRight w:val="0"/>
          <w:marTop w:val="125"/>
          <w:marBottom w:val="0"/>
          <w:divBdr>
            <w:top w:val="none" w:sz="0" w:space="0" w:color="auto"/>
            <w:left w:val="none" w:sz="0" w:space="0" w:color="auto"/>
            <w:bottom w:val="none" w:sz="0" w:space="0" w:color="auto"/>
            <w:right w:val="none" w:sz="0" w:space="0" w:color="auto"/>
          </w:divBdr>
        </w:div>
        <w:div w:id="1211453563">
          <w:marLeft w:val="806"/>
          <w:marRight w:val="0"/>
          <w:marTop w:val="125"/>
          <w:marBottom w:val="0"/>
          <w:divBdr>
            <w:top w:val="none" w:sz="0" w:space="0" w:color="auto"/>
            <w:left w:val="none" w:sz="0" w:space="0" w:color="auto"/>
            <w:bottom w:val="none" w:sz="0" w:space="0" w:color="auto"/>
            <w:right w:val="none" w:sz="0" w:space="0" w:color="auto"/>
          </w:divBdr>
        </w:div>
        <w:div w:id="1571964074">
          <w:marLeft w:val="806"/>
          <w:marRight w:val="0"/>
          <w:marTop w:val="125"/>
          <w:marBottom w:val="0"/>
          <w:divBdr>
            <w:top w:val="none" w:sz="0" w:space="0" w:color="auto"/>
            <w:left w:val="none" w:sz="0" w:space="0" w:color="auto"/>
            <w:bottom w:val="none" w:sz="0" w:space="0" w:color="auto"/>
            <w:right w:val="none" w:sz="0" w:space="0" w:color="auto"/>
          </w:divBdr>
        </w:div>
      </w:divsChild>
    </w:div>
    <w:div w:id="1089232066">
      <w:bodyDiv w:val="1"/>
      <w:marLeft w:val="0"/>
      <w:marRight w:val="0"/>
      <w:marTop w:val="0"/>
      <w:marBottom w:val="0"/>
      <w:divBdr>
        <w:top w:val="none" w:sz="0" w:space="0" w:color="auto"/>
        <w:left w:val="none" w:sz="0" w:space="0" w:color="auto"/>
        <w:bottom w:val="none" w:sz="0" w:space="0" w:color="auto"/>
        <w:right w:val="none" w:sz="0" w:space="0" w:color="auto"/>
      </w:divBdr>
      <w:divsChild>
        <w:div w:id="1904639001">
          <w:marLeft w:val="360"/>
          <w:marRight w:val="0"/>
          <w:marTop w:val="200"/>
          <w:marBottom w:val="0"/>
          <w:divBdr>
            <w:top w:val="none" w:sz="0" w:space="0" w:color="auto"/>
            <w:left w:val="none" w:sz="0" w:space="0" w:color="auto"/>
            <w:bottom w:val="none" w:sz="0" w:space="0" w:color="auto"/>
            <w:right w:val="none" w:sz="0" w:space="0" w:color="auto"/>
          </w:divBdr>
        </w:div>
        <w:div w:id="411044368">
          <w:marLeft w:val="360"/>
          <w:marRight w:val="0"/>
          <w:marTop w:val="200"/>
          <w:marBottom w:val="0"/>
          <w:divBdr>
            <w:top w:val="none" w:sz="0" w:space="0" w:color="auto"/>
            <w:left w:val="none" w:sz="0" w:space="0" w:color="auto"/>
            <w:bottom w:val="none" w:sz="0" w:space="0" w:color="auto"/>
            <w:right w:val="none" w:sz="0" w:space="0" w:color="auto"/>
          </w:divBdr>
        </w:div>
        <w:div w:id="1999528584">
          <w:marLeft w:val="360"/>
          <w:marRight w:val="0"/>
          <w:marTop w:val="200"/>
          <w:marBottom w:val="0"/>
          <w:divBdr>
            <w:top w:val="none" w:sz="0" w:space="0" w:color="auto"/>
            <w:left w:val="none" w:sz="0" w:space="0" w:color="auto"/>
            <w:bottom w:val="none" w:sz="0" w:space="0" w:color="auto"/>
            <w:right w:val="none" w:sz="0" w:space="0" w:color="auto"/>
          </w:divBdr>
        </w:div>
        <w:div w:id="365450103">
          <w:marLeft w:val="360"/>
          <w:marRight w:val="0"/>
          <w:marTop w:val="200"/>
          <w:marBottom w:val="0"/>
          <w:divBdr>
            <w:top w:val="none" w:sz="0" w:space="0" w:color="auto"/>
            <w:left w:val="none" w:sz="0" w:space="0" w:color="auto"/>
            <w:bottom w:val="none" w:sz="0" w:space="0" w:color="auto"/>
            <w:right w:val="none" w:sz="0" w:space="0" w:color="auto"/>
          </w:divBdr>
        </w:div>
        <w:div w:id="989554819">
          <w:marLeft w:val="360"/>
          <w:marRight w:val="0"/>
          <w:marTop w:val="200"/>
          <w:marBottom w:val="0"/>
          <w:divBdr>
            <w:top w:val="none" w:sz="0" w:space="0" w:color="auto"/>
            <w:left w:val="none" w:sz="0" w:space="0" w:color="auto"/>
            <w:bottom w:val="none" w:sz="0" w:space="0" w:color="auto"/>
            <w:right w:val="none" w:sz="0" w:space="0" w:color="auto"/>
          </w:divBdr>
        </w:div>
        <w:div w:id="593828116">
          <w:marLeft w:val="360"/>
          <w:marRight w:val="0"/>
          <w:marTop w:val="200"/>
          <w:marBottom w:val="0"/>
          <w:divBdr>
            <w:top w:val="none" w:sz="0" w:space="0" w:color="auto"/>
            <w:left w:val="none" w:sz="0" w:space="0" w:color="auto"/>
            <w:bottom w:val="none" w:sz="0" w:space="0" w:color="auto"/>
            <w:right w:val="none" w:sz="0" w:space="0" w:color="auto"/>
          </w:divBdr>
        </w:div>
        <w:div w:id="612398617">
          <w:marLeft w:val="360"/>
          <w:marRight w:val="0"/>
          <w:marTop w:val="200"/>
          <w:marBottom w:val="0"/>
          <w:divBdr>
            <w:top w:val="none" w:sz="0" w:space="0" w:color="auto"/>
            <w:left w:val="none" w:sz="0" w:space="0" w:color="auto"/>
            <w:bottom w:val="none" w:sz="0" w:space="0" w:color="auto"/>
            <w:right w:val="none" w:sz="0" w:space="0" w:color="auto"/>
          </w:divBdr>
        </w:div>
      </w:divsChild>
    </w:div>
    <w:div w:id="1097559337">
      <w:bodyDiv w:val="1"/>
      <w:marLeft w:val="0"/>
      <w:marRight w:val="0"/>
      <w:marTop w:val="0"/>
      <w:marBottom w:val="0"/>
      <w:divBdr>
        <w:top w:val="none" w:sz="0" w:space="0" w:color="auto"/>
        <w:left w:val="none" w:sz="0" w:space="0" w:color="auto"/>
        <w:bottom w:val="none" w:sz="0" w:space="0" w:color="auto"/>
        <w:right w:val="none" w:sz="0" w:space="0" w:color="auto"/>
      </w:divBdr>
      <w:divsChild>
        <w:div w:id="971716227">
          <w:marLeft w:val="547"/>
          <w:marRight w:val="0"/>
          <w:marTop w:val="134"/>
          <w:marBottom w:val="0"/>
          <w:divBdr>
            <w:top w:val="none" w:sz="0" w:space="0" w:color="auto"/>
            <w:left w:val="none" w:sz="0" w:space="0" w:color="auto"/>
            <w:bottom w:val="none" w:sz="0" w:space="0" w:color="auto"/>
            <w:right w:val="none" w:sz="0" w:space="0" w:color="auto"/>
          </w:divBdr>
        </w:div>
        <w:div w:id="2062970801">
          <w:marLeft w:val="547"/>
          <w:marRight w:val="0"/>
          <w:marTop w:val="134"/>
          <w:marBottom w:val="0"/>
          <w:divBdr>
            <w:top w:val="none" w:sz="0" w:space="0" w:color="auto"/>
            <w:left w:val="none" w:sz="0" w:space="0" w:color="auto"/>
            <w:bottom w:val="none" w:sz="0" w:space="0" w:color="auto"/>
            <w:right w:val="none" w:sz="0" w:space="0" w:color="auto"/>
          </w:divBdr>
        </w:div>
        <w:div w:id="1602034351">
          <w:marLeft w:val="547"/>
          <w:marRight w:val="0"/>
          <w:marTop w:val="134"/>
          <w:marBottom w:val="0"/>
          <w:divBdr>
            <w:top w:val="none" w:sz="0" w:space="0" w:color="auto"/>
            <w:left w:val="none" w:sz="0" w:space="0" w:color="auto"/>
            <w:bottom w:val="none" w:sz="0" w:space="0" w:color="auto"/>
            <w:right w:val="none" w:sz="0" w:space="0" w:color="auto"/>
          </w:divBdr>
        </w:div>
      </w:divsChild>
    </w:div>
    <w:div w:id="1113355556">
      <w:bodyDiv w:val="1"/>
      <w:marLeft w:val="0"/>
      <w:marRight w:val="0"/>
      <w:marTop w:val="0"/>
      <w:marBottom w:val="0"/>
      <w:divBdr>
        <w:top w:val="none" w:sz="0" w:space="0" w:color="auto"/>
        <w:left w:val="none" w:sz="0" w:space="0" w:color="auto"/>
        <w:bottom w:val="none" w:sz="0" w:space="0" w:color="auto"/>
        <w:right w:val="none" w:sz="0" w:space="0" w:color="auto"/>
      </w:divBdr>
      <w:divsChild>
        <w:div w:id="784153065">
          <w:marLeft w:val="360"/>
          <w:marRight w:val="0"/>
          <w:marTop w:val="200"/>
          <w:marBottom w:val="0"/>
          <w:divBdr>
            <w:top w:val="none" w:sz="0" w:space="0" w:color="auto"/>
            <w:left w:val="none" w:sz="0" w:space="0" w:color="auto"/>
            <w:bottom w:val="none" w:sz="0" w:space="0" w:color="auto"/>
            <w:right w:val="none" w:sz="0" w:space="0" w:color="auto"/>
          </w:divBdr>
        </w:div>
        <w:div w:id="1506238730">
          <w:marLeft w:val="360"/>
          <w:marRight w:val="0"/>
          <w:marTop w:val="200"/>
          <w:marBottom w:val="0"/>
          <w:divBdr>
            <w:top w:val="none" w:sz="0" w:space="0" w:color="auto"/>
            <w:left w:val="none" w:sz="0" w:space="0" w:color="auto"/>
            <w:bottom w:val="none" w:sz="0" w:space="0" w:color="auto"/>
            <w:right w:val="none" w:sz="0" w:space="0" w:color="auto"/>
          </w:divBdr>
        </w:div>
        <w:div w:id="86386346">
          <w:marLeft w:val="360"/>
          <w:marRight w:val="0"/>
          <w:marTop w:val="200"/>
          <w:marBottom w:val="0"/>
          <w:divBdr>
            <w:top w:val="none" w:sz="0" w:space="0" w:color="auto"/>
            <w:left w:val="none" w:sz="0" w:space="0" w:color="auto"/>
            <w:bottom w:val="none" w:sz="0" w:space="0" w:color="auto"/>
            <w:right w:val="none" w:sz="0" w:space="0" w:color="auto"/>
          </w:divBdr>
        </w:div>
        <w:div w:id="2029334308">
          <w:marLeft w:val="360"/>
          <w:marRight w:val="0"/>
          <w:marTop w:val="200"/>
          <w:marBottom w:val="0"/>
          <w:divBdr>
            <w:top w:val="none" w:sz="0" w:space="0" w:color="auto"/>
            <w:left w:val="none" w:sz="0" w:space="0" w:color="auto"/>
            <w:bottom w:val="none" w:sz="0" w:space="0" w:color="auto"/>
            <w:right w:val="none" w:sz="0" w:space="0" w:color="auto"/>
          </w:divBdr>
        </w:div>
        <w:div w:id="480540770">
          <w:marLeft w:val="360"/>
          <w:marRight w:val="0"/>
          <w:marTop w:val="200"/>
          <w:marBottom w:val="0"/>
          <w:divBdr>
            <w:top w:val="none" w:sz="0" w:space="0" w:color="auto"/>
            <w:left w:val="none" w:sz="0" w:space="0" w:color="auto"/>
            <w:bottom w:val="none" w:sz="0" w:space="0" w:color="auto"/>
            <w:right w:val="none" w:sz="0" w:space="0" w:color="auto"/>
          </w:divBdr>
        </w:div>
        <w:div w:id="2132280811">
          <w:marLeft w:val="360"/>
          <w:marRight w:val="0"/>
          <w:marTop w:val="200"/>
          <w:marBottom w:val="0"/>
          <w:divBdr>
            <w:top w:val="none" w:sz="0" w:space="0" w:color="auto"/>
            <w:left w:val="none" w:sz="0" w:space="0" w:color="auto"/>
            <w:bottom w:val="none" w:sz="0" w:space="0" w:color="auto"/>
            <w:right w:val="none" w:sz="0" w:space="0" w:color="auto"/>
          </w:divBdr>
        </w:div>
        <w:div w:id="2144997787">
          <w:marLeft w:val="360"/>
          <w:marRight w:val="0"/>
          <w:marTop w:val="200"/>
          <w:marBottom w:val="0"/>
          <w:divBdr>
            <w:top w:val="none" w:sz="0" w:space="0" w:color="auto"/>
            <w:left w:val="none" w:sz="0" w:space="0" w:color="auto"/>
            <w:bottom w:val="none" w:sz="0" w:space="0" w:color="auto"/>
            <w:right w:val="none" w:sz="0" w:space="0" w:color="auto"/>
          </w:divBdr>
        </w:div>
        <w:div w:id="1257399299">
          <w:marLeft w:val="360"/>
          <w:marRight w:val="0"/>
          <w:marTop w:val="200"/>
          <w:marBottom w:val="0"/>
          <w:divBdr>
            <w:top w:val="none" w:sz="0" w:space="0" w:color="auto"/>
            <w:left w:val="none" w:sz="0" w:space="0" w:color="auto"/>
            <w:bottom w:val="none" w:sz="0" w:space="0" w:color="auto"/>
            <w:right w:val="none" w:sz="0" w:space="0" w:color="auto"/>
          </w:divBdr>
        </w:div>
        <w:div w:id="185486073">
          <w:marLeft w:val="360"/>
          <w:marRight w:val="0"/>
          <w:marTop w:val="200"/>
          <w:marBottom w:val="0"/>
          <w:divBdr>
            <w:top w:val="none" w:sz="0" w:space="0" w:color="auto"/>
            <w:left w:val="none" w:sz="0" w:space="0" w:color="auto"/>
            <w:bottom w:val="none" w:sz="0" w:space="0" w:color="auto"/>
            <w:right w:val="none" w:sz="0" w:space="0" w:color="auto"/>
          </w:divBdr>
        </w:div>
      </w:divsChild>
    </w:div>
    <w:div w:id="1115908346">
      <w:bodyDiv w:val="1"/>
      <w:marLeft w:val="0"/>
      <w:marRight w:val="0"/>
      <w:marTop w:val="0"/>
      <w:marBottom w:val="0"/>
      <w:divBdr>
        <w:top w:val="none" w:sz="0" w:space="0" w:color="auto"/>
        <w:left w:val="none" w:sz="0" w:space="0" w:color="auto"/>
        <w:bottom w:val="none" w:sz="0" w:space="0" w:color="auto"/>
        <w:right w:val="none" w:sz="0" w:space="0" w:color="auto"/>
      </w:divBdr>
      <w:divsChild>
        <w:div w:id="823357094">
          <w:marLeft w:val="547"/>
          <w:marRight w:val="0"/>
          <w:marTop w:val="110"/>
          <w:marBottom w:val="0"/>
          <w:divBdr>
            <w:top w:val="none" w:sz="0" w:space="0" w:color="auto"/>
            <w:left w:val="none" w:sz="0" w:space="0" w:color="auto"/>
            <w:bottom w:val="none" w:sz="0" w:space="0" w:color="auto"/>
            <w:right w:val="none" w:sz="0" w:space="0" w:color="auto"/>
          </w:divBdr>
        </w:div>
        <w:div w:id="1982537449">
          <w:marLeft w:val="547"/>
          <w:marRight w:val="0"/>
          <w:marTop w:val="110"/>
          <w:marBottom w:val="0"/>
          <w:divBdr>
            <w:top w:val="none" w:sz="0" w:space="0" w:color="auto"/>
            <w:left w:val="none" w:sz="0" w:space="0" w:color="auto"/>
            <w:bottom w:val="none" w:sz="0" w:space="0" w:color="auto"/>
            <w:right w:val="none" w:sz="0" w:space="0" w:color="auto"/>
          </w:divBdr>
        </w:div>
        <w:div w:id="92357877">
          <w:marLeft w:val="547"/>
          <w:marRight w:val="0"/>
          <w:marTop w:val="110"/>
          <w:marBottom w:val="0"/>
          <w:divBdr>
            <w:top w:val="none" w:sz="0" w:space="0" w:color="auto"/>
            <w:left w:val="none" w:sz="0" w:space="0" w:color="auto"/>
            <w:bottom w:val="none" w:sz="0" w:space="0" w:color="auto"/>
            <w:right w:val="none" w:sz="0" w:space="0" w:color="auto"/>
          </w:divBdr>
        </w:div>
        <w:div w:id="1354375958">
          <w:marLeft w:val="547"/>
          <w:marRight w:val="0"/>
          <w:marTop w:val="110"/>
          <w:marBottom w:val="0"/>
          <w:divBdr>
            <w:top w:val="none" w:sz="0" w:space="0" w:color="auto"/>
            <w:left w:val="none" w:sz="0" w:space="0" w:color="auto"/>
            <w:bottom w:val="none" w:sz="0" w:space="0" w:color="auto"/>
            <w:right w:val="none" w:sz="0" w:space="0" w:color="auto"/>
          </w:divBdr>
        </w:div>
        <w:div w:id="1867062098">
          <w:marLeft w:val="547"/>
          <w:marRight w:val="0"/>
          <w:marTop w:val="110"/>
          <w:marBottom w:val="0"/>
          <w:divBdr>
            <w:top w:val="none" w:sz="0" w:space="0" w:color="auto"/>
            <w:left w:val="none" w:sz="0" w:space="0" w:color="auto"/>
            <w:bottom w:val="none" w:sz="0" w:space="0" w:color="auto"/>
            <w:right w:val="none" w:sz="0" w:space="0" w:color="auto"/>
          </w:divBdr>
        </w:div>
        <w:div w:id="351416665">
          <w:marLeft w:val="547"/>
          <w:marRight w:val="0"/>
          <w:marTop w:val="110"/>
          <w:marBottom w:val="0"/>
          <w:divBdr>
            <w:top w:val="none" w:sz="0" w:space="0" w:color="auto"/>
            <w:left w:val="none" w:sz="0" w:space="0" w:color="auto"/>
            <w:bottom w:val="none" w:sz="0" w:space="0" w:color="auto"/>
            <w:right w:val="none" w:sz="0" w:space="0" w:color="auto"/>
          </w:divBdr>
        </w:div>
      </w:divsChild>
    </w:div>
    <w:div w:id="1132987267">
      <w:bodyDiv w:val="1"/>
      <w:marLeft w:val="0"/>
      <w:marRight w:val="0"/>
      <w:marTop w:val="0"/>
      <w:marBottom w:val="0"/>
      <w:divBdr>
        <w:top w:val="none" w:sz="0" w:space="0" w:color="auto"/>
        <w:left w:val="none" w:sz="0" w:space="0" w:color="auto"/>
        <w:bottom w:val="none" w:sz="0" w:space="0" w:color="auto"/>
        <w:right w:val="none" w:sz="0" w:space="0" w:color="auto"/>
      </w:divBdr>
      <w:divsChild>
        <w:div w:id="209195807">
          <w:marLeft w:val="806"/>
          <w:marRight w:val="0"/>
          <w:marTop w:val="200"/>
          <w:marBottom w:val="0"/>
          <w:divBdr>
            <w:top w:val="none" w:sz="0" w:space="0" w:color="auto"/>
            <w:left w:val="none" w:sz="0" w:space="0" w:color="auto"/>
            <w:bottom w:val="none" w:sz="0" w:space="0" w:color="auto"/>
            <w:right w:val="none" w:sz="0" w:space="0" w:color="auto"/>
          </w:divBdr>
        </w:div>
        <w:div w:id="1969237931">
          <w:marLeft w:val="806"/>
          <w:marRight w:val="0"/>
          <w:marTop w:val="200"/>
          <w:marBottom w:val="0"/>
          <w:divBdr>
            <w:top w:val="none" w:sz="0" w:space="0" w:color="auto"/>
            <w:left w:val="none" w:sz="0" w:space="0" w:color="auto"/>
            <w:bottom w:val="none" w:sz="0" w:space="0" w:color="auto"/>
            <w:right w:val="none" w:sz="0" w:space="0" w:color="auto"/>
          </w:divBdr>
        </w:div>
        <w:div w:id="2026321513">
          <w:marLeft w:val="806"/>
          <w:marRight w:val="0"/>
          <w:marTop w:val="200"/>
          <w:marBottom w:val="0"/>
          <w:divBdr>
            <w:top w:val="none" w:sz="0" w:space="0" w:color="auto"/>
            <w:left w:val="none" w:sz="0" w:space="0" w:color="auto"/>
            <w:bottom w:val="none" w:sz="0" w:space="0" w:color="auto"/>
            <w:right w:val="none" w:sz="0" w:space="0" w:color="auto"/>
          </w:divBdr>
        </w:div>
        <w:div w:id="1286236528">
          <w:marLeft w:val="806"/>
          <w:marRight w:val="0"/>
          <w:marTop w:val="200"/>
          <w:marBottom w:val="0"/>
          <w:divBdr>
            <w:top w:val="none" w:sz="0" w:space="0" w:color="auto"/>
            <w:left w:val="none" w:sz="0" w:space="0" w:color="auto"/>
            <w:bottom w:val="none" w:sz="0" w:space="0" w:color="auto"/>
            <w:right w:val="none" w:sz="0" w:space="0" w:color="auto"/>
          </w:divBdr>
        </w:div>
        <w:div w:id="260525888">
          <w:marLeft w:val="806"/>
          <w:marRight w:val="0"/>
          <w:marTop w:val="200"/>
          <w:marBottom w:val="0"/>
          <w:divBdr>
            <w:top w:val="none" w:sz="0" w:space="0" w:color="auto"/>
            <w:left w:val="none" w:sz="0" w:space="0" w:color="auto"/>
            <w:bottom w:val="none" w:sz="0" w:space="0" w:color="auto"/>
            <w:right w:val="none" w:sz="0" w:space="0" w:color="auto"/>
          </w:divBdr>
        </w:div>
        <w:div w:id="409234571">
          <w:marLeft w:val="806"/>
          <w:marRight w:val="0"/>
          <w:marTop w:val="200"/>
          <w:marBottom w:val="0"/>
          <w:divBdr>
            <w:top w:val="none" w:sz="0" w:space="0" w:color="auto"/>
            <w:left w:val="none" w:sz="0" w:space="0" w:color="auto"/>
            <w:bottom w:val="none" w:sz="0" w:space="0" w:color="auto"/>
            <w:right w:val="none" w:sz="0" w:space="0" w:color="auto"/>
          </w:divBdr>
        </w:div>
      </w:divsChild>
    </w:div>
    <w:div w:id="1138182696">
      <w:bodyDiv w:val="1"/>
      <w:marLeft w:val="0"/>
      <w:marRight w:val="0"/>
      <w:marTop w:val="0"/>
      <w:marBottom w:val="0"/>
      <w:divBdr>
        <w:top w:val="none" w:sz="0" w:space="0" w:color="auto"/>
        <w:left w:val="none" w:sz="0" w:space="0" w:color="auto"/>
        <w:bottom w:val="none" w:sz="0" w:space="0" w:color="auto"/>
        <w:right w:val="none" w:sz="0" w:space="0" w:color="auto"/>
      </w:divBdr>
      <w:divsChild>
        <w:div w:id="1919167158">
          <w:marLeft w:val="360"/>
          <w:marRight w:val="0"/>
          <w:marTop w:val="200"/>
          <w:marBottom w:val="0"/>
          <w:divBdr>
            <w:top w:val="none" w:sz="0" w:space="0" w:color="auto"/>
            <w:left w:val="none" w:sz="0" w:space="0" w:color="auto"/>
            <w:bottom w:val="none" w:sz="0" w:space="0" w:color="auto"/>
            <w:right w:val="none" w:sz="0" w:space="0" w:color="auto"/>
          </w:divBdr>
        </w:div>
        <w:div w:id="1323702805">
          <w:marLeft w:val="360"/>
          <w:marRight w:val="0"/>
          <w:marTop w:val="200"/>
          <w:marBottom w:val="0"/>
          <w:divBdr>
            <w:top w:val="none" w:sz="0" w:space="0" w:color="auto"/>
            <w:left w:val="none" w:sz="0" w:space="0" w:color="auto"/>
            <w:bottom w:val="none" w:sz="0" w:space="0" w:color="auto"/>
            <w:right w:val="none" w:sz="0" w:space="0" w:color="auto"/>
          </w:divBdr>
        </w:div>
        <w:div w:id="2062099126">
          <w:marLeft w:val="360"/>
          <w:marRight w:val="0"/>
          <w:marTop w:val="200"/>
          <w:marBottom w:val="0"/>
          <w:divBdr>
            <w:top w:val="none" w:sz="0" w:space="0" w:color="auto"/>
            <w:left w:val="none" w:sz="0" w:space="0" w:color="auto"/>
            <w:bottom w:val="none" w:sz="0" w:space="0" w:color="auto"/>
            <w:right w:val="none" w:sz="0" w:space="0" w:color="auto"/>
          </w:divBdr>
        </w:div>
      </w:divsChild>
    </w:div>
    <w:div w:id="1138645182">
      <w:bodyDiv w:val="1"/>
      <w:marLeft w:val="0"/>
      <w:marRight w:val="0"/>
      <w:marTop w:val="0"/>
      <w:marBottom w:val="0"/>
      <w:divBdr>
        <w:top w:val="none" w:sz="0" w:space="0" w:color="auto"/>
        <w:left w:val="none" w:sz="0" w:space="0" w:color="auto"/>
        <w:bottom w:val="none" w:sz="0" w:space="0" w:color="auto"/>
        <w:right w:val="none" w:sz="0" w:space="0" w:color="auto"/>
      </w:divBdr>
      <w:divsChild>
        <w:div w:id="1400444526">
          <w:marLeft w:val="547"/>
          <w:marRight w:val="0"/>
          <w:marTop w:val="106"/>
          <w:marBottom w:val="0"/>
          <w:divBdr>
            <w:top w:val="none" w:sz="0" w:space="0" w:color="auto"/>
            <w:left w:val="none" w:sz="0" w:space="0" w:color="auto"/>
            <w:bottom w:val="none" w:sz="0" w:space="0" w:color="auto"/>
            <w:right w:val="none" w:sz="0" w:space="0" w:color="auto"/>
          </w:divBdr>
        </w:div>
        <w:div w:id="1615090236">
          <w:marLeft w:val="547"/>
          <w:marRight w:val="0"/>
          <w:marTop w:val="106"/>
          <w:marBottom w:val="0"/>
          <w:divBdr>
            <w:top w:val="none" w:sz="0" w:space="0" w:color="auto"/>
            <w:left w:val="none" w:sz="0" w:space="0" w:color="auto"/>
            <w:bottom w:val="none" w:sz="0" w:space="0" w:color="auto"/>
            <w:right w:val="none" w:sz="0" w:space="0" w:color="auto"/>
          </w:divBdr>
        </w:div>
        <w:div w:id="878201648">
          <w:marLeft w:val="547"/>
          <w:marRight w:val="0"/>
          <w:marTop w:val="106"/>
          <w:marBottom w:val="0"/>
          <w:divBdr>
            <w:top w:val="none" w:sz="0" w:space="0" w:color="auto"/>
            <w:left w:val="none" w:sz="0" w:space="0" w:color="auto"/>
            <w:bottom w:val="none" w:sz="0" w:space="0" w:color="auto"/>
            <w:right w:val="none" w:sz="0" w:space="0" w:color="auto"/>
          </w:divBdr>
        </w:div>
        <w:div w:id="1954243248">
          <w:marLeft w:val="547"/>
          <w:marRight w:val="0"/>
          <w:marTop w:val="106"/>
          <w:marBottom w:val="0"/>
          <w:divBdr>
            <w:top w:val="none" w:sz="0" w:space="0" w:color="auto"/>
            <w:left w:val="none" w:sz="0" w:space="0" w:color="auto"/>
            <w:bottom w:val="none" w:sz="0" w:space="0" w:color="auto"/>
            <w:right w:val="none" w:sz="0" w:space="0" w:color="auto"/>
          </w:divBdr>
        </w:div>
        <w:div w:id="1819152028">
          <w:marLeft w:val="547"/>
          <w:marRight w:val="0"/>
          <w:marTop w:val="106"/>
          <w:marBottom w:val="0"/>
          <w:divBdr>
            <w:top w:val="none" w:sz="0" w:space="0" w:color="auto"/>
            <w:left w:val="none" w:sz="0" w:space="0" w:color="auto"/>
            <w:bottom w:val="none" w:sz="0" w:space="0" w:color="auto"/>
            <w:right w:val="none" w:sz="0" w:space="0" w:color="auto"/>
          </w:divBdr>
        </w:div>
        <w:div w:id="1833912257">
          <w:marLeft w:val="547"/>
          <w:marRight w:val="0"/>
          <w:marTop w:val="106"/>
          <w:marBottom w:val="0"/>
          <w:divBdr>
            <w:top w:val="none" w:sz="0" w:space="0" w:color="auto"/>
            <w:left w:val="none" w:sz="0" w:space="0" w:color="auto"/>
            <w:bottom w:val="none" w:sz="0" w:space="0" w:color="auto"/>
            <w:right w:val="none" w:sz="0" w:space="0" w:color="auto"/>
          </w:divBdr>
        </w:div>
      </w:divsChild>
    </w:div>
    <w:div w:id="1142192158">
      <w:bodyDiv w:val="1"/>
      <w:marLeft w:val="0"/>
      <w:marRight w:val="0"/>
      <w:marTop w:val="0"/>
      <w:marBottom w:val="0"/>
      <w:divBdr>
        <w:top w:val="none" w:sz="0" w:space="0" w:color="auto"/>
        <w:left w:val="none" w:sz="0" w:space="0" w:color="auto"/>
        <w:bottom w:val="none" w:sz="0" w:space="0" w:color="auto"/>
        <w:right w:val="none" w:sz="0" w:space="0" w:color="auto"/>
      </w:divBdr>
      <w:divsChild>
        <w:div w:id="1211115595">
          <w:marLeft w:val="360"/>
          <w:marRight w:val="0"/>
          <w:marTop w:val="200"/>
          <w:marBottom w:val="0"/>
          <w:divBdr>
            <w:top w:val="none" w:sz="0" w:space="0" w:color="auto"/>
            <w:left w:val="none" w:sz="0" w:space="0" w:color="auto"/>
            <w:bottom w:val="none" w:sz="0" w:space="0" w:color="auto"/>
            <w:right w:val="none" w:sz="0" w:space="0" w:color="auto"/>
          </w:divBdr>
        </w:div>
        <w:div w:id="120078882">
          <w:marLeft w:val="360"/>
          <w:marRight w:val="0"/>
          <w:marTop w:val="200"/>
          <w:marBottom w:val="0"/>
          <w:divBdr>
            <w:top w:val="none" w:sz="0" w:space="0" w:color="auto"/>
            <w:left w:val="none" w:sz="0" w:space="0" w:color="auto"/>
            <w:bottom w:val="none" w:sz="0" w:space="0" w:color="auto"/>
            <w:right w:val="none" w:sz="0" w:space="0" w:color="auto"/>
          </w:divBdr>
        </w:div>
        <w:div w:id="1081442224">
          <w:marLeft w:val="360"/>
          <w:marRight w:val="0"/>
          <w:marTop w:val="200"/>
          <w:marBottom w:val="0"/>
          <w:divBdr>
            <w:top w:val="none" w:sz="0" w:space="0" w:color="auto"/>
            <w:left w:val="none" w:sz="0" w:space="0" w:color="auto"/>
            <w:bottom w:val="none" w:sz="0" w:space="0" w:color="auto"/>
            <w:right w:val="none" w:sz="0" w:space="0" w:color="auto"/>
          </w:divBdr>
        </w:div>
        <w:div w:id="1173061035">
          <w:marLeft w:val="360"/>
          <w:marRight w:val="0"/>
          <w:marTop w:val="200"/>
          <w:marBottom w:val="0"/>
          <w:divBdr>
            <w:top w:val="none" w:sz="0" w:space="0" w:color="auto"/>
            <w:left w:val="none" w:sz="0" w:space="0" w:color="auto"/>
            <w:bottom w:val="none" w:sz="0" w:space="0" w:color="auto"/>
            <w:right w:val="none" w:sz="0" w:space="0" w:color="auto"/>
          </w:divBdr>
        </w:div>
      </w:divsChild>
    </w:div>
    <w:div w:id="1156069989">
      <w:bodyDiv w:val="1"/>
      <w:marLeft w:val="0"/>
      <w:marRight w:val="0"/>
      <w:marTop w:val="0"/>
      <w:marBottom w:val="0"/>
      <w:divBdr>
        <w:top w:val="none" w:sz="0" w:space="0" w:color="auto"/>
        <w:left w:val="none" w:sz="0" w:space="0" w:color="auto"/>
        <w:bottom w:val="none" w:sz="0" w:space="0" w:color="auto"/>
        <w:right w:val="none" w:sz="0" w:space="0" w:color="auto"/>
      </w:divBdr>
      <w:divsChild>
        <w:div w:id="303631649">
          <w:marLeft w:val="360"/>
          <w:marRight w:val="0"/>
          <w:marTop w:val="200"/>
          <w:marBottom w:val="0"/>
          <w:divBdr>
            <w:top w:val="none" w:sz="0" w:space="0" w:color="auto"/>
            <w:left w:val="none" w:sz="0" w:space="0" w:color="auto"/>
            <w:bottom w:val="none" w:sz="0" w:space="0" w:color="auto"/>
            <w:right w:val="none" w:sz="0" w:space="0" w:color="auto"/>
          </w:divBdr>
        </w:div>
        <w:div w:id="342977495">
          <w:marLeft w:val="360"/>
          <w:marRight w:val="0"/>
          <w:marTop w:val="200"/>
          <w:marBottom w:val="0"/>
          <w:divBdr>
            <w:top w:val="none" w:sz="0" w:space="0" w:color="auto"/>
            <w:left w:val="none" w:sz="0" w:space="0" w:color="auto"/>
            <w:bottom w:val="none" w:sz="0" w:space="0" w:color="auto"/>
            <w:right w:val="none" w:sz="0" w:space="0" w:color="auto"/>
          </w:divBdr>
        </w:div>
        <w:div w:id="1157459437">
          <w:marLeft w:val="360"/>
          <w:marRight w:val="0"/>
          <w:marTop w:val="200"/>
          <w:marBottom w:val="0"/>
          <w:divBdr>
            <w:top w:val="none" w:sz="0" w:space="0" w:color="auto"/>
            <w:left w:val="none" w:sz="0" w:space="0" w:color="auto"/>
            <w:bottom w:val="none" w:sz="0" w:space="0" w:color="auto"/>
            <w:right w:val="none" w:sz="0" w:space="0" w:color="auto"/>
          </w:divBdr>
        </w:div>
      </w:divsChild>
    </w:div>
    <w:div w:id="1158962739">
      <w:bodyDiv w:val="1"/>
      <w:marLeft w:val="0"/>
      <w:marRight w:val="0"/>
      <w:marTop w:val="0"/>
      <w:marBottom w:val="0"/>
      <w:divBdr>
        <w:top w:val="none" w:sz="0" w:space="0" w:color="auto"/>
        <w:left w:val="none" w:sz="0" w:space="0" w:color="auto"/>
        <w:bottom w:val="none" w:sz="0" w:space="0" w:color="auto"/>
        <w:right w:val="none" w:sz="0" w:space="0" w:color="auto"/>
      </w:divBdr>
      <w:divsChild>
        <w:div w:id="1400202231">
          <w:marLeft w:val="547"/>
          <w:marRight w:val="0"/>
          <w:marTop w:val="134"/>
          <w:marBottom w:val="0"/>
          <w:divBdr>
            <w:top w:val="none" w:sz="0" w:space="0" w:color="auto"/>
            <w:left w:val="none" w:sz="0" w:space="0" w:color="auto"/>
            <w:bottom w:val="none" w:sz="0" w:space="0" w:color="auto"/>
            <w:right w:val="none" w:sz="0" w:space="0" w:color="auto"/>
          </w:divBdr>
        </w:div>
        <w:div w:id="177277287">
          <w:marLeft w:val="547"/>
          <w:marRight w:val="0"/>
          <w:marTop w:val="134"/>
          <w:marBottom w:val="0"/>
          <w:divBdr>
            <w:top w:val="none" w:sz="0" w:space="0" w:color="auto"/>
            <w:left w:val="none" w:sz="0" w:space="0" w:color="auto"/>
            <w:bottom w:val="none" w:sz="0" w:space="0" w:color="auto"/>
            <w:right w:val="none" w:sz="0" w:space="0" w:color="auto"/>
          </w:divBdr>
        </w:div>
      </w:divsChild>
    </w:div>
    <w:div w:id="1162162608">
      <w:bodyDiv w:val="1"/>
      <w:marLeft w:val="0"/>
      <w:marRight w:val="0"/>
      <w:marTop w:val="0"/>
      <w:marBottom w:val="0"/>
      <w:divBdr>
        <w:top w:val="none" w:sz="0" w:space="0" w:color="auto"/>
        <w:left w:val="none" w:sz="0" w:space="0" w:color="auto"/>
        <w:bottom w:val="none" w:sz="0" w:space="0" w:color="auto"/>
        <w:right w:val="none" w:sz="0" w:space="0" w:color="auto"/>
      </w:divBdr>
      <w:divsChild>
        <w:div w:id="1458797766">
          <w:marLeft w:val="360"/>
          <w:marRight w:val="0"/>
          <w:marTop w:val="200"/>
          <w:marBottom w:val="0"/>
          <w:divBdr>
            <w:top w:val="none" w:sz="0" w:space="0" w:color="auto"/>
            <w:left w:val="none" w:sz="0" w:space="0" w:color="auto"/>
            <w:bottom w:val="none" w:sz="0" w:space="0" w:color="auto"/>
            <w:right w:val="none" w:sz="0" w:space="0" w:color="auto"/>
          </w:divBdr>
        </w:div>
        <w:div w:id="515997129">
          <w:marLeft w:val="360"/>
          <w:marRight w:val="0"/>
          <w:marTop w:val="200"/>
          <w:marBottom w:val="0"/>
          <w:divBdr>
            <w:top w:val="none" w:sz="0" w:space="0" w:color="auto"/>
            <w:left w:val="none" w:sz="0" w:space="0" w:color="auto"/>
            <w:bottom w:val="none" w:sz="0" w:space="0" w:color="auto"/>
            <w:right w:val="none" w:sz="0" w:space="0" w:color="auto"/>
          </w:divBdr>
        </w:div>
      </w:divsChild>
    </w:div>
    <w:div w:id="1172184085">
      <w:bodyDiv w:val="1"/>
      <w:marLeft w:val="0"/>
      <w:marRight w:val="0"/>
      <w:marTop w:val="0"/>
      <w:marBottom w:val="0"/>
      <w:divBdr>
        <w:top w:val="none" w:sz="0" w:space="0" w:color="auto"/>
        <w:left w:val="none" w:sz="0" w:space="0" w:color="auto"/>
        <w:bottom w:val="none" w:sz="0" w:space="0" w:color="auto"/>
        <w:right w:val="none" w:sz="0" w:space="0" w:color="auto"/>
      </w:divBdr>
      <w:divsChild>
        <w:div w:id="1406337690">
          <w:marLeft w:val="360"/>
          <w:marRight w:val="0"/>
          <w:marTop w:val="200"/>
          <w:marBottom w:val="0"/>
          <w:divBdr>
            <w:top w:val="none" w:sz="0" w:space="0" w:color="auto"/>
            <w:left w:val="none" w:sz="0" w:space="0" w:color="auto"/>
            <w:bottom w:val="none" w:sz="0" w:space="0" w:color="auto"/>
            <w:right w:val="none" w:sz="0" w:space="0" w:color="auto"/>
          </w:divBdr>
        </w:div>
      </w:divsChild>
    </w:div>
    <w:div w:id="1184128825">
      <w:bodyDiv w:val="1"/>
      <w:marLeft w:val="0"/>
      <w:marRight w:val="0"/>
      <w:marTop w:val="0"/>
      <w:marBottom w:val="0"/>
      <w:divBdr>
        <w:top w:val="none" w:sz="0" w:space="0" w:color="auto"/>
        <w:left w:val="none" w:sz="0" w:space="0" w:color="auto"/>
        <w:bottom w:val="none" w:sz="0" w:space="0" w:color="auto"/>
        <w:right w:val="none" w:sz="0" w:space="0" w:color="auto"/>
      </w:divBdr>
      <w:divsChild>
        <w:div w:id="1334531115">
          <w:marLeft w:val="360"/>
          <w:marRight w:val="0"/>
          <w:marTop w:val="200"/>
          <w:marBottom w:val="0"/>
          <w:divBdr>
            <w:top w:val="none" w:sz="0" w:space="0" w:color="auto"/>
            <w:left w:val="none" w:sz="0" w:space="0" w:color="auto"/>
            <w:bottom w:val="none" w:sz="0" w:space="0" w:color="auto"/>
            <w:right w:val="none" w:sz="0" w:space="0" w:color="auto"/>
          </w:divBdr>
        </w:div>
        <w:div w:id="178198262">
          <w:marLeft w:val="1080"/>
          <w:marRight w:val="0"/>
          <w:marTop w:val="100"/>
          <w:marBottom w:val="0"/>
          <w:divBdr>
            <w:top w:val="none" w:sz="0" w:space="0" w:color="auto"/>
            <w:left w:val="none" w:sz="0" w:space="0" w:color="auto"/>
            <w:bottom w:val="none" w:sz="0" w:space="0" w:color="auto"/>
            <w:right w:val="none" w:sz="0" w:space="0" w:color="auto"/>
          </w:divBdr>
        </w:div>
        <w:div w:id="1613703880">
          <w:marLeft w:val="1080"/>
          <w:marRight w:val="0"/>
          <w:marTop w:val="100"/>
          <w:marBottom w:val="0"/>
          <w:divBdr>
            <w:top w:val="none" w:sz="0" w:space="0" w:color="auto"/>
            <w:left w:val="none" w:sz="0" w:space="0" w:color="auto"/>
            <w:bottom w:val="none" w:sz="0" w:space="0" w:color="auto"/>
            <w:right w:val="none" w:sz="0" w:space="0" w:color="auto"/>
          </w:divBdr>
        </w:div>
      </w:divsChild>
    </w:div>
    <w:div w:id="1202548511">
      <w:bodyDiv w:val="1"/>
      <w:marLeft w:val="0"/>
      <w:marRight w:val="0"/>
      <w:marTop w:val="0"/>
      <w:marBottom w:val="0"/>
      <w:divBdr>
        <w:top w:val="none" w:sz="0" w:space="0" w:color="auto"/>
        <w:left w:val="none" w:sz="0" w:space="0" w:color="auto"/>
        <w:bottom w:val="none" w:sz="0" w:space="0" w:color="auto"/>
        <w:right w:val="none" w:sz="0" w:space="0" w:color="auto"/>
      </w:divBdr>
      <w:divsChild>
        <w:div w:id="868642112">
          <w:marLeft w:val="547"/>
          <w:marRight w:val="0"/>
          <w:marTop w:val="115"/>
          <w:marBottom w:val="0"/>
          <w:divBdr>
            <w:top w:val="none" w:sz="0" w:space="0" w:color="auto"/>
            <w:left w:val="none" w:sz="0" w:space="0" w:color="auto"/>
            <w:bottom w:val="none" w:sz="0" w:space="0" w:color="auto"/>
            <w:right w:val="none" w:sz="0" w:space="0" w:color="auto"/>
          </w:divBdr>
        </w:div>
        <w:div w:id="1945921125">
          <w:marLeft w:val="547"/>
          <w:marRight w:val="0"/>
          <w:marTop w:val="115"/>
          <w:marBottom w:val="0"/>
          <w:divBdr>
            <w:top w:val="none" w:sz="0" w:space="0" w:color="auto"/>
            <w:left w:val="none" w:sz="0" w:space="0" w:color="auto"/>
            <w:bottom w:val="none" w:sz="0" w:space="0" w:color="auto"/>
            <w:right w:val="none" w:sz="0" w:space="0" w:color="auto"/>
          </w:divBdr>
        </w:div>
      </w:divsChild>
    </w:div>
    <w:div w:id="1214005231">
      <w:bodyDiv w:val="1"/>
      <w:marLeft w:val="0"/>
      <w:marRight w:val="0"/>
      <w:marTop w:val="0"/>
      <w:marBottom w:val="0"/>
      <w:divBdr>
        <w:top w:val="none" w:sz="0" w:space="0" w:color="auto"/>
        <w:left w:val="none" w:sz="0" w:space="0" w:color="auto"/>
        <w:bottom w:val="none" w:sz="0" w:space="0" w:color="auto"/>
        <w:right w:val="none" w:sz="0" w:space="0" w:color="auto"/>
      </w:divBdr>
      <w:divsChild>
        <w:div w:id="276524477">
          <w:marLeft w:val="360"/>
          <w:marRight w:val="0"/>
          <w:marTop w:val="200"/>
          <w:marBottom w:val="0"/>
          <w:divBdr>
            <w:top w:val="none" w:sz="0" w:space="0" w:color="auto"/>
            <w:left w:val="none" w:sz="0" w:space="0" w:color="auto"/>
            <w:bottom w:val="none" w:sz="0" w:space="0" w:color="auto"/>
            <w:right w:val="none" w:sz="0" w:space="0" w:color="auto"/>
          </w:divBdr>
        </w:div>
        <w:div w:id="1617712699">
          <w:marLeft w:val="360"/>
          <w:marRight w:val="0"/>
          <w:marTop w:val="200"/>
          <w:marBottom w:val="0"/>
          <w:divBdr>
            <w:top w:val="none" w:sz="0" w:space="0" w:color="auto"/>
            <w:left w:val="none" w:sz="0" w:space="0" w:color="auto"/>
            <w:bottom w:val="none" w:sz="0" w:space="0" w:color="auto"/>
            <w:right w:val="none" w:sz="0" w:space="0" w:color="auto"/>
          </w:divBdr>
        </w:div>
        <w:div w:id="1688631550">
          <w:marLeft w:val="360"/>
          <w:marRight w:val="0"/>
          <w:marTop w:val="200"/>
          <w:marBottom w:val="0"/>
          <w:divBdr>
            <w:top w:val="none" w:sz="0" w:space="0" w:color="auto"/>
            <w:left w:val="none" w:sz="0" w:space="0" w:color="auto"/>
            <w:bottom w:val="none" w:sz="0" w:space="0" w:color="auto"/>
            <w:right w:val="none" w:sz="0" w:space="0" w:color="auto"/>
          </w:divBdr>
        </w:div>
        <w:div w:id="1155951086">
          <w:marLeft w:val="360"/>
          <w:marRight w:val="0"/>
          <w:marTop w:val="200"/>
          <w:marBottom w:val="0"/>
          <w:divBdr>
            <w:top w:val="none" w:sz="0" w:space="0" w:color="auto"/>
            <w:left w:val="none" w:sz="0" w:space="0" w:color="auto"/>
            <w:bottom w:val="none" w:sz="0" w:space="0" w:color="auto"/>
            <w:right w:val="none" w:sz="0" w:space="0" w:color="auto"/>
          </w:divBdr>
        </w:div>
        <w:div w:id="1570505010">
          <w:marLeft w:val="360"/>
          <w:marRight w:val="0"/>
          <w:marTop w:val="200"/>
          <w:marBottom w:val="0"/>
          <w:divBdr>
            <w:top w:val="none" w:sz="0" w:space="0" w:color="auto"/>
            <w:left w:val="none" w:sz="0" w:space="0" w:color="auto"/>
            <w:bottom w:val="none" w:sz="0" w:space="0" w:color="auto"/>
            <w:right w:val="none" w:sz="0" w:space="0" w:color="auto"/>
          </w:divBdr>
        </w:div>
        <w:div w:id="345668773">
          <w:marLeft w:val="360"/>
          <w:marRight w:val="0"/>
          <w:marTop w:val="200"/>
          <w:marBottom w:val="0"/>
          <w:divBdr>
            <w:top w:val="none" w:sz="0" w:space="0" w:color="auto"/>
            <w:left w:val="none" w:sz="0" w:space="0" w:color="auto"/>
            <w:bottom w:val="none" w:sz="0" w:space="0" w:color="auto"/>
            <w:right w:val="none" w:sz="0" w:space="0" w:color="auto"/>
          </w:divBdr>
        </w:div>
        <w:div w:id="421489231">
          <w:marLeft w:val="360"/>
          <w:marRight w:val="0"/>
          <w:marTop w:val="200"/>
          <w:marBottom w:val="0"/>
          <w:divBdr>
            <w:top w:val="none" w:sz="0" w:space="0" w:color="auto"/>
            <w:left w:val="none" w:sz="0" w:space="0" w:color="auto"/>
            <w:bottom w:val="none" w:sz="0" w:space="0" w:color="auto"/>
            <w:right w:val="none" w:sz="0" w:space="0" w:color="auto"/>
          </w:divBdr>
        </w:div>
        <w:div w:id="336616602">
          <w:marLeft w:val="360"/>
          <w:marRight w:val="0"/>
          <w:marTop w:val="200"/>
          <w:marBottom w:val="0"/>
          <w:divBdr>
            <w:top w:val="none" w:sz="0" w:space="0" w:color="auto"/>
            <w:left w:val="none" w:sz="0" w:space="0" w:color="auto"/>
            <w:bottom w:val="none" w:sz="0" w:space="0" w:color="auto"/>
            <w:right w:val="none" w:sz="0" w:space="0" w:color="auto"/>
          </w:divBdr>
        </w:div>
        <w:div w:id="1994480772">
          <w:marLeft w:val="360"/>
          <w:marRight w:val="0"/>
          <w:marTop w:val="200"/>
          <w:marBottom w:val="0"/>
          <w:divBdr>
            <w:top w:val="none" w:sz="0" w:space="0" w:color="auto"/>
            <w:left w:val="none" w:sz="0" w:space="0" w:color="auto"/>
            <w:bottom w:val="none" w:sz="0" w:space="0" w:color="auto"/>
            <w:right w:val="none" w:sz="0" w:space="0" w:color="auto"/>
          </w:divBdr>
        </w:div>
        <w:div w:id="860902516">
          <w:marLeft w:val="360"/>
          <w:marRight w:val="0"/>
          <w:marTop w:val="200"/>
          <w:marBottom w:val="0"/>
          <w:divBdr>
            <w:top w:val="none" w:sz="0" w:space="0" w:color="auto"/>
            <w:left w:val="none" w:sz="0" w:space="0" w:color="auto"/>
            <w:bottom w:val="none" w:sz="0" w:space="0" w:color="auto"/>
            <w:right w:val="none" w:sz="0" w:space="0" w:color="auto"/>
          </w:divBdr>
        </w:div>
        <w:div w:id="1644891352">
          <w:marLeft w:val="360"/>
          <w:marRight w:val="0"/>
          <w:marTop w:val="200"/>
          <w:marBottom w:val="0"/>
          <w:divBdr>
            <w:top w:val="none" w:sz="0" w:space="0" w:color="auto"/>
            <w:left w:val="none" w:sz="0" w:space="0" w:color="auto"/>
            <w:bottom w:val="none" w:sz="0" w:space="0" w:color="auto"/>
            <w:right w:val="none" w:sz="0" w:space="0" w:color="auto"/>
          </w:divBdr>
        </w:div>
      </w:divsChild>
    </w:div>
    <w:div w:id="1214076737">
      <w:bodyDiv w:val="1"/>
      <w:marLeft w:val="0"/>
      <w:marRight w:val="0"/>
      <w:marTop w:val="0"/>
      <w:marBottom w:val="0"/>
      <w:divBdr>
        <w:top w:val="none" w:sz="0" w:space="0" w:color="auto"/>
        <w:left w:val="none" w:sz="0" w:space="0" w:color="auto"/>
        <w:bottom w:val="none" w:sz="0" w:space="0" w:color="auto"/>
        <w:right w:val="none" w:sz="0" w:space="0" w:color="auto"/>
      </w:divBdr>
      <w:divsChild>
        <w:div w:id="675109176">
          <w:marLeft w:val="360"/>
          <w:marRight w:val="0"/>
          <w:marTop w:val="200"/>
          <w:marBottom w:val="0"/>
          <w:divBdr>
            <w:top w:val="none" w:sz="0" w:space="0" w:color="auto"/>
            <w:left w:val="none" w:sz="0" w:space="0" w:color="auto"/>
            <w:bottom w:val="none" w:sz="0" w:space="0" w:color="auto"/>
            <w:right w:val="none" w:sz="0" w:space="0" w:color="auto"/>
          </w:divBdr>
        </w:div>
        <w:div w:id="1245216166">
          <w:marLeft w:val="360"/>
          <w:marRight w:val="0"/>
          <w:marTop w:val="200"/>
          <w:marBottom w:val="0"/>
          <w:divBdr>
            <w:top w:val="none" w:sz="0" w:space="0" w:color="auto"/>
            <w:left w:val="none" w:sz="0" w:space="0" w:color="auto"/>
            <w:bottom w:val="none" w:sz="0" w:space="0" w:color="auto"/>
            <w:right w:val="none" w:sz="0" w:space="0" w:color="auto"/>
          </w:divBdr>
        </w:div>
        <w:div w:id="396048484">
          <w:marLeft w:val="360"/>
          <w:marRight w:val="0"/>
          <w:marTop w:val="200"/>
          <w:marBottom w:val="0"/>
          <w:divBdr>
            <w:top w:val="none" w:sz="0" w:space="0" w:color="auto"/>
            <w:left w:val="none" w:sz="0" w:space="0" w:color="auto"/>
            <w:bottom w:val="none" w:sz="0" w:space="0" w:color="auto"/>
            <w:right w:val="none" w:sz="0" w:space="0" w:color="auto"/>
          </w:divBdr>
        </w:div>
        <w:div w:id="1188131555">
          <w:marLeft w:val="360"/>
          <w:marRight w:val="0"/>
          <w:marTop w:val="200"/>
          <w:marBottom w:val="0"/>
          <w:divBdr>
            <w:top w:val="none" w:sz="0" w:space="0" w:color="auto"/>
            <w:left w:val="none" w:sz="0" w:space="0" w:color="auto"/>
            <w:bottom w:val="none" w:sz="0" w:space="0" w:color="auto"/>
            <w:right w:val="none" w:sz="0" w:space="0" w:color="auto"/>
          </w:divBdr>
        </w:div>
        <w:div w:id="970406893">
          <w:marLeft w:val="360"/>
          <w:marRight w:val="0"/>
          <w:marTop w:val="200"/>
          <w:marBottom w:val="0"/>
          <w:divBdr>
            <w:top w:val="none" w:sz="0" w:space="0" w:color="auto"/>
            <w:left w:val="none" w:sz="0" w:space="0" w:color="auto"/>
            <w:bottom w:val="none" w:sz="0" w:space="0" w:color="auto"/>
            <w:right w:val="none" w:sz="0" w:space="0" w:color="auto"/>
          </w:divBdr>
        </w:div>
        <w:div w:id="801770056">
          <w:marLeft w:val="360"/>
          <w:marRight w:val="0"/>
          <w:marTop w:val="200"/>
          <w:marBottom w:val="0"/>
          <w:divBdr>
            <w:top w:val="none" w:sz="0" w:space="0" w:color="auto"/>
            <w:left w:val="none" w:sz="0" w:space="0" w:color="auto"/>
            <w:bottom w:val="none" w:sz="0" w:space="0" w:color="auto"/>
            <w:right w:val="none" w:sz="0" w:space="0" w:color="auto"/>
          </w:divBdr>
        </w:div>
        <w:div w:id="812215204">
          <w:marLeft w:val="360"/>
          <w:marRight w:val="0"/>
          <w:marTop w:val="200"/>
          <w:marBottom w:val="0"/>
          <w:divBdr>
            <w:top w:val="none" w:sz="0" w:space="0" w:color="auto"/>
            <w:left w:val="none" w:sz="0" w:space="0" w:color="auto"/>
            <w:bottom w:val="none" w:sz="0" w:space="0" w:color="auto"/>
            <w:right w:val="none" w:sz="0" w:space="0" w:color="auto"/>
          </w:divBdr>
        </w:div>
        <w:div w:id="1542862557">
          <w:marLeft w:val="360"/>
          <w:marRight w:val="0"/>
          <w:marTop w:val="200"/>
          <w:marBottom w:val="0"/>
          <w:divBdr>
            <w:top w:val="none" w:sz="0" w:space="0" w:color="auto"/>
            <w:left w:val="none" w:sz="0" w:space="0" w:color="auto"/>
            <w:bottom w:val="none" w:sz="0" w:space="0" w:color="auto"/>
            <w:right w:val="none" w:sz="0" w:space="0" w:color="auto"/>
          </w:divBdr>
        </w:div>
        <w:div w:id="342436616">
          <w:marLeft w:val="360"/>
          <w:marRight w:val="0"/>
          <w:marTop w:val="200"/>
          <w:marBottom w:val="0"/>
          <w:divBdr>
            <w:top w:val="none" w:sz="0" w:space="0" w:color="auto"/>
            <w:left w:val="none" w:sz="0" w:space="0" w:color="auto"/>
            <w:bottom w:val="none" w:sz="0" w:space="0" w:color="auto"/>
            <w:right w:val="none" w:sz="0" w:space="0" w:color="auto"/>
          </w:divBdr>
        </w:div>
        <w:div w:id="1359622595">
          <w:marLeft w:val="360"/>
          <w:marRight w:val="0"/>
          <w:marTop w:val="200"/>
          <w:marBottom w:val="0"/>
          <w:divBdr>
            <w:top w:val="none" w:sz="0" w:space="0" w:color="auto"/>
            <w:left w:val="none" w:sz="0" w:space="0" w:color="auto"/>
            <w:bottom w:val="none" w:sz="0" w:space="0" w:color="auto"/>
            <w:right w:val="none" w:sz="0" w:space="0" w:color="auto"/>
          </w:divBdr>
        </w:div>
        <w:div w:id="2086150728">
          <w:marLeft w:val="360"/>
          <w:marRight w:val="0"/>
          <w:marTop w:val="200"/>
          <w:marBottom w:val="0"/>
          <w:divBdr>
            <w:top w:val="none" w:sz="0" w:space="0" w:color="auto"/>
            <w:left w:val="none" w:sz="0" w:space="0" w:color="auto"/>
            <w:bottom w:val="none" w:sz="0" w:space="0" w:color="auto"/>
            <w:right w:val="none" w:sz="0" w:space="0" w:color="auto"/>
          </w:divBdr>
        </w:div>
      </w:divsChild>
    </w:div>
    <w:div w:id="1224021359">
      <w:bodyDiv w:val="1"/>
      <w:marLeft w:val="0"/>
      <w:marRight w:val="0"/>
      <w:marTop w:val="0"/>
      <w:marBottom w:val="0"/>
      <w:divBdr>
        <w:top w:val="none" w:sz="0" w:space="0" w:color="auto"/>
        <w:left w:val="none" w:sz="0" w:space="0" w:color="auto"/>
        <w:bottom w:val="none" w:sz="0" w:space="0" w:color="auto"/>
        <w:right w:val="none" w:sz="0" w:space="0" w:color="auto"/>
      </w:divBdr>
      <w:divsChild>
        <w:div w:id="276060971">
          <w:marLeft w:val="1080"/>
          <w:marRight w:val="0"/>
          <w:marTop w:val="100"/>
          <w:marBottom w:val="0"/>
          <w:divBdr>
            <w:top w:val="none" w:sz="0" w:space="0" w:color="auto"/>
            <w:left w:val="none" w:sz="0" w:space="0" w:color="auto"/>
            <w:bottom w:val="none" w:sz="0" w:space="0" w:color="auto"/>
            <w:right w:val="none" w:sz="0" w:space="0" w:color="auto"/>
          </w:divBdr>
        </w:div>
        <w:div w:id="150682624">
          <w:marLeft w:val="1080"/>
          <w:marRight w:val="0"/>
          <w:marTop w:val="100"/>
          <w:marBottom w:val="0"/>
          <w:divBdr>
            <w:top w:val="none" w:sz="0" w:space="0" w:color="auto"/>
            <w:left w:val="none" w:sz="0" w:space="0" w:color="auto"/>
            <w:bottom w:val="none" w:sz="0" w:space="0" w:color="auto"/>
            <w:right w:val="none" w:sz="0" w:space="0" w:color="auto"/>
          </w:divBdr>
        </w:div>
        <w:div w:id="996111469">
          <w:marLeft w:val="1080"/>
          <w:marRight w:val="0"/>
          <w:marTop w:val="100"/>
          <w:marBottom w:val="0"/>
          <w:divBdr>
            <w:top w:val="none" w:sz="0" w:space="0" w:color="auto"/>
            <w:left w:val="none" w:sz="0" w:space="0" w:color="auto"/>
            <w:bottom w:val="none" w:sz="0" w:space="0" w:color="auto"/>
            <w:right w:val="none" w:sz="0" w:space="0" w:color="auto"/>
          </w:divBdr>
        </w:div>
        <w:div w:id="1894269057">
          <w:marLeft w:val="1080"/>
          <w:marRight w:val="0"/>
          <w:marTop w:val="100"/>
          <w:marBottom w:val="0"/>
          <w:divBdr>
            <w:top w:val="none" w:sz="0" w:space="0" w:color="auto"/>
            <w:left w:val="none" w:sz="0" w:space="0" w:color="auto"/>
            <w:bottom w:val="none" w:sz="0" w:space="0" w:color="auto"/>
            <w:right w:val="none" w:sz="0" w:space="0" w:color="auto"/>
          </w:divBdr>
        </w:div>
        <w:div w:id="1775785495">
          <w:marLeft w:val="1080"/>
          <w:marRight w:val="0"/>
          <w:marTop w:val="100"/>
          <w:marBottom w:val="0"/>
          <w:divBdr>
            <w:top w:val="none" w:sz="0" w:space="0" w:color="auto"/>
            <w:left w:val="none" w:sz="0" w:space="0" w:color="auto"/>
            <w:bottom w:val="none" w:sz="0" w:space="0" w:color="auto"/>
            <w:right w:val="none" w:sz="0" w:space="0" w:color="auto"/>
          </w:divBdr>
        </w:div>
      </w:divsChild>
    </w:div>
    <w:div w:id="1237784201">
      <w:bodyDiv w:val="1"/>
      <w:marLeft w:val="0"/>
      <w:marRight w:val="0"/>
      <w:marTop w:val="0"/>
      <w:marBottom w:val="0"/>
      <w:divBdr>
        <w:top w:val="none" w:sz="0" w:space="0" w:color="auto"/>
        <w:left w:val="none" w:sz="0" w:space="0" w:color="auto"/>
        <w:bottom w:val="none" w:sz="0" w:space="0" w:color="auto"/>
        <w:right w:val="none" w:sz="0" w:space="0" w:color="auto"/>
      </w:divBdr>
      <w:divsChild>
        <w:div w:id="2048749929">
          <w:marLeft w:val="360"/>
          <w:marRight w:val="0"/>
          <w:marTop w:val="200"/>
          <w:marBottom w:val="0"/>
          <w:divBdr>
            <w:top w:val="none" w:sz="0" w:space="0" w:color="auto"/>
            <w:left w:val="none" w:sz="0" w:space="0" w:color="auto"/>
            <w:bottom w:val="none" w:sz="0" w:space="0" w:color="auto"/>
            <w:right w:val="none" w:sz="0" w:space="0" w:color="auto"/>
          </w:divBdr>
        </w:div>
        <w:div w:id="1238827732">
          <w:marLeft w:val="360"/>
          <w:marRight w:val="0"/>
          <w:marTop w:val="200"/>
          <w:marBottom w:val="0"/>
          <w:divBdr>
            <w:top w:val="none" w:sz="0" w:space="0" w:color="auto"/>
            <w:left w:val="none" w:sz="0" w:space="0" w:color="auto"/>
            <w:bottom w:val="none" w:sz="0" w:space="0" w:color="auto"/>
            <w:right w:val="none" w:sz="0" w:space="0" w:color="auto"/>
          </w:divBdr>
        </w:div>
        <w:div w:id="671644942">
          <w:marLeft w:val="360"/>
          <w:marRight w:val="0"/>
          <w:marTop w:val="200"/>
          <w:marBottom w:val="0"/>
          <w:divBdr>
            <w:top w:val="none" w:sz="0" w:space="0" w:color="auto"/>
            <w:left w:val="none" w:sz="0" w:space="0" w:color="auto"/>
            <w:bottom w:val="none" w:sz="0" w:space="0" w:color="auto"/>
            <w:right w:val="none" w:sz="0" w:space="0" w:color="auto"/>
          </w:divBdr>
        </w:div>
        <w:div w:id="467088039">
          <w:marLeft w:val="360"/>
          <w:marRight w:val="0"/>
          <w:marTop w:val="200"/>
          <w:marBottom w:val="0"/>
          <w:divBdr>
            <w:top w:val="none" w:sz="0" w:space="0" w:color="auto"/>
            <w:left w:val="none" w:sz="0" w:space="0" w:color="auto"/>
            <w:bottom w:val="none" w:sz="0" w:space="0" w:color="auto"/>
            <w:right w:val="none" w:sz="0" w:space="0" w:color="auto"/>
          </w:divBdr>
        </w:div>
        <w:div w:id="1619872195">
          <w:marLeft w:val="360"/>
          <w:marRight w:val="0"/>
          <w:marTop w:val="200"/>
          <w:marBottom w:val="0"/>
          <w:divBdr>
            <w:top w:val="none" w:sz="0" w:space="0" w:color="auto"/>
            <w:left w:val="none" w:sz="0" w:space="0" w:color="auto"/>
            <w:bottom w:val="none" w:sz="0" w:space="0" w:color="auto"/>
            <w:right w:val="none" w:sz="0" w:space="0" w:color="auto"/>
          </w:divBdr>
        </w:div>
        <w:div w:id="935208381">
          <w:marLeft w:val="360"/>
          <w:marRight w:val="0"/>
          <w:marTop w:val="200"/>
          <w:marBottom w:val="0"/>
          <w:divBdr>
            <w:top w:val="none" w:sz="0" w:space="0" w:color="auto"/>
            <w:left w:val="none" w:sz="0" w:space="0" w:color="auto"/>
            <w:bottom w:val="none" w:sz="0" w:space="0" w:color="auto"/>
            <w:right w:val="none" w:sz="0" w:space="0" w:color="auto"/>
          </w:divBdr>
        </w:div>
        <w:div w:id="1221864011">
          <w:marLeft w:val="360"/>
          <w:marRight w:val="0"/>
          <w:marTop w:val="200"/>
          <w:marBottom w:val="0"/>
          <w:divBdr>
            <w:top w:val="none" w:sz="0" w:space="0" w:color="auto"/>
            <w:left w:val="none" w:sz="0" w:space="0" w:color="auto"/>
            <w:bottom w:val="none" w:sz="0" w:space="0" w:color="auto"/>
            <w:right w:val="none" w:sz="0" w:space="0" w:color="auto"/>
          </w:divBdr>
        </w:div>
        <w:div w:id="1075083705">
          <w:marLeft w:val="360"/>
          <w:marRight w:val="0"/>
          <w:marTop w:val="200"/>
          <w:marBottom w:val="0"/>
          <w:divBdr>
            <w:top w:val="none" w:sz="0" w:space="0" w:color="auto"/>
            <w:left w:val="none" w:sz="0" w:space="0" w:color="auto"/>
            <w:bottom w:val="none" w:sz="0" w:space="0" w:color="auto"/>
            <w:right w:val="none" w:sz="0" w:space="0" w:color="auto"/>
          </w:divBdr>
        </w:div>
        <w:div w:id="2142574231">
          <w:marLeft w:val="360"/>
          <w:marRight w:val="0"/>
          <w:marTop w:val="200"/>
          <w:marBottom w:val="0"/>
          <w:divBdr>
            <w:top w:val="none" w:sz="0" w:space="0" w:color="auto"/>
            <w:left w:val="none" w:sz="0" w:space="0" w:color="auto"/>
            <w:bottom w:val="none" w:sz="0" w:space="0" w:color="auto"/>
            <w:right w:val="none" w:sz="0" w:space="0" w:color="auto"/>
          </w:divBdr>
        </w:div>
        <w:div w:id="519662098">
          <w:marLeft w:val="360"/>
          <w:marRight w:val="0"/>
          <w:marTop w:val="200"/>
          <w:marBottom w:val="0"/>
          <w:divBdr>
            <w:top w:val="none" w:sz="0" w:space="0" w:color="auto"/>
            <w:left w:val="none" w:sz="0" w:space="0" w:color="auto"/>
            <w:bottom w:val="none" w:sz="0" w:space="0" w:color="auto"/>
            <w:right w:val="none" w:sz="0" w:space="0" w:color="auto"/>
          </w:divBdr>
        </w:div>
        <w:div w:id="335425649">
          <w:marLeft w:val="360"/>
          <w:marRight w:val="0"/>
          <w:marTop w:val="200"/>
          <w:marBottom w:val="0"/>
          <w:divBdr>
            <w:top w:val="none" w:sz="0" w:space="0" w:color="auto"/>
            <w:left w:val="none" w:sz="0" w:space="0" w:color="auto"/>
            <w:bottom w:val="none" w:sz="0" w:space="0" w:color="auto"/>
            <w:right w:val="none" w:sz="0" w:space="0" w:color="auto"/>
          </w:divBdr>
        </w:div>
        <w:div w:id="1527333451">
          <w:marLeft w:val="360"/>
          <w:marRight w:val="0"/>
          <w:marTop w:val="200"/>
          <w:marBottom w:val="0"/>
          <w:divBdr>
            <w:top w:val="none" w:sz="0" w:space="0" w:color="auto"/>
            <w:left w:val="none" w:sz="0" w:space="0" w:color="auto"/>
            <w:bottom w:val="none" w:sz="0" w:space="0" w:color="auto"/>
            <w:right w:val="none" w:sz="0" w:space="0" w:color="auto"/>
          </w:divBdr>
        </w:div>
        <w:div w:id="1904650">
          <w:marLeft w:val="360"/>
          <w:marRight w:val="0"/>
          <w:marTop w:val="200"/>
          <w:marBottom w:val="0"/>
          <w:divBdr>
            <w:top w:val="none" w:sz="0" w:space="0" w:color="auto"/>
            <w:left w:val="none" w:sz="0" w:space="0" w:color="auto"/>
            <w:bottom w:val="none" w:sz="0" w:space="0" w:color="auto"/>
            <w:right w:val="none" w:sz="0" w:space="0" w:color="auto"/>
          </w:divBdr>
        </w:div>
      </w:divsChild>
    </w:div>
    <w:div w:id="1243637572">
      <w:bodyDiv w:val="1"/>
      <w:marLeft w:val="0"/>
      <w:marRight w:val="0"/>
      <w:marTop w:val="0"/>
      <w:marBottom w:val="0"/>
      <w:divBdr>
        <w:top w:val="none" w:sz="0" w:space="0" w:color="auto"/>
        <w:left w:val="none" w:sz="0" w:space="0" w:color="auto"/>
        <w:bottom w:val="none" w:sz="0" w:space="0" w:color="auto"/>
        <w:right w:val="none" w:sz="0" w:space="0" w:color="auto"/>
      </w:divBdr>
      <w:divsChild>
        <w:div w:id="584724403">
          <w:marLeft w:val="806"/>
          <w:marRight w:val="0"/>
          <w:marTop w:val="200"/>
          <w:marBottom w:val="0"/>
          <w:divBdr>
            <w:top w:val="none" w:sz="0" w:space="0" w:color="auto"/>
            <w:left w:val="none" w:sz="0" w:space="0" w:color="auto"/>
            <w:bottom w:val="none" w:sz="0" w:space="0" w:color="auto"/>
            <w:right w:val="none" w:sz="0" w:space="0" w:color="auto"/>
          </w:divBdr>
        </w:div>
        <w:div w:id="1760055530">
          <w:marLeft w:val="806"/>
          <w:marRight w:val="0"/>
          <w:marTop w:val="200"/>
          <w:marBottom w:val="0"/>
          <w:divBdr>
            <w:top w:val="none" w:sz="0" w:space="0" w:color="auto"/>
            <w:left w:val="none" w:sz="0" w:space="0" w:color="auto"/>
            <w:bottom w:val="none" w:sz="0" w:space="0" w:color="auto"/>
            <w:right w:val="none" w:sz="0" w:space="0" w:color="auto"/>
          </w:divBdr>
        </w:div>
        <w:div w:id="1354577763">
          <w:marLeft w:val="806"/>
          <w:marRight w:val="0"/>
          <w:marTop w:val="200"/>
          <w:marBottom w:val="0"/>
          <w:divBdr>
            <w:top w:val="none" w:sz="0" w:space="0" w:color="auto"/>
            <w:left w:val="none" w:sz="0" w:space="0" w:color="auto"/>
            <w:bottom w:val="none" w:sz="0" w:space="0" w:color="auto"/>
            <w:right w:val="none" w:sz="0" w:space="0" w:color="auto"/>
          </w:divBdr>
        </w:div>
        <w:div w:id="1011757209">
          <w:marLeft w:val="806"/>
          <w:marRight w:val="0"/>
          <w:marTop w:val="200"/>
          <w:marBottom w:val="0"/>
          <w:divBdr>
            <w:top w:val="none" w:sz="0" w:space="0" w:color="auto"/>
            <w:left w:val="none" w:sz="0" w:space="0" w:color="auto"/>
            <w:bottom w:val="none" w:sz="0" w:space="0" w:color="auto"/>
            <w:right w:val="none" w:sz="0" w:space="0" w:color="auto"/>
          </w:divBdr>
        </w:div>
        <w:div w:id="1950382777">
          <w:marLeft w:val="806"/>
          <w:marRight w:val="0"/>
          <w:marTop w:val="200"/>
          <w:marBottom w:val="0"/>
          <w:divBdr>
            <w:top w:val="none" w:sz="0" w:space="0" w:color="auto"/>
            <w:left w:val="none" w:sz="0" w:space="0" w:color="auto"/>
            <w:bottom w:val="none" w:sz="0" w:space="0" w:color="auto"/>
            <w:right w:val="none" w:sz="0" w:space="0" w:color="auto"/>
          </w:divBdr>
        </w:div>
        <w:div w:id="1428429097">
          <w:marLeft w:val="806"/>
          <w:marRight w:val="0"/>
          <w:marTop w:val="200"/>
          <w:marBottom w:val="0"/>
          <w:divBdr>
            <w:top w:val="none" w:sz="0" w:space="0" w:color="auto"/>
            <w:left w:val="none" w:sz="0" w:space="0" w:color="auto"/>
            <w:bottom w:val="none" w:sz="0" w:space="0" w:color="auto"/>
            <w:right w:val="none" w:sz="0" w:space="0" w:color="auto"/>
          </w:divBdr>
        </w:div>
        <w:div w:id="423305058">
          <w:marLeft w:val="806"/>
          <w:marRight w:val="0"/>
          <w:marTop w:val="200"/>
          <w:marBottom w:val="0"/>
          <w:divBdr>
            <w:top w:val="none" w:sz="0" w:space="0" w:color="auto"/>
            <w:left w:val="none" w:sz="0" w:space="0" w:color="auto"/>
            <w:bottom w:val="none" w:sz="0" w:space="0" w:color="auto"/>
            <w:right w:val="none" w:sz="0" w:space="0" w:color="auto"/>
          </w:divBdr>
        </w:div>
        <w:div w:id="1792702767">
          <w:marLeft w:val="806"/>
          <w:marRight w:val="0"/>
          <w:marTop w:val="200"/>
          <w:marBottom w:val="0"/>
          <w:divBdr>
            <w:top w:val="none" w:sz="0" w:space="0" w:color="auto"/>
            <w:left w:val="none" w:sz="0" w:space="0" w:color="auto"/>
            <w:bottom w:val="none" w:sz="0" w:space="0" w:color="auto"/>
            <w:right w:val="none" w:sz="0" w:space="0" w:color="auto"/>
          </w:divBdr>
        </w:div>
        <w:div w:id="1580751259">
          <w:marLeft w:val="806"/>
          <w:marRight w:val="0"/>
          <w:marTop w:val="200"/>
          <w:marBottom w:val="0"/>
          <w:divBdr>
            <w:top w:val="none" w:sz="0" w:space="0" w:color="auto"/>
            <w:left w:val="none" w:sz="0" w:space="0" w:color="auto"/>
            <w:bottom w:val="none" w:sz="0" w:space="0" w:color="auto"/>
            <w:right w:val="none" w:sz="0" w:space="0" w:color="auto"/>
          </w:divBdr>
        </w:div>
        <w:div w:id="669063655">
          <w:marLeft w:val="806"/>
          <w:marRight w:val="0"/>
          <w:marTop w:val="200"/>
          <w:marBottom w:val="0"/>
          <w:divBdr>
            <w:top w:val="none" w:sz="0" w:space="0" w:color="auto"/>
            <w:left w:val="none" w:sz="0" w:space="0" w:color="auto"/>
            <w:bottom w:val="none" w:sz="0" w:space="0" w:color="auto"/>
            <w:right w:val="none" w:sz="0" w:space="0" w:color="auto"/>
          </w:divBdr>
        </w:div>
      </w:divsChild>
    </w:div>
    <w:div w:id="1244024431">
      <w:bodyDiv w:val="1"/>
      <w:marLeft w:val="0"/>
      <w:marRight w:val="0"/>
      <w:marTop w:val="0"/>
      <w:marBottom w:val="0"/>
      <w:divBdr>
        <w:top w:val="none" w:sz="0" w:space="0" w:color="auto"/>
        <w:left w:val="none" w:sz="0" w:space="0" w:color="auto"/>
        <w:bottom w:val="none" w:sz="0" w:space="0" w:color="auto"/>
        <w:right w:val="none" w:sz="0" w:space="0" w:color="auto"/>
      </w:divBdr>
      <w:divsChild>
        <w:div w:id="1238321915">
          <w:marLeft w:val="360"/>
          <w:marRight w:val="0"/>
          <w:marTop w:val="200"/>
          <w:marBottom w:val="0"/>
          <w:divBdr>
            <w:top w:val="none" w:sz="0" w:space="0" w:color="auto"/>
            <w:left w:val="none" w:sz="0" w:space="0" w:color="auto"/>
            <w:bottom w:val="none" w:sz="0" w:space="0" w:color="auto"/>
            <w:right w:val="none" w:sz="0" w:space="0" w:color="auto"/>
          </w:divBdr>
        </w:div>
        <w:div w:id="1724869216">
          <w:marLeft w:val="360"/>
          <w:marRight w:val="0"/>
          <w:marTop w:val="200"/>
          <w:marBottom w:val="0"/>
          <w:divBdr>
            <w:top w:val="none" w:sz="0" w:space="0" w:color="auto"/>
            <w:left w:val="none" w:sz="0" w:space="0" w:color="auto"/>
            <w:bottom w:val="none" w:sz="0" w:space="0" w:color="auto"/>
            <w:right w:val="none" w:sz="0" w:space="0" w:color="auto"/>
          </w:divBdr>
        </w:div>
        <w:div w:id="71435494">
          <w:marLeft w:val="360"/>
          <w:marRight w:val="0"/>
          <w:marTop w:val="200"/>
          <w:marBottom w:val="0"/>
          <w:divBdr>
            <w:top w:val="none" w:sz="0" w:space="0" w:color="auto"/>
            <w:left w:val="none" w:sz="0" w:space="0" w:color="auto"/>
            <w:bottom w:val="none" w:sz="0" w:space="0" w:color="auto"/>
            <w:right w:val="none" w:sz="0" w:space="0" w:color="auto"/>
          </w:divBdr>
        </w:div>
        <w:div w:id="24405113">
          <w:marLeft w:val="360"/>
          <w:marRight w:val="0"/>
          <w:marTop w:val="200"/>
          <w:marBottom w:val="0"/>
          <w:divBdr>
            <w:top w:val="none" w:sz="0" w:space="0" w:color="auto"/>
            <w:left w:val="none" w:sz="0" w:space="0" w:color="auto"/>
            <w:bottom w:val="none" w:sz="0" w:space="0" w:color="auto"/>
            <w:right w:val="none" w:sz="0" w:space="0" w:color="auto"/>
          </w:divBdr>
        </w:div>
        <w:div w:id="923879224">
          <w:marLeft w:val="360"/>
          <w:marRight w:val="0"/>
          <w:marTop w:val="200"/>
          <w:marBottom w:val="0"/>
          <w:divBdr>
            <w:top w:val="none" w:sz="0" w:space="0" w:color="auto"/>
            <w:left w:val="none" w:sz="0" w:space="0" w:color="auto"/>
            <w:bottom w:val="none" w:sz="0" w:space="0" w:color="auto"/>
            <w:right w:val="none" w:sz="0" w:space="0" w:color="auto"/>
          </w:divBdr>
        </w:div>
      </w:divsChild>
    </w:div>
    <w:div w:id="1247035514">
      <w:bodyDiv w:val="1"/>
      <w:marLeft w:val="0"/>
      <w:marRight w:val="0"/>
      <w:marTop w:val="0"/>
      <w:marBottom w:val="0"/>
      <w:divBdr>
        <w:top w:val="none" w:sz="0" w:space="0" w:color="auto"/>
        <w:left w:val="none" w:sz="0" w:space="0" w:color="auto"/>
        <w:bottom w:val="none" w:sz="0" w:space="0" w:color="auto"/>
        <w:right w:val="none" w:sz="0" w:space="0" w:color="auto"/>
      </w:divBdr>
      <w:divsChild>
        <w:div w:id="89547211">
          <w:marLeft w:val="360"/>
          <w:marRight w:val="0"/>
          <w:marTop w:val="200"/>
          <w:marBottom w:val="0"/>
          <w:divBdr>
            <w:top w:val="none" w:sz="0" w:space="0" w:color="auto"/>
            <w:left w:val="none" w:sz="0" w:space="0" w:color="auto"/>
            <w:bottom w:val="none" w:sz="0" w:space="0" w:color="auto"/>
            <w:right w:val="none" w:sz="0" w:space="0" w:color="auto"/>
          </w:divBdr>
        </w:div>
        <w:div w:id="1686980712">
          <w:marLeft w:val="360"/>
          <w:marRight w:val="0"/>
          <w:marTop w:val="200"/>
          <w:marBottom w:val="0"/>
          <w:divBdr>
            <w:top w:val="none" w:sz="0" w:space="0" w:color="auto"/>
            <w:left w:val="none" w:sz="0" w:space="0" w:color="auto"/>
            <w:bottom w:val="none" w:sz="0" w:space="0" w:color="auto"/>
            <w:right w:val="none" w:sz="0" w:space="0" w:color="auto"/>
          </w:divBdr>
        </w:div>
        <w:div w:id="1812551563">
          <w:marLeft w:val="360"/>
          <w:marRight w:val="0"/>
          <w:marTop w:val="200"/>
          <w:marBottom w:val="0"/>
          <w:divBdr>
            <w:top w:val="none" w:sz="0" w:space="0" w:color="auto"/>
            <w:left w:val="none" w:sz="0" w:space="0" w:color="auto"/>
            <w:bottom w:val="none" w:sz="0" w:space="0" w:color="auto"/>
            <w:right w:val="none" w:sz="0" w:space="0" w:color="auto"/>
          </w:divBdr>
        </w:div>
        <w:div w:id="316880714">
          <w:marLeft w:val="360"/>
          <w:marRight w:val="0"/>
          <w:marTop w:val="200"/>
          <w:marBottom w:val="0"/>
          <w:divBdr>
            <w:top w:val="none" w:sz="0" w:space="0" w:color="auto"/>
            <w:left w:val="none" w:sz="0" w:space="0" w:color="auto"/>
            <w:bottom w:val="none" w:sz="0" w:space="0" w:color="auto"/>
            <w:right w:val="none" w:sz="0" w:space="0" w:color="auto"/>
          </w:divBdr>
        </w:div>
        <w:div w:id="812063204">
          <w:marLeft w:val="360"/>
          <w:marRight w:val="0"/>
          <w:marTop w:val="200"/>
          <w:marBottom w:val="0"/>
          <w:divBdr>
            <w:top w:val="none" w:sz="0" w:space="0" w:color="auto"/>
            <w:left w:val="none" w:sz="0" w:space="0" w:color="auto"/>
            <w:bottom w:val="none" w:sz="0" w:space="0" w:color="auto"/>
            <w:right w:val="none" w:sz="0" w:space="0" w:color="auto"/>
          </w:divBdr>
        </w:div>
        <w:div w:id="1610623929">
          <w:marLeft w:val="360"/>
          <w:marRight w:val="0"/>
          <w:marTop w:val="200"/>
          <w:marBottom w:val="0"/>
          <w:divBdr>
            <w:top w:val="none" w:sz="0" w:space="0" w:color="auto"/>
            <w:left w:val="none" w:sz="0" w:space="0" w:color="auto"/>
            <w:bottom w:val="none" w:sz="0" w:space="0" w:color="auto"/>
            <w:right w:val="none" w:sz="0" w:space="0" w:color="auto"/>
          </w:divBdr>
        </w:div>
        <w:div w:id="187063534">
          <w:marLeft w:val="360"/>
          <w:marRight w:val="0"/>
          <w:marTop w:val="200"/>
          <w:marBottom w:val="0"/>
          <w:divBdr>
            <w:top w:val="none" w:sz="0" w:space="0" w:color="auto"/>
            <w:left w:val="none" w:sz="0" w:space="0" w:color="auto"/>
            <w:bottom w:val="none" w:sz="0" w:space="0" w:color="auto"/>
            <w:right w:val="none" w:sz="0" w:space="0" w:color="auto"/>
          </w:divBdr>
        </w:div>
      </w:divsChild>
    </w:div>
    <w:div w:id="1247228504">
      <w:bodyDiv w:val="1"/>
      <w:marLeft w:val="0"/>
      <w:marRight w:val="0"/>
      <w:marTop w:val="0"/>
      <w:marBottom w:val="0"/>
      <w:divBdr>
        <w:top w:val="none" w:sz="0" w:space="0" w:color="auto"/>
        <w:left w:val="none" w:sz="0" w:space="0" w:color="auto"/>
        <w:bottom w:val="none" w:sz="0" w:space="0" w:color="auto"/>
        <w:right w:val="none" w:sz="0" w:space="0" w:color="auto"/>
      </w:divBdr>
      <w:divsChild>
        <w:div w:id="2045321064">
          <w:marLeft w:val="360"/>
          <w:marRight w:val="0"/>
          <w:marTop w:val="200"/>
          <w:marBottom w:val="0"/>
          <w:divBdr>
            <w:top w:val="none" w:sz="0" w:space="0" w:color="auto"/>
            <w:left w:val="none" w:sz="0" w:space="0" w:color="auto"/>
            <w:bottom w:val="none" w:sz="0" w:space="0" w:color="auto"/>
            <w:right w:val="none" w:sz="0" w:space="0" w:color="auto"/>
          </w:divBdr>
        </w:div>
        <w:div w:id="65612428">
          <w:marLeft w:val="360"/>
          <w:marRight w:val="0"/>
          <w:marTop w:val="200"/>
          <w:marBottom w:val="0"/>
          <w:divBdr>
            <w:top w:val="none" w:sz="0" w:space="0" w:color="auto"/>
            <w:left w:val="none" w:sz="0" w:space="0" w:color="auto"/>
            <w:bottom w:val="none" w:sz="0" w:space="0" w:color="auto"/>
            <w:right w:val="none" w:sz="0" w:space="0" w:color="auto"/>
          </w:divBdr>
        </w:div>
      </w:divsChild>
    </w:div>
    <w:div w:id="1251355367">
      <w:bodyDiv w:val="1"/>
      <w:marLeft w:val="0"/>
      <w:marRight w:val="0"/>
      <w:marTop w:val="0"/>
      <w:marBottom w:val="0"/>
      <w:divBdr>
        <w:top w:val="none" w:sz="0" w:space="0" w:color="auto"/>
        <w:left w:val="none" w:sz="0" w:space="0" w:color="auto"/>
        <w:bottom w:val="none" w:sz="0" w:space="0" w:color="auto"/>
        <w:right w:val="none" w:sz="0" w:space="0" w:color="auto"/>
      </w:divBdr>
      <w:divsChild>
        <w:div w:id="482086187">
          <w:marLeft w:val="360"/>
          <w:marRight w:val="0"/>
          <w:marTop w:val="200"/>
          <w:marBottom w:val="0"/>
          <w:divBdr>
            <w:top w:val="none" w:sz="0" w:space="0" w:color="auto"/>
            <w:left w:val="none" w:sz="0" w:space="0" w:color="auto"/>
            <w:bottom w:val="none" w:sz="0" w:space="0" w:color="auto"/>
            <w:right w:val="none" w:sz="0" w:space="0" w:color="auto"/>
          </w:divBdr>
        </w:div>
        <w:div w:id="1273518726">
          <w:marLeft w:val="360"/>
          <w:marRight w:val="0"/>
          <w:marTop w:val="200"/>
          <w:marBottom w:val="0"/>
          <w:divBdr>
            <w:top w:val="none" w:sz="0" w:space="0" w:color="auto"/>
            <w:left w:val="none" w:sz="0" w:space="0" w:color="auto"/>
            <w:bottom w:val="none" w:sz="0" w:space="0" w:color="auto"/>
            <w:right w:val="none" w:sz="0" w:space="0" w:color="auto"/>
          </w:divBdr>
        </w:div>
        <w:div w:id="1530021987">
          <w:marLeft w:val="360"/>
          <w:marRight w:val="0"/>
          <w:marTop w:val="200"/>
          <w:marBottom w:val="0"/>
          <w:divBdr>
            <w:top w:val="none" w:sz="0" w:space="0" w:color="auto"/>
            <w:left w:val="none" w:sz="0" w:space="0" w:color="auto"/>
            <w:bottom w:val="none" w:sz="0" w:space="0" w:color="auto"/>
            <w:right w:val="none" w:sz="0" w:space="0" w:color="auto"/>
          </w:divBdr>
        </w:div>
        <w:div w:id="1686051566">
          <w:marLeft w:val="360"/>
          <w:marRight w:val="0"/>
          <w:marTop w:val="200"/>
          <w:marBottom w:val="0"/>
          <w:divBdr>
            <w:top w:val="none" w:sz="0" w:space="0" w:color="auto"/>
            <w:left w:val="none" w:sz="0" w:space="0" w:color="auto"/>
            <w:bottom w:val="none" w:sz="0" w:space="0" w:color="auto"/>
            <w:right w:val="none" w:sz="0" w:space="0" w:color="auto"/>
          </w:divBdr>
        </w:div>
        <w:div w:id="1825506975">
          <w:marLeft w:val="360"/>
          <w:marRight w:val="0"/>
          <w:marTop w:val="200"/>
          <w:marBottom w:val="0"/>
          <w:divBdr>
            <w:top w:val="none" w:sz="0" w:space="0" w:color="auto"/>
            <w:left w:val="none" w:sz="0" w:space="0" w:color="auto"/>
            <w:bottom w:val="none" w:sz="0" w:space="0" w:color="auto"/>
            <w:right w:val="none" w:sz="0" w:space="0" w:color="auto"/>
          </w:divBdr>
        </w:div>
        <w:div w:id="158548319">
          <w:marLeft w:val="360"/>
          <w:marRight w:val="0"/>
          <w:marTop w:val="200"/>
          <w:marBottom w:val="0"/>
          <w:divBdr>
            <w:top w:val="none" w:sz="0" w:space="0" w:color="auto"/>
            <w:left w:val="none" w:sz="0" w:space="0" w:color="auto"/>
            <w:bottom w:val="none" w:sz="0" w:space="0" w:color="auto"/>
            <w:right w:val="none" w:sz="0" w:space="0" w:color="auto"/>
          </w:divBdr>
        </w:div>
        <w:div w:id="201865753">
          <w:marLeft w:val="360"/>
          <w:marRight w:val="0"/>
          <w:marTop w:val="200"/>
          <w:marBottom w:val="0"/>
          <w:divBdr>
            <w:top w:val="none" w:sz="0" w:space="0" w:color="auto"/>
            <w:left w:val="none" w:sz="0" w:space="0" w:color="auto"/>
            <w:bottom w:val="none" w:sz="0" w:space="0" w:color="auto"/>
            <w:right w:val="none" w:sz="0" w:space="0" w:color="auto"/>
          </w:divBdr>
        </w:div>
        <w:div w:id="206993605">
          <w:marLeft w:val="360"/>
          <w:marRight w:val="0"/>
          <w:marTop w:val="200"/>
          <w:marBottom w:val="0"/>
          <w:divBdr>
            <w:top w:val="none" w:sz="0" w:space="0" w:color="auto"/>
            <w:left w:val="none" w:sz="0" w:space="0" w:color="auto"/>
            <w:bottom w:val="none" w:sz="0" w:space="0" w:color="auto"/>
            <w:right w:val="none" w:sz="0" w:space="0" w:color="auto"/>
          </w:divBdr>
        </w:div>
      </w:divsChild>
    </w:div>
    <w:div w:id="1252162261">
      <w:bodyDiv w:val="1"/>
      <w:marLeft w:val="0"/>
      <w:marRight w:val="0"/>
      <w:marTop w:val="0"/>
      <w:marBottom w:val="0"/>
      <w:divBdr>
        <w:top w:val="none" w:sz="0" w:space="0" w:color="auto"/>
        <w:left w:val="none" w:sz="0" w:space="0" w:color="auto"/>
        <w:bottom w:val="none" w:sz="0" w:space="0" w:color="auto"/>
        <w:right w:val="none" w:sz="0" w:space="0" w:color="auto"/>
      </w:divBdr>
      <w:divsChild>
        <w:div w:id="712464830">
          <w:marLeft w:val="360"/>
          <w:marRight w:val="0"/>
          <w:marTop w:val="200"/>
          <w:marBottom w:val="0"/>
          <w:divBdr>
            <w:top w:val="none" w:sz="0" w:space="0" w:color="auto"/>
            <w:left w:val="none" w:sz="0" w:space="0" w:color="auto"/>
            <w:bottom w:val="none" w:sz="0" w:space="0" w:color="auto"/>
            <w:right w:val="none" w:sz="0" w:space="0" w:color="auto"/>
          </w:divBdr>
        </w:div>
        <w:div w:id="1179076380">
          <w:marLeft w:val="360"/>
          <w:marRight w:val="0"/>
          <w:marTop w:val="200"/>
          <w:marBottom w:val="0"/>
          <w:divBdr>
            <w:top w:val="none" w:sz="0" w:space="0" w:color="auto"/>
            <w:left w:val="none" w:sz="0" w:space="0" w:color="auto"/>
            <w:bottom w:val="none" w:sz="0" w:space="0" w:color="auto"/>
            <w:right w:val="none" w:sz="0" w:space="0" w:color="auto"/>
          </w:divBdr>
        </w:div>
        <w:div w:id="672684240">
          <w:marLeft w:val="360"/>
          <w:marRight w:val="0"/>
          <w:marTop w:val="200"/>
          <w:marBottom w:val="0"/>
          <w:divBdr>
            <w:top w:val="none" w:sz="0" w:space="0" w:color="auto"/>
            <w:left w:val="none" w:sz="0" w:space="0" w:color="auto"/>
            <w:bottom w:val="none" w:sz="0" w:space="0" w:color="auto"/>
            <w:right w:val="none" w:sz="0" w:space="0" w:color="auto"/>
          </w:divBdr>
        </w:div>
        <w:div w:id="1258754862">
          <w:marLeft w:val="360"/>
          <w:marRight w:val="0"/>
          <w:marTop w:val="200"/>
          <w:marBottom w:val="0"/>
          <w:divBdr>
            <w:top w:val="none" w:sz="0" w:space="0" w:color="auto"/>
            <w:left w:val="none" w:sz="0" w:space="0" w:color="auto"/>
            <w:bottom w:val="none" w:sz="0" w:space="0" w:color="auto"/>
            <w:right w:val="none" w:sz="0" w:space="0" w:color="auto"/>
          </w:divBdr>
        </w:div>
        <w:div w:id="1420516142">
          <w:marLeft w:val="360"/>
          <w:marRight w:val="0"/>
          <w:marTop w:val="200"/>
          <w:marBottom w:val="0"/>
          <w:divBdr>
            <w:top w:val="none" w:sz="0" w:space="0" w:color="auto"/>
            <w:left w:val="none" w:sz="0" w:space="0" w:color="auto"/>
            <w:bottom w:val="none" w:sz="0" w:space="0" w:color="auto"/>
            <w:right w:val="none" w:sz="0" w:space="0" w:color="auto"/>
          </w:divBdr>
        </w:div>
        <w:div w:id="1091005770">
          <w:marLeft w:val="360"/>
          <w:marRight w:val="0"/>
          <w:marTop w:val="200"/>
          <w:marBottom w:val="0"/>
          <w:divBdr>
            <w:top w:val="none" w:sz="0" w:space="0" w:color="auto"/>
            <w:left w:val="none" w:sz="0" w:space="0" w:color="auto"/>
            <w:bottom w:val="none" w:sz="0" w:space="0" w:color="auto"/>
            <w:right w:val="none" w:sz="0" w:space="0" w:color="auto"/>
          </w:divBdr>
        </w:div>
        <w:div w:id="1652633819">
          <w:marLeft w:val="360"/>
          <w:marRight w:val="0"/>
          <w:marTop w:val="200"/>
          <w:marBottom w:val="0"/>
          <w:divBdr>
            <w:top w:val="none" w:sz="0" w:space="0" w:color="auto"/>
            <w:left w:val="none" w:sz="0" w:space="0" w:color="auto"/>
            <w:bottom w:val="none" w:sz="0" w:space="0" w:color="auto"/>
            <w:right w:val="none" w:sz="0" w:space="0" w:color="auto"/>
          </w:divBdr>
        </w:div>
        <w:div w:id="1028720126">
          <w:marLeft w:val="360"/>
          <w:marRight w:val="0"/>
          <w:marTop w:val="200"/>
          <w:marBottom w:val="0"/>
          <w:divBdr>
            <w:top w:val="none" w:sz="0" w:space="0" w:color="auto"/>
            <w:left w:val="none" w:sz="0" w:space="0" w:color="auto"/>
            <w:bottom w:val="none" w:sz="0" w:space="0" w:color="auto"/>
            <w:right w:val="none" w:sz="0" w:space="0" w:color="auto"/>
          </w:divBdr>
        </w:div>
        <w:div w:id="2048797016">
          <w:marLeft w:val="360"/>
          <w:marRight w:val="0"/>
          <w:marTop w:val="200"/>
          <w:marBottom w:val="0"/>
          <w:divBdr>
            <w:top w:val="none" w:sz="0" w:space="0" w:color="auto"/>
            <w:left w:val="none" w:sz="0" w:space="0" w:color="auto"/>
            <w:bottom w:val="none" w:sz="0" w:space="0" w:color="auto"/>
            <w:right w:val="none" w:sz="0" w:space="0" w:color="auto"/>
          </w:divBdr>
        </w:div>
        <w:div w:id="340205278">
          <w:marLeft w:val="360"/>
          <w:marRight w:val="0"/>
          <w:marTop w:val="200"/>
          <w:marBottom w:val="0"/>
          <w:divBdr>
            <w:top w:val="none" w:sz="0" w:space="0" w:color="auto"/>
            <w:left w:val="none" w:sz="0" w:space="0" w:color="auto"/>
            <w:bottom w:val="none" w:sz="0" w:space="0" w:color="auto"/>
            <w:right w:val="none" w:sz="0" w:space="0" w:color="auto"/>
          </w:divBdr>
        </w:div>
        <w:div w:id="52047817">
          <w:marLeft w:val="360"/>
          <w:marRight w:val="0"/>
          <w:marTop w:val="200"/>
          <w:marBottom w:val="0"/>
          <w:divBdr>
            <w:top w:val="none" w:sz="0" w:space="0" w:color="auto"/>
            <w:left w:val="none" w:sz="0" w:space="0" w:color="auto"/>
            <w:bottom w:val="none" w:sz="0" w:space="0" w:color="auto"/>
            <w:right w:val="none" w:sz="0" w:space="0" w:color="auto"/>
          </w:divBdr>
        </w:div>
        <w:div w:id="714353647">
          <w:marLeft w:val="360"/>
          <w:marRight w:val="0"/>
          <w:marTop w:val="200"/>
          <w:marBottom w:val="0"/>
          <w:divBdr>
            <w:top w:val="none" w:sz="0" w:space="0" w:color="auto"/>
            <w:left w:val="none" w:sz="0" w:space="0" w:color="auto"/>
            <w:bottom w:val="none" w:sz="0" w:space="0" w:color="auto"/>
            <w:right w:val="none" w:sz="0" w:space="0" w:color="auto"/>
          </w:divBdr>
        </w:div>
        <w:div w:id="1117212392">
          <w:marLeft w:val="360"/>
          <w:marRight w:val="0"/>
          <w:marTop w:val="200"/>
          <w:marBottom w:val="0"/>
          <w:divBdr>
            <w:top w:val="none" w:sz="0" w:space="0" w:color="auto"/>
            <w:left w:val="none" w:sz="0" w:space="0" w:color="auto"/>
            <w:bottom w:val="none" w:sz="0" w:space="0" w:color="auto"/>
            <w:right w:val="none" w:sz="0" w:space="0" w:color="auto"/>
          </w:divBdr>
        </w:div>
        <w:div w:id="1806238155">
          <w:marLeft w:val="360"/>
          <w:marRight w:val="0"/>
          <w:marTop w:val="200"/>
          <w:marBottom w:val="0"/>
          <w:divBdr>
            <w:top w:val="none" w:sz="0" w:space="0" w:color="auto"/>
            <w:left w:val="none" w:sz="0" w:space="0" w:color="auto"/>
            <w:bottom w:val="none" w:sz="0" w:space="0" w:color="auto"/>
            <w:right w:val="none" w:sz="0" w:space="0" w:color="auto"/>
          </w:divBdr>
        </w:div>
      </w:divsChild>
    </w:div>
    <w:div w:id="1252352099">
      <w:bodyDiv w:val="1"/>
      <w:marLeft w:val="0"/>
      <w:marRight w:val="0"/>
      <w:marTop w:val="0"/>
      <w:marBottom w:val="0"/>
      <w:divBdr>
        <w:top w:val="none" w:sz="0" w:space="0" w:color="auto"/>
        <w:left w:val="none" w:sz="0" w:space="0" w:color="auto"/>
        <w:bottom w:val="none" w:sz="0" w:space="0" w:color="auto"/>
        <w:right w:val="none" w:sz="0" w:space="0" w:color="auto"/>
      </w:divBdr>
      <w:divsChild>
        <w:div w:id="152455263">
          <w:marLeft w:val="547"/>
          <w:marRight w:val="0"/>
          <w:marTop w:val="130"/>
          <w:marBottom w:val="0"/>
          <w:divBdr>
            <w:top w:val="none" w:sz="0" w:space="0" w:color="auto"/>
            <w:left w:val="none" w:sz="0" w:space="0" w:color="auto"/>
            <w:bottom w:val="none" w:sz="0" w:space="0" w:color="auto"/>
            <w:right w:val="none" w:sz="0" w:space="0" w:color="auto"/>
          </w:divBdr>
        </w:div>
        <w:div w:id="168836301">
          <w:marLeft w:val="547"/>
          <w:marRight w:val="0"/>
          <w:marTop w:val="130"/>
          <w:marBottom w:val="0"/>
          <w:divBdr>
            <w:top w:val="none" w:sz="0" w:space="0" w:color="auto"/>
            <w:left w:val="none" w:sz="0" w:space="0" w:color="auto"/>
            <w:bottom w:val="none" w:sz="0" w:space="0" w:color="auto"/>
            <w:right w:val="none" w:sz="0" w:space="0" w:color="auto"/>
          </w:divBdr>
        </w:div>
        <w:div w:id="527258829">
          <w:marLeft w:val="547"/>
          <w:marRight w:val="0"/>
          <w:marTop w:val="130"/>
          <w:marBottom w:val="0"/>
          <w:divBdr>
            <w:top w:val="none" w:sz="0" w:space="0" w:color="auto"/>
            <w:left w:val="none" w:sz="0" w:space="0" w:color="auto"/>
            <w:bottom w:val="none" w:sz="0" w:space="0" w:color="auto"/>
            <w:right w:val="none" w:sz="0" w:space="0" w:color="auto"/>
          </w:divBdr>
        </w:div>
        <w:div w:id="1401095532">
          <w:marLeft w:val="547"/>
          <w:marRight w:val="0"/>
          <w:marTop w:val="130"/>
          <w:marBottom w:val="0"/>
          <w:divBdr>
            <w:top w:val="none" w:sz="0" w:space="0" w:color="auto"/>
            <w:left w:val="none" w:sz="0" w:space="0" w:color="auto"/>
            <w:bottom w:val="none" w:sz="0" w:space="0" w:color="auto"/>
            <w:right w:val="none" w:sz="0" w:space="0" w:color="auto"/>
          </w:divBdr>
        </w:div>
        <w:div w:id="317925064">
          <w:marLeft w:val="547"/>
          <w:marRight w:val="0"/>
          <w:marTop w:val="130"/>
          <w:marBottom w:val="0"/>
          <w:divBdr>
            <w:top w:val="none" w:sz="0" w:space="0" w:color="auto"/>
            <w:left w:val="none" w:sz="0" w:space="0" w:color="auto"/>
            <w:bottom w:val="none" w:sz="0" w:space="0" w:color="auto"/>
            <w:right w:val="none" w:sz="0" w:space="0" w:color="auto"/>
          </w:divBdr>
        </w:div>
        <w:div w:id="538205356">
          <w:marLeft w:val="547"/>
          <w:marRight w:val="0"/>
          <w:marTop w:val="130"/>
          <w:marBottom w:val="0"/>
          <w:divBdr>
            <w:top w:val="none" w:sz="0" w:space="0" w:color="auto"/>
            <w:left w:val="none" w:sz="0" w:space="0" w:color="auto"/>
            <w:bottom w:val="none" w:sz="0" w:space="0" w:color="auto"/>
            <w:right w:val="none" w:sz="0" w:space="0" w:color="auto"/>
          </w:divBdr>
        </w:div>
        <w:div w:id="1580478624">
          <w:marLeft w:val="547"/>
          <w:marRight w:val="0"/>
          <w:marTop w:val="130"/>
          <w:marBottom w:val="0"/>
          <w:divBdr>
            <w:top w:val="none" w:sz="0" w:space="0" w:color="auto"/>
            <w:left w:val="none" w:sz="0" w:space="0" w:color="auto"/>
            <w:bottom w:val="none" w:sz="0" w:space="0" w:color="auto"/>
            <w:right w:val="none" w:sz="0" w:space="0" w:color="auto"/>
          </w:divBdr>
        </w:div>
        <w:div w:id="245655950">
          <w:marLeft w:val="547"/>
          <w:marRight w:val="0"/>
          <w:marTop w:val="130"/>
          <w:marBottom w:val="0"/>
          <w:divBdr>
            <w:top w:val="none" w:sz="0" w:space="0" w:color="auto"/>
            <w:left w:val="none" w:sz="0" w:space="0" w:color="auto"/>
            <w:bottom w:val="none" w:sz="0" w:space="0" w:color="auto"/>
            <w:right w:val="none" w:sz="0" w:space="0" w:color="auto"/>
          </w:divBdr>
        </w:div>
        <w:div w:id="1236620848">
          <w:marLeft w:val="547"/>
          <w:marRight w:val="0"/>
          <w:marTop w:val="130"/>
          <w:marBottom w:val="0"/>
          <w:divBdr>
            <w:top w:val="none" w:sz="0" w:space="0" w:color="auto"/>
            <w:left w:val="none" w:sz="0" w:space="0" w:color="auto"/>
            <w:bottom w:val="none" w:sz="0" w:space="0" w:color="auto"/>
            <w:right w:val="none" w:sz="0" w:space="0" w:color="auto"/>
          </w:divBdr>
        </w:div>
        <w:div w:id="369500097">
          <w:marLeft w:val="547"/>
          <w:marRight w:val="0"/>
          <w:marTop w:val="130"/>
          <w:marBottom w:val="0"/>
          <w:divBdr>
            <w:top w:val="none" w:sz="0" w:space="0" w:color="auto"/>
            <w:left w:val="none" w:sz="0" w:space="0" w:color="auto"/>
            <w:bottom w:val="none" w:sz="0" w:space="0" w:color="auto"/>
            <w:right w:val="none" w:sz="0" w:space="0" w:color="auto"/>
          </w:divBdr>
        </w:div>
      </w:divsChild>
    </w:div>
    <w:div w:id="1265070218">
      <w:bodyDiv w:val="1"/>
      <w:marLeft w:val="0"/>
      <w:marRight w:val="0"/>
      <w:marTop w:val="0"/>
      <w:marBottom w:val="0"/>
      <w:divBdr>
        <w:top w:val="none" w:sz="0" w:space="0" w:color="auto"/>
        <w:left w:val="none" w:sz="0" w:space="0" w:color="auto"/>
        <w:bottom w:val="none" w:sz="0" w:space="0" w:color="auto"/>
        <w:right w:val="none" w:sz="0" w:space="0" w:color="auto"/>
      </w:divBdr>
    </w:div>
    <w:div w:id="1266380158">
      <w:bodyDiv w:val="1"/>
      <w:marLeft w:val="0"/>
      <w:marRight w:val="0"/>
      <w:marTop w:val="0"/>
      <w:marBottom w:val="0"/>
      <w:divBdr>
        <w:top w:val="none" w:sz="0" w:space="0" w:color="auto"/>
        <w:left w:val="none" w:sz="0" w:space="0" w:color="auto"/>
        <w:bottom w:val="none" w:sz="0" w:space="0" w:color="auto"/>
        <w:right w:val="none" w:sz="0" w:space="0" w:color="auto"/>
      </w:divBdr>
    </w:div>
    <w:div w:id="1281382187">
      <w:bodyDiv w:val="1"/>
      <w:marLeft w:val="0"/>
      <w:marRight w:val="0"/>
      <w:marTop w:val="0"/>
      <w:marBottom w:val="0"/>
      <w:divBdr>
        <w:top w:val="none" w:sz="0" w:space="0" w:color="auto"/>
        <w:left w:val="none" w:sz="0" w:space="0" w:color="auto"/>
        <w:bottom w:val="none" w:sz="0" w:space="0" w:color="auto"/>
        <w:right w:val="none" w:sz="0" w:space="0" w:color="auto"/>
      </w:divBdr>
      <w:divsChild>
        <w:div w:id="352612127">
          <w:marLeft w:val="1166"/>
          <w:marRight w:val="0"/>
          <w:marTop w:val="115"/>
          <w:marBottom w:val="0"/>
          <w:divBdr>
            <w:top w:val="none" w:sz="0" w:space="0" w:color="auto"/>
            <w:left w:val="none" w:sz="0" w:space="0" w:color="auto"/>
            <w:bottom w:val="none" w:sz="0" w:space="0" w:color="auto"/>
            <w:right w:val="none" w:sz="0" w:space="0" w:color="auto"/>
          </w:divBdr>
        </w:div>
        <w:div w:id="245850486">
          <w:marLeft w:val="1166"/>
          <w:marRight w:val="0"/>
          <w:marTop w:val="115"/>
          <w:marBottom w:val="0"/>
          <w:divBdr>
            <w:top w:val="none" w:sz="0" w:space="0" w:color="auto"/>
            <w:left w:val="none" w:sz="0" w:space="0" w:color="auto"/>
            <w:bottom w:val="none" w:sz="0" w:space="0" w:color="auto"/>
            <w:right w:val="none" w:sz="0" w:space="0" w:color="auto"/>
          </w:divBdr>
        </w:div>
        <w:div w:id="1154833096">
          <w:marLeft w:val="1166"/>
          <w:marRight w:val="0"/>
          <w:marTop w:val="115"/>
          <w:marBottom w:val="0"/>
          <w:divBdr>
            <w:top w:val="none" w:sz="0" w:space="0" w:color="auto"/>
            <w:left w:val="none" w:sz="0" w:space="0" w:color="auto"/>
            <w:bottom w:val="none" w:sz="0" w:space="0" w:color="auto"/>
            <w:right w:val="none" w:sz="0" w:space="0" w:color="auto"/>
          </w:divBdr>
        </w:div>
        <w:div w:id="1516532621">
          <w:marLeft w:val="1166"/>
          <w:marRight w:val="0"/>
          <w:marTop w:val="115"/>
          <w:marBottom w:val="0"/>
          <w:divBdr>
            <w:top w:val="none" w:sz="0" w:space="0" w:color="auto"/>
            <w:left w:val="none" w:sz="0" w:space="0" w:color="auto"/>
            <w:bottom w:val="none" w:sz="0" w:space="0" w:color="auto"/>
            <w:right w:val="none" w:sz="0" w:space="0" w:color="auto"/>
          </w:divBdr>
        </w:div>
        <w:div w:id="1911110681">
          <w:marLeft w:val="1166"/>
          <w:marRight w:val="0"/>
          <w:marTop w:val="115"/>
          <w:marBottom w:val="0"/>
          <w:divBdr>
            <w:top w:val="none" w:sz="0" w:space="0" w:color="auto"/>
            <w:left w:val="none" w:sz="0" w:space="0" w:color="auto"/>
            <w:bottom w:val="none" w:sz="0" w:space="0" w:color="auto"/>
            <w:right w:val="none" w:sz="0" w:space="0" w:color="auto"/>
          </w:divBdr>
        </w:div>
        <w:div w:id="871528207">
          <w:marLeft w:val="1166"/>
          <w:marRight w:val="0"/>
          <w:marTop w:val="115"/>
          <w:marBottom w:val="0"/>
          <w:divBdr>
            <w:top w:val="none" w:sz="0" w:space="0" w:color="auto"/>
            <w:left w:val="none" w:sz="0" w:space="0" w:color="auto"/>
            <w:bottom w:val="none" w:sz="0" w:space="0" w:color="auto"/>
            <w:right w:val="none" w:sz="0" w:space="0" w:color="auto"/>
          </w:divBdr>
        </w:div>
        <w:div w:id="585847519">
          <w:marLeft w:val="1166"/>
          <w:marRight w:val="0"/>
          <w:marTop w:val="115"/>
          <w:marBottom w:val="0"/>
          <w:divBdr>
            <w:top w:val="none" w:sz="0" w:space="0" w:color="auto"/>
            <w:left w:val="none" w:sz="0" w:space="0" w:color="auto"/>
            <w:bottom w:val="none" w:sz="0" w:space="0" w:color="auto"/>
            <w:right w:val="none" w:sz="0" w:space="0" w:color="auto"/>
          </w:divBdr>
        </w:div>
        <w:div w:id="460075425">
          <w:marLeft w:val="1166"/>
          <w:marRight w:val="0"/>
          <w:marTop w:val="115"/>
          <w:marBottom w:val="0"/>
          <w:divBdr>
            <w:top w:val="none" w:sz="0" w:space="0" w:color="auto"/>
            <w:left w:val="none" w:sz="0" w:space="0" w:color="auto"/>
            <w:bottom w:val="none" w:sz="0" w:space="0" w:color="auto"/>
            <w:right w:val="none" w:sz="0" w:space="0" w:color="auto"/>
          </w:divBdr>
        </w:div>
        <w:div w:id="588197419">
          <w:marLeft w:val="1166"/>
          <w:marRight w:val="0"/>
          <w:marTop w:val="115"/>
          <w:marBottom w:val="0"/>
          <w:divBdr>
            <w:top w:val="none" w:sz="0" w:space="0" w:color="auto"/>
            <w:left w:val="none" w:sz="0" w:space="0" w:color="auto"/>
            <w:bottom w:val="none" w:sz="0" w:space="0" w:color="auto"/>
            <w:right w:val="none" w:sz="0" w:space="0" w:color="auto"/>
          </w:divBdr>
        </w:div>
      </w:divsChild>
    </w:div>
    <w:div w:id="1291590495">
      <w:bodyDiv w:val="1"/>
      <w:marLeft w:val="0"/>
      <w:marRight w:val="0"/>
      <w:marTop w:val="0"/>
      <w:marBottom w:val="0"/>
      <w:divBdr>
        <w:top w:val="none" w:sz="0" w:space="0" w:color="auto"/>
        <w:left w:val="none" w:sz="0" w:space="0" w:color="auto"/>
        <w:bottom w:val="none" w:sz="0" w:space="0" w:color="auto"/>
        <w:right w:val="none" w:sz="0" w:space="0" w:color="auto"/>
      </w:divBdr>
      <w:divsChild>
        <w:div w:id="1667249115">
          <w:marLeft w:val="360"/>
          <w:marRight w:val="0"/>
          <w:marTop w:val="200"/>
          <w:marBottom w:val="0"/>
          <w:divBdr>
            <w:top w:val="none" w:sz="0" w:space="0" w:color="auto"/>
            <w:left w:val="none" w:sz="0" w:space="0" w:color="auto"/>
            <w:bottom w:val="none" w:sz="0" w:space="0" w:color="auto"/>
            <w:right w:val="none" w:sz="0" w:space="0" w:color="auto"/>
          </w:divBdr>
        </w:div>
        <w:div w:id="939334905">
          <w:marLeft w:val="360"/>
          <w:marRight w:val="0"/>
          <w:marTop w:val="200"/>
          <w:marBottom w:val="0"/>
          <w:divBdr>
            <w:top w:val="none" w:sz="0" w:space="0" w:color="auto"/>
            <w:left w:val="none" w:sz="0" w:space="0" w:color="auto"/>
            <w:bottom w:val="none" w:sz="0" w:space="0" w:color="auto"/>
            <w:right w:val="none" w:sz="0" w:space="0" w:color="auto"/>
          </w:divBdr>
        </w:div>
        <w:div w:id="1549293065">
          <w:marLeft w:val="360"/>
          <w:marRight w:val="0"/>
          <w:marTop w:val="200"/>
          <w:marBottom w:val="0"/>
          <w:divBdr>
            <w:top w:val="none" w:sz="0" w:space="0" w:color="auto"/>
            <w:left w:val="none" w:sz="0" w:space="0" w:color="auto"/>
            <w:bottom w:val="none" w:sz="0" w:space="0" w:color="auto"/>
            <w:right w:val="none" w:sz="0" w:space="0" w:color="auto"/>
          </w:divBdr>
        </w:div>
        <w:div w:id="590624682">
          <w:marLeft w:val="360"/>
          <w:marRight w:val="0"/>
          <w:marTop w:val="200"/>
          <w:marBottom w:val="0"/>
          <w:divBdr>
            <w:top w:val="none" w:sz="0" w:space="0" w:color="auto"/>
            <w:left w:val="none" w:sz="0" w:space="0" w:color="auto"/>
            <w:bottom w:val="none" w:sz="0" w:space="0" w:color="auto"/>
            <w:right w:val="none" w:sz="0" w:space="0" w:color="auto"/>
          </w:divBdr>
        </w:div>
        <w:div w:id="2053579426">
          <w:marLeft w:val="360"/>
          <w:marRight w:val="0"/>
          <w:marTop w:val="200"/>
          <w:marBottom w:val="0"/>
          <w:divBdr>
            <w:top w:val="none" w:sz="0" w:space="0" w:color="auto"/>
            <w:left w:val="none" w:sz="0" w:space="0" w:color="auto"/>
            <w:bottom w:val="none" w:sz="0" w:space="0" w:color="auto"/>
            <w:right w:val="none" w:sz="0" w:space="0" w:color="auto"/>
          </w:divBdr>
        </w:div>
        <w:div w:id="631402773">
          <w:marLeft w:val="360"/>
          <w:marRight w:val="0"/>
          <w:marTop w:val="200"/>
          <w:marBottom w:val="0"/>
          <w:divBdr>
            <w:top w:val="none" w:sz="0" w:space="0" w:color="auto"/>
            <w:left w:val="none" w:sz="0" w:space="0" w:color="auto"/>
            <w:bottom w:val="none" w:sz="0" w:space="0" w:color="auto"/>
            <w:right w:val="none" w:sz="0" w:space="0" w:color="auto"/>
          </w:divBdr>
        </w:div>
      </w:divsChild>
    </w:div>
    <w:div w:id="1297030029">
      <w:bodyDiv w:val="1"/>
      <w:marLeft w:val="0"/>
      <w:marRight w:val="0"/>
      <w:marTop w:val="0"/>
      <w:marBottom w:val="0"/>
      <w:divBdr>
        <w:top w:val="none" w:sz="0" w:space="0" w:color="auto"/>
        <w:left w:val="none" w:sz="0" w:space="0" w:color="auto"/>
        <w:bottom w:val="none" w:sz="0" w:space="0" w:color="auto"/>
        <w:right w:val="none" w:sz="0" w:space="0" w:color="auto"/>
      </w:divBdr>
      <w:divsChild>
        <w:div w:id="1518734497">
          <w:marLeft w:val="806"/>
          <w:marRight w:val="0"/>
          <w:marTop w:val="200"/>
          <w:marBottom w:val="0"/>
          <w:divBdr>
            <w:top w:val="none" w:sz="0" w:space="0" w:color="auto"/>
            <w:left w:val="none" w:sz="0" w:space="0" w:color="auto"/>
            <w:bottom w:val="none" w:sz="0" w:space="0" w:color="auto"/>
            <w:right w:val="none" w:sz="0" w:space="0" w:color="auto"/>
          </w:divBdr>
        </w:div>
        <w:div w:id="1301420248">
          <w:marLeft w:val="806"/>
          <w:marRight w:val="0"/>
          <w:marTop w:val="200"/>
          <w:marBottom w:val="0"/>
          <w:divBdr>
            <w:top w:val="none" w:sz="0" w:space="0" w:color="auto"/>
            <w:left w:val="none" w:sz="0" w:space="0" w:color="auto"/>
            <w:bottom w:val="none" w:sz="0" w:space="0" w:color="auto"/>
            <w:right w:val="none" w:sz="0" w:space="0" w:color="auto"/>
          </w:divBdr>
        </w:div>
        <w:div w:id="844975979">
          <w:marLeft w:val="806"/>
          <w:marRight w:val="0"/>
          <w:marTop w:val="200"/>
          <w:marBottom w:val="0"/>
          <w:divBdr>
            <w:top w:val="none" w:sz="0" w:space="0" w:color="auto"/>
            <w:left w:val="none" w:sz="0" w:space="0" w:color="auto"/>
            <w:bottom w:val="none" w:sz="0" w:space="0" w:color="auto"/>
            <w:right w:val="none" w:sz="0" w:space="0" w:color="auto"/>
          </w:divBdr>
        </w:div>
      </w:divsChild>
    </w:div>
    <w:div w:id="1299259915">
      <w:bodyDiv w:val="1"/>
      <w:marLeft w:val="0"/>
      <w:marRight w:val="0"/>
      <w:marTop w:val="0"/>
      <w:marBottom w:val="0"/>
      <w:divBdr>
        <w:top w:val="none" w:sz="0" w:space="0" w:color="auto"/>
        <w:left w:val="none" w:sz="0" w:space="0" w:color="auto"/>
        <w:bottom w:val="none" w:sz="0" w:space="0" w:color="auto"/>
        <w:right w:val="none" w:sz="0" w:space="0" w:color="auto"/>
      </w:divBdr>
      <w:divsChild>
        <w:div w:id="804003252">
          <w:marLeft w:val="360"/>
          <w:marRight w:val="0"/>
          <w:marTop w:val="200"/>
          <w:marBottom w:val="0"/>
          <w:divBdr>
            <w:top w:val="none" w:sz="0" w:space="0" w:color="auto"/>
            <w:left w:val="none" w:sz="0" w:space="0" w:color="auto"/>
            <w:bottom w:val="none" w:sz="0" w:space="0" w:color="auto"/>
            <w:right w:val="none" w:sz="0" w:space="0" w:color="auto"/>
          </w:divBdr>
        </w:div>
        <w:div w:id="1134256691">
          <w:marLeft w:val="360"/>
          <w:marRight w:val="0"/>
          <w:marTop w:val="200"/>
          <w:marBottom w:val="0"/>
          <w:divBdr>
            <w:top w:val="none" w:sz="0" w:space="0" w:color="auto"/>
            <w:left w:val="none" w:sz="0" w:space="0" w:color="auto"/>
            <w:bottom w:val="none" w:sz="0" w:space="0" w:color="auto"/>
            <w:right w:val="none" w:sz="0" w:space="0" w:color="auto"/>
          </w:divBdr>
        </w:div>
        <w:div w:id="5792070">
          <w:marLeft w:val="360"/>
          <w:marRight w:val="0"/>
          <w:marTop w:val="200"/>
          <w:marBottom w:val="0"/>
          <w:divBdr>
            <w:top w:val="none" w:sz="0" w:space="0" w:color="auto"/>
            <w:left w:val="none" w:sz="0" w:space="0" w:color="auto"/>
            <w:bottom w:val="none" w:sz="0" w:space="0" w:color="auto"/>
            <w:right w:val="none" w:sz="0" w:space="0" w:color="auto"/>
          </w:divBdr>
        </w:div>
        <w:div w:id="912276784">
          <w:marLeft w:val="360"/>
          <w:marRight w:val="0"/>
          <w:marTop w:val="200"/>
          <w:marBottom w:val="0"/>
          <w:divBdr>
            <w:top w:val="none" w:sz="0" w:space="0" w:color="auto"/>
            <w:left w:val="none" w:sz="0" w:space="0" w:color="auto"/>
            <w:bottom w:val="none" w:sz="0" w:space="0" w:color="auto"/>
            <w:right w:val="none" w:sz="0" w:space="0" w:color="auto"/>
          </w:divBdr>
        </w:div>
        <w:div w:id="418912740">
          <w:marLeft w:val="360"/>
          <w:marRight w:val="0"/>
          <w:marTop w:val="200"/>
          <w:marBottom w:val="0"/>
          <w:divBdr>
            <w:top w:val="none" w:sz="0" w:space="0" w:color="auto"/>
            <w:left w:val="none" w:sz="0" w:space="0" w:color="auto"/>
            <w:bottom w:val="none" w:sz="0" w:space="0" w:color="auto"/>
            <w:right w:val="none" w:sz="0" w:space="0" w:color="auto"/>
          </w:divBdr>
        </w:div>
        <w:div w:id="262616813">
          <w:marLeft w:val="360"/>
          <w:marRight w:val="0"/>
          <w:marTop w:val="200"/>
          <w:marBottom w:val="0"/>
          <w:divBdr>
            <w:top w:val="none" w:sz="0" w:space="0" w:color="auto"/>
            <w:left w:val="none" w:sz="0" w:space="0" w:color="auto"/>
            <w:bottom w:val="none" w:sz="0" w:space="0" w:color="auto"/>
            <w:right w:val="none" w:sz="0" w:space="0" w:color="auto"/>
          </w:divBdr>
        </w:div>
        <w:div w:id="1795949489">
          <w:marLeft w:val="360"/>
          <w:marRight w:val="0"/>
          <w:marTop w:val="200"/>
          <w:marBottom w:val="0"/>
          <w:divBdr>
            <w:top w:val="none" w:sz="0" w:space="0" w:color="auto"/>
            <w:left w:val="none" w:sz="0" w:space="0" w:color="auto"/>
            <w:bottom w:val="none" w:sz="0" w:space="0" w:color="auto"/>
            <w:right w:val="none" w:sz="0" w:space="0" w:color="auto"/>
          </w:divBdr>
        </w:div>
        <w:div w:id="175927915">
          <w:marLeft w:val="360"/>
          <w:marRight w:val="0"/>
          <w:marTop w:val="200"/>
          <w:marBottom w:val="0"/>
          <w:divBdr>
            <w:top w:val="none" w:sz="0" w:space="0" w:color="auto"/>
            <w:left w:val="none" w:sz="0" w:space="0" w:color="auto"/>
            <w:bottom w:val="none" w:sz="0" w:space="0" w:color="auto"/>
            <w:right w:val="none" w:sz="0" w:space="0" w:color="auto"/>
          </w:divBdr>
        </w:div>
        <w:div w:id="937979022">
          <w:marLeft w:val="360"/>
          <w:marRight w:val="0"/>
          <w:marTop w:val="200"/>
          <w:marBottom w:val="0"/>
          <w:divBdr>
            <w:top w:val="none" w:sz="0" w:space="0" w:color="auto"/>
            <w:left w:val="none" w:sz="0" w:space="0" w:color="auto"/>
            <w:bottom w:val="none" w:sz="0" w:space="0" w:color="auto"/>
            <w:right w:val="none" w:sz="0" w:space="0" w:color="auto"/>
          </w:divBdr>
        </w:div>
        <w:div w:id="914125164">
          <w:marLeft w:val="360"/>
          <w:marRight w:val="0"/>
          <w:marTop w:val="200"/>
          <w:marBottom w:val="0"/>
          <w:divBdr>
            <w:top w:val="none" w:sz="0" w:space="0" w:color="auto"/>
            <w:left w:val="none" w:sz="0" w:space="0" w:color="auto"/>
            <w:bottom w:val="none" w:sz="0" w:space="0" w:color="auto"/>
            <w:right w:val="none" w:sz="0" w:space="0" w:color="auto"/>
          </w:divBdr>
        </w:div>
        <w:div w:id="1447578443">
          <w:marLeft w:val="360"/>
          <w:marRight w:val="0"/>
          <w:marTop w:val="200"/>
          <w:marBottom w:val="0"/>
          <w:divBdr>
            <w:top w:val="none" w:sz="0" w:space="0" w:color="auto"/>
            <w:left w:val="none" w:sz="0" w:space="0" w:color="auto"/>
            <w:bottom w:val="none" w:sz="0" w:space="0" w:color="auto"/>
            <w:right w:val="none" w:sz="0" w:space="0" w:color="auto"/>
          </w:divBdr>
        </w:div>
        <w:div w:id="770705110">
          <w:marLeft w:val="360"/>
          <w:marRight w:val="0"/>
          <w:marTop w:val="200"/>
          <w:marBottom w:val="0"/>
          <w:divBdr>
            <w:top w:val="none" w:sz="0" w:space="0" w:color="auto"/>
            <w:left w:val="none" w:sz="0" w:space="0" w:color="auto"/>
            <w:bottom w:val="none" w:sz="0" w:space="0" w:color="auto"/>
            <w:right w:val="none" w:sz="0" w:space="0" w:color="auto"/>
          </w:divBdr>
        </w:div>
      </w:divsChild>
    </w:div>
    <w:div w:id="1301612264">
      <w:bodyDiv w:val="1"/>
      <w:marLeft w:val="0"/>
      <w:marRight w:val="0"/>
      <w:marTop w:val="0"/>
      <w:marBottom w:val="0"/>
      <w:divBdr>
        <w:top w:val="none" w:sz="0" w:space="0" w:color="auto"/>
        <w:left w:val="none" w:sz="0" w:space="0" w:color="auto"/>
        <w:bottom w:val="none" w:sz="0" w:space="0" w:color="auto"/>
        <w:right w:val="none" w:sz="0" w:space="0" w:color="auto"/>
      </w:divBdr>
      <w:divsChild>
        <w:div w:id="1348750964">
          <w:marLeft w:val="360"/>
          <w:marRight w:val="0"/>
          <w:marTop w:val="200"/>
          <w:marBottom w:val="0"/>
          <w:divBdr>
            <w:top w:val="none" w:sz="0" w:space="0" w:color="auto"/>
            <w:left w:val="none" w:sz="0" w:space="0" w:color="auto"/>
            <w:bottom w:val="none" w:sz="0" w:space="0" w:color="auto"/>
            <w:right w:val="none" w:sz="0" w:space="0" w:color="auto"/>
          </w:divBdr>
        </w:div>
        <w:div w:id="519466521">
          <w:marLeft w:val="360"/>
          <w:marRight w:val="0"/>
          <w:marTop w:val="200"/>
          <w:marBottom w:val="0"/>
          <w:divBdr>
            <w:top w:val="none" w:sz="0" w:space="0" w:color="auto"/>
            <w:left w:val="none" w:sz="0" w:space="0" w:color="auto"/>
            <w:bottom w:val="none" w:sz="0" w:space="0" w:color="auto"/>
            <w:right w:val="none" w:sz="0" w:space="0" w:color="auto"/>
          </w:divBdr>
        </w:div>
        <w:div w:id="531842344">
          <w:marLeft w:val="360"/>
          <w:marRight w:val="0"/>
          <w:marTop w:val="200"/>
          <w:marBottom w:val="0"/>
          <w:divBdr>
            <w:top w:val="none" w:sz="0" w:space="0" w:color="auto"/>
            <w:left w:val="none" w:sz="0" w:space="0" w:color="auto"/>
            <w:bottom w:val="none" w:sz="0" w:space="0" w:color="auto"/>
            <w:right w:val="none" w:sz="0" w:space="0" w:color="auto"/>
          </w:divBdr>
        </w:div>
        <w:div w:id="199905492">
          <w:marLeft w:val="360"/>
          <w:marRight w:val="0"/>
          <w:marTop w:val="200"/>
          <w:marBottom w:val="0"/>
          <w:divBdr>
            <w:top w:val="none" w:sz="0" w:space="0" w:color="auto"/>
            <w:left w:val="none" w:sz="0" w:space="0" w:color="auto"/>
            <w:bottom w:val="none" w:sz="0" w:space="0" w:color="auto"/>
            <w:right w:val="none" w:sz="0" w:space="0" w:color="auto"/>
          </w:divBdr>
        </w:div>
        <w:div w:id="542133253">
          <w:marLeft w:val="360"/>
          <w:marRight w:val="0"/>
          <w:marTop w:val="200"/>
          <w:marBottom w:val="0"/>
          <w:divBdr>
            <w:top w:val="none" w:sz="0" w:space="0" w:color="auto"/>
            <w:left w:val="none" w:sz="0" w:space="0" w:color="auto"/>
            <w:bottom w:val="none" w:sz="0" w:space="0" w:color="auto"/>
            <w:right w:val="none" w:sz="0" w:space="0" w:color="auto"/>
          </w:divBdr>
        </w:div>
        <w:div w:id="339893117">
          <w:marLeft w:val="360"/>
          <w:marRight w:val="0"/>
          <w:marTop w:val="200"/>
          <w:marBottom w:val="0"/>
          <w:divBdr>
            <w:top w:val="none" w:sz="0" w:space="0" w:color="auto"/>
            <w:left w:val="none" w:sz="0" w:space="0" w:color="auto"/>
            <w:bottom w:val="none" w:sz="0" w:space="0" w:color="auto"/>
            <w:right w:val="none" w:sz="0" w:space="0" w:color="auto"/>
          </w:divBdr>
        </w:div>
        <w:div w:id="1695036508">
          <w:marLeft w:val="360"/>
          <w:marRight w:val="0"/>
          <w:marTop w:val="200"/>
          <w:marBottom w:val="0"/>
          <w:divBdr>
            <w:top w:val="none" w:sz="0" w:space="0" w:color="auto"/>
            <w:left w:val="none" w:sz="0" w:space="0" w:color="auto"/>
            <w:bottom w:val="none" w:sz="0" w:space="0" w:color="auto"/>
            <w:right w:val="none" w:sz="0" w:space="0" w:color="auto"/>
          </w:divBdr>
        </w:div>
      </w:divsChild>
    </w:div>
    <w:div w:id="1322660031">
      <w:bodyDiv w:val="1"/>
      <w:marLeft w:val="0"/>
      <w:marRight w:val="0"/>
      <w:marTop w:val="0"/>
      <w:marBottom w:val="0"/>
      <w:divBdr>
        <w:top w:val="none" w:sz="0" w:space="0" w:color="auto"/>
        <w:left w:val="none" w:sz="0" w:space="0" w:color="auto"/>
        <w:bottom w:val="none" w:sz="0" w:space="0" w:color="auto"/>
        <w:right w:val="none" w:sz="0" w:space="0" w:color="auto"/>
      </w:divBdr>
      <w:divsChild>
        <w:div w:id="718238528">
          <w:marLeft w:val="360"/>
          <w:marRight w:val="0"/>
          <w:marTop w:val="200"/>
          <w:marBottom w:val="0"/>
          <w:divBdr>
            <w:top w:val="none" w:sz="0" w:space="0" w:color="auto"/>
            <w:left w:val="none" w:sz="0" w:space="0" w:color="auto"/>
            <w:bottom w:val="none" w:sz="0" w:space="0" w:color="auto"/>
            <w:right w:val="none" w:sz="0" w:space="0" w:color="auto"/>
          </w:divBdr>
        </w:div>
        <w:div w:id="540409903">
          <w:marLeft w:val="360"/>
          <w:marRight w:val="0"/>
          <w:marTop w:val="200"/>
          <w:marBottom w:val="0"/>
          <w:divBdr>
            <w:top w:val="none" w:sz="0" w:space="0" w:color="auto"/>
            <w:left w:val="none" w:sz="0" w:space="0" w:color="auto"/>
            <w:bottom w:val="none" w:sz="0" w:space="0" w:color="auto"/>
            <w:right w:val="none" w:sz="0" w:space="0" w:color="auto"/>
          </w:divBdr>
        </w:div>
        <w:div w:id="762381645">
          <w:marLeft w:val="360"/>
          <w:marRight w:val="0"/>
          <w:marTop w:val="200"/>
          <w:marBottom w:val="0"/>
          <w:divBdr>
            <w:top w:val="none" w:sz="0" w:space="0" w:color="auto"/>
            <w:left w:val="none" w:sz="0" w:space="0" w:color="auto"/>
            <w:bottom w:val="none" w:sz="0" w:space="0" w:color="auto"/>
            <w:right w:val="none" w:sz="0" w:space="0" w:color="auto"/>
          </w:divBdr>
        </w:div>
        <w:div w:id="79835784">
          <w:marLeft w:val="360"/>
          <w:marRight w:val="0"/>
          <w:marTop w:val="200"/>
          <w:marBottom w:val="0"/>
          <w:divBdr>
            <w:top w:val="none" w:sz="0" w:space="0" w:color="auto"/>
            <w:left w:val="none" w:sz="0" w:space="0" w:color="auto"/>
            <w:bottom w:val="none" w:sz="0" w:space="0" w:color="auto"/>
            <w:right w:val="none" w:sz="0" w:space="0" w:color="auto"/>
          </w:divBdr>
        </w:div>
        <w:div w:id="1923490958">
          <w:marLeft w:val="360"/>
          <w:marRight w:val="0"/>
          <w:marTop w:val="200"/>
          <w:marBottom w:val="0"/>
          <w:divBdr>
            <w:top w:val="none" w:sz="0" w:space="0" w:color="auto"/>
            <w:left w:val="none" w:sz="0" w:space="0" w:color="auto"/>
            <w:bottom w:val="none" w:sz="0" w:space="0" w:color="auto"/>
            <w:right w:val="none" w:sz="0" w:space="0" w:color="auto"/>
          </w:divBdr>
        </w:div>
        <w:div w:id="150490468">
          <w:marLeft w:val="360"/>
          <w:marRight w:val="0"/>
          <w:marTop w:val="200"/>
          <w:marBottom w:val="0"/>
          <w:divBdr>
            <w:top w:val="none" w:sz="0" w:space="0" w:color="auto"/>
            <w:left w:val="none" w:sz="0" w:space="0" w:color="auto"/>
            <w:bottom w:val="none" w:sz="0" w:space="0" w:color="auto"/>
            <w:right w:val="none" w:sz="0" w:space="0" w:color="auto"/>
          </w:divBdr>
        </w:div>
        <w:div w:id="324355859">
          <w:marLeft w:val="360"/>
          <w:marRight w:val="0"/>
          <w:marTop w:val="200"/>
          <w:marBottom w:val="0"/>
          <w:divBdr>
            <w:top w:val="none" w:sz="0" w:space="0" w:color="auto"/>
            <w:left w:val="none" w:sz="0" w:space="0" w:color="auto"/>
            <w:bottom w:val="none" w:sz="0" w:space="0" w:color="auto"/>
            <w:right w:val="none" w:sz="0" w:space="0" w:color="auto"/>
          </w:divBdr>
        </w:div>
      </w:divsChild>
    </w:div>
    <w:div w:id="1323389533">
      <w:bodyDiv w:val="1"/>
      <w:marLeft w:val="0"/>
      <w:marRight w:val="0"/>
      <w:marTop w:val="0"/>
      <w:marBottom w:val="0"/>
      <w:divBdr>
        <w:top w:val="none" w:sz="0" w:space="0" w:color="auto"/>
        <w:left w:val="none" w:sz="0" w:space="0" w:color="auto"/>
        <w:bottom w:val="none" w:sz="0" w:space="0" w:color="auto"/>
        <w:right w:val="none" w:sz="0" w:space="0" w:color="auto"/>
      </w:divBdr>
      <w:divsChild>
        <w:div w:id="774062405">
          <w:marLeft w:val="547"/>
          <w:marRight w:val="0"/>
          <w:marTop w:val="115"/>
          <w:marBottom w:val="0"/>
          <w:divBdr>
            <w:top w:val="none" w:sz="0" w:space="0" w:color="auto"/>
            <w:left w:val="none" w:sz="0" w:space="0" w:color="auto"/>
            <w:bottom w:val="none" w:sz="0" w:space="0" w:color="auto"/>
            <w:right w:val="none" w:sz="0" w:space="0" w:color="auto"/>
          </w:divBdr>
        </w:div>
        <w:div w:id="745372292">
          <w:marLeft w:val="547"/>
          <w:marRight w:val="0"/>
          <w:marTop w:val="115"/>
          <w:marBottom w:val="0"/>
          <w:divBdr>
            <w:top w:val="none" w:sz="0" w:space="0" w:color="auto"/>
            <w:left w:val="none" w:sz="0" w:space="0" w:color="auto"/>
            <w:bottom w:val="none" w:sz="0" w:space="0" w:color="auto"/>
            <w:right w:val="none" w:sz="0" w:space="0" w:color="auto"/>
          </w:divBdr>
        </w:div>
        <w:div w:id="1438209174">
          <w:marLeft w:val="547"/>
          <w:marRight w:val="0"/>
          <w:marTop w:val="115"/>
          <w:marBottom w:val="0"/>
          <w:divBdr>
            <w:top w:val="none" w:sz="0" w:space="0" w:color="auto"/>
            <w:left w:val="none" w:sz="0" w:space="0" w:color="auto"/>
            <w:bottom w:val="none" w:sz="0" w:space="0" w:color="auto"/>
            <w:right w:val="none" w:sz="0" w:space="0" w:color="auto"/>
          </w:divBdr>
        </w:div>
        <w:div w:id="75593776">
          <w:marLeft w:val="547"/>
          <w:marRight w:val="0"/>
          <w:marTop w:val="115"/>
          <w:marBottom w:val="0"/>
          <w:divBdr>
            <w:top w:val="none" w:sz="0" w:space="0" w:color="auto"/>
            <w:left w:val="none" w:sz="0" w:space="0" w:color="auto"/>
            <w:bottom w:val="none" w:sz="0" w:space="0" w:color="auto"/>
            <w:right w:val="none" w:sz="0" w:space="0" w:color="auto"/>
          </w:divBdr>
        </w:div>
        <w:div w:id="361245361">
          <w:marLeft w:val="547"/>
          <w:marRight w:val="0"/>
          <w:marTop w:val="115"/>
          <w:marBottom w:val="0"/>
          <w:divBdr>
            <w:top w:val="none" w:sz="0" w:space="0" w:color="auto"/>
            <w:left w:val="none" w:sz="0" w:space="0" w:color="auto"/>
            <w:bottom w:val="none" w:sz="0" w:space="0" w:color="auto"/>
            <w:right w:val="none" w:sz="0" w:space="0" w:color="auto"/>
          </w:divBdr>
        </w:div>
        <w:div w:id="410542095">
          <w:marLeft w:val="547"/>
          <w:marRight w:val="0"/>
          <w:marTop w:val="115"/>
          <w:marBottom w:val="0"/>
          <w:divBdr>
            <w:top w:val="none" w:sz="0" w:space="0" w:color="auto"/>
            <w:left w:val="none" w:sz="0" w:space="0" w:color="auto"/>
            <w:bottom w:val="none" w:sz="0" w:space="0" w:color="auto"/>
            <w:right w:val="none" w:sz="0" w:space="0" w:color="auto"/>
          </w:divBdr>
        </w:div>
      </w:divsChild>
    </w:div>
    <w:div w:id="1331298361">
      <w:bodyDiv w:val="1"/>
      <w:marLeft w:val="0"/>
      <w:marRight w:val="0"/>
      <w:marTop w:val="0"/>
      <w:marBottom w:val="0"/>
      <w:divBdr>
        <w:top w:val="none" w:sz="0" w:space="0" w:color="auto"/>
        <w:left w:val="none" w:sz="0" w:space="0" w:color="auto"/>
        <w:bottom w:val="none" w:sz="0" w:space="0" w:color="auto"/>
        <w:right w:val="none" w:sz="0" w:space="0" w:color="auto"/>
      </w:divBdr>
      <w:divsChild>
        <w:div w:id="785076501">
          <w:marLeft w:val="720"/>
          <w:marRight w:val="0"/>
          <w:marTop w:val="115"/>
          <w:marBottom w:val="0"/>
          <w:divBdr>
            <w:top w:val="none" w:sz="0" w:space="0" w:color="auto"/>
            <w:left w:val="none" w:sz="0" w:space="0" w:color="auto"/>
            <w:bottom w:val="none" w:sz="0" w:space="0" w:color="auto"/>
            <w:right w:val="none" w:sz="0" w:space="0" w:color="auto"/>
          </w:divBdr>
        </w:div>
        <w:div w:id="1848324684">
          <w:marLeft w:val="720"/>
          <w:marRight w:val="0"/>
          <w:marTop w:val="115"/>
          <w:marBottom w:val="0"/>
          <w:divBdr>
            <w:top w:val="none" w:sz="0" w:space="0" w:color="auto"/>
            <w:left w:val="none" w:sz="0" w:space="0" w:color="auto"/>
            <w:bottom w:val="none" w:sz="0" w:space="0" w:color="auto"/>
            <w:right w:val="none" w:sz="0" w:space="0" w:color="auto"/>
          </w:divBdr>
        </w:div>
        <w:div w:id="894003590">
          <w:marLeft w:val="720"/>
          <w:marRight w:val="0"/>
          <w:marTop w:val="115"/>
          <w:marBottom w:val="0"/>
          <w:divBdr>
            <w:top w:val="none" w:sz="0" w:space="0" w:color="auto"/>
            <w:left w:val="none" w:sz="0" w:space="0" w:color="auto"/>
            <w:bottom w:val="none" w:sz="0" w:space="0" w:color="auto"/>
            <w:right w:val="none" w:sz="0" w:space="0" w:color="auto"/>
          </w:divBdr>
        </w:div>
        <w:div w:id="968977701">
          <w:marLeft w:val="720"/>
          <w:marRight w:val="0"/>
          <w:marTop w:val="115"/>
          <w:marBottom w:val="0"/>
          <w:divBdr>
            <w:top w:val="none" w:sz="0" w:space="0" w:color="auto"/>
            <w:left w:val="none" w:sz="0" w:space="0" w:color="auto"/>
            <w:bottom w:val="none" w:sz="0" w:space="0" w:color="auto"/>
            <w:right w:val="none" w:sz="0" w:space="0" w:color="auto"/>
          </w:divBdr>
        </w:div>
      </w:divsChild>
    </w:div>
    <w:div w:id="1336881824">
      <w:bodyDiv w:val="1"/>
      <w:marLeft w:val="0"/>
      <w:marRight w:val="0"/>
      <w:marTop w:val="0"/>
      <w:marBottom w:val="0"/>
      <w:divBdr>
        <w:top w:val="none" w:sz="0" w:space="0" w:color="auto"/>
        <w:left w:val="none" w:sz="0" w:space="0" w:color="auto"/>
        <w:bottom w:val="none" w:sz="0" w:space="0" w:color="auto"/>
        <w:right w:val="none" w:sz="0" w:space="0" w:color="auto"/>
      </w:divBdr>
      <w:divsChild>
        <w:div w:id="1767387752">
          <w:marLeft w:val="806"/>
          <w:marRight w:val="0"/>
          <w:marTop w:val="144"/>
          <w:marBottom w:val="0"/>
          <w:divBdr>
            <w:top w:val="none" w:sz="0" w:space="0" w:color="auto"/>
            <w:left w:val="none" w:sz="0" w:space="0" w:color="auto"/>
            <w:bottom w:val="none" w:sz="0" w:space="0" w:color="auto"/>
            <w:right w:val="none" w:sz="0" w:space="0" w:color="auto"/>
          </w:divBdr>
        </w:div>
        <w:div w:id="983200028">
          <w:marLeft w:val="806"/>
          <w:marRight w:val="0"/>
          <w:marTop w:val="144"/>
          <w:marBottom w:val="0"/>
          <w:divBdr>
            <w:top w:val="none" w:sz="0" w:space="0" w:color="auto"/>
            <w:left w:val="none" w:sz="0" w:space="0" w:color="auto"/>
            <w:bottom w:val="none" w:sz="0" w:space="0" w:color="auto"/>
            <w:right w:val="none" w:sz="0" w:space="0" w:color="auto"/>
          </w:divBdr>
        </w:div>
        <w:div w:id="1761562161">
          <w:marLeft w:val="806"/>
          <w:marRight w:val="0"/>
          <w:marTop w:val="144"/>
          <w:marBottom w:val="0"/>
          <w:divBdr>
            <w:top w:val="none" w:sz="0" w:space="0" w:color="auto"/>
            <w:left w:val="none" w:sz="0" w:space="0" w:color="auto"/>
            <w:bottom w:val="none" w:sz="0" w:space="0" w:color="auto"/>
            <w:right w:val="none" w:sz="0" w:space="0" w:color="auto"/>
          </w:divBdr>
        </w:div>
        <w:div w:id="1330211223">
          <w:marLeft w:val="806"/>
          <w:marRight w:val="0"/>
          <w:marTop w:val="144"/>
          <w:marBottom w:val="0"/>
          <w:divBdr>
            <w:top w:val="none" w:sz="0" w:space="0" w:color="auto"/>
            <w:left w:val="none" w:sz="0" w:space="0" w:color="auto"/>
            <w:bottom w:val="none" w:sz="0" w:space="0" w:color="auto"/>
            <w:right w:val="none" w:sz="0" w:space="0" w:color="auto"/>
          </w:divBdr>
        </w:div>
        <w:div w:id="2016150235">
          <w:marLeft w:val="806"/>
          <w:marRight w:val="0"/>
          <w:marTop w:val="144"/>
          <w:marBottom w:val="0"/>
          <w:divBdr>
            <w:top w:val="none" w:sz="0" w:space="0" w:color="auto"/>
            <w:left w:val="none" w:sz="0" w:space="0" w:color="auto"/>
            <w:bottom w:val="none" w:sz="0" w:space="0" w:color="auto"/>
            <w:right w:val="none" w:sz="0" w:space="0" w:color="auto"/>
          </w:divBdr>
        </w:div>
        <w:div w:id="1245870648">
          <w:marLeft w:val="806"/>
          <w:marRight w:val="0"/>
          <w:marTop w:val="144"/>
          <w:marBottom w:val="0"/>
          <w:divBdr>
            <w:top w:val="none" w:sz="0" w:space="0" w:color="auto"/>
            <w:left w:val="none" w:sz="0" w:space="0" w:color="auto"/>
            <w:bottom w:val="none" w:sz="0" w:space="0" w:color="auto"/>
            <w:right w:val="none" w:sz="0" w:space="0" w:color="auto"/>
          </w:divBdr>
        </w:div>
      </w:divsChild>
    </w:div>
    <w:div w:id="1349481956">
      <w:bodyDiv w:val="1"/>
      <w:marLeft w:val="0"/>
      <w:marRight w:val="0"/>
      <w:marTop w:val="0"/>
      <w:marBottom w:val="0"/>
      <w:divBdr>
        <w:top w:val="none" w:sz="0" w:space="0" w:color="auto"/>
        <w:left w:val="none" w:sz="0" w:space="0" w:color="auto"/>
        <w:bottom w:val="none" w:sz="0" w:space="0" w:color="auto"/>
        <w:right w:val="none" w:sz="0" w:space="0" w:color="auto"/>
      </w:divBdr>
      <w:divsChild>
        <w:div w:id="62993690">
          <w:marLeft w:val="360"/>
          <w:marRight w:val="0"/>
          <w:marTop w:val="200"/>
          <w:marBottom w:val="0"/>
          <w:divBdr>
            <w:top w:val="none" w:sz="0" w:space="0" w:color="auto"/>
            <w:left w:val="none" w:sz="0" w:space="0" w:color="auto"/>
            <w:bottom w:val="none" w:sz="0" w:space="0" w:color="auto"/>
            <w:right w:val="none" w:sz="0" w:space="0" w:color="auto"/>
          </w:divBdr>
        </w:div>
        <w:div w:id="1091705530">
          <w:marLeft w:val="360"/>
          <w:marRight w:val="0"/>
          <w:marTop w:val="200"/>
          <w:marBottom w:val="0"/>
          <w:divBdr>
            <w:top w:val="none" w:sz="0" w:space="0" w:color="auto"/>
            <w:left w:val="none" w:sz="0" w:space="0" w:color="auto"/>
            <w:bottom w:val="none" w:sz="0" w:space="0" w:color="auto"/>
            <w:right w:val="none" w:sz="0" w:space="0" w:color="auto"/>
          </w:divBdr>
        </w:div>
        <w:div w:id="272177203">
          <w:marLeft w:val="360"/>
          <w:marRight w:val="0"/>
          <w:marTop w:val="200"/>
          <w:marBottom w:val="0"/>
          <w:divBdr>
            <w:top w:val="none" w:sz="0" w:space="0" w:color="auto"/>
            <w:left w:val="none" w:sz="0" w:space="0" w:color="auto"/>
            <w:bottom w:val="none" w:sz="0" w:space="0" w:color="auto"/>
            <w:right w:val="none" w:sz="0" w:space="0" w:color="auto"/>
          </w:divBdr>
        </w:div>
        <w:div w:id="155264048">
          <w:marLeft w:val="360"/>
          <w:marRight w:val="0"/>
          <w:marTop w:val="200"/>
          <w:marBottom w:val="0"/>
          <w:divBdr>
            <w:top w:val="none" w:sz="0" w:space="0" w:color="auto"/>
            <w:left w:val="none" w:sz="0" w:space="0" w:color="auto"/>
            <w:bottom w:val="none" w:sz="0" w:space="0" w:color="auto"/>
            <w:right w:val="none" w:sz="0" w:space="0" w:color="auto"/>
          </w:divBdr>
        </w:div>
        <w:div w:id="685446083">
          <w:marLeft w:val="360"/>
          <w:marRight w:val="0"/>
          <w:marTop w:val="200"/>
          <w:marBottom w:val="0"/>
          <w:divBdr>
            <w:top w:val="none" w:sz="0" w:space="0" w:color="auto"/>
            <w:left w:val="none" w:sz="0" w:space="0" w:color="auto"/>
            <w:bottom w:val="none" w:sz="0" w:space="0" w:color="auto"/>
            <w:right w:val="none" w:sz="0" w:space="0" w:color="auto"/>
          </w:divBdr>
        </w:div>
        <w:div w:id="1051078261">
          <w:marLeft w:val="360"/>
          <w:marRight w:val="0"/>
          <w:marTop w:val="200"/>
          <w:marBottom w:val="0"/>
          <w:divBdr>
            <w:top w:val="none" w:sz="0" w:space="0" w:color="auto"/>
            <w:left w:val="none" w:sz="0" w:space="0" w:color="auto"/>
            <w:bottom w:val="none" w:sz="0" w:space="0" w:color="auto"/>
            <w:right w:val="none" w:sz="0" w:space="0" w:color="auto"/>
          </w:divBdr>
        </w:div>
      </w:divsChild>
    </w:div>
    <w:div w:id="1355766266">
      <w:bodyDiv w:val="1"/>
      <w:marLeft w:val="0"/>
      <w:marRight w:val="0"/>
      <w:marTop w:val="0"/>
      <w:marBottom w:val="0"/>
      <w:divBdr>
        <w:top w:val="none" w:sz="0" w:space="0" w:color="auto"/>
        <w:left w:val="none" w:sz="0" w:space="0" w:color="auto"/>
        <w:bottom w:val="none" w:sz="0" w:space="0" w:color="auto"/>
        <w:right w:val="none" w:sz="0" w:space="0" w:color="auto"/>
      </w:divBdr>
      <w:divsChild>
        <w:div w:id="65804430">
          <w:marLeft w:val="360"/>
          <w:marRight w:val="0"/>
          <w:marTop w:val="200"/>
          <w:marBottom w:val="0"/>
          <w:divBdr>
            <w:top w:val="none" w:sz="0" w:space="0" w:color="auto"/>
            <w:left w:val="none" w:sz="0" w:space="0" w:color="auto"/>
            <w:bottom w:val="none" w:sz="0" w:space="0" w:color="auto"/>
            <w:right w:val="none" w:sz="0" w:space="0" w:color="auto"/>
          </w:divBdr>
        </w:div>
        <w:div w:id="1719090563">
          <w:marLeft w:val="360"/>
          <w:marRight w:val="0"/>
          <w:marTop w:val="200"/>
          <w:marBottom w:val="0"/>
          <w:divBdr>
            <w:top w:val="none" w:sz="0" w:space="0" w:color="auto"/>
            <w:left w:val="none" w:sz="0" w:space="0" w:color="auto"/>
            <w:bottom w:val="none" w:sz="0" w:space="0" w:color="auto"/>
            <w:right w:val="none" w:sz="0" w:space="0" w:color="auto"/>
          </w:divBdr>
        </w:div>
        <w:div w:id="719136647">
          <w:marLeft w:val="360"/>
          <w:marRight w:val="0"/>
          <w:marTop w:val="200"/>
          <w:marBottom w:val="0"/>
          <w:divBdr>
            <w:top w:val="none" w:sz="0" w:space="0" w:color="auto"/>
            <w:left w:val="none" w:sz="0" w:space="0" w:color="auto"/>
            <w:bottom w:val="none" w:sz="0" w:space="0" w:color="auto"/>
            <w:right w:val="none" w:sz="0" w:space="0" w:color="auto"/>
          </w:divBdr>
        </w:div>
        <w:div w:id="1680698271">
          <w:marLeft w:val="360"/>
          <w:marRight w:val="0"/>
          <w:marTop w:val="200"/>
          <w:marBottom w:val="0"/>
          <w:divBdr>
            <w:top w:val="none" w:sz="0" w:space="0" w:color="auto"/>
            <w:left w:val="none" w:sz="0" w:space="0" w:color="auto"/>
            <w:bottom w:val="none" w:sz="0" w:space="0" w:color="auto"/>
            <w:right w:val="none" w:sz="0" w:space="0" w:color="auto"/>
          </w:divBdr>
        </w:div>
        <w:div w:id="1183784248">
          <w:marLeft w:val="360"/>
          <w:marRight w:val="0"/>
          <w:marTop w:val="200"/>
          <w:marBottom w:val="0"/>
          <w:divBdr>
            <w:top w:val="none" w:sz="0" w:space="0" w:color="auto"/>
            <w:left w:val="none" w:sz="0" w:space="0" w:color="auto"/>
            <w:bottom w:val="none" w:sz="0" w:space="0" w:color="auto"/>
            <w:right w:val="none" w:sz="0" w:space="0" w:color="auto"/>
          </w:divBdr>
        </w:div>
        <w:div w:id="1389452695">
          <w:marLeft w:val="360"/>
          <w:marRight w:val="0"/>
          <w:marTop w:val="200"/>
          <w:marBottom w:val="0"/>
          <w:divBdr>
            <w:top w:val="none" w:sz="0" w:space="0" w:color="auto"/>
            <w:left w:val="none" w:sz="0" w:space="0" w:color="auto"/>
            <w:bottom w:val="none" w:sz="0" w:space="0" w:color="auto"/>
            <w:right w:val="none" w:sz="0" w:space="0" w:color="auto"/>
          </w:divBdr>
        </w:div>
        <w:div w:id="346564289">
          <w:marLeft w:val="360"/>
          <w:marRight w:val="0"/>
          <w:marTop w:val="200"/>
          <w:marBottom w:val="0"/>
          <w:divBdr>
            <w:top w:val="none" w:sz="0" w:space="0" w:color="auto"/>
            <w:left w:val="none" w:sz="0" w:space="0" w:color="auto"/>
            <w:bottom w:val="none" w:sz="0" w:space="0" w:color="auto"/>
            <w:right w:val="none" w:sz="0" w:space="0" w:color="auto"/>
          </w:divBdr>
        </w:div>
      </w:divsChild>
    </w:div>
    <w:div w:id="1373001406">
      <w:bodyDiv w:val="1"/>
      <w:marLeft w:val="0"/>
      <w:marRight w:val="0"/>
      <w:marTop w:val="0"/>
      <w:marBottom w:val="0"/>
      <w:divBdr>
        <w:top w:val="none" w:sz="0" w:space="0" w:color="auto"/>
        <w:left w:val="none" w:sz="0" w:space="0" w:color="auto"/>
        <w:bottom w:val="none" w:sz="0" w:space="0" w:color="auto"/>
        <w:right w:val="none" w:sz="0" w:space="0" w:color="auto"/>
      </w:divBdr>
      <w:divsChild>
        <w:div w:id="228031411">
          <w:marLeft w:val="360"/>
          <w:marRight w:val="0"/>
          <w:marTop w:val="200"/>
          <w:marBottom w:val="0"/>
          <w:divBdr>
            <w:top w:val="none" w:sz="0" w:space="0" w:color="auto"/>
            <w:left w:val="none" w:sz="0" w:space="0" w:color="auto"/>
            <w:bottom w:val="none" w:sz="0" w:space="0" w:color="auto"/>
            <w:right w:val="none" w:sz="0" w:space="0" w:color="auto"/>
          </w:divBdr>
        </w:div>
        <w:div w:id="1667127722">
          <w:marLeft w:val="360"/>
          <w:marRight w:val="0"/>
          <w:marTop w:val="200"/>
          <w:marBottom w:val="0"/>
          <w:divBdr>
            <w:top w:val="none" w:sz="0" w:space="0" w:color="auto"/>
            <w:left w:val="none" w:sz="0" w:space="0" w:color="auto"/>
            <w:bottom w:val="none" w:sz="0" w:space="0" w:color="auto"/>
            <w:right w:val="none" w:sz="0" w:space="0" w:color="auto"/>
          </w:divBdr>
        </w:div>
        <w:div w:id="1162234253">
          <w:marLeft w:val="360"/>
          <w:marRight w:val="0"/>
          <w:marTop w:val="200"/>
          <w:marBottom w:val="0"/>
          <w:divBdr>
            <w:top w:val="none" w:sz="0" w:space="0" w:color="auto"/>
            <w:left w:val="none" w:sz="0" w:space="0" w:color="auto"/>
            <w:bottom w:val="none" w:sz="0" w:space="0" w:color="auto"/>
            <w:right w:val="none" w:sz="0" w:space="0" w:color="auto"/>
          </w:divBdr>
        </w:div>
        <w:div w:id="1924411480">
          <w:marLeft w:val="360"/>
          <w:marRight w:val="0"/>
          <w:marTop w:val="200"/>
          <w:marBottom w:val="0"/>
          <w:divBdr>
            <w:top w:val="none" w:sz="0" w:space="0" w:color="auto"/>
            <w:left w:val="none" w:sz="0" w:space="0" w:color="auto"/>
            <w:bottom w:val="none" w:sz="0" w:space="0" w:color="auto"/>
            <w:right w:val="none" w:sz="0" w:space="0" w:color="auto"/>
          </w:divBdr>
        </w:div>
        <w:div w:id="1925988502">
          <w:marLeft w:val="360"/>
          <w:marRight w:val="0"/>
          <w:marTop w:val="200"/>
          <w:marBottom w:val="0"/>
          <w:divBdr>
            <w:top w:val="none" w:sz="0" w:space="0" w:color="auto"/>
            <w:left w:val="none" w:sz="0" w:space="0" w:color="auto"/>
            <w:bottom w:val="none" w:sz="0" w:space="0" w:color="auto"/>
            <w:right w:val="none" w:sz="0" w:space="0" w:color="auto"/>
          </w:divBdr>
        </w:div>
        <w:div w:id="958075361">
          <w:marLeft w:val="360"/>
          <w:marRight w:val="0"/>
          <w:marTop w:val="200"/>
          <w:marBottom w:val="0"/>
          <w:divBdr>
            <w:top w:val="none" w:sz="0" w:space="0" w:color="auto"/>
            <w:left w:val="none" w:sz="0" w:space="0" w:color="auto"/>
            <w:bottom w:val="none" w:sz="0" w:space="0" w:color="auto"/>
            <w:right w:val="none" w:sz="0" w:space="0" w:color="auto"/>
          </w:divBdr>
        </w:div>
        <w:div w:id="967977402">
          <w:marLeft w:val="360"/>
          <w:marRight w:val="0"/>
          <w:marTop w:val="200"/>
          <w:marBottom w:val="0"/>
          <w:divBdr>
            <w:top w:val="none" w:sz="0" w:space="0" w:color="auto"/>
            <w:left w:val="none" w:sz="0" w:space="0" w:color="auto"/>
            <w:bottom w:val="none" w:sz="0" w:space="0" w:color="auto"/>
            <w:right w:val="none" w:sz="0" w:space="0" w:color="auto"/>
          </w:divBdr>
        </w:div>
      </w:divsChild>
    </w:div>
    <w:div w:id="1375545514">
      <w:bodyDiv w:val="1"/>
      <w:marLeft w:val="0"/>
      <w:marRight w:val="0"/>
      <w:marTop w:val="0"/>
      <w:marBottom w:val="0"/>
      <w:divBdr>
        <w:top w:val="none" w:sz="0" w:space="0" w:color="auto"/>
        <w:left w:val="none" w:sz="0" w:space="0" w:color="auto"/>
        <w:bottom w:val="none" w:sz="0" w:space="0" w:color="auto"/>
        <w:right w:val="none" w:sz="0" w:space="0" w:color="auto"/>
      </w:divBdr>
      <w:divsChild>
        <w:div w:id="81874401">
          <w:marLeft w:val="360"/>
          <w:marRight w:val="0"/>
          <w:marTop w:val="200"/>
          <w:marBottom w:val="0"/>
          <w:divBdr>
            <w:top w:val="none" w:sz="0" w:space="0" w:color="auto"/>
            <w:left w:val="none" w:sz="0" w:space="0" w:color="auto"/>
            <w:bottom w:val="none" w:sz="0" w:space="0" w:color="auto"/>
            <w:right w:val="none" w:sz="0" w:space="0" w:color="auto"/>
          </w:divBdr>
        </w:div>
        <w:div w:id="359164149">
          <w:marLeft w:val="360"/>
          <w:marRight w:val="0"/>
          <w:marTop w:val="200"/>
          <w:marBottom w:val="0"/>
          <w:divBdr>
            <w:top w:val="none" w:sz="0" w:space="0" w:color="auto"/>
            <w:left w:val="none" w:sz="0" w:space="0" w:color="auto"/>
            <w:bottom w:val="none" w:sz="0" w:space="0" w:color="auto"/>
            <w:right w:val="none" w:sz="0" w:space="0" w:color="auto"/>
          </w:divBdr>
        </w:div>
        <w:div w:id="99961378">
          <w:marLeft w:val="360"/>
          <w:marRight w:val="0"/>
          <w:marTop w:val="200"/>
          <w:marBottom w:val="0"/>
          <w:divBdr>
            <w:top w:val="none" w:sz="0" w:space="0" w:color="auto"/>
            <w:left w:val="none" w:sz="0" w:space="0" w:color="auto"/>
            <w:bottom w:val="none" w:sz="0" w:space="0" w:color="auto"/>
            <w:right w:val="none" w:sz="0" w:space="0" w:color="auto"/>
          </w:divBdr>
        </w:div>
        <w:div w:id="865754006">
          <w:marLeft w:val="360"/>
          <w:marRight w:val="0"/>
          <w:marTop w:val="200"/>
          <w:marBottom w:val="0"/>
          <w:divBdr>
            <w:top w:val="none" w:sz="0" w:space="0" w:color="auto"/>
            <w:left w:val="none" w:sz="0" w:space="0" w:color="auto"/>
            <w:bottom w:val="none" w:sz="0" w:space="0" w:color="auto"/>
            <w:right w:val="none" w:sz="0" w:space="0" w:color="auto"/>
          </w:divBdr>
        </w:div>
        <w:div w:id="832989958">
          <w:marLeft w:val="360"/>
          <w:marRight w:val="0"/>
          <w:marTop w:val="200"/>
          <w:marBottom w:val="0"/>
          <w:divBdr>
            <w:top w:val="none" w:sz="0" w:space="0" w:color="auto"/>
            <w:left w:val="none" w:sz="0" w:space="0" w:color="auto"/>
            <w:bottom w:val="none" w:sz="0" w:space="0" w:color="auto"/>
            <w:right w:val="none" w:sz="0" w:space="0" w:color="auto"/>
          </w:divBdr>
        </w:div>
        <w:div w:id="1927957242">
          <w:marLeft w:val="360"/>
          <w:marRight w:val="0"/>
          <w:marTop w:val="200"/>
          <w:marBottom w:val="0"/>
          <w:divBdr>
            <w:top w:val="none" w:sz="0" w:space="0" w:color="auto"/>
            <w:left w:val="none" w:sz="0" w:space="0" w:color="auto"/>
            <w:bottom w:val="none" w:sz="0" w:space="0" w:color="auto"/>
            <w:right w:val="none" w:sz="0" w:space="0" w:color="auto"/>
          </w:divBdr>
        </w:div>
        <w:div w:id="1932080700">
          <w:marLeft w:val="360"/>
          <w:marRight w:val="0"/>
          <w:marTop w:val="200"/>
          <w:marBottom w:val="0"/>
          <w:divBdr>
            <w:top w:val="none" w:sz="0" w:space="0" w:color="auto"/>
            <w:left w:val="none" w:sz="0" w:space="0" w:color="auto"/>
            <w:bottom w:val="none" w:sz="0" w:space="0" w:color="auto"/>
            <w:right w:val="none" w:sz="0" w:space="0" w:color="auto"/>
          </w:divBdr>
        </w:div>
        <w:div w:id="1350134426">
          <w:marLeft w:val="360"/>
          <w:marRight w:val="0"/>
          <w:marTop w:val="200"/>
          <w:marBottom w:val="0"/>
          <w:divBdr>
            <w:top w:val="none" w:sz="0" w:space="0" w:color="auto"/>
            <w:left w:val="none" w:sz="0" w:space="0" w:color="auto"/>
            <w:bottom w:val="none" w:sz="0" w:space="0" w:color="auto"/>
            <w:right w:val="none" w:sz="0" w:space="0" w:color="auto"/>
          </w:divBdr>
        </w:div>
        <w:div w:id="635333349">
          <w:marLeft w:val="360"/>
          <w:marRight w:val="0"/>
          <w:marTop w:val="200"/>
          <w:marBottom w:val="0"/>
          <w:divBdr>
            <w:top w:val="none" w:sz="0" w:space="0" w:color="auto"/>
            <w:left w:val="none" w:sz="0" w:space="0" w:color="auto"/>
            <w:bottom w:val="none" w:sz="0" w:space="0" w:color="auto"/>
            <w:right w:val="none" w:sz="0" w:space="0" w:color="auto"/>
          </w:divBdr>
        </w:div>
        <w:div w:id="1571384366">
          <w:marLeft w:val="360"/>
          <w:marRight w:val="0"/>
          <w:marTop w:val="200"/>
          <w:marBottom w:val="0"/>
          <w:divBdr>
            <w:top w:val="none" w:sz="0" w:space="0" w:color="auto"/>
            <w:left w:val="none" w:sz="0" w:space="0" w:color="auto"/>
            <w:bottom w:val="none" w:sz="0" w:space="0" w:color="auto"/>
            <w:right w:val="none" w:sz="0" w:space="0" w:color="auto"/>
          </w:divBdr>
        </w:div>
      </w:divsChild>
    </w:div>
    <w:div w:id="1380126024">
      <w:bodyDiv w:val="1"/>
      <w:marLeft w:val="0"/>
      <w:marRight w:val="0"/>
      <w:marTop w:val="0"/>
      <w:marBottom w:val="0"/>
      <w:divBdr>
        <w:top w:val="none" w:sz="0" w:space="0" w:color="auto"/>
        <w:left w:val="none" w:sz="0" w:space="0" w:color="auto"/>
        <w:bottom w:val="none" w:sz="0" w:space="0" w:color="auto"/>
        <w:right w:val="none" w:sz="0" w:space="0" w:color="auto"/>
      </w:divBdr>
      <w:divsChild>
        <w:div w:id="1144085269">
          <w:marLeft w:val="360"/>
          <w:marRight w:val="0"/>
          <w:marTop w:val="200"/>
          <w:marBottom w:val="0"/>
          <w:divBdr>
            <w:top w:val="none" w:sz="0" w:space="0" w:color="auto"/>
            <w:left w:val="none" w:sz="0" w:space="0" w:color="auto"/>
            <w:bottom w:val="none" w:sz="0" w:space="0" w:color="auto"/>
            <w:right w:val="none" w:sz="0" w:space="0" w:color="auto"/>
          </w:divBdr>
        </w:div>
        <w:div w:id="571814680">
          <w:marLeft w:val="360"/>
          <w:marRight w:val="0"/>
          <w:marTop w:val="200"/>
          <w:marBottom w:val="0"/>
          <w:divBdr>
            <w:top w:val="none" w:sz="0" w:space="0" w:color="auto"/>
            <w:left w:val="none" w:sz="0" w:space="0" w:color="auto"/>
            <w:bottom w:val="none" w:sz="0" w:space="0" w:color="auto"/>
            <w:right w:val="none" w:sz="0" w:space="0" w:color="auto"/>
          </w:divBdr>
        </w:div>
        <w:div w:id="1793860359">
          <w:marLeft w:val="360"/>
          <w:marRight w:val="0"/>
          <w:marTop w:val="200"/>
          <w:marBottom w:val="0"/>
          <w:divBdr>
            <w:top w:val="none" w:sz="0" w:space="0" w:color="auto"/>
            <w:left w:val="none" w:sz="0" w:space="0" w:color="auto"/>
            <w:bottom w:val="none" w:sz="0" w:space="0" w:color="auto"/>
            <w:right w:val="none" w:sz="0" w:space="0" w:color="auto"/>
          </w:divBdr>
        </w:div>
        <w:div w:id="125054657">
          <w:marLeft w:val="360"/>
          <w:marRight w:val="0"/>
          <w:marTop w:val="200"/>
          <w:marBottom w:val="0"/>
          <w:divBdr>
            <w:top w:val="none" w:sz="0" w:space="0" w:color="auto"/>
            <w:left w:val="none" w:sz="0" w:space="0" w:color="auto"/>
            <w:bottom w:val="none" w:sz="0" w:space="0" w:color="auto"/>
            <w:right w:val="none" w:sz="0" w:space="0" w:color="auto"/>
          </w:divBdr>
        </w:div>
        <w:div w:id="1379285377">
          <w:marLeft w:val="360"/>
          <w:marRight w:val="0"/>
          <w:marTop w:val="200"/>
          <w:marBottom w:val="0"/>
          <w:divBdr>
            <w:top w:val="none" w:sz="0" w:space="0" w:color="auto"/>
            <w:left w:val="none" w:sz="0" w:space="0" w:color="auto"/>
            <w:bottom w:val="none" w:sz="0" w:space="0" w:color="auto"/>
            <w:right w:val="none" w:sz="0" w:space="0" w:color="auto"/>
          </w:divBdr>
        </w:div>
        <w:div w:id="2070956880">
          <w:marLeft w:val="360"/>
          <w:marRight w:val="0"/>
          <w:marTop w:val="200"/>
          <w:marBottom w:val="0"/>
          <w:divBdr>
            <w:top w:val="none" w:sz="0" w:space="0" w:color="auto"/>
            <w:left w:val="none" w:sz="0" w:space="0" w:color="auto"/>
            <w:bottom w:val="none" w:sz="0" w:space="0" w:color="auto"/>
            <w:right w:val="none" w:sz="0" w:space="0" w:color="auto"/>
          </w:divBdr>
        </w:div>
        <w:div w:id="1067916722">
          <w:marLeft w:val="360"/>
          <w:marRight w:val="0"/>
          <w:marTop w:val="200"/>
          <w:marBottom w:val="0"/>
          <w:divBdr>
            <w:top w:val="none" w:sz="0" w:space="0" w:color="auto"/>
            <w:left w:val="none" w:sz="0" w:space="0" w:color="auto"/>
            <w:bottom w:val="none" w:sz="0" w:space="0" w:color="auto"/>
            <w:right w:val="none" w:sz="0" w:space="0" w:color="auto"/>
          </w:divBdr>
        </w:div>
      </w:divsChild>
    </w:div>
    <w:div w:id="1380939622">
      <w:bodyDiv w:val="1"/>
      <w:marLeft w:val="0"/>
      <w:marRight w:val="0"/>
      <w:marTop w:val="0"/>
      <w:marBottom w:val="0"/>
      <w:divBdr>
        <w:top w:val="none" w:sz="0" w:space="0" w:color="auto"/>
        <w:left w:val="none" w:sz="0" w:space="0" w:color="auto"/>
        <w:bottom w:val="none" w:sz="0" w:space="0" w:color="auto"/>
        <w:right w:val="none" w:sz="0" w:space="0" w:color="auto"/>
      </w:divBdr>
      <w:divsChild>
        <w:div w:id="1787967400">
          <w:marLeft w:val="360"/>
          <w:marRight w:val="0"/>
          <w:marTop w:val="200"/>
          <w:marBottom w:val="0"/>
          <w:divBdr>
            <w:top w:val="none" w:sz="0" w:space="0" w:color="auto"/>
            <w:left w:val="none" w:sz="0" w:space="0" w:color="auto"/>
            <w:bottom w:val="none" w:sz="0" w:space="0" w:color="auto"/>
            <w:right w:val="none" w:sz="0" w:space="0" w:color="auto"/>
          </w:divBdr>
        </w:div>
        <w:div w:id="1480880592">
          <w:marLeft w:val="720"/>
          <w:marRight w:val="0"/>
          <w:marTop w:val="200"/>
          <w:marBottom w:val="0"/>
          <w:divBdr>
            <w:top w:val="none" w:sz="0" w:space="0" w:color="auto"/>
            <w:left w:val="none" w:sz="0" w:space="0" w:color="auto"/>
            <w:bottom w:val="none" w:sz="0" w:space="0" w:color="auto"/>
            <w:right w:val="none" w:sz="0" w:space="0" w:color="auto"/>
          </w:divBdr>
        </w:div>
        <w:div w:id="354773068">
          <w:marLeft w:val="360"/>
          <w:marRight w:val="0"/>
          <w:marTop w:val="200"/>
          <w:marBottom w:val="0"/>
          <w:divBdr>
            <w:top w:val="none" w:sz="0" w:space="0" w:color="auto"/>
            <w:left w:val="none" w:sz="0" w:space="0" w:color="auto"/>
            <w:bottom w:val="none" w:sz="0" w:space="0" w:color="auto"/>
            <w:right w:val="none" w:sz="0" w:space="0" w:color="auto"/>
          </w:divBdr>
        </w:div>
      </w:divsChild>
    </w:div>
    <w:div w:id="1382897180">
      <w:bodyDiv w:val="1"/>
      <w:marLeft w:val="0"/>
      <w:marRight w:val="0"/>
      <w:marTop w:val="0"/>
      <w:marBottom w:val="0"/>
      <w:divBdr>
        <w:top w:val="none" w:sz="0" w:space="0" w:color="auto"/>
        <w:left w:val="none" w:sz="0" w:space="0" w:color="auto"/>
        <w:bottom w:val="none" w:sz="0" w:space="0" w:color="auto"/>
        <w:right w:val="none" w:sz="0" w:space="0" w:color="auto"/>
      </w:divBdr>
      <w:divsChild>
        <w:div w:id="430274049">
          <w:marLeft w:val="360"/>
          <w:marRight w:val="0"/>
          <w:marTop w:val="200"/>
          <w:marBottom w:val="0"/>
          <w:divBdr>
            <w:top w:val="none" w:sz="0" w:space="0" w:color="auto"/>
            <w:left w:val="none" w:sz="0" w:space="0" w:color="auto"/>
            <w:bottom w:val="none" w:sz="0" w:space="0" w:color="auto"/>
            <w:right w:val="none" w:sz="0" w:space="0" w:color="auto"/>
          </w:divBdr>
        </w:div>
        <w:div w:id="244340406">
          <w:marLeft w:val="360"/>
          <w:marRight w:val="0"/>
          <w:marTop w:val="200"/>
          <w:marBottom w:val="0"/>
          <w:divBdr>
            <w:top w:val="none" w:sz="0" w:space="0" w:color="auto"/>
            <w:left w:val="none" w:sz="0" w:space="0" w:color="auto"/>
            <w:bottom w:val="none" w:sz="0" w:space="0" w:color="auto"/>
            <w:right w:val="none" w:sz="0" w:space="0" w:color="auto"/>
          </w:divBdr>
        </w:div>
        <w:div w:id="1261254442">
          <w:marLeft w:val="360"/>
          <w:marRight w:val="0"/>
          <w:marTop w:val="200"/>
          <w:marBottom w:val="0"/>
          <w:divBdr>
            <w:top w:val="none" w:sz="0" w:space="0" w:color="auto"/>
            <w:left w:val="none" w:sz="0" w:space="0" w:color="auto"/>
            <w:bottom w:val="none" w:sz="0" w:space="0" w:color="auto"/>
            <w:right w:val="none" w:sz="0" w:space="0" w:color="auto"/>
          </w:divBdr>
        </w:div>
        <w:div w:id="1827546731">
          <w:marLeft w:val="360"/>
          <w:marRight w:val="0"/>
          <w:marTop w:val="200"/>
          <w:marBottom w:val="0"/>
          <w:divBdr>
            <w:top w:val="none" w:sz="0" w:space="0" w:color="auto"/>
            <w:left w:val="none" w:sz="0" w:space="0" w:color="auto"/>
            <w:bottom w:val="none" w:sz="0" w:space="0" w:color="auto"/>
            <w:right w:val="none" w:sz="0" w:space="0" w:color="auto"/>
          </w:divBdr>
        </w:div>
        <w:div w:id="893353786">
          <w:marLeft w:val="360"/>
          <w:marRight w:val="0"/>
          <w:marTop w:val="200"/>
          <w:marBottom w:val="0"/>
          <w:divBdr>
            <w:top w:val="none" w:sz="0" w:space="0" w:color="auto"/>
            <w:left w:val="none" w:sz="0" w:space="0" w:color="auto"/>
            <w:bottom w:val="none" w:sz="0" w:space="0" w:color="auto"/>
            <w:right w:val="none" w:sz="0" w:space="0" w:color="auto"/>
          </w:divBdr>
        </w:div>
        <w:div w:id="660813118">
          <w:marLeft w:val="360"/>
          <w:marRight w:val="0"/>
          <w:marTop w:val="200"/>
          <w:marBottom w:val="0"/>
          <w:divBdr>
            <w:top w:val="none" w:sz="0" w:space="0" w:color="auto"/>
            <w:left w:val="none" w:sz="0" w:space="0" w:color="auto"/>
            <w:bottom w:val="none" w:sz="0" w:space="0" w:color="auto"/>
            <w:right w:val="none" w:sz="0" w:space="0" w:color="auto"/>
          </w:divBdr>
        </w:div>
        <w:div w:id="573661380">
          <w:marLeft w:val="360"/>
          <w:marRight w:val="0"/>
          <w:marTop w:val="200"/>
          <w:marBottom w:val="0"/>
          <w:divBdr>
            <w:top w:val="none" w:sz="0" w:space="0" w:color="auto"/>
            <w:left w:val="none" w:sz="0" w:space="0" w:color="auto"/>
            <w:bottom w:val="none" w:sz="0" w:space="0" w:color="auto"/>
            <w:right w:val="none" w:sz="0" w:space="0" w:color="auto"/>
          </w:divBdr>
        </w:div>
      </w:divsChild>
    </w:div>
    <w:div w:id="1390954811">
      <w:bodyDiv w:val="1"/>
      <w:marLeft w:val="0"/>
      <w:marRight w:val="0"/>
      <w:marTop w:val="0"/>
      <w:marBottom w:val="0"/>
      <w:divBdr>
        <w:top w:val="none" w:sz="0" w:space="0" w:color="auto"/>
        <w:left w:val="none" w:sz="0" w:space="0" w:color="auto"/>
        <w:bottom w:val="none" w:sz="0" w:space="0" w:color="auto"/>
        <w:right w:val="none" w:sz="0" w:space="0" w:color="auto"/>
      </w:divBdr>
      <w:divsChild>
        <w:div w:id="255407827">
          <w:marLeft w:val="360"/>
          <w:marRight w:val="0"/>
          <w:marTop w:val="200"/>
          <w:marBottom w:val="0"/>
          <w:divBdr>
            <w:top w:val="none" w:sz="0" w:space="0" w:color="auto"/>
            <w:left w:val="none" w:sz="0" w:space="0" w:color="auto"/>
            <w:bottom w:val="none" w:sz="0" w:space="0" w:color="auto"/>
            <w:right w:val="none" w:sz="0" w:space="0" w:color="auto"/>
          </w:divBdr>
        </w:div>
        <w:div w:id="1978995516">
          <w:marLeft w:val="360"/>
          <w:marRight w:val="0"/>
          <w:marTop w:val="200"/>
          <w:marBottom w:val="0"/>
          <w:divBdr>
            <w:top w:val="none" w:sz="0" w:space="0" w:color="auto"/>
            <w:left w:val="none" w:sz="0" w:space="0" w:color="auto"/>
            <w:bottom w:val="none" w:sz="0" w:space="0" w:color="auto"/>
            <w:right w:val="none" w:sz="0" w:space="0" w:color="auto"/>
          </w:divBdr>
        </w:div>
        <w:div w:id="806552828">
          <w:marLeft w:val="360"/>
          <w:marRight w:val="0"/>
          <w:marTop w:val="200"/>
          <w:marBottom w:val="0"/>
          <w:divBdr>
            <w:top w:val="none" w:sz="0" w:space="0" w:color="auto"/>
            <w:left w:val="none" w:sz="0" w:space="0" w:color="auto"/>
            <w:bottom w:val="none" w:sz="0" w:space="0" w:color="auto"/>
            <w:right w:val="none" w:sz="0" w:space="0" w:color="auto"/>
          </w:divBdr>
        </w:div>
        <w:div w:id="23798126">
          <w:marLeft w:val="360"/>
          <w:marRight w:val="0"/>
          <w:marTop w:val="200"/>
          <w:marBottom w:val="0"/>
          <w:divBdr>
            <w:top w:val="none" w:sz="0" w:space="0" w:color="auto"/>
            <w:left w:val="none" w:sz="0" w:space="0" w:color="auto"/>
            <w:bottom w:val="none" w:sz="0" w:space="0" w:color="auto"/>
            <w:right w:val="none" w:sz="0" w:space="0" w:color="auto"/>
          </w:divBdr>
        </w:div>
        <w:div w:id="1196889316">
          <w:marLeft w:val="360"/>
          <w:marRight w:val="0"/>
          <w:marTop w:val="200"/>
          <w:marBottom w:val="0"/>
          <w:divBdr>
            <w:top w:val="none" w:sz="0" w:space="0" w:color="auto"/>
            <w:left w:val="none" w:sz="0" w:space="0" w:color="auto"/>
            <w:bottom w:val="none" w:sz="0" w:space="0" w:color="auto"/>
            <w:right w:val="none" w:sz="0" w:space="0" w:color="auto"/>
          </w:divBdr>
        </w:div>
        <w:div w:id="1225486142">
          <w:marLeft w:val="360"/>
          <w:marRight w:val="0"/>
          <w:marTop w:val="200"/>
          <w:marBottom w:val="0"/>
          <w:divBdr>
            <w:top w:val="none" w:sz="0" w:space="0" w:color="auto"/>
            <w:left w:val="none" w:sz="0" w:space="0" w:color="auto"/>
            <w:bottom w:val="none" w:sz="0" w:space="0" w:color="auto"/>
            <w:right w:val="none" w:sz="0" w:space="0" w:color="auto"/>
          </w:divBdr>
        </w:div>
      </w:divsChild>
    </w:div>
    <w:div w:id="1399356865">
      <w:bodyDiv w:val="1"/>
      <w:marLeft w:val="0"/>
      <w:marRight w:val="0"/>
      <w:marTop w:val="0"/>
      <w:marBottom w:val="0"/>
      <w:divBdr>
        <w:top w:val="none" w:sz="0" w:space="0" w:color="auto"/>
        <w:left w:val="none" w:sz="0" w:space="0" w:color="auto"/>
        <w:bottom w:val="none" w:sz="0" w:space="0" w:color="auto"/>
        <w:right w:val="none" w:sz="0" w:space="0" w:color="auto"/>
      </w:divBdr>
      <w:divsChild>
        <w:div w:id="769591208">
          <w:marLeft w:val="360"/>
          <w:marRight w:val="0"/>
          <w:marTop w:val="200"/>
          <w:marBottom w:val="0"/>
          <w:divBdr>
            <w:top w:val="none" w:sz="0" w:space="0" w:color="auto"/>
            <w:left w:val="none" w:sz="0" w:space="0" w:color="auto"/>
            <w:bottom w:val="none" w:sz="0" w:space="0" w:color="auto"/>
            <w:right w:val="none" w:sz="0" w:space="0" w:color="auto"/>
          </w:divBdr>
        </w:div>
        <w:div w:id="1169178128">
          <w:marLeft w:val="360"/>
          <w:marRight w:val="0"/>
          <w:marTop w:val="200"/>
          <w:marBottom w:val="0"/>
          <w:divBdr>
            <w:top w:val="none" w:sz="0" w:space="0" w:color="auto"/>
            <w:left w:val="none" w:sz="0" w:space="0" w:color="auto"/>
            <w:bottom w:val="none" w:sz="0" w:space="0" w:color="auto"/>
            <w:right w:val="none" w:sz="0" w:space="0" w:color="auto"/>
          </w:divBdr>
        </w:div>
        <w:div w:id="2114284179">
          <w:marLeft w:val="360"/>
          <w:marRight w:val="0"/>
          <w:marTop w:val="200"/>
          <w:marBottom w:val="0"/>
          <w:divBdr>
            <w:top w:val="none" w:sz="0" w:space="0" w:color="auto"/>
            <w:left w:val="none" w:sz="0" w:space="0" w:color="auto"/>
            <w:bottom w:val="none" w:sz="0" w:space="0" w:color="auto"/>
            <w:right w:val="none" w:sz="0" w:space="0" w:color="auto"/>
          </w:divBdr>
        </w:div>
        <w:div w:id="1402554795">
          <w:marLeft w:val="360"/>
          <w:marRight w:val="0"/>
          <w:marTop w:val="200"/>
          <w:marBottom w:val="0"/>
          <w:divBdr>
            <w:top w:val="none" w:sz="0" w:space="0" w:color="auto"/>
            <w:left w:val="none" w:sz="0" w:space="0" w:color="auto"/>
            <w:bottom w:val="none" w:sz="0" w:space="0" w:color="auto"/>
            <w:right w:val="none" w:sz="0" w:space="0" w:color="auto"/>
          </w:divBdr>
        </w:div>
      </w:divsChild>
    </w:div>
    <w:div w:id="1405031029">
      <w:bodyDiv w:val="1"/>
      <w:marLeft w:val="0"/>
      <w:marRight w:val="0"/>
      <w:marTop w:val="0"/>
      <w:marBottom w:val="0"/>
      <w:divBdr>
        <w:top w:val="none" w:sz="0" w:space="0" w:color="auto"/>
        <w:left w:val="none" w:sz="0" w:space="0" w:color="auto"/>
        <w:bottom w:val="none" w:sz="0" w:space="0" w:color="auto"/>
        <w:right w:val="none" w:sz="0" w:space="0" w:color="auto"/>
      </w:divBdr>
      <w:divsChild>
        <w:div w:id="1991903702">
          <w:marLeft w:val="360"/>
          <w:marRight w:val="0"/>
          <w:marTop w:val="200"/>
          <w:marBottom w:val="0"/>
          <w:divBdr>
            <w:top w:val="none" w:sz="0" w:space="0" w:color="auto"/>
            <w:left w:val="none" w:sz="0" w:space="0" w:color="auto"/>
            <w:bottom w:val="none" w:sz="0" w:space="0" w:color="auto"/>
            <w:right w:val="none" w:sz="0" w:space="0" w:color="auto"/>
          </w:divBdr>
        </w:div>
        <w:div w:id="1905069143">
          <w:marLeft w:val="360"/>
          <w:marRight w:val="0"/>
          <w:marTop w:val="200"/>
          <w:marBottom w:val="0"/>
          <w:divBdr>
            <w:top w:val="none" w:sz="0" w:space="0" w:color="auto"/>
            <w:left w:val="none" w:sz="0" w:space="0" w:color="auto"/>
            <w:bottom w:val="none" w:sz="0" w:space="0" w:color="auto"/>
            <w:right w:val="none" w:sz="0" w:space="0" w:color="auto"/>
          </w:divBdr>
        </w:div>
        <w:div w:id="611017997">
          <w:marLeft w:val="360"/>
          <w:marRight w:val="0"/>
          <w:marTop w:val="200"/>
          <w:marBottom w:val="0"/>
          <w:divBdr>
            <w:top w:val="none" w:sz="0" w:space="0" w:color="auto"/>
            <w:left w:val="none" w:sz="0" w:space="0" w:color="auto"/>
            <w:bottom w:val="none" w:sz="0" w:space="0" w:color="auto"/>
            <w:right w:val="none" w:sz="0" w:space="0" w:color="auto"/>
          </w:divBdr>
        </w:div>
        <w:div w:id="1995523789">
          <w:marLeft w:val="360"/>
          <w:marRight w:val="0"/>
          <w:marTop w:val="200"/>
          <w:marBottom w:val="0"/>
          <w:divBdr>
            <w:top w:val="none" w:sz="0" w:space="0" w:color="auto"/>
            <w:left w:val="none" w:sz="0" w:space="0" w:color="auto"/>
            <w:bottom w:val="none" w:sz="0" w:space="0" w:color="auto"/>
            <w:right w:val="none" w:sz="0" w:space="0" w:color="auto"/>
          </w:divBdr>
        </w:div>
        <w:div w:id="791896264">
          <w:marLeft w:val="360"/>
          <w:marRight w:val="0"/>
          <w:marTop w:val="200"/>
          <w:marBottom w:val="0"/>
          <w:divBdr>
            <w:top w:val="none" w:sz="0" w:space="0" w:color="auto"/>
            <w:left w:val="none" w:sz="0" w:space="0" w:color="auto"/>
            <w:bottom w:val="none" w:sz="0" w:space="0" w:color="auto"/>
            <w:right w:val="none" w:sz="0" w:space="0" w:color="auto"/>
          </w:divBdr>
        </w:div>
        <w:div w:id="2000308169">
          <w:marLeft w:val="360"/>
          <w:marRight w:val="0"/>
          <w:marTop w:val="200"/>
          <w:marBottom w:val="0"/>
          <w:divBdr>
            <w:top w:val="none" w:sz="0" w:space="0" w:color="auto"/>
            <w:left w:val="none" w:sz="0" w:space="0" w:color="auto"/>
            <w:bottom w:val="none" w:sz="0" w:space="0" w:color="auto"/>
            <w:right w:val="none" w:sz="0" w:space="0" w:color="auto"/>
          </w:divBdr>
        </w:div>
        <w:div w:id="847524503">
          <w:marLeft w:val="360"/>
          <w:marRight w:val="0"/>
          <w:marTop w:val="200"/>
          <w:marBottom w:val="0"/>
          <w:divBdr>
            <w:top w:val="none" w:sz="0" w:space="0" w:color="auto"/>
            <w:left w:val="none" w:sz="0" w:space="0" w:color="auto"/>
            <w:bottom w:val="none" w:sz="0" w:space="0" w:color="auto"/>
            <w:right w:val="none" w:sz="0" w:space="0" w:color="auto"/>
          </w:divBdr>
        </w:div>
      </w:divsChild>
    </w:div>
    <w:div w:id="1406343328">
      <w:bodyDiv w:val="1"/>
      <w:marLeft w:val="0"/>
      <w:marRight w:val="0"/>
      <w:marTop w:val="0"/>
      <w:marBottom w:val="0"/>
      <w:divBdr>
        <w:top w:val="none" w:sz="0" w:space="0" w:color="auto"/>
        <w:left w:val="none" w:sz="0" w:space="0" w:color="auto"/>
        <w:bottom w:val="none" w:sz="0" w:space="0" w:color="auto"/>
        <w:right w:val="none" w:sz="0" w:space="0" w:color="auto"/>
      </w:divBdr>
      <w:divsChild>
        <w:div w:id="1001808554">
          <w:marLeft w:val="360"/>
          <w:marRight w:val="0"/>
          <w:marTop w:val="200"/>
          <w:marBottom w:val="0"/>
          <w:divBdr>
            <w:top w:val="none" w:sz="0" w:space="0" w:color="auto"/>
            <w:left w:val="none" w:sz="0" w:space="0" w:color="auto"/>
            <w:bottom w:val="none" w:sz="0" w:space="0" w:color="auto"/>
            <w:right w:val="none" w:sz="0" w:space="0" w:color="auto"/>
          </w:divBdr>
        </w:div>
        <w:div w:id="251548596">
          <w:marLeft w:val="360"/>
          <w:marRight w:val="0"/>
          <w:marTop w:val="200"/>
          <w:marBottom w:val="0"/>
          <w:divBdr>
            <w:top w:val="none" w:sz="0" w:space="0" w:color="auto"/>
            <w:left w:val="none" w:sz="0" w:space="0" w:color="auto"/>
            <w:bottom w:val="none" w:sz="0" w:space="0" w:color="auto"/>
            <w:right w:val="none" w:sz="0" w:space="0" w:color="auto"/>
          </w:divBdr>
        </w:div>
      </w:divsChild>
    </w:div>
    <w:div w:id="1408380620">
      <w:bodyDiv w:val="1"/>
      <w:marLeft w:val="0"/>
      <w:marRight w:val="0"/>
      <w:marTop w:val="0"/>
      <w:marBottom w:val="0"/>
      <w:divBdr>
        <w:top w:val="none" w:sz="0" w:space="0" w:color="auto"/>
        <w:left w:val="none" w:sz="0" w:space="0" w:color="auto"/>
        <w:bottom w:val="none" w:sz="0" w:space="0" w:color="auto"/>
        <w:right w:val="none" w:sz="0" w:space="0" w:color="auto"/>
      </w:divBdr>
    </w:div>
    <w:div w:id="1410426176">
      <w:bodyDiv w:val="1"/>
      <w:marLeft w:val="0"/>
      <w:marRight w:val="0"/>
      <w:marTop w:val="0"/>
      <w:marBottom w:val="0"/>
      <w:divBdr>
        <w:top w:val="none" w:sz="0" w:space="0" w:color="auto"/>
        <w:left w:val="none" w:sz="0" w:space="0" w:color="auto"/>
        <w:bottom w:val="none" w:sz="0" w:space="0" w:color="auto"/>
        <w:right w:val="none" w:sz="0" w:space="0" w:color="auto"/>
      </w:divBdr>
      <w:divsChild>
        <w:div w:id="1133793819">
          <w:marLeft w:val="360"/>
          <w:marRight w:val="0"/>
          <w:marTop w:val="200"/>
          <w:marBottom w:val="0"/>
          <w:divBdr>
            <w:top w:val="none" w:sz="0" w:space="0" w:color="auto"/>
            <w:left w:val="none" w:sz="0" w:space="0" w:color="auto"/>
            <w:bottom w:val="none" w:sz="0" w:space="0" w:color="auto"/>
            <w:right w:val="none" w:sz="0" w:space="0" w:color="auto"/>
          </w:divBdr>
        </w:div>
        <w:div w:id="1093624398">
          <w:marLeft w:val="360"/>
          <w:marRight w:val="0"/>
          <w:marTop w:val="200"/>
          <w:marBottom w:val="0"/>
          <w:divBdr>
            <w:top w:val="none" w:sz="0" w:space="0" w:color="auto"/>
            <w:left w:val="none" w:sz="0" w:space="0" w:color="auto"/>
            <w:bottom w:val="none" w:sz="0" w:space="0" w:color="auto"/>
            <w:right w:val="none" w:sz="0" w:space="0" w:color="auto"/>
          </w:divBdr>
        </w:div>
        <w:div w:id="1753118947">
          <w:marLeft w:val="360"/>
          <w:marRight w:val="0"/>
          <w:marTop w:val="200"/>
          <w:marBottom w:val="0"/>
          <w:divBdr>
            <w:top w:val="none" w:sz="0" w:space="0" w:color="auto"/>
            <w:left w:val="none" w:sz="0" w:space="0" w:color="auto"/>
            <w:bottom w:val="none" w:sz="0" w:space="0" w:color="auto"/>
            <w:right w:val="none" w:sz="0" w:space="0" w:color="auto"/>
          </w:divBdr>
        </w:div>
      </w:divsChild>
    </w:div>
    <w:div w:id="1412240040">
      <w:bodyDiv w:val="1"/>
      <w:marLeft w:val="0"/>
      <w:marRight w:val="0"/>
      <w:marTop w:val="0"/>
      <w:marBottom w:val="0"/>
      <w:divBdr>
        <w:top w:val="none" w:sz="0" w:space="0" w:color="auto"/>
        <w:left w:val="none" w:sz="0" w:space="0" w:color="auto"/>
        <w:bottom w:val="none" w:sz="0" w:space="0" w:color="auto"/>
        <w:right w:val="none" w:sz="0" w:space="0" w:color="auto"/>
      </w:divBdr>
      <w:divsChild>
        <w:div w:id="1007362030">
          <w:marLeft w:val="360"/>
          <w:marRight w:val="0"/>
          <w:marTop w:val="200"/>
          <w:marBottom w:val="0"/>
          <w:divBdr>
            <w:top w:val="none" w:sz="0" w:space="0" w:color="auto"/>
            <w:left w:val="none" w:sz="0" w:space="0" w:color="auto"/>
            <w:bottom w:val="none" w:sz="0" w:space="0" w:color="auto"/>
            <w:right w:val="none" w:sz="0" w:space="0" w:color="auto"/>
          </w:divBdr>
        </w:div>
        <w:div w:id="1879972534">
          <w:marLeft w:val="360"/>
          <w:marRight w:val="0"/>
          <w:marTop w:val="200"/>
          <w:marBottom w:val="0"/>
          <w:divBdr>
            <w:top w:val="none" w:sz="0" w:space="0" w:color="auto"/>
            <w:left w:val="none" w:sz="0" w:space="0" w:color="auto"/>
            <w:bottom w:val="none" w:sz="0" w:space="0" w:color="auto"/>
            <w:right w:val="none" w:sz="0" w:space="0" w:color="auto"/>
          </w:divBdr>
        </w:div>
        <w:div w:id="316694583">
          <w:marLeft w:val="360"/>
          <w:marRight w:val="0"/>
          <w:marTop w:val="200"/>
          <w:marBottom w:val="0"/>
          <w:divBdr>
            <w:top w:val="none" w:sz="0" w:space="0" w:color="auto"/>
            <w:left w:val="none" w:sz="0" w:space="0" w:color="auto"/>
            <w:bottom w:val="none" w:sz="0" w:space="0" w:color="auto"/>
            <w:right w:val="none" w:sz="0" w:space="0" w:color="auto"/>
          </w:divBdr>
        </w:div>
        <w:div w:id="19355379">
          <w:marLeft w:val="360"/>
          <w:marRight w:val="0"/>
          <w:marTop w:val="200"/>
          <w:marBottom w:val="0"/>
          <w:divBdr>
            <w:top w:val="none" w:sz="0" w:space="0" w:color="auto"/>
            <w:left w:val="none" w:sz="0" w:space="0" w:color="auto"/>
            <w:bottom w:val="none" w:sz="0" w:space="0" w:color="auto"/>
            <w:right w:val="none" w:sz="0" w:space="0" w:color="auto"/>
          </w:divBdr>
        </w:div>
        <w:div w:id="603461810">
          <w:marLeft w:val="360"/>
          <w:marRight w:val="0"/>
          <w:marTop w:val="200"/>
          <w:marBottom w:val="0"/>
          <w:divBdr>
            <w:top w:val="none" w:sz="0" w:space="0" w:color="auto"/>
            <w:left w:val="none" w:sz="0" w:space="0" w:color="auto"/>
            <w:bottom w:val="none" w:sz="0" w:space="0" w:color="auto"/>
            <w:right w:val="none" w:sz="0" w:space="0" w:color="auto"/>
          </w:divBdr>
        </w:div>
        <w:div w:id="1720089135">
          <w:marLeft w:val="360"/>
          <w:marRight w:val="0"/>
          <w:marTop w:val="200"/>
          <w:marBottom w:val="0"/>
          <w:divBdr>
            <w:top w:val="none" w:sz="0" w:space="0" w:color="auto"/>
            <w:left w:val="none" w:sz="0" w:space="0" w:color="auto"/>
            <w:bottom w:val="none" w:sz="0" w:space="0" w:color="auto"/>
            <w:right w:val="none" w:sz="0" w:space="0" w:color="auto"/>
          </w:divBdr>
        </w:div>
        <w:div w:id="1033576549">
          <w:marLeft w:val="360"/>
          <w:marRight w:val="0"/>
          <w:marTop w:val="200"/>
          <w:marBottom w:val="0"/>
          <w:divBdr>
            <w:top w:val="none" w:sz="0" w:space="0" w:color="auto"/>
            <w:left w:val="none" w:sz="0" w:space="0" w:color="auto"/>
            <w:bottom w:val="none" w:sz="0" w:space="0" w:color="auto"/>
            <w:right w:val="none" w:sz="0" w:space="0" w:color="auto"/>
          </w:divBdr>
        </w:div>
        <w:div w:id="1157305263">
          <w:marLeft w:val="360"/>
          <w:marRight w:val="0"/>
          <w:marTop w:val="200"/>
          <w:marBottom w:val="0"/>
          <w:divBdr>
            <w:top w:val="none" w:sz="0" w:space="0" w:color="auto"/>
            <w:left w:val="none" w:sz="0" w:space="0" w:color="auto"/>
            <w:bottom w:val="none" w:sz="0" w:space="0" w:color="auto"/>
            <w:right w:val="none" w:sz="0" w:space="0" w:color="auto"/>
          </w:divBdr>
        </w:div>
        <w:div w:id="1414471932">
          <w:marLeft w:val="360"/>
          <w:marRight w:val="0"/>
          <w:marTop w:val="200"/>
          <w:marBottom w:val="0"/>
          <w:divBdr>
            <w:top w:val="none" w:sz="0" w:space="0" w:color="auto"/>
            <w:left w:val="none" w:sz="0" w:space="0" w:color="auto"/>
            <w:bottom w:val="none" w:sz="0" w:space="0" w:color="auto"/>
            <w:right w:val="none" w:sz="0" w:space="0" w:color="auto"/>
          </w:divBdr>
        </w:div>
        <w:div w:id="2144301774">
          <w:marLeft w:val="360"/>
          <w:marRight w:val="0"/>
          <w:marTop w:val="200"/>
          <w:marBottom w:val="0"/>
          <w:divBdr>
            <w:top w:val="none" w:sz="0" w:space="0" w:color="auto"/>
            <w:left w:val="none" w:sz="0" w:space="0" w:color="auto"/>
            <w:bottom w:val="none" w:sz="0" w:space="0" w:color="auto"/>
            <w:right w:val="none" w:sz="0" w:space="0" w:color="auto"/>
          </w:divBdr>
        </w:div>
        <w:div w:id="1726444544">
          <w:marLeft w:val="360"/>
          <w:marRight w:val="0"/>
          <w:marTop w:val="200"/>
          <w:marBottom w:val="0"/>
          <w:divBdr>
            <w:top w:val="none" w:sz="0" w:space="0" w:color="auto"/>
            <w:left w:val="none" w:sz="0" w:space="0" w:color="auto"/>
            <w:bottom w:val="none" w:sz="0" w:space="0" w:color="auto"/>
            <w:right w:val="none" w:sz="0" w:space="0" w:color="auto"/>
          </w:divBdr>
        </w:div>
      </w:divsChild>
    </w:div>
    <w:div w:id="1422067764">
      <w:bodyDiv w:val="1"/>
      <w:marLeft w:val="0"/>
      <w:marRight w:val="0"/>
      <w:marTop w:val="0"/>
      <w:marBottom w:val="0"/>
      <w:divBdr>
        <w:top w:val="none" w:sz="0" w:space="0" w:color="auto"/>
        <w:left w:val="none" w:sz="0" w:space="0" w:color="auto"/>
        <w:bottom w:val="none" w:sz="0" w:space="0" w:color="auto"/>
        <w:right w:val="none" w:sz="0" w:space="0" w:color="auto"/>
      </w:divBdr>
      <w:divsChild>
        <w:div w:id="969435378">
          <w:marLeft w:val="547"/>
          <w:marRight w:val="0"/>
          <w:marTop w:val="134"/>
          <w:marBottom w:val="0"/>
          <w:divBdr>
            <w:top w:val="none" w:sz="0" w:space="0" w:color="auto"/>
            <w:left w:val="none" w:sz="0" w:space="0" w:color="auto"/>
            <w:bottom w:val="none" w:sz="0" w:space="0" w:color="auto"/>
            <w:right w:val="none" w:sz="0" w:space="0" w:color="auto"/>
          </w:divBdr>
        </w:div>
        <w:div w:id="1734229978">
          <w:marLeft w:val="547"/>
          <w:marRight w:val="0"/>
          <w:marTop w:val="134"/>
          <w:marBottom w:val="0"/>
          <w:divBdr>
            <w:top w:val="none" w:sz="0" w:space="0" w:color="auto"/>
            <w:left w:val="none" w:sz="0" w:space="0" w:color="auto"/>
            <w:bottom w:val="none" w:sz="0" w:space="0" w:color="auto"/>
            <w:right w:val="none" w:sz="0" w:space="0" w:color="auto"/>
          </w:divBdr>
        </w:div>
        <w:div w:id="1266881343">
          <w:marLeft w:val="547"/>
          <w:marRight w:val="0"/>
          <w:marTop w:val="134"/>
          <w:marBottom w:val="0"/>
          <w:divBdr>
            <w:top w:val="none" w:sz="0" w:space="0" w:color="auto"/>
            <w:left w:val="none" w:sz="0" w:space="0" w:color="auto"/>
            <w:bottom w:val="none" w:sz="0" w:space="0" w:color="auto"/>
            <w:right w:val="none" w:sz="0" w:space="0" w:color="auto"/>
          </w:divBdr>
        </w:div>
        <w:div w:id="516622231">
          <w:marLeft w:val="547"/>
          <w:marRight w:val="0"/>
          <w:marTop w:val="134"/>
          <w:marBottom w:val="0"/>
          <w:divBdr>
            <w:top w:val="none" w:sz="0" w:space="0" w:color="auto"/>
            <w:left w:val="none" w:sz="0" w:space="0" w:color="auto"/>
            <w:bottom w:val="none" w:sz="0" w:space="0" w:color="auto"/>
            <w:right w:val="none" w:sz="0" w:space="0" w:color="auto"/>
          </w:divBdr>
        </w:div>
        <w:div w:id="42096161">
          <w:marLeft w:val="547"/>
          <w:marRight w:val="0"/>
          <w:marTop w:val="134"/>
          <w:marBottom w:val="0"/>
          <w:divBdr>
            <w:top w:val="none" w:sz="0" w:space="0" w:color="auto"/>
            <w:left w:val="none" w:sz="0" w:space="0" w:color="auto"/>
            <w:bottom w:val="none" w:sz="0" w:space="0" w:color="auto"/>
            <w:right w:val="none" w:sz="0" w:space="0" w:color="auto"/>
          </w:divBdr>
        </w:div>
      </w:divsChild>
    </w:div>
    <w:div w:id="1424060802">
      <w:bodyDiv w:val="1"/>
      <w:marLeft w:val="0"/>
      <w:marRight w:val="0"/>
      <w:marTop w:val="0"/>
      <w:marBottom w:val="0"/>
      <w:divBdr>
        <w:top w:val="none" w:sz="0" w:space="0" w:color="auto"/>
        <w:left w:val="none" w:sz="0" w:space="0" w:color="auto"/>
        <w:bottom w:val="none" w:sz="0" w:space="0" w:color="auto"/>
        <w:right w:val="none" w:sz="0" w:space="0" w:color="auto"/>
      </w:divBdr>
      <w:divsChild>
        <w:div w:id="353195318">
          <w:marLeft w:val="360"/>
          <w:marRight w:val="0"/>
          <w:marTop w:val="200"/>
          <w:marBottom w:val="0"/>
          <w:divBdr>
            <w:top w:val="none" w:sz="0" w:space="0" w:color="auto"/>
            <w:left w:val="none" w:sz="0" w:space="0" w:color="auto"/>
            <w:bottom w:val="none" w:sz="0" w:space="0" w:color="auto"/>
            <w:right w:val="none" w:sz="0" w:space="0" w:color="auto"/>
          </w:divBdr>
        </w:div>
        <w:div w:id="1326204058">
          <w:marLeft w:val="360"/>
          <w:marRight w:val="0"/>
          <w:marTop w:val="200"/>
          <w:marBottom w:val="0"/>
          <w:divBdr>
            <w:top w:val="none" w:sz="0" w:space="0" w:color="auto"/>
            <w:left w:val="none" w:sz="0" w:space="0" w:color="auto"/>
            <w:bottom w:val="none" w:sz="0" w:space="0" w:color="auto"/>
            <w:right w:val="none" w:sz="0" w:space="0" w:color="auto"/>
          </w:divBdr>
        </w:div>
        <w:div w:id="559705000">
          <w:marLeft w:val="360"/>
          <w:marRight w:val="0"/>
          <w:marTop w:val="200"/>
          <w:marBottom w:val="0"/>
          <w:divBdr>
            <w:top w:val="none" w:sz="0" w:space="0" w:color="auto"/>
            <w:left w:val="none" w:sz="0" w:space="0" w:color="auto"/>
            <w:bottom w:val="none" w:sz="0" w:space="0" w:color="auto"/>
            <w:right w:val="none" w:sz="0" w:space="0" w:color="auto"/>
          </w:divBdr>
        </w:div>
        <w:div w:id="1440833551">
          <w:marLeft w:val="360"/>
          <w:marRight w:val="0"/>
          <w:marTop w:val="200"/>
          <w:marBottom w:val="0"/>
          <w:divBdr>
            <w:top w:val="none" w:sz="0" w:space="0" w:color="auto"/>
            <w:left w:val="none" w:sz="0" w:space="0" w:color="auto"/>
            <w:bottom w:val="none" w:sz="0" w:space="0" w:color="auto"/>
            <w:right w:val="none" w:sz="0" w:space="0" w:color="auto"/>
          </w:divBdr>
        </w:div>
        <w:div w:id="2039046546">
          <w:marLeft w:val="360"/>
          <w:marRight w:val="0"/>
          <w:marTop w:val="200"/>
          <w:marBottom w:val="0"/>
          <w:divBdr>
            <w:top w:val="none" w:sz="0" w:space="0" w:color="auto"/>
            <w:left w:val="none" w:sz="0" w:space="0" w:color="auto"/>
            <w:bottom w:val="none" w:sz="0" w:space="0" w:color="auto"/>
            <w:right w:val="none" w:sz="0" w:space="0" w:color="auto"/>
          </w:divBdr>
        </w:div>
      </w:divsChild>
    </w:div>
    <w:div w:id="1429153446">
      <w:bodyDiv w:val="1"/>
      <w:marLeft w:val="0"/>
      <w:marRight w:val="0"/>
      <w:marTop w:val="0"/>
      <w:marBottom w:val="0"/>
      <w:divBdr>
        <w:top w:val="none" w:sz="0" w:space="0" w:color="auto"/>
        <w:left w:val="none" w:sz="0" w:space="0" w:color="auto"/>
        <w:bottom w:val="none" w:sz="0" w:space="0" w:color="auto"/>
        <w:right w:val="none" w:sz="0" w:space="0" w:color="auto"/>
      </w:divBdr>
      <w:divsChild>
        <w:div w:id="351616709">
          <w:marLeft w:val="547"/>
          <w:marRight w:val="0"/>
          <w:marTop w:val="106"/>
          <w:marBottom w:val="0"/>
          <w:divBdr>
            <w:top w:val="none" w:sz="0" w:space="0" w:color="auto"/>
            <w:left w:val="none" w:sz="0" w:space="0" w:color="auto"/>
            <w:bottom w:val="none" w:sz="0" w:space="0" w:color="auto"/>
            <w:right w:val="none" w:sz="0" w:space="0" w:color="auto"/>
          </w:divBdr>
        </w:div>
        <w:div w:id="1504394842">
          <w:marLeft w:val="1166"/>
          <w:marRight w:val="0"/>
          <w:marTop w:val="96"/>
          <w:marBottom w:val="0"/>
          <w:divBdr>
            <w:top w:val="none" w:sz="0" w:space="0" w:color="auto"/>
            <w:left w:val="none" w:sz="0" w:space="0" w:color="auto"/>
            <w:bottom w:val="none" w:sz="0" w:space="0" w:color="auto"/>
            <w:right w:val="none" w:sz="0" w:space="0" w:color="auto"/>
          </w:divBdr>
        </w:div>
        <w:div w:id="176162349">
          <w:marLeft w:val="1166"/>
          <w:marRight w:val="0"/>
          <w:marTop w:val="96"/>
          <w:marBottom w:val="0"/>
          <w:divBdr>
            <w:top w:val="none" w:sz="0" w:space="0" w:color="auto"/>
            <w:left w:val="none" w:sz="0" w:space="0" w:color="auto"/>
            <w:bottom w:val="none" w:sz="0" w:space="0" w:color="auto"/>
            <w:right w:val="none" w:sz="0" w:space="0" w:color="auto"/>
          </w:divBdr>
        </w:div>
        <w:div w:id="1030226455">
          <w:marLeft w:val="1166"/>
          <w:marRight w:val="0"/>
          <w:marTop w:val="96"/>
          <w:marBottom w:val="0"/>
          <w:divBdr>
            <w:top w:val="none" w:sz="0" w:space="0" w:color="auto"/>
            <w:left w:val="none" w:sz="0" w:space="0" w:color="auto"/>
            <w:bottom w:val="none" w:sz="0" w:space="0" w:color="auto"/>
            <w:right w:val="none" w:sz="0" w:space="0" w:color="auto"/>
          </w:divBdr>
        </w:div>
        <w:div w:id="1559707016">
          <w:marLeft w:val="1166"/>
          <w:marRight w:val="0"/>
          <w:marTop w:val="96"/>
          <w:marBottom w:val="0"/>
          <w:divBdr>
            <w:top w:val="none" w:sz="0" w:space="0" w:color="auto"/>
            <w:left w:val="none" w:sz="0" w:space="0" w:color="auto"/>
            <w:bottom w:val="none" w:sz="0" w:space="0" w:color="auto"/>
            <w:right w:val="none" w:sz="0" w:space="0" w:color="auto"/>
          </w:divBdr>
        </w:div>
        <w:div w:id="1059209426">
          <w:marLeft w:val="1166"/>
          <w:marRight w:val="0"/>
          <w:marTop w:val="96"/>
          <w:marBottom w:val="0"/>
          <w:divBdr>
            <w:top w:val="none" w:sz="0" w:space="0" w:color="auto"/>
            <w:left w:val="none" w:sz="0" w:space="0" w:color="auto"/>
            <w:bottom w:val="none" w:sz="0" w:space="0" w:color="auto"/>
            <w:right w:val="none" w:sz="0" w:space="0" w:color="auto"/>
          </w:divBdr>
        </w:div>
      </w:divsChild>
    </w:div>
    <w:div w:id="1443299495">
      <w:bodyDiv w:val="1"/>
      <w:marLeft w:val="0"/>
      <w:marRight w:val="0"/>
      <w:marTop w:val="0"/>
      <w:marBottom w:val="0"/>
      <w:divBdr>
        <w:top w:val="none" w:sz="0" w:space="0" w:color="auto"/>
        <w:left w:val="none" w:sz="0" w:space="0" w:color="auto"/>
        <w:bottom w:val="none" w:sz="0" w:space="0" w:color="auto"/>
        <w:right w:val="none" w:sz="0" w:space="0" w:color="auto"/>
      </w:divBdr>
      <w:divsChild>
        <w:div w:id="1768888655">
          <w:marLeft w:val="360"/>
          <w:marRight w:val="0"/>
          <w:marTop w:val="200"/>
          <w:marBottom w:val="0"/>
          <w:divBdr>
            <w:top w:val="none" w:sz="0" w:space="0" w:color="auto"/>
            <w:left w:val="none" w:sz="0" w:space="0" w:color="auto"/>
            <w:bottom w:val="none" w:sz="0" w:space="0" w:color="auto"/>
            <w:right w:val="none" w:sz="0" w:space="0" w:color="auto"/>
          </w:divBdr>
        </w:div>
        <w:div w:id="19209430">
          <w:marLeft w:val="360"/>
          <w:marRight w:val="0"/>
          <w:marTop w:val="200"/>
          <w:marBottom w:val="0"/>
          <w:divBdr>
            <w:top w:val="none" w:sz="0" w:space="0" w:color="auto"/>
            <w:left w:val="none" w:sz="0" w:space="0" w:color="auto"/>
            <w:bottom w:val="none" w:sz="0" w:space="0" w:color="auto"/>
            <w:right w:val="none" w:sz="0" w:space="0" w:color="auto"/>
          </w:divBdr>
        </w:div>
        <w:div w:id="736394682">
          <w:marLeft w:val="360"/>
          <w:marRight w:val="0"/>
          <w:marTop w:val="200"/>
          <w:marBottom w:val="0"/>
          <w:divBdr>
            <w:top w:val="none" w:sz="0" w:space="0" w:color="auto"/>
            <w:left w:val="none" w:sz="0" w:space="0" w:color="auto"/>
            <w:bottom w:val="none" w:sz="0" w:space="0" w:color="auto"/>
            <w:right w:val="none" w:sz="0" w:space="0" w:color="auto"/>
          </w:divBdr>
        </w:div>
        <w:div w:id="26105105">
          <w:marLeft w:val="360"/>
          <w:marRight w:val="0"/>
          <w:marTop w:val="200"/>
          <w:marBottom w:val="0"/>
          <w:divBdr>
            <w:top w:val="none" w:sz="0" w:space="0" w:color="auto"/>
            <w:left w:val="none" w:sz="0" w:space="0" w:color="auto"/>
            <w:bottom w:val="none" w:sz="0" w:space="0" w:color="auto"/>
            <w:right w:val="none" w:sz="0" w:space="0" w:color="auto"/>
          </w:divBdr>
        </w:div>
        <w:div w:id="1284076597">
          <w:marLeft w:val="360"/>
          <w:marRight w:val="0"/>
          <w:marTop w:val="200"/>
          <w:marBottom w:val="0"/>
          <w:divBdr>
            <w:top w:val="none" w:sz="0" w:space="0" w:color="auto"/>
            <w:left w:val="none" w:sz="0" w:space="0" w:color="auto"/>
            <w:bottom w:val="none" w:sz="0" w:space="0" w:color="auto"/>
            <w:right w:val="none" w:sz="0" w:space="0" w:color="auto"/>
          </w:divBdr>
        </w:div>
        <w:div w:id="1663239925">
          <w:marLeft w:val="360"/>
          <w:marRight w:val="0"/>
          <w:marTop w:val="200"/>
          <w:marBottom w:val="0"/>
          <w:divBdr>
            <w:top w:val="none" w:sz="0" w:space="0" w:color="auto"/>
            <w:left w:val="none" w:sz="0" w:space="0" w:color="auto"/>
            <w:bottom w:val="none" w:sz="0" w:space="0" w:color="auto"/>
            <w:right w:val="none" w:sz="0" w:space="0" w:color="auto"/>
          </w:divBdr>
        </w:div>
        <w:div w:id="715355406">
          <w:marLeft w:val="360"/>
          <w:marRight w:val="0"/>
          <w:marTop w:val="200"/>
          <w:marBottom w:val="0"/>
          <w:divBdr>
            <w:top w:val="none" w:sz="0" w:space="0" w:color="auto"/>
            <w:left w:val="none" w:sz="0" w:space="0" w:color="auto"/>
            <w:bottom w:val="none" w:sz="0" w:space="0" w:color="auto"/>
            <w:right w:val="none" w:sz="0" w:space="0" w:color="auto"/>
          </w:divBdr>
        </w:div>
      </w:divsChild>
    </w:div>
    <w:div w:id="1445732047">
      <w:bodyDiv w:val="1"/>
      <w:marLeft w:val="0"/>
      <w:marRight w:val="0"/>
      <w:marTop w:val="0"/>
      <w:marBottom w:val="0"/>
      <w:divBdr>
        <w:top w:val="none" w:sz="0" w:space="0" w:color="auto"/>
        <w:left w:val="none" w:sz="0" w:space="0" w:color="auto"/>
        <w:bottom w:val="none" w:sz="0" w:space="0" w:color="auto"/>
        <w:right w:val="none" w:sz="0" w:space="0" w:color="auto"/>
      </w:divBdr>
      <w:divsChild>
        <w:div w:id="1626428411">
          <w:marLeft w:val="360"/>
          <w:marRight w:val="0"/>
          <w:marTop w:val="200"/>
          <w:marBottom w:val="0"/>
          <w:divBdr>
            <w:top w:val="none" w:sz="0" w:space="0" w:color="auto"/>
            <w:left w:val="none" w:sz="0" w:space="0" w:color="auto"/>
            <w:bottom w:val="none" w:sz="0" w:space="0" w:color="auto"/>
            <w:right w:val="none" w:sz="0" w:space="0" w:color="auto"/>
          </w:divBdr>
        </w:div>
        <w:div w:id="1171139020">
          <w:marLeft w:val="360"/>
          <w:marRight w:val="0"/>
          <w:marTop w:val="200"/>
          <w:marBottom w:val="0"/>
          <w:divBdr>
            <w:top w:val="none" w:sz="0" w:space="0" w:color="auto"/>
            <w:left w:val="none" w:sz="0" w:space="0" w:color="auto"/>
            <w:bottom w:val="none" w:sz="0" w:space="0" w:color="auto"/>
            <w:right w:val="none" w:sz="0" w:space="0" w:color="auto"/>
          </w:divBdr>
        </w:div>
        <w:div w:id="523520199">
          <w:marLeft w:val="360"/>
          <w:marRight w:val="0"/>
          <w:marTop w:val="200"/>
          <w:marBottom w:val="0"/>
          <w:divBdr>
            <w:top w:val="none" w:sz="0" w:space="0" w:color="auto"/>
            <w:left w:val="none" w:sz="0" w:space="0" w:color="auto"/>
            <w:bottom w:val="none" w:sz="0" w:space="0" w:color="auto"/>
            <w:right w:val="none" w:sz="0" w:space="0" w:color="auto"/>
          </w:divBdr>
        </w:div>
        <w:div w:id="1915310094">
          <w:marLeft w:val="360"/>
          <w:marRight w:val="0"/>
          <w:marTop w:val="200"/>
          <w:marBottom w:val="0"/>
          <w:divBdr>
            <w:top w:val="none" w:sz="0" w:space="0" w:color="auto"/>
            <w:left w:val="none" w:sz="0" w:space="0" w:color="auto"/>
            <w:bottom w:val="none" w:sz="0" w:space="0" w:color="auto"/>
            <w:right w:val="none" w:sz="0" w:space="0" w:color="auto"/>
          </w:divBdr>
        </w:div>
        <w:div w:id="11297603">
          <w:marLeft w:val="360"/>
          <w:marRight w:val="0"/>
          <w:marTop w:val="200"/>
          <w:marBottom w:val="0"/>
          <w:divBdr>
            <w:top w:val="none" w:sz="0" w:space="0" w:color="auto"/>
            <w:left w:val="none" w:sz="0" w:space="0" w:color="auto"/>
            <w:bottom w:val="none" w:sz="0" w:space="0" w:color="auto"/>
            <w:right w:val="none" w:sz="0" w:space="0" w:color="auto"/>
          </w:divBdr>
        </w:div>
        <w:div w:id="1136021315">
          <w:marLeft w:val="360"/>
          <w:marRight w:val="0"/>
          <w:marTop w:val="200"/>
          <w:marBottom w:val="0"/>
          <w:divBdr>
            <w:top w:val="none" w:sz="0" w:space="0" w:color="auto"/>
            <w:left w:val="none" w:sz="0" w:space="0" w:color="auto"/>
            <w:bottom w:val="none" w:sz="0" w:space="0" w:color="auto"/>
            <w:right w:val="none" w:sz="0" w:space="0" w:color="auto"/>
          </w:divBdr>
        </w:div>
        <w:div w:id="1229995521">
          <w:marLeft w:val="360"/>
          <w:marRight w:val="0"/>
          <w:marTop w:val="200"/>
          <w:marBottom w:val="0"/>
          <w:divBdr>
            <w:top w:val="none" w:sz="0" w:space="0" w:color="auto"/>
            <w:left w:val="none" w:sz="0" w:space="0" w:color="auto"/>
            <w:bottom w:val="none" w:sz="0" w:space="0" w:color="auto"/>
            <w:right w:val="none" w:sz="0" w:space="0" w:color="auto"/>
          </w:divBdr>
        </w:div>
      </w:divsChild>
    </w:div>
    <w:div w:id="1458795792">
      <w:bodyDiv w:val="1"/>
      <w:marLeft w:val="0"/>
      <w:marRight w:val="0"/>
      <w:marTop w:val="0"/>
      <w:marBottom w:val="0"/>
      <w:divBdr>
        <w:top w:val="none" w:sz="0" w:space="0" w:color="auto"/>
        <w:left w:val="none" w:sz="0" w:space="0" w:color="auto"/>
        <w:bottom w:val="none" w:sz="0" w:space="0" w:color="auto"/>
        <w:right w:val="none" w:sz="0" w:space="0" w:color="auto"/>
      </w:divBdr>
      <w:divsChild>
        <w:div w:id="1114835603">
          <w:marLeft w:val="360"/>
          <w:marRight w:val="0"/>
          <w:marTop w:val="200"/>
          <w:marBottom w:val="0"/>
          <w:divBdr>
            <w:top w:val="none" w:sz="0" w:space="0" w:color="auto"/>
            <w:left w:val="none" w:sz="0" w:space="0" w:color="auto"/>
            <w:bottom w:val="none" w:sz="0" w:space="0" w:color="auto"/>
            <w:right w:val="none" w:sz="0" w:space="0" w:color="auto"/>
          </w:divBdr>
        </w:div>
        <w:div w:id="1784421815">
          <w:marLeft w:val="360"/>
          <w:marRight w:val="0"/>
          <w:marTop w:val="200"/>
          <w:marBottom w:val="0"/>
          <w:divBdr>
            <w:top w:val="none" w:sz="0" w:space="0" w:color="auto"/>
            <w:left w:val="none" w:sz="0" w:space="0" w:color="auto"/>
            <w:bottom w:val="none" w:sz="0" w:space="0" w:color="auto"/>
            <w:right w:val="none" w:sz="0" w:space="0" w:color="auto"/>
          </w:divBdr>
        </w:div>
        <w:div w:id="1533690495">
          <w:marLeft w:val="360"/>
          <w:marRight w:val="0"/>
          <w:marTop w:val="200"/>
          <w:marBottom w:val="0"/>
          <w:divBdr>
            <w:top w:val="none" w:sz="0" w:space="0" w:color="auto"/>
            <w:left w:val="none" w:sz="0" w:space="0" w:color="auto"/>
            <w:bottom w:val="none" w:sz="0" w:space="0" w:color="auto"/>
            <w:right w:val="none" w:sz="0" w:space="0" w:color="auto"/>
          </w:divBdr>
        </w:div>
        <w:div w:id="1937440967">
          <w:marLeft w:val="360"/>
          <w:marRight w:val="0"/>
          <w:marTop w:val="200"/>
          <w:marBottom w:val="0"/>
          <w:divBdr>
            <w:top w:val="none" w:sz="0" w:space="0" w:color="auto"/>
            <w:left w:val="none" w:sz="0" w:space="0" w:color="auto"/>
            <w:bottom w:val="none" w:sz="0" w:space="0" w:color="auto"/>
            <w:right w:val="none" w:sz="0" w:space="0" w:color="auto"/>
          </w:divBdr>
        </w:div>
        <w:div w:id="686642706">
          <w:marLeft w:val="360"/>
          <w:marRight w:val="0"/>
          <w:marTop w:val="200"/>
          <w:marBottom w:val="0"/>
          <w:divBdr>
            <w:top w:val="none" w:sz="0" w:space="0" w:color="auto"/>
            <w:left w:val="none" w:sz="0" w:space="0" w:color="auto"/>
            <w:bottom w:val="none" w:sz="0" w:space="0" w:color="auto"/>
            <w:right w:val="none" w:sz="0" w:space="0" w:color="auto"/>
          </w:divBdr>
        </w:div>
        <w:div w:id="436606396">
          <w:marLeft w:val="360"/>
          <w:marRight w:val="0"/>
          <w:marTop w:val="200"/>
          <w:marBottom w:val="0"/>
          <w:divBdr>
            <w:top w:val="none" w:sz="0" w:space="0" w:color="auto"/>
            <w:left w:val="none" w:sz="0" w:space="0" w:color="auto"/>
            <w:bottom w:val="none" w:sz="0" w:space="0" w:color="auto"/>
            <w:right w:val="none" w:sz="0" w:space="0" w:color="auto"/>
          </w:divBdr>
        </w:div>
        <w:div w:id="2055152270">
          <w:marLeft w:val="360"/>
          <w:marRight w:val="0"/>
          <w:marTop w:val="200"/>
          <w:marBottom w:val="0"/>
          <w:divBdr>
            <w:top w:val="none" w:sz="0" w:space="0" w:color="auto"/>
            <w:left w:val="none" w:sz="0" w:space="0" w:color="auto"/>
            <w:bottom w:val="none" w:sz="0" w:space="0" w:color="auto"/>
            <w:right w:val="none" w:sz="0" w:space="0" w:color="auto"/>
          </w:divBdr>
        </w:div>
        <w:div w:id="1008411581">
          <w:marLeft w:val="360"/>
          <w:marRight w:val="0"/>
          <w:marTop w:val="200"/>
          <w:marBottom w:val="0"/>
          <w:divBdr>
            <w:top w:val="none" w:sz="0" w:space="0" w:color="auto"/>
            <w:left w:val="none" w:sz="0" w:space="0" w:color="auto"/>
            <w:bottom w:val="none" w:sz="0" w:space="0" w:color="auto"/>
            <w:right w:val="none" w:sz="0" w:space="0" w:color="auto"/>
          </w:divBdr>
        </w:div>
        <w:div w:id="992873488">
          <w:marLeft w:val="360"/>
          <w:marRight w:val="0"/>
          <w:marTop w:val="200"/>
          <w:marBottom w:val="0"/>
          <w:divBdr>
            <w:top w:val="none" w:sz="0" w:space="0" w:color="auto"/>
            <w:left w:val="none" w:sz="0" w:space="0" w:color="auto"/>
            <w:bottom w:val="none" w:sz="0" w:space="0" w:color="auto"/>
            <w:right w:val="none" w:sz="0" w:space="0" w:color="auto"/>
          </w:divBdr>
        </w:div>
        <w:div w:id="2037844459">
          <w:marLeft w:val="360"/>
          <w:marRight w:val="0"/>
          <w:marTop w:val="200"/>
          <w:marBottom w:val="0"/>
          <w:divBdr>
            <w:top w:val="none" w:sz="0" w:space="0" w:color="auto"/>
            <w:left w:val="none" w:sz="0" w:space="0" w:color="auto"/>
            <w:bottom w:val="none" w:sz="0" w:space="0" w:color="auto"/>
            <w:right w:val="none" w:sz="0" w:space="0" w:color="auto"/>
          </w:divBdr>
        </w:div>
        <w:div w:id="976034803">
          <w:marLeft w:val="360"/>
          <w:marRight w:val="0"/>
          <w:marTop w:val="200"/>
          <w:marBottom w:val="0"/>
          <w:divBdr>
            <w:top w:val="none" w:sz="0" w:space="0" w:color="auto"/>
            <w:left w:val="none" w:sz="0" w:space="0" w:color="auto"/>
            <w:bottom w:val="none" w:sz="0" w:space="0" w:color="auto"/>
            <w:right w:val="none" w:sz="0" w:space="0" w:color="auto"/>
          </w:divBdr>
        </w:div>
        <w:div w:id="1960797443">
          <w:marLeft w:val="360"/>
          <w:marRight w:val="0"/>
          <w:marTop w:val="200"/>
          <w:marBottom w:val="0"/>
          <w:divBdr>
            <w:top w:val="none" w:sz="0" w:space="0" w:color="auto"/>
            <w:left w:val="none" w:sz="0" w:space="0" w:color="auto"/>
            <w:bottom w:val="none" w:sz="0" w:space="0" w:color="auto"/>
            <w:right w:val="none" w:sz="0" w:space="0" w:color="auto"/>
          </w:divBdr>
        </w:div>
      </w:divsChild>
    </w:div>
    <w:div w:id="1462067224">
      <w:bodyDiv w:val="1"/>
      <w:marLeft w:val="0"/>
      <w:marRight w:val="0"/>
      <w:marTop w:val="0"/>
      <w:marBottom w:val="0"/>
      <w:divBdr>
        <w:top w:val="none" w:sz="0" w:space="0" w:color="auto"/>
        <w:left w:val="none" w:sz="0" w:space="0" w:color="auto"/>
        <w:bottom w:val="none" w:sz="0" w:space="0" w:color="auto"/>
        <w:right w:val="none" w:sz="0" w:space="0" w:color="auto"/>
      </w:divBdr>
      <w:divsChild>
        <w:div w:id="489098034">
          <w:marLeft w:val="360"/>
          <w:marRight w:val="0"/>
          <w:marTop w:val="200"/>
          <w:marBottom w:val="0"/>
          <w:divBdr>
            <w:top w:val="none" w:sz="0" w:space="0" w:color="auto"/>
            <w:left w:val="none" w:sz="0" w:space="0" w:color="auto"/>
            <w:bottom w:val="none" w:sz="0" w:space="0" w:color="auto"/>
            <w:right w:val="none" w:sz="0" w:space="0" w:color="auto"/>
          </w:divBdr>
        </w:div>
        <w:div w:id="1141116956">
          <w:marLeft w:val="360"/>
          <w:marRight w:val="0"/>
          <w:marTop w:val="200"/>
          <w:marBottom w:val="0"/>
          <w:divBdr>
            <w:top w:val="none" w:sz="0" w:space="0" w:color="auto"/>
            <w:left w:val="none" w:sz="0" w:space="0" w:color="auto"/>
            <w:bottom w:val="none" w:sz="0" w:space="0" w:color="auto"/>
            <w:right w:val="none" w:sz="0" w:space="0" w:color="auto"/>
          </w:divBdr>
        </w:div>
        <w:div w:id="1771850259">
          <w:marLeft w:val="360"/>
          <w:marRight w:val="0"/>
          <w:marTop w:val="200"/>
          <w:marBottom w:val="0"/>
          <w:divBdr>
            <w:top w:val="none" w:sz="0" w:space="0" w:color="auto"/>
            <w:left w:val="none" w:sz="0" w:space="0" w:color="auto"/>
            <w:bottom w:val="none" w:sz="0" w:space="0" w:color="auto"/>
            <w:right w:val="none" w:sz="0" w:space="0" w:color="auto"/>
          </w:divBdr>
        </w:div>
      </w:divsChild>
    </w:div>
    <w:div w:id="1463111190">
      <w:bodyDiv w:val="1"/>
      <w:marLeft w:val="0"/>
      <w:marRight w:val="0"/>
      <w:marTop w:val="0"/>
      <w:marBottom w:val="0"/>
      <w:divBdr>
        <w:top w:val="none" w:sz="0" w:space="0" w:color="auto"/>
        <w:left w:val="none" w:sz="0" w:space="0" w:color="auto"/>
        <w:bottom w:val="none" w:sz="0" w:space="0" w:color="auto"/>
        <w:right w:val="none" w:sz="0" w:space="0" w:color="auto"/>
      </w:divBdr>
      <w:divsChild>
        <w:div w:id="2049794329">
          <w:marLeft w:val="360"/>
          <w:marRight w:val="0"/>
          <w:marTop w:val="200"/>
          <w:marBottom w:val="0"/>
          <w:divBdr>
            <w:top w:val="none" w:sz="0" w:space="0" w:color="auto"/>
            <w:left w:val="none" w:sz="0" w:space="0" w:color="auto"/>
            <w:bottom w:val="none" w:sz="0" w:space="0" w:color="auto"/>
            <w:right w:val="none" w:sz="0" w:space="0" w:color="auto"/>
          </w:divBdr>
        </w:div>
        <w:div w:id="314141876">
          <w:marLeft w:val="360"/>
          <w:marRight w:val="0"/>
          <w:marTop w:val="200"/>
          <w:marBottom w:val="0"/>
          <w:divBdr>
            <w:top w:val="none" w:sz="0" w:space="0" w:color="auto"/>
            <w:left w:val="none" w:sz="0" w:space="0" w:color="auto"/>
            <w:bottom w:val="none" w:sz="0" w:space="0" w:color="auto"/>
            <w:right w:val="none" w:sz="0" w:space="0" w:color="auto"/>
          </w:divBdr>
        </w:div>
        <w:div w:id="1819376570">
          <w:marLeft w:val="360"/>
          <w:marRight w:val="0"/>
          <w:marTop w:val="200"/>
          <w:marBottom w:val="0"/>
          <w:divBdr>
            <w:top w:val="none" w:sz="0" w:space="0" w:color="auto"/>
            <w:left w:val="none" w:sz="0" w:space="0" w:color="auto"/>
            <w:bottom w:val="none" w:sz="0" w:space="0" w:color="auto"/>
            <w:right w:val="none" w:sz="0" w:space="0" w:color="auto"/>
          </w:divBdr>
        </w:div>
        <w:div w:id="1829859966">
          <w:marLeft w:val="360"/>
          <w:marRight w:val="0"/>
          <w:marTop w:val="200"/>
          <w:marBottom w:val="0"/>
          <w:divBdr>
            <w:top w:val="none" w:sz="0" w:space="0" w:color="auto"/>
            <w:left w:val="none" w:sz="0" w:space="0" w:color="auto"/>
            <w:bottom w:val="none" w:sz="0" w:space="0" w:color="auto"/>
            <w:right w:val="none" w:sz="0" w:space="0" w:color="auto"/>
          </w:divBdr>
        </w:div>
        <w:div w:id="1308972004">
          <w:marLeft w:val="360"/>
          <w:marRight w:val="0"/>
          <w:marTop w:val="200"/>
          <w:marBottom w:val="0"/>
          <w:divBdr>
            <w:top w:val="none" w:sz="0" w:space="0" w:color="auto"/>
            <w:left w:val="none" w:sz="0" w:space="0" w:color="auto"/>
            <w:bottom w:val="none" w:sz="0" w:space="0" w:color="auto"/>
            <w:right w:val="none" w:sz="0" w:space="0" w:color="auto"/>
          </w:divBdr>
        </w:div>
        <w:div w:id="1161506383">
          <w:marLeft w:val="360"/>
          <w:marRight w:val="0"/>
          <w:marTop w:val="200"/>
          <w:marBottom w:val="0"/>
          <w:divBdr>
            <w:top w:val="none" w:sz="0" w:space="0" w:color="auto"/>
            <w:left w:val="none" w:sz="0" w:space="0" w:color="auto"/>
            <w:bottom w:val="none" w:sz="0" w:space="0" w:color="auto"/>
            <w:right w:val="none" w:sz="0" w:space="0" w:color="auto"/>
          </w:divBdr>
        </w:div>
        <w:div w:id="1561476599">
          <w:marLeft w:val="360"/>
          <w:marRight w:val="0"/>
          <w:marTop w:val="200"/>
          <w:marBottom w:val="0"/>
          <w:divBdr>
            <w:top w:val="none" w:sz="0" w:space="0" w:color="auto"/>
            <w:left w:val="none" w:sz="0" w:space="0" w:color="auto"/>
            <w:bottom w:val="none" w:sz="0" w:space="0" w:color="auto"/>
            <w:right w:val="none" w:sz="0" w:space="0" w:color="auto"/>
          </w:divBdr>
        </w:div>
      </w:divsChild>
    </w:div>
    <w:div w:id="1465272302">
      <w:bodyDiv w:val="1"/>
      <w:marLeft w:val="0"/>
      <w:marRight w:val="0"/>
      <w:marTop w:val="0"/>
      <w:marBottom w:val="0"/>
      <w:divBdr>
        <w:top w:val="none" w:sz="0" w:space="0" w:color="auto"/>
        <w:left w:val="none" w:sz="0" w:space="0" w:color="auto"/>
        <w:bottom w:val="none" w:sz="0" w:space="0" w:color="auto"/>
        <w:right w:val="none" w:sz="0" w:space="0" w:color="auto"/>
      </w:divBdr>
      <w:divsChild>
        <w:div w:id="2028747228">
          <w:marLeft w:val="360"/>
          <w:marRight w:val="0"/>
          <w:marTop w:val="200"/>
          <w:marBottom w:val="0"/>
          <w:divBdr>
            <w:top w:val="none" w:sz="0" w:space="0" w:color="auto"/>
            <w:left w:val="none" w:sz="0" w:space="0" w:color="auto"/>
            <w:bottom w:val="none" w:sz="0" w:space="0" w:color="auto"/>
            <w:right w:val="none" w:sz="0" w:space="0" w:color="auto"/>
          </w:divBdr>
        </w:div>
        <w:div w:id="907805727">
          <w:marLeft w:val="360"/>
          <w:marRight w:val="0"/>
          <w:marTop w:val="200"/>
          <w:marBottom w:val="0"/>
          <w:divBdr>
            <w:top w:val="none" w:sz="0" w:space="0" w:color="auto"/>
            <w:left w:val="none" w:sz="0" w:space="0" w:color="auto"/>
            <w:bottom w:val="none" w:sz="0" w:space="0" w:color="auto"/>
            <w:right w:val="none" w:sz="0" w:space="0" w:color="auto"/>
          </w:divBdr>
        </w:div>
        <w:div w:id="1201356857">
          <w:marLeft w:val="360"/>
          <w:marRight w:val="0"/>
          <w:marTop w:val="200"/>
          <w:marBottom w:val="0"/>
          <w:divBdr>
            <w:top w:val="none" w:sz="0" w:space="0" w:color="auto"/>
            <w:left w:val="none" w:sz="0" w:space="0" w:color="auto"/>
            <w:bottom w:val="none" w:sz="0" w:space="0" w:color="auto"/>
            <w:right w:val="none" w:sz="0" w:space="0" w:color="auto"/>
          </w:divBdr>
        </w:div>
        <w:div w:id="641078546">
          <w:marLeft w:val="360"/>
          <w:marRight w:val="0"/>
          <w:marTop w:val="200"/>
          <w:marBottom w:val="0"/>
          <w:divBdr>
            <w:top w:val="none" w:sz="0" w:space="0" w:color="auto"/>
            <w:left w:val="none" w:sz="0" w:space="0" w:color="auto"/>
            <w:bottom w:val="none" w:sz="0" w:space="0" w:color="auto"/>
            <w:right w:val="none" w:sz="0" w:space="0" w:color="auto"/>
          </w:divBdr>
        </w:div>
        <w:div w:id="368260264">
          <w:marLeft w:val="360"/>
          <w:marRight w:val="0"/>
          <w:marTop w:val="200"/>
          <w:marBottom w:val="0"/>
          <w:divBdr>
            <w:top w:val="none" w:sz="0" w:space="0" w:color="auto"/>
            <w:left w:val="none" w:sz="0" w:space="0" w:color="auto"/>
            <w:bottom w:val="none" w:sz="0" w:space="0" w:color="auto"/>
            <w:right w:val="none" w:sz="0" w:space="0" w:color="auto"/>
          </w:divBdr>
        </w:div>
        <w:div w:id="355621900">
          <w:marLeft w:val="360"/>
          <w:marRight w:val="0"/>
          <w:marTop w:val="200"/>
          <w:marBottom w:val="0"/>
          <w:divBdr>
            <w:top w:val="none" w:sz="0" w:space="0" w:color="auto"/>
            <w:left w:val="none" w:sz="0" w:space="0" w:color="auto"/>
            <w:bottom w:val="none" w:sz="0" w:space="0" w:color="auto"/>
            <w:right w:val="none" w:sz="0" w:space="0" w:color="auto"/>
          </w:divBdr>
        </w:div>
      </w:divsChild>
    </w:div>
    <w:div w:id="1473058382">
      <w:bodyDiv w:val="1"/>
      <w:marLeft w:val="0"/>
      <w:marRight w:val="0"/>
      <w:marTop w:val="0"/>
      <w:marBottom w:val="0"/>
      <w:divBdr>
        <w:top w:val="none" w:sz="0" w:space="0" w:color="auto"/>
        <w:left w:val="none" w:sz="0" w:space="0" w:color="auto"/>
        <w:bottom w:val="none" w:sz="0" w:space="0" w:color="auto"/>
        <w:right w:val="none" w:sz="0" w:space="0" w:color="auto"/>
      </w:divBdr>
      <w:divsChild>
        <w:div w:id="1645818241">
          <w:marLeft w:val="1166"/>
          <w:marRight w:val="0"/>
          <w:marTop w:val="96"/>
          <w:marBottom w:val="0"/>
          <w:divBdr>
            <w:top w:val="none" w:sz="0" w:space="0" w:color="auto"/>
            <w:left w:val="none" w:sz="0" w:space="0" w:color="auto"/>
            <w:bottom w:val="none" w:sz="0" w:space="0" w:color="auto"/>
            <w:right w:val="none" w:sz="0" w:space="0" w:color="auto"/>
          </w:divBdr>
        </w:div>
        <w:div w:id="1947811735">
          <w:marLeft w:val="1166"/>
          <w:marRight w:val="0"/>
          <w:marTop w:val="96"/>
          <w:marBottom w:val="0"/>
          <w:divBdr>
            <w:top w:val="none" w:sz="0" w:space="0" w:color="auto"/>
            <w:left w:val="none" w:sz="0" w:space="0" w:color="auto"/>
            <w:bottom w:val="none" w:sz="0" w:space="0" w:color="auto"/>
            <w:right w:val="none" w:sz="0" w:space="0" w:color="auto"/>
          </w:divBdr>
        </w:div>
        <w:div w:id="1448306278">
          <w:marLeft w:val="1166"/>
          <w:marRight w:val="0"/>
          <w:marTop w:val="96"/>
          <w:marBottom w:val="0"/>
          <w:divBdr>
            <w:top w:val="none" w:sz="0" w:space="0" w:color="auto"/>
            <w:left w:val="none" w:sz="0" w:space="0" w:color="auto"/>
            <w:bottom w:val="none" w:sz="0" w:space="0" w:color="auto"/>
            <w:right w:val="none" w:sz="0" w:space="0" w:color="auto"/>
          </w:divBdr>
        </w:div>
        <w:div w:id="1444612173">
          <w:marLeft w:val="1166"/>
          <w:marRight w:val="0"/>
          <w:marTop w:val="96"/>
          <w:marBottom w:val="0"/>
          <w:divBdr>
            <w:top w:val="none" w:sz="0" w:space="0" w:color="auto"/>
            <w:left w:val="none" w:sz="0" w:space="0" w:color="auto"/>
            <w:bottom w:val="none" w:sz="0" w:space="0" w:color="auto"/>
            <w:right w:val="none" w:sz="0" w:space="0" w:color="auto"/>
          </w:divBdr>
        </w:div>
        <w:div w:id="1414550011">
          <w:marLeft w:val="1166"/>
          <w:marRight w:val="0"/>
          <w:marTop w:val="96"/>
          <w:marBottom w:val="0"/>
          <w:divBdr>
            <w:top w:val="none" w:sz="0" w:space="0" w:color="auto"/>
            <w:left w:val="none" w:sz="0" w:space="0" w:color="auto"/>
            <w:bottom w:val="none" w:sz="0" w:space="0" w:color="auto"/>
            <w:right w:val="none" w:sz="0" w:space="0" w:color="auto"/>
          </w:divBdr>
        </w:div>
        <w:div w:id="1837771057">
          <w:marLeft w:val="1166"/>
          <w:marRight w:val="0"/>
          <w:marTop w:val="96"/>
          <w:marBottom w:val="0"/>
          <w:divBdr>
            <w:top w:val="none" w:sz="0" w:space="0" w:color="auto"/>
            <w:left w:val="none" w:sz="0" w:space="0" w:color="auto"/>
            <w:bottom w:val="none" w:sz="0" w:space="0" w:color="auto"/>
            <w:right w:val="none" w:sz="0" w:space="0" w:color="auto"/>
          </w:divBdr>
        </w:div>
        <w:div w:id="1394431111">
          <w:marLeft w:val="1166"/>
          <w:marRight w:val="0"/>
          <w:marTop w:val="96"/>
          <w:marBottom w:val="0"/>
          <w:divBdr>
            <w:top w:val="none" w:sz="0" w:space="0" w:color="auto"/>
            <w:left w:val="none" w:sz="0" w:space="0" w:color="auto"/>
            <w:bottom w:val="none" w:sz="0" w:space="0" w:color="auto"/>
            <w:right w:val="none" w:sz="0" w:space="0" w:color="auto"/>
          </w:divBdr>
        </w:div>
        <w:div w:id="485170293">
          <w:marLeft w:val="1166"/>
          <w:marRight w:val="0"/>
          <w:marTop w:val="96"/>
          <w:marBottom w:val="0"/>
          <w:divBdr>
            <w:top w:val="none" w:sz="0" w:space="0" w:color="auto"/>
            <w:left w:val="none" w:sz="0" w:space="0" w:color="auto"/>
            <w:bottom w:val="none" w:sz="0" w:space="0" w:color="auto"/>
            <w:right w:val="none" w:sz="0" w:space="0" w:color="auto"/>
          </w:divBdr>
        </w:div>
        <w:div w:id="17320146">
          <w:marLeft w:val="1166"/>
          <w:marRight w:val="0"/>
          <w:marTop w:val="96"/>
          <w:marBottom w:val="0"/>
          <w:divBdr>
            <w:top w:val="none" w:sz="0" w:space="0" w:color="auto"/>
            <w:left w:val="none" w:sz="0" w:space="0" w:color="auto"/>
            <w:bottom w:val="none" w:sz="0" w:space="0" w:color="auto"/>
            <w:right w:val="none" w:sz="0" w:space="0" w:color="auto"/>
          </w:divBdr>
        </w:div>
        <w:div w:id="835262151">
          <w:marLeft w:val="1166"/>
          <w:marRight w:val="0"/>
          <w:marTop w:val="96"/>
          <w:marBottom w:val="0"/>
          <w:divBdr>
            <w:top w:val="none" w:sz="0" w:space="0" w:color="auto"/>
            <w:left w:val="none" w:sz="0" w:space="0" w:color="auto"/>
            <w:bottom w:val="none" w:sz="0" w:space="0" w:color="auto"/>
            <w:right w:val="none" w:sz="0" w:space="0" w:color="auto"/>
          </w:divBdr>
        </w:div>
        <w:div w:id="1585257349">
          <w:marLeft w:val="1166"/>
          <w:marRight w:val="0"/>
          <w:marTop w:val="96"/>
          <w:marBottom w:val="0"/>
          <w:divBdr>
            <w:top w:val="none" w:sz="0" w:space="0" w:color="auto"/>
            <w:left w:val="none" w:sz="0" w:space="0" w:color="auto"/>
            <w:bottom w:val="none" w:sz="0" w:space="0" w:color="auto"/>
            <w:right w:val="none" w:sz="0" w:space="0" w:color="auto"/>
          </w:divBdr>
        </w:div>
        <w:div w:id="43987623">
          <w:marLeft w:val="1166"/>
          <w:marRight w:val="0"/>
          <w:marTop w:val="96"/>
          <w:marBottom w:val="0"/>
          <w:divBdr>
            <w:top w:val="none" w:sz="0" w:space="0" w:color="auto"/>
            <w:left w:val="none" w:sz="0" w:space="0" w:color="auto"/>
            <w:bottom w:val="none" w:sz="0" w:space="0" w:color="auto"/>
            <w:right w:val="none" w:sz="0" w:space="0" w:color="auto"/>
          </w:divBdr>
        </w:div>
      </w:divsChild>
    </w:div>
    <w:div w:id="1482499982">
      <w:bodyDiv w:val="1"/>
      <w:marLeft w:val="0"/>
      <w:marRight w:val="0"/>
      <w:marTop w:val="0"/>
      <w:marBottom w:val="0"/>
      <w:divBdr>
        <w:top w:val="none" w:sz="0" w:space="0" w:color="auto"/>
        <w:left w:val="none" w:sz="0" w:space="0" w:color="auto"/>
        <w:bottom w:val="none" w:sz="0" w:space="0" w:color="auto"/>
        <w:right w:val="none" w:sz="0" w:space="0" w:color="auto"/>
      </w:divBdr>
      <w:divsChild>
        <w:div w:id="1824541113">
          <w:marLeft w:val="360"/>
          <w:marRight w:val="0"/>
          <w:marTop w:val="200"/>
          <w:marBottom w:val="0"/>
          <w:divBdr>
            <w:top w:val="none" w:sz="0" w:space="0" w:color="auto"/>
            <w:left w:val="none" w:sz="0" w:space="0" w:color="auto"/>
            <w:bottom w:val="none" w:sz="0" w:space="0" w:color="auto"/>
            <w:right w:val="none" w:sz="0" w:space="0" w:color="auto"/>
          </w:divBdr>
        </w:div>
      </w:divsChild>
    </w:div>
    <w:div w:id="1493255455">
      <w:bodyDiv w:val="1"/>
      <w:marLeft w:val="0"/>
      <w:marRight w:val="0"/>
      <w:marTop w:val="0"/>
      <w:marBottom w:val="0"/>
      <w:divBdr>
        <w:top w:val="none" w:sz="0" w:space="0" w:color="auto"/>
        <w:left w:val="none" w:sz="0" w:space="0" w:color="auto"/>
        <w:bottom w:val="none" w:sz="0" w:space="0" w:color="auto"/>
        <w:right w:val="none" w:sz="0" w:space="0" w:color="auto"/>
      </w:divBdr>
      <w:divsChild>
        <w:div w:id="1916933500">
          <w:marLeft w:val="360"/>
          <w:marRight w:val="0"/>
          <w:marTop w:val="200"/>
          <w:marBottom w:val="0"/>
          <w:divBdr>
            <w:top w:val="none" w:sz="0" w:space="0" w:color="auto"/>
            <w:left w:val="none" w:sz="0" w:space="0" w:color="auto"/>
            <w:bottom w:val="none" w:sz="0" w:space="0" w:color="auto"/>
            <w:right w:val="none" w:sz="0" w:space="0" w:color="auto"/>
          </w:divBdr>
        </w:div>
        <w:div w:id="94131992">
          <w:marLeft w:val="360"/>
          <w:marRight w:val="0"/>
          <w:marTop w:val="200"/>
          <w:marBottom w:val="0"/>
          <w:divBdr>
            <w:top w:val="none" w:sz="0" w:space="0" w:color="auto"/>
            <w:left w:val="none" w:sz="0" w:space="0" w:color="auto"/>
            <w:bottom w:val="none" w:sz="0" w:space="0" w:color="auto"/>
            <w:right w:val="none" w:sz="0" w:space="0" w:color="auto"/>
          </w:divBdr>
        </w:div>
        <w:div w:id="1863130939">
          <w:marLeft w:val="360"/>
          <w:marRight w:val="0"/>
          <w:marTop w:val="200"/>
          <w:marBottom w:val="0"/>
          <w:divBdr>
            <w:top w:val="none" w:sz="0" w:space="0" w:color="auto"/>
            <w:left w:val="none" w:sz="0" w:space="0" w:color="auto"/>
            <w:bottom w:val="none" w:sz="0" w:space="0" w:color="auto"/>
            <w:right w:val="none" w:sz="0" w:space="0" w:color="auto"/>
          </w:divBdr>
        </w:div>
        <w:div w:id="1453091029">
          <w:marLeft w:val="1080"/>
          <w:marRight w:val="0"/>
          <w:marTop w:val="100"/>
          <w:marBottom w:val="0"/>
          <w:divBdr>
            <w:top w:val="none" w:sz="0" w:space="0" w:color="auto"/>
            <w:left w:val="none" w:sz="0" w:space="0" w:color="auto"/>
            <w:bottom w:val="none" w:sz="0" w:space="0" w:color="auto"/>
            <w:right w:val="none" w:sz="0" w:space="0" w:color="auto"/>
          </w:divBdr>
        </w:div>
        <w:div w:id="1731420589">
          <w:marLeft w:val="1080"/>
          <w:marRight w:val="0"/>
          <w:marTop w:val="100"/>
          <w:marBottom w:val="0"/>
          <w:divBdr>
            <w:top w:val="none" w:sz="0" w:space="0" w:color="auto"/>
            <w:left w:val="none" w:sz="0" w:space="0" w:color="auto"/>
            <w:bottom w:val="none" w:sz="0" w:space="0" w:color="auto"/>
            <w:right w:val="none" w:sz="0" w:space="0" w:color="auto"/>
          </w:divBdr>
        </w:div>
        <w:div w:id="1018310719">
          <w:marLeft w:val="1080"/>
          <w:marRight w:val="0"/>
          <w:marTop w:val="100"/>
          <w:marBottom w:val="0"/>
          <w:divBdr>
            <w:top w:val="none" w:sz="0" w:space="0" w:color="auto"/>
            <w:left w:val="none" w:sz="0" w:space="0" w:color="auto"/>
            <w:bottom w:val="none" w:sz="0" w:space="0" w:color="auto"/>
            <w:right w:val="none" w:sz="0" w:space="0" w:color="auto"/>
          </w:divBdr>
        </w:div>
        <w:div w:id="585498741">
          <w:marLeft w:val="1080"/>
          <w:marRight w:val="0"/>
          <w:marTop w:val="100"/>
          <w:marBottom w:val="0"/>
          <w:divBdr>
            <w:top w:val="none" w:sz="0" w:space="0" w:color="auto"/>
            <w:left w:val="none" w:sz="0" w:space="0" w:color="auto"/>
            <w:bottom w:val="none" w:sz="0" w:space="0" w:color="auto"/>
            <w:right w:val="none" w:sz="0" w:space="0" w:color="auto"/>
          </w:divBdr>
        </w:div>
        <w:div w:id="1942490641">
          <w:marLeft w:val="1080"/>
          <w:marRight w:val="0"/>
          <w:marTop w:val="100"/>
          <w:marBottom w:val="0"/>
          <w:divBdr>
            <w:top w:val="none" w:sz="0" w:space="0" w:color="auto"/>
            <w:left w:val="none" w:sz="0" w:space="0" w:color="auto"/>
            <w:bottom w:val="none" w:sz="0" w:space="0" w:color="auto"/>
            <w:right w:val="none" w:sz="0" w:space="0" w:color="auto"/>
          </w:divBdr>
        </w:div>
        <w:div w:id="467625662">
          <w:marLeft w:val="1080"/>
          <w:marRight w:val="0"/>
          <w:marTop w:val="100"/>
          <w:marBottom w:val="0"/>
          <w:divBdr>
            <w:top w:val="none" w:sz="0" w:space="0" w:color="auto"/>
            <w:left w:val="none" w:sz="0" w:space="0" w:color="auto"/>
            <w:bottom w:val="none" w:sz="0" w:space="0" w:color="auto"/>
            <w:right w:val="none" w:sz="0" w:space="0" w:color="auto"/>
          </w:divBdr>
        </w:div>
        <w:div w:id="1492284049">
          <w:marLeft w:val="1080"/>
          <w:marRight w:val="0"/>
          <w:marTop w:val="100"/>
          <w:marBottom w:val="0"/>
          <w:divBdr>
            <w:top w:val="none" w:sz="0" w:space="0" w:color="auto"/>
            <w:left w:val="none" w:sz="0" w:space="0" w:color="auto"/>
            <w:bottom w:val="none" w:sz="0" w:space="0" w:color="auto"/>
            <w:right w:val="none" w:sz="0" w:space="0" w:color="auto"/>
          </w:divBdr>
        </w:div>
      </w:divsChild>
    </w:div>
    <w:div w:id="1509295121">
      <w:bodyDiv w:val="1"/>
      <w:marLeft w:val="0"/>
      <w:marRight w:val="0"/>
      <w:marTop w:val="0"/>
      <w:marBottom w:val="0"/>
      <w:divBdr>
        <w:top w:val="none" w:sz="0" w:space="0" w:color="auto"/>
        <w:left w:val="none" w:sz="0" w:space="0" w:color="auto"/>
        <w:bottom w:val="none" w:sz="0" w:space="0" w:color="auto"/>
        <w:right w:val="none" w:sz="0" w:space="0" w:color="auto"/>
      </w:divBdr>
    </w:div>
    <w:div w:id="1518697208">
      <w:bodyDiv w:val="1"/>
      <w:marLeft w:val="0"/>
      <w:marRight w:val="0"/>
      <w:marTop w:val="0"/>
      <w:marBottom w:val="0"/>
      <w:divBdr>
        <w:top w:val="none" w:sz="0" w:space="0" w:color="auto"/>
        <w:left w:val="none" w:sz="0" w:space="0" w:color="auto"/>
        <w:bottom w:val="none" w:sz="0" w:space="0" w:color="auto"/>
        <w:right w:val="none" w:sz="0" w:space="0" w:color="auto"/>
      </w:divBdr>
      <w:divsChild>
        <w:div w:id="1990746372">
          <w:marLeft w:val="360"/>
          <w:marRight w:val="0"/>
          <w:marTop w:val="200"/>
          <w:marBottom w:val="0"/>
          <w:divBdr>
            <w:top w:val="none" w:sz="0" w:space="0" w:color="auto"/>
            <w:left w:val="none" w:sz="0" w:space="0" w:color="auto"/>
            <w:bottom w:val="none" w:sz="0" w:space="0" w:color="auto"/>
            <w:right w:val="none" w:sz="0" w:space="0" w:color="auto"/>
          </w:divBdr>
        </w:div>
        <w:div w:id="899049985">
          <w:marLeft w:val="360"/>
          <w:marRight w:val="0"/>
          <w:marTop w:val="200"/>
          <w:marBottom w:val="0"/>
          <w:divBdr>
            <w:top w:val="none" w:sz="0" w:space="0" w:color="auto"/>
            <w:left w:val="none" w:sz="0" w:space="0" w:color="auto"/>
            <w:bottom w:val="none" w:sz="0" w:space="0" w:color="auto"/>
            <w:right w:val="none" w:sz="0" w:space="0" w:color="auto"/>
          </w:divBdr>
        </w:div>
        <w:div w:id="818376331">
          <w:marLeft w:val="360"/>
          <w:marRight w:val="0"/>
          <w:marTop w:val="200"/>
          <w:marBottom w:val="0"/>
          <w:divBdr>
            <w:top w:val="none" w:sz="0" w:space="0" w:color="auto"/>
            <w:left w:val="none" w:sz="0" w:space="0" w:color="auto"/>
            <w:bottom w:val="none" w:sz="0" w:space="0" w:color="auto"/>
            <w:right w:val="none" w:sz="0" w:space="0" w:color="auto"/>
          </w:divBdr>
        </w:div>
        <w:div w:id="1472795393">
          <w:marLeft w:val="360"/>
          <w:marRight w:val="0"/>
          <w:marTop w:val="200"/>
          <w:marBottom w:val="0"/>
          <w:divBdr>
            <w:top w:val="none" w:sz="0" w:space="0" w:color="auto"/>
            <w:left w:val="none" w:sz="0" w:space="0" w:color="auto"/>
            <w:bottom w:val="none" w:sz="0" w:space="0" w:color="auto"/>
            <w:right w:val="none" w:sz="0" w:space="0" w:color="auto"/>
          </w:divBdr>
        </w:div>
        <w:div w:id="1962608946">
          <w:marLeft w:val="360"/>
          <w:marRight w:val="0"/>
          <w:marTop w:val="200"/>
          <w:marBottom w:val="0"/>
          <w:divBdr>
            <w:top w:val="none" w:sz="0" w:space="0" w:color="auto"/>
            <w:left w:val="none" w:sz="0" w:space="0" w:color="auto"/>
            <w:bottom w:val="none" w:sz="0" w:space="0" w:color="auto"/>
            <w:right w:val="none" w:sz="0" w:space="0" w:color="auto"/>
          </w:divBdr>
        </w:div>
        <w:div w:id="371424852">
          <w:marLeft w:val="360"/>
          <w:marRight w:val="0"/>
          <w:marTop w:val="200"/>
          <w:marBottom w:val="0"/>
          <w:divBdr>
            <w:top w:val="none" w:sz="0" w:space="0" w:color="auto"/>
            <w:left w:val="none" w:sz="0" w:space="0" w:color="auto"/>
            <w:bottom w:val="none" w:sz="0" w:space="0" w:color="auto"/>
            <w:right w:val="none" w:sz="0" w:space="0" w:color="auto"/>
          </w:divBdr>
        </w:div>
        <w:div w:id="621614024">
          <w:marLeft w:val="360"/>
          <w:marRight w:val="0"/>
          <w:marTop w:val="200"/>
          <w:marBottom w:val="0"/>
          <w:divBdr>
            <w:top w:val="none" w:sz="0" w:space="0" w:color="auto"/>
            <w:left w:val="none" w:sz="0" w:space="0" w:color="auto"/>
            <w:bottom w:val="none" w:sz="0" w:space="0" w:color="auto"/>
            <w:right w:val="none" w:sz="0" w:space="0" w:color="auto"/>
          </w:divBdr>
        </w:div>
      </w:divsChild>
    </w:div>
    <w:div w:id="1518884652">
      <w:bodyDiv w:val="1"/>
      <w:marLeft w:val="0"/>
      <w:marRight w:val="0"/>
      <w:marTop w:val="0"/>
      <w:marBottom w:val="0"/>
      <w:divBdr>
        <w:top w:val="none" w:sz="0" w:space="0" w:color="auto"/>
        <w:left w:val="none" w:sz="0" w:space="0" w:color="auto"/>
        <w:bottom w:val="none" w:sz="0" w:space="0" w:color="auto"/>
        <w:right w:val="none" w:sz="0" w:space="0" w:color="auto"/>
      </w:divBdr>
      <w:divsChild>
        <w:div w:id="155730720">
          <w:marLeft w:val="360"/>
          <w:marRight w:val="0"/>
          <w:marTop w:val="200"/>
          <w:marBottom w:val="0"/>
          <w:divBdr>
            <w:top w:val="none" w:sz="0" w:space="0" w:color="auto"/>
            <w:left w:val="none" w:sz="0" w:space="0" w:color="auto"/>
            <w:bottom w:val="none" w:sz="0" w:space="0" w:color="auto"/>
            <w:right w:val="none" w:sz="0" w:space="0" w:color="auto"/>
          </w:divBdr>
        </w:div>
        <w:div w:id="483467848">
          <w:marLeft w:val="360"/>
          <w:marRight w:val="0"/>
          <w:marTop w:val="200"/>
          <w:marBottom w:val="0"/>
          <w:divBdr>
            <w:top w:val="none" w:sz="0" w:space="0" w:color="auto"/>
            <w:left w:val="none" w:sz="0" w:space="0" w:color="auto"/>
            <w:bottom w:val="none" w:sz="0" w:space="0" w:color="auto"/>
            <w:right w:val="none" w:sz="0" w:space="0" w:color="auto"/>
          </w:divBdr>
        </w:div>
        <w:div w:id="2045476751">
          <w:marLeft w:val="360"/>
          <w:marRight w:val="0"/>
          <w:marTop w:val="200"/>
          <w:marBottom w:val="0"/>
          <w:divBdr>
            <w:top w:val="none" w:sz="0" w:space="0" w:color="auto"/>
            <w:left w:val="none" w:sz="0" w:space="0" w:color="auto"/>
            <w:bottom w:val="none" w:sz="0" w:space="0" w:color="auto"/>
            <w:right w:val="none" w:sz="0" w:space="0" w:color="auto"/>
          </w:divBdr>
        </w:div>
        <w:div w:id="893203868">
          <w:marLeft w:val="360"/>
          <w:marRight w:val="0"/>
          <w:marTop w:val="200"/>
          <w:marBottom w:val="0"/>
          <w:divBdr>
            <w:top w:val="none" w:sz="0" w:space="0" w:color="auto"/>
            <w:left w:val="none" w:sz="0" w:space="0" w:color="auto"/>
            <w:bottom w:val="none" w:sz="0" w:space="0" w:color="auto"/>
            <w:right w:val="none" w:sz="0" w:space="0" w:color="auto"/>
          </w:divBdr>
        </w:div>
        <w:div w:id="1574510533">
          <w:marLeft w:val="360"/>
          <w:marRight w:val="0"/>
          <w:marTop w:val="200"/>
          <w:marBottom w:val="0"/>
          <w:divBdr>
            <w:top w:val="none" w:sz="0" w:space="0" w:color="auto"/>
            <w:left w:val="none" w:sz="0" w:space="0" w:color="auto"/>
            <w:bottom w:val="none" w:sz="0" w:space="0" w:color="auto"/>
            <w:right w:val="none" w:sz="0" w:space="0" w:color="auto"/>
          </w:divBdr>
        </w:div>
      </w:divsChild>
    </w:div>
    <w:div w:id="1521045490">
      <w:bodyDiv w:val="1"/>
      <w:marLeft w:val="0"/>
      <w:marRight w:val="0"/>
      <w:marTop w:val="0"/>
      <w:marBottom w:val="0"/>
      <w:divBdr>
        <w:top w:val="none" w:sz="0" w:space="0" w:color="auto"/>
        <w:left w:val="none" w:sz="0" w:space="0" w:color="auto"/>
        <w:bottom w:val="none" w:sz="0" w:space="0" w:color="auto"/>
        <w:right w:val="none" w:sz="0" w:space="0" w:color="auto"/>
      </w:divBdr>
      <w:divsChild>
        <w:div w:id="713381950">
          <w:marLeft w:val="360"/>
          <w:marRight w:val="0"/>
          <w:marTop w:val="200"/>
          <w:marBottom w:val="0"/>
          <w:divBdr>
            <w:top w:val="none" w:sz="0" w:space="0" w:color="auto"/>
            <w:left w:val="none" w:sz="0" w:space="0" w:color="auto"/>
            <w:bottom w:val="none" w:sz="0" w:space="0" w:color="auto"/>
            <w:right w:val="none" w:sz="0" w:space="0" w:color="auto"/>
          </w:divBdr>
        </w:div>
      </w:divsChild>
    </w:div>
    <w:div w:id="1537699204">
      <w:bodyDiv w:val="1"/>
      <w:marLeft w:val="0"/>
      <w:marRight w:val="0"/>
      <w:marTop w:val="0"/>
      <w:marBottom w:val="0"/>
      <w:divBdr>
        <w:top w:val="none" w:sz="0" w:space="0" w:color="auto"/>
        <w:left w:val="none" w:sz="0" w:space="0" w:color="auto"/>
        <w:bottom w:val="none" w:sz="0" w:space="0" w:color="auto"/>
        <w:right w:val="none" w:sz="0" w:space="0" w:color="auto"/>
      </w:divBdr>
      <w:divsChild>
        <w:div w:id="1841847428">
          <w:marLeft w:val="360"/>
          <w:marRight w:val="0"/>
          <w:marTop w:val="200"/>
          <w:marBottom w:val="0"/>
          <w:divBdr>
            <w:top w:val="none" w:sz="0" w:space="0" w:color="auto"/>
            <w:left w:val="none" w:sz="0" w:space="0" w:color="auto"/>
            <w:bottom w:val="none" w:sz="0" w:space="0" w:color="auto"/>
            <w:right w:val="none" w:sz="0" w:space="0" w:color="auto"/>
          </w:divBdr>
        </w:div>
        <w:div w:id="2055688357">
          <w:marLeft w:val="360"/>
          <w:marRight w:val="0"/>
          <w:marTop w:val="200"/>
          <w:marBottom w:val="0"/>
          <w:divBdr>
            <w:top w:val="none" w:sz="0" w:space="0" w:color="auto"/>
            <w:left w:val="none" w:sz="0" w:space="0" w:color="auto"/>
            <w:bottom w:val="none" w:sz="0" w:space="0" w:color="auto"/>
            <w:right w:val="none" w:sz="0" w:space="0" w:color="auto"/>
          </w:divBdr>
        </w:div>
        <w:div w:id="1179002845">
          <w:marLeft w:val="360"/>
          <w:marRight w:val="0"/>
          <w:marTop w:val="200"/>
          <w:marBottom w:val="0"/>
          <w:divBdr>
            <w:top w:val="none" w:sz="0" w:space="0" w:color="auto"/>
            <w:left w:val="none" w:sz="0" w:space="0" w:color="auto"/>
            <w:bottom w:val="none" w:sz="0" w:space="0" w:color="auto"/>
            <w:right w:val="none" w:sz="0" w:space="0" w:color="auto"/>
          </w:divBdr>
        </w:div>
        <w:div w:id="332030437">
          <w:marLeft w:val="360"/>
          <w:marRight w:val="0"/>
          <w:marTop w:val="200"/>
          <w:marBottom w:val="0"/>
          <w:divBdr>
            <w:top w:val="none" w:sz="0" w:space="0" w:color="auto"/>
            <w:left w:val="none" w:sz="0" w:space="0" w:color="auto"/>
            <w:bottom w:val="none" w:sz="0" w:space="0" w:color="auto"/>
            <w:right w:val="none" w:sz="0" w:space="0" w:color="auto"/>
          </w:divBdr>
        </w:div>
        <w:div w:id="772551160">
          <w:marLeft w:val="360"/>
          <w:marRight w:val="0"/>
          <w:marTop w:val="200"/>
          <w:marBottom w:val="0"/>
          <w:divBdr>
            <w:top w:val="none" w:sz="0" w:space="0" w:color="auto"/>
            <w:left w:val="none" w:sz="0" w:space="0" w:color="auto"/>
            <w:bottom w:val="none" w:sz="0" w:space="0" w:color="auto"/>
            <w:right w:val="none" w:sz="0" w:space="0" w:color="auto"/>
          </w:divBdr>
        </w:div>
        <w:div w:id="1566794904">
          <w:marLeft w:val="360"/>
          <w:marRight w:val="0"/>
          <w:marTop w:val="200"/>
          <w:marBottom w:val="0"/>
          <w:divBdr>
            <w:top w:val="none" w:sz="0" w:space="0" w:color="auto"/>
            <w:left w:val="none" w:sz="0" w:space="0" w:color="auto"/>
            <w:bottom w:val="none" w:sz="0" w:space="0" w:color="auto"/>
            <w:right w:val="none" w:sz="0" w:space="0" w:color="auto"/>
          </w:divBdr>
        </w:div>
        <w:div w:id="252249583">
          <w:marLeft w:val="360"/>
          <w:marRight w:val="0"/>
          <w:marTop w:val="200"/>
          <w:marBottom w:val="0"/>
          <w:divBdr>
            <w:top w:val="none" w:sz="0" w:space="0" w:color="auto"/>
            <w:left w:val="none" w:sz="0" w:space="0" w:color="auto"/>
            <w:bottom w:val="none" w:sz="0" w:space="0" w:color="auto"/>
            <w:right w:val="none" w:sz="0" w:space="0" w:color="auto"/>
          </w:divBdr>
        </w:div>
        <w:div w:id="1551575088">
          <w:marLeft w:val="360"/>
          <w:marRight w:val="0"/>
          <w:marTop w:val="200"/>
          <w:marBottom w:val="0"/>
          <w:divBdr>
            <w:top w:val="none" w:sz="0" w:space="0" w:color="auto"/>
            <w:left w:val="none" w:sz="0" w:space="0" w:color="auto"/>
            <w:bottom w:val="none" w:sz="0" w:space="0" w:color="auto"/>
            <w:right w:val="none" w:sz="0" w:space="0" w:color="auto"/>
          </w:divBdr>
        </w:div>
      </w:divsChild>
    </w:div>
    <w:div w:id="1541934377">
      <w:bodyDiv w:val="1"/>
      <w:marLeft w:val="0"/>
      <w:marRight w:val="0"/>
      <w:marTop w:val="0"/>
      <w:marBottom w:val="0"/>
      <w:divBdr>
        <w:top w:val="none" w:sz="0" w:space="0" w:color="auto"/>
        <w:left w:val="none" w:sz="0" w:space="0" w:color="auto"/>
        <w:bottom w:val="none" w:sz="0" w:space="0" w:color="auto"/>
        <w:right w:val="none" w:sz="0" w:space="0" w:color="auto"/>
      </w:divBdr>
      <w:divsChild>
        <w:div w:id="39979619">
          <w:marLeft w:val="360"/>
          <w:marRight w:val="0"/>
          <w:marTop w:val="200"/>
          <w:marBottom w:val="0"/>
          <w:divBdr>
            <w:top w:val="none" w:sz="0" w:space="0" w:color="auto"/>
            <w:left w:val="none" w:sz="0" w:space="0" w:color="auto"/>
            <w:bottom w:val="none" w:sz="0" w:space="0" w:color="auto"/>
            <w:right w:val="none" w:sz="0" w:space="0" w:color="auto"/>
          </w:divBdr>
        </w:div>
        <w:div w:id="2017731819">
          <w:marLeft w:val="360"/>
          <w:marRight w:val="0"/>
          <w:marTop w:val="200"/>
          <w:marBottom w:val="0"/>
          <w:divBdr>
            <w:top w:val="none" w:sz="0" w:space="0" w:color="auto"/>
            <w:left w:val="none" w:sz="0" w:space="0" w:color="auto"/>
            <w:bottom w:val="none" w:sz="0" w:space="0" w:color="auto"/>
            <w:right w:val="none" w:sz="0" w:space="0" w:color="auto"/>
          </w:divBdr>
        </w:div>
        <w:div w:id="688259925">
          <w:marLeft w:val="360"/>
          <w:marRight w:val="0"/>
          <w:marTop w:val="200"/>
          <w:marBottom w:val="0"/>
          <w:divBdr>
            <w:top w:val="none" w:sz="0" w:space="0" w:color="auto"/>
            <w:left w:val="none" w:sz="0" w:space="0" w:color="auto"/>
            <w:bottom w:val="none" w:sz="0" w:space="0" w:color="auto"/>
            <w:right w:val="none" w:sz="0" w:space="0" w:color="auto"/>
          </w:divBdr>
        </w:div>
      </w:divsChild>
    </w:div>
    <w:div w:id="1543784965">
      <w:bodyDiv w:val="1"/>
      <w:marLeft w:val="0"/>
      <w:marRight w:val="0"/>
      <w:marTop w:val="0"/>
      <w:marBottom w:val="0"/>
      <w:divBdr>
        <w:top w:val="none" w:sz="0" w:space="0" w:color="auto"/>
        <w:left w:val="none" w:sz="0" w:space="0" w:color="auto"/>
        <w:bottom w:val="none" w:sz="0" w:space="0" w:color="auto"/>
        <w:right w:val="none" w:sz="0" w:space="0" w:color="auto"/>
      </w:divBdr>
      <w:divsChild>
        <w:div w:id="1874265565">
          <w:marLeft w:val="360"/>
          <w:marRight w:val="0"/>
          <w:marTop w:val="200"/>
          <w:marBottom w:val="0"/>
          <w:divBdr>
            <w:top w:val="none" w:sz="0" w:space="0" w:color="auto"/>
            <w:left w:val="none" w:sz="0" w:space="0" w:color="auto"/>
            <w:bottom w:val="none" w:sz="0" w:space="0" w:color="auto"/>
            <w:right w:val="none" w:sz="0" w:space="0" w:color="auto"/>
          </w:divBdr>
        </w:div>
        <w:div w:id="1195460669">
          <w:marLeft w:val="360"/>
          <w:marRight w:val="0"/>
          <w:marTop w:val="200"/>
          <w:marBottom w:val="0"/>
          <w:divBdr>
            <w:top w:val="none" w:sz="0" w:space="0" w:color="auto"/>
            <w:left w:val="none" w:sz="0" w:space="0" w:color="auto"/>
            <w:bottom w:val="none" w:sz="0" w:space="0" w:color="auto"/>
            <w:right w:val="none" w:sz="0" w:space="0" w:color="auto"/>
          </w:divBdr>
        </w:div>
        <w:div w:id="1284579692">
          <w:marLeft w:val="360"/>
          <w:marRight w:val="0"/>
          <w:marTop w:val="200"/>
          <w:marBottom w:val="0"/>
          <w:divBdr>
            <w:top w:val="none" w:sz="0" w:space="0" w:color="auto"/>
            <w:left w:val="none" w:sz="0" w:space="0" w:color="auto"/>
            <w:bottom w:val="none" w:sz="0" w:space="0" w:color="auto"/>
            <w:right w:val="none" w:sz="0" w:space="0" w:color="auto"/>
          </w:divBdr>
        </w:div>
        <w:div w:id="219832139">
          <w:marLeft w:val="360"/>
          <w:marRight w:val="0"/>
          <w:marTop w:val="200"/>
          <w:marBottom w:val="0"/>
          <w:divBdr>
            <w:top w:val="none" w:sz="0" w:space="0" w:color="auto"/>
            <w:left w:val="none" w:sz="0" w:space="0" w:color="auto"/>
            <w:bottom w:val="none" w:sz="0" w:space="0" w:color="auto"/>
            <w:right w:val="none" w:sz="0" w:space="0" w:color="auto"/>
          </w:divBdr>
        </w:div>
        <w:div w:id="1235970752">
          <w:marLeft w:val="360"/>
          <w:marRight w:val="0"/>
          <w:marTop w:val="200"/>
          <w:marBottom w:val="0"/>
          <w:divBdr>
            <w:top w:val="none" w:sz="0" w:space="0" w:color="auto"/>
            <w:left w:val="none" w:sz="0" w:space="0" w:color="auto"/>
            <w:bottom w:val="none" w:sz="0" w:space="0" w:color="auto"/>
            <w:right w:val="none" w:sz="0" w:space="0" w:color="auto"/>
          </w:divBdr>
        </w:div>
        <w:div w:id="1930580771">
          <w:marLeft w:val="360"/>
          <w:marRight w:val="0"/>
          <w:marTop w:val="200"/>
          <w:marBottom w:val="0"/>
          <w:divBdr>
            <w:top w:val="none" w:sz="0" w:space="0" w:color="auto"/>
            <w:left w:val="none" w:sz="0" w:space="0" w:color="auto"/>
            <w:bottom w:val="none" w:sz="0" w:space="0" w:color="auto"/>
            <w:right w:val="none" w:sz="0" w:space="0" w:color="auto"/>
          </w:divBdr>
        </w:div>
        <w:div w:id="339545485">
          <w:marLeft w:val="360"/>
          <w:marRight w:val="0"/>
          <w:marTop w:val="200"/>
          <w:marBottom w:val="0"/>
          <w:divBdr>
            <w:top w:val="none" w:sz="0" w:space="0" w:color="auto"/>
            <w:left w:val="none" w:sz="0" w:space="0" w:color="auto"/>
            <w:bottom w:val="none" w:sz="0" w:space="0" w:color="auto"/>
            <w:right w:val="none" w:sz="0" w:space="0" w:color="auto"/>
          </w:divBdr>
        </w:div>
        <w:div w:id="1697458745">
          <w:marLeft w:val="360"/>
          <w:marRight w:val="0"/>
          <w:marTop w:val="200"/>
          <w:marBottom w:val="0"/>
          <w:divBdr>
            <w:top w:val="none" w:sz="0" w:space="0" w:color="auto"/>
            <w:left w:val="none" w:sz="0" w:space="0" w:color="auto"/>
            <w:bottom w:val="none" w:sz="0" w:space="0" w:color="auto"/>
            <w:right w:val="none" w:sz="0" w:space="0" w:color="auto"/>
          </w:divBdr>
        </w:div>
      </w:divsChild>
    </w:div>
    <w:div w:id="1550070940">
      <w:bodyDiv w:val="1"/>
      <w:marLeft w:val="0"/>
      <w:marRight w:val="0"/>
      <w:marTop w:val="0"/>
      <w:marBottom w:val="0"/>
      <w:divBdr>
        <w:top w:val="none" w:sz="0" w:space="0" w:color="auto"/>
        <w:left w:val="none" w:sz="0" w:space="0" w:color="auto"/>
        <w:bottom w:val="none" w:sz="0" w:space="0" w:color="auto"/>
        <w:right w:val="none" w:sz="0" w:space="0" w:color="auto"/>
      </w:divBdr>
      <w:divsChild>
        <w:div w:id="1580166081">
          <w:marLeft w:val="360"/>
          <w:marRight w:val="0"/>
          <w:marTop w:val="200"/>
          <w:marBottom w:val="0"/>
          <w:divBdr>
            <w:top w:val="none" w:sz="0" w:space="0" w:color="auto"/>
            <w:left w:val="none" w:sz="0" w:space="0" w:color="auto"/>
            <w:bottom w:val="none" w:sz="0" w:space="0" w:color="auto"/>
            <w:right w:val="none" w:sz="0" w:space="0" w:color="auto"/>
          </w:divBdr>
        </w:div>
        <w:div w:id="1838883912">
          <w:marLeft w:val="360"/>
          <w:marRight w:val="0"/>
          <w:marTop w:val="200"/>
          <w:marBottom w:val="0"/>
          <w:divBdr>
            <w:top w:val="none" w:sz="0" w:space="0" w:color="auto"/>
            <w:left w:val="none" w:sz="0" w:space="0" w:color="auto"/>
            <w:bottom w:val="none" w:sz="0" w:space="0" w:color="auto"/>
            <w:right w:val="none" w:sz="0" w:space="0" w:color="auto"/>
          </w:divBdr>
        </w:div>
        <w:div w:id="1351222103">
          <w:marLeft w:val="360"/>
          <w:marRight w:val="0"/>
          <w:marTop w:val="200"/>
          <w:marBottom w:val="0"/>
          <w:divBdr>
            <w:top w:val="none" w:sz="0" w:space="0" w:color="auto"/>
            <w:left w:val="none" w:sz="0" w:space="0" w:color="auto"/>
            <w:bottom w:val="none" w:sz="0" w:space="0" w:color="auto"/>
            <w:right w:val="none" w:sz="0" w:space="0" w:color="auto"/>
          </w:divBdr>
        </w:div>
        <w:div w:id="1935941073">
          <w:marLeft w:val="360"/>
          <w:marRight w:val="0"/>
          <w:marTop w:val="200"/>
          <w:marBottom w:val="0"/>
          <w:divBdr>
            <w:top w:val="none" w:sz="0" w:space="0" w:color="auto"/>
            <w:left w:val="none" w:sz="0" w:space="0" w:color="auto"/>
            <w:bottom w:val="none" w:sz="0" w:space="0" w:color="auto"/>
            <w:right w:val="none" w:sz="0" w:space="0" w:color="auto"/>
          </w:divBdr>
        </w:div>
        <w:div w:id="1664158481">
          <w:marLeft w:val="360"/>
          <w:marRight w:val="0"/>
          <w:marTop w:val="200"/>
          <w:marBottom w:val="0"/>
          <w:divBdr>
            <w:top w:val="none" w:sz="0" w:space="0" w:color="auto"/>
            <w:left w:val="none" w:sz="0" w:space="0" w:color="auto"/>
            <w:bottom w:val="none" w:sz="0" w:space="0" w:color="auto"/>
            <w:right w:val="none" w:sz="0" w:space="0" w:color="auto"/>
          </w:divBdr>
        </w:div>
        <w:div w:id="624654421">
          <w:marLeft w:val="360"/>
          <w:marRight w:val="0"/>
          <w:marTop w:val="200"/>
          <w:marBottom w:val="0"/>
          <w:divBdr>
            <w:top w:val="none" w:sz="0" w:space="0" w:color="auto"/>
            <w:left w:val="none" w:sz="0" w:space="0" w:color="auto"/>
            <w:bottom w:val="none" w:sz="0" w:space="0" w:color="auto"/>
            <w:right w:val="none" w:sz="0" w:space="0" w:color="auto"/>
          </w:divBdr>
        </w:div>
        <w:div w:id="1707021885">
          <w:marLeft w:val="360"/>
          <w:marRight w:val="0"/>
          <w:marTop w:val="200"/>
          <w:marBottom w:val="0"/>
          <w:divBdr>
            <w:top w:val="none" w:sz="0" w:space="0" w:color="auto"/>
            <w:left w:val="none" w:sz="0" w:space="0" w:color="auto"/>
            <w:bottom w:val="none" w:sz="0" w:space="0" w:color="auto"/>
            <w:right w:val="none" w:sz="0" w:space="0" w:color="auto"/>
          </w:divBdr>
        </w:div>
        <w:div w:id="1557934073">
          <w:marLeft w:val="360"/>
          <w:marRight w:val="0"/>
          <w:marTop w:val="200"/>
          <w:marBottom w:val="0"/>
          <w:divBdr>
            <w:top w:val="none" w:sz="0" w:space="0" w:color="auto"/>
            <w:left w:val="none" w:sz="0" w:space="0" w:color="auto"/>
            <w:bottom w:val="none" w:sz="0" w:space="0" w:color="auto"/>
            <w:right w:val="none" w:sz="0" w:space="0" w:color="auto"/>
          </w:divBdr>
        </w:div>
        <w:div w:id="738750447">
          <w:marLeft w:val="360"/>
          <w:marRight w:val="0"/>
          <w:marTop w:val="200"/>
          <w:marBottom w:val="0"/>
          <w:divBdr>
            <w:top w:val="none" w:sz="0" w:space="0" w:color="auto"/>
            <w:left w:val="none" w:sz="0" w:space="0" w:color="auto"/>
            <w:bottom w:val="none" w:sz="0" w:space="0" w:color="auto"/>
            <w:right w:val="none" w:sz="0" w:space="0" w:color="auto"/>
          </w:divBdr>
        </w:div>
      </w:divsChild>
    </w:div>
    <w:div w:id="1554537061">
      <w:bodyDiv w:val="1"/>
      <w:marLeft w:val="0"/>
      <w:marRight w:val="0"/>
      <w:marTop w:val="0"/>
      <w:marBottom w:val="0"/>
      <w:divBdr>
        <w:top w:val="none" w:sz="0" w:space="0" w:color="auto"/>
        <w:left w:val="none" w:sz="0" w:space="0" w:color="auto"/>
        <w:bottom w:val="none" w:sz="0" w:space="0" w:color="auto"/>
        <w:right w:val="none" w:sz="0" w:space="0" w:color="auto"/>
      </w:divBdr>
      <w:divsChild>
        <w:div w:id="1263149569">
          <w:marLeft w:val="360"/>
          <w:marRight w:val="0"/>
          <w:marTop w:val="200"/>
          <w:marBottom w:val="0"/>
          <w:divBdr>
            <w:top w:val="none" w:sz="0" w:space="0" w:color="auto"/>
            <w:left w:val="none" w:sz="0" w:space="0" w:color="auto"/>
            <w:bottom w:val="none" w:sz="0" w:space="0" w:color="auto"/>
            <w:right w:val="none" w:sz="0" w:space="0" w:color="auto"/>
          </w:divBdr>
        </w:div>
        <w:div w:id="1497460033">
          <w:marLeft w:val="360"/>
          <w:marRight w:val="0"/>
          <w:marTop w:val="200"/>
          <w:marBottom w:val="0"/>
          <w:divBdr>
            <w:top w:val="none" w:sz="0" w:space="0" w:color="auto"/>
            <w:left w:val="none" w:sz="0" w:space="0" w:color="auto"/>
            <w:bottom w:val="none" w:sz="0" w:space="0" w:color="auto"/>
            <w:right w:val="none" w:sz="0" w:space="0" w:color="auto"/>
          </w:divBdr>
        </w:div>
        <w:div w:id="546601965">
          <w:marLeft w:val="360"/>
          <w:marRight w:val="0"/>
          <w:marTop w:val="200"/>
          <w:marBottom w:val="0"/>
          <w:divBdr>
            <w:top w:val="none" w:sz="0" w:space="0" w:color="auto"/>
            <w:left w:val="none" w:sz="0" w:space="0" w:color="auto"/>
            <w:bottom w:val="none" w:sz="0" w:space="0" w:color="auto"/>
            <w:right w:val="none" w:sz="0" w:space="0" w:color="auto"/>
          </w:divBdr>
        </w:div>
        <w:div w:id="1248614455">
          <w:marLeft w:val="360"/>
          <w:marRight w:val="0"/>
          <w:marTop w:val="200"/>
          <w:marBottom w:val="0"/>
          <w:divBdr>
            <w:top w:val="none" w:sz="0" w:space="0" w:color="auto"/>
            <w:left w:val="none" w:sz="0" w:space="0" w:color="auto"/>
            <w:bottom w:val="none" w:sz="0" w:space="0" w:color="auto"/>
            <w:right w:val="none" w:sz="0" w:space="0" w:color="auto"/>
          </w:divBdr>
        </w:div>
        <w:div w:id="1347363962">
          <w:marLeft w:val="360"/>
          <w:marRight w:val="0"/>
          <w:marTop w:val="200"/>
          <w:marBottom w:val="0"/>
          <w:divBdr>
            <w:top w:val="none" w:sz="0" w:space="0" w:color="auto"/>
            <w:left w:val="none" w:sz="0" w:space="0" w:color="auto"/>
            <w:bottom w:val="none" w:sz="0" w:space="0" w:color="auto"/>
            <w:right w:val="none" w:sz="0" w:space="0" w:color="auto"/>
          </w:divBdr>
        </w:div>
        <w:div w:id="547764627">
          <w:marLeft w:val="360"/>
          <w:marRight w:val="0"/>
          <w:marTop w:val="200"/>
          <w:marBottom w:val="0"/>
          <w:divBdr>
            <w:top w:val="none" w:sz="0" w:space="0" w:color="auto"/>
            <w:left w:val="none" w:sz="0" w:space="0" w:color="auto"/>
            <w:bottom w:val="none" w:sz="0" w:space="0" w:color="auto"/>
            <w:right w:val="none" w:sz="0" w:space="0" w:color="auto"/>
          </w:divBdr>
        </w:div>
        <w:div w:id="1664502185">
          <w:marLeft w:val="360"/>
          <w:marRight w:val="0"/>
          <w:marTop w:val="200"/>
          <w:marBottom w:val="0"/>
          <w:divBdr>
            <w:top w:val="none" w:sz="0" w:space="0" w:color="auto"/>
            <w:left w:val="none" w:sz="0" w:space="0" w:color="auto"/>
            <w:bottom w:val="none" w:sz="0" w:space="0" w:color="auto"/>
            <w:right w:val="none" w:sz="0" w:space="0" w:color="auto"/>
          </w:divBdr>
        </w:div>
        <w:div w:id="1297486048">
          <w:marLeft w:val="360"/>
          <w:marRight w:val="0"/>
          <w:marTop w:val="200"/>
          <w:marBottom w:val="0"/>
          <w:divBdr>
            <w:top w:val="none" w:sz="0" w:space="0" w:color="auto"/>
            <w:left w:val="none" w:sz="0" w:space="0" w:color="auto"/>
            <w:bottom w:val="none" w:sz="0" w:space="0" w:color="auto"/>
            <w:right w:val="none" w:sz="0" w:space="0" w:color="auto"/>
          </w:divBdr>
        </w:div>
      </w:divsChild>
    </w:div>
    <w:div w:id="1558853867">
      <w:bodyDiv w:val="1"/>
      <w:marLeft w:val="0"/>
      <w:marRight w:val="0"/>
      <w:marTop w:val="0"/>
      <w:marBottom w:val="0"/>
      <w:divBdr>
        <w:top w:val="none" w:sz="0" w:space="0" w:color="auto"/>
        <w:left w:val="none" w:sz="0" w:space="0" w:color="auto"/>
        <w:bottom w:val="none" w:sz="0" w:space="0" w:color="auto"/>
        <w:right w:val="none" w:sz="0" w:space="0" w:color="auto"/>
      </w:divBdr>
      <w:divsChild>
        <w:div w:id="2006980065">
          <w:marLeft w:val="360"/>
          <w:marRight w:val="0"/>
          <w:marTop w:val="200"/>
          <w:marBottom w:val="0"/>
          <w:divBdr>
            <w:top w:val="none" w:sz="0" w:space="0" w:color="auto"/>
            <w:left w:val="none" w:sz="0" w:space="0" w:color="auto"/>
            <w:bottom w:val="none" w:sz="0" w:space="0" w:color="auto"/>
            <w:right w:val="none" w:sz="0" w:space="0" w:color="auto"/>
          </w:divBdr>
        </w:div>
      </w:divsChild>
    </w:div>
    <w:div w:id="1561479719">
      <w:bodyDiv w:val="1"/>
      <w:marLeft w:val="0"/>
      <w:marRight w:val="0"/>
      <w:marTop w:val="0"/>
      <w:marBottom w:val="0"/>
      <w:divBdr>
        <w:top w:val="none" w:sz="0" w:space="0" w:color="auto"/>
        <w:left w:val="none" w:sz="0" w:space="0" w:color="auto"/>
        <w:bottom w:val="none" w:sz="0" w:space="0" w:color="auto"/>
        <w:right w:val="none" w:sz="0" w:space="0" w:color="auto"/>
      </w:divBdr>
      <w:divsChild>
        <w:div w:id="1690326165">
          <w:marLeft w:val="360"/>
          <w:marRight w:val="0"/>
          <w:marTop w:val="200"/>
          <w:marBottom w:val="0"/>
          <w:divBdr>
            <w:top w:val="none" w:sz="0" w:space="0" w:color="auto"/>
            <w:left w:val="none" w:sz="0" w:space="0" w:color="auto"/>
            <w:bottom w:val="none" w:sz="0" w:space="0" w:color="auto"/>
            <w:right w:val="none" w:sz="0" w:space="0" w:color="auto"/>
          </w:divBdr>
        </w:div>
        <w:div w:id="819997945">
          <w:marLeft w:val="360"/>
          <w:marRight w:val="0"/>
          <w:marTop w:val="200"/>
          <w:marBottom w:val="0"/>
          <w:divBdr>
            <w:top w:val="none" w:sz="0" w:space="0" w:color="auto"/>
            <w:left w:val="none" w:sz="0" w:space="0" w:color="auto"/>
            <w:bottom w:val="none" w:sz="0" w:space="0" w:color="auto"/>
            <w:right w:val="none" w:sz="0" w:space="0" w:color="auto"/>
          </w:divBdr>
        </w:div>
        <w:div w:id="46342019">
          <w:marLeft w:val="360"/>
          <w:marRight w:val="0"/>
          <w:marTop w:val="200"/>
          <w:marBottom w:val="0"/>
          <w:divBdr>
            <w:top w:val="none" w:sz="0" w:space="0" w:color="auto"/>
            <w:left w:val="none" w:sz="0" w:space="0" w:color="auto"/>
            <w:bottom w:val="none" w:sz="0" w:space="0" w:color="auto"/>
            <w:right w:val="none" w:sz="0" w:space="0" w:color="auto"/>
          </w:divBdr>
        </w:div>
        <w:div w:id="2036343202">
          <w:marLeft w:val="360"/>
          <w:marRight w:val="0"/>
          <w:marTop w:val="200"/>
          <w:marBottom w:val="0"/>
          <w:divBdr>
            <w:top w:val="none" w:sz="0" w:space="0" w:color="auto"/>
            <w:left w:val="none" w:sz="0" w:space="0" w:color="auto"/>
            <w:bottom w:val="none" w:sz="0" w:space="0" w:color="auto"/>
            <w:right w:val="none" w:sz="0" w:space="0" w:color="auto"/>
          </w:divBdr>
        </w:div>
      </w:divsChild>
    </w:div>
    <w:div w:id="1571651522">
      <w:bodyDiv w:val="1"/>
      <w:marLeft w:val="0"/>
      <w:marRight w:val="0"/>
      <w:marTop w:val="0"/>
      <w:marBottom w:val="0"/>
      <w:divBdr>
        <w:top w:val="none" w:sz="0" w:space="0" w:color="auto"/>
        <w:left w:val="none" w:sz="0" w:space="0" w:color="auto"/>
        <w:bottom w:val="none" w:sz="0" w:space="0" w:color="auto"/>
        <w:right w:val="none" w:sz="0" w:space="0" w:color="auto"/>
      </w:divBdr>
      <w:divsChild>
        <w:div w:id="1337731316">
          <w:marLeft w:val="360"/>
          <w:marRight w:val="0"/>
          <w:marTop w:val="200"/>
          <w:marBottom w:val="0"/>
          <w:divBdr>
            <w:top w:val="none" w:sz="0" w:space="0" w:color="auto"/>
            <w:left w:val="none" w:sz="0" w:space="0" w:color="auto"/>
            <w:bottom w:val="none" w:sz="0" w:space="0" w:color="auto"/>
            <w:right w:val="none" w:sz="0" w:space="0" w:color="auto"/>
          </w:divBdr>
        </w:div>
        <w:div w:id="1856378339">
          <w:marLeft w:val="360"/>
          <w:marRight w:val="0"/>
          <w:marTop w:val="200"/>
          <w:marBottom w:val="0"/>
          <w:divBdr>
            <w:top w:val="none" w:sz="0" w:space="0" w:color="auto"/>
            <w:left w:val="none" w:sz="0" w:space="0" w:color="auto"/>
            <w:bottom w:val="none" w:sz="0" w:space="0" w:color="auto"/>
            <w:right w:val="none" w:sz="0" w:space="0" w:color="auto"/>
          </w:divBdr>
        </w:div>
        <w:div w:id="2066760925">
          <w:marLeft w:val="360"/>
          <w:marRight w:val="0"/>
          <w:marTop w:val="200"/>
          <w:marBottom w:val="0"/>
          <w:divBdr>
            <w:top w:val="none" w:sz="0" w:space="0" w:color="auto"/>
            <w:left w:val="none" w:sz="0" w:space="0" w:color="auto"/>
            <w:bottom w:val="none" w:sz="0" w:space="0" w:color="auto"/>
            <w:right w:val="none" w:sz="0" w:space="0" w:color="auto"/>
          </w:divBdr>
        </w:div>
      </w:divsChild>
    </w:div>
    <w:div w:id="1583105156">
      <w:bodyDiv w:val="1"/>
      <w:marLeft w:val="0"/>
      <w:marRight w:val="0"/>
      <w:marTop w:val="0"/>
      <w:marBottom w:val="0"/>
      <w:divBdr>
        <w:top w:val="none" w:sz="0" w:space="0" w:color="auto"/>
        <w:left w:val="none" w:sz="0" w:space="0" w:color="auto"/>
        <w:bottom w:val="none" w:sz="0" w:space="0" w:color="auto"/>
        <w:right w:val="none" w:sz="0" w:space="0" w:color="auto"/>
      </w:divBdr>
      <w:divsChild>
        <w:div w:id="1214465269">
          <w:marLeft w:val="360"/>
          <w:marRight w:val="0"/>
          <w:marTop w:val="200"/>
          <w:marBottom w:val="0"/>
          <w:divBdr>
            <w:top w:val="none" w:sz="0" w:space="0" w:color="auto"/>
            <w:left w:val="none" w:sz="0" w:space="0" w:color="auto"/>
            <w:bottom w:val="none" w:sz="0" w:space="0" w:color="auto"/>
            <w:right w:val="none" w:sz="0" w:space="0" w:color="auto"/>
          </w:divBdr>
        </w:div>
        <w:div w:id="141699995">
          <w:marLeft w:val="360"/>
          <w:marRight w:val="0"/>
          <w:marTop w:val="200"/>
          <w:marBottom w:val="0"/>
          <w:divBdr>
            <w:top w:val="none" w:sz="0" w:space="0" w:color="auto"/>
            <w:left w:val="none" w:sz="0" w:space="0" w:color="auto"/>
            <w:bottom w:val="none" w:sz="0" w:space="0" w:color="auto"/>
            <w:right w:val="none" w:sz="0" w:space="0" w:color="auto"/>
          </w:divBdr>
        </w:div>
        <w:div w:id="1273903746">
          <w:marLeft w:val="360"/>
          <w:marRight w:val="0"/>
          <w:marTop w:val="200"/>
          <w:marBottom w:val="0"/>
          <w:divBdr>
            <w:top w:val="none" w:sz="0" w:space="0" w:color="auto"/>
            <w:left w:val="none" w:sz="0" w:space="0" w:color="auto"/>
            <w:bottom w:val="none" w:sz="0" w:space="0" w:color="auto"/>
            <w:right w:val="none" w:sz="0" w:space="0" w:color="auto"/>
          </w:divBdr>
        </w:div>
        <w:div w:id="1333332866">
          <w:marLeft w:val="360"/>
          <w:marRight w:val="0"/>
          <w:marTop w:val="200"/>
          <w:marBottom w:val="0"/>
          <w:divBdr>
            <w:top w:val="none" w:sz="0" w:space="0" w:color="auto"/>
            <w:left w:val="none" w:sz="0" w:space="0" w:color="auto"/>
            <w:bottom w:val="none" w:sz="0" w:space="0" w:color="auto"/>
            <w:right w:val="none" w:sz="0" w:space="0" w:color="auto"/>
          </w:divBdr>
        </w:div>
        <w:div w:id="1440295202">
          <w:marLeft w:val="360"/>
          <w:marRight w:val="0"/>
          <w:marTop w:val="200"/>
          <w:marBottom w:val="0"/>
          <w:divBdr>
            <w:top w:val="none" w:sz="0" w:space="0" w:color="auto"/>
            <w:left w:val="none" w:sz="0" w:space="0" w:color="auto"/>
            <w:bottom w:val="none" w:sz="0" w:space="0" w:color="auto"/>
            <w:right w:val="none" w:sz="0" w:space="0" w:color="auto"/>
          </w:divBdr>
        </w:div>
        <w:div w:id="1165820009">
          <w:marLeft w:val="360"/>
          <w:marRight w:val="0"/>
          <w:marTop w:val="200"/>
          <w:marBottom w:val="0"/>
          <w:divBdr>
            <w:top w:val="none" w:sz="0" w:space="0" w:color="auto"/>
            <w:left w:val="none" w:sz="0" w:space="0" w:color="auto"/>
            <w:bottom w:val="none" w:sz="0" w:space="0" w:color="auto"/>
            <w:right w:val="none" w:sz="0" w:space="0" w:color="auto"/>
          </w:divBdr>
        </w:div>
        <w:div w:id="1893804828">
          <w:marLeft w:val="360"/>
          <w:marRight w:val="0"/>
          <w:marTop w:val="200"/>
          <w:marBottom w:val="0"/>
          <w:divBdr>
            <w:top w:val="none" w:sz="0" w:space="0" w:color="auto"/>
            <w:left w:val="none" w:sz="0" w:space="0" w:color="auto"/>
            <w:bottom w:val="none" w:sz="0" w:space="0" w:color="auto"/>
            <w:right w:val="none" w:sz="0" w:space="0" w:color="auto"/>
          </w:divBdr>
        </w:div>
      </w:divsChild>
    </w:div>
    <w:div w:id="1583442258">
      <w:bodyDiv w:val="1"/>
      <w:marLeft w:val="0"/>
      <w:marRight w:val="0"/>
      <w:marTop w:val="0"/>
      <w:marBottom w:val="0"/>
      <w:divBdr>
        <w:top w:val="none" w:sz="0" w:space="0" w:color="auto"/>
        <w:left w:val="none" w:sz="0" w:space="0" w:color="auto"/>
        <w:bottom w:val="none" w:sz="0" w:space="0" w:color="auto"/>
        <w:right w:val="none" w:sz="0" w:space="0" w:color="auto"/>
      </w:divBdr>
      <w:divsChild>
        <w:div w:id="1520580555">
          <w:marLeft w:val="360"/>
          <w:marRight w:val="0"/>
          <w:marTop w:val="200"/>
          <w:marBottom w:val="0"/>
          <w:divBdr>
            <w:top w:val="none" w:sz="0" w:space="0" w:color="auto"/>
            <w:left w:val="none" w:sz="0" w:space="0" w:color="auto"/>
            <w:bottom w:val="none" w:sz="0" w:space="0" w:color="auto"/>
            <w:right w:val="none" w:sz="0" w:space="0" w:color="auto"/>
          </w:divBdr>
        </w:div>
        <w:div w:id="138032895">
          <w:marLeft w:val="360"/>
          <w:marRight w:val="0"/>
          <w:marTop w:val="200"/>
          <w:marBottom w:val="0"/>
          <w:divBdr>
            <w:top w:val="none" w:sz="0" w:space="0" w:color="auto"/>
            <w:left w:val="none" w:sz="0" w:space="0" w:color="auto"/>
            <w:bottom w:val="none" w:sz="0" w:space="0" w:color="auto"/>
            <w:right w:val="none" w:sz="0" w:space="0" w:color="auto"/>
          </w:divBdr>
        </w:div>
      </w:divsChild>
    </w:div>
    <w:div w:id="1592736396">
      <w:bodyDiv w:val="1"/>
      <w:marLeft w:val="0"/>
      <w:marRight w:val="0"/>
      <w:marTop w:val="0"/>
      <w:marBottom w:val="0"/>
      <w:divBdr>
        <w:top w:val="none" w:sz="0" w:space="0" w:color="auto"/>
        <w:left w:val="none" w:sz="0" w:space="0" w:color="auto"/>
        <w:bottom w:val="none" w:sz="0" w:space="0" w:color="auto"/>
        <w:right w:val="none" w:sz="0" w:space="0" w:color="auto"/>
      </w:divBdr>
    </w:div>
    <w:div w:id="1593589598">
      <w:bodyDiv w:val="1"/>
      <w:marLeft w:val="0"/>
      <w:marRight w:val="0"/>
      <w:marTop w:val="0"/>
      <w:marBottom w:val="0"/>
      <w:divBdr>
        <w:top w:val="none" w:sz="0" w:space="0" w:color="auto"/>
        <w:left w:val="none" w:sz="0" w:space="0" w:color="auto"/>
        <w:bottom w:val="none" w:sz="0" w:space="0" w:color="auto"/>
        <w:right w:val="none" w:sz="0" w:space="0" w:color="auto"/>
      </w:divBdr>
      <w:divsChild>
        <w:div w:id="1342776133">
          <w:marLeft w:val="360"/>
          <w:marRight w:val="0"/>
          <w:marTop w:val="200"/>
          <w:marBottom w:val="0"/>
          <w:divBdr>
            <w:top w:val="none" w:sz="0" w:space="0" w:color="auto"/>
            <w:left w:val="none" w:sz="0" w:space="0" w:color="auto"/>
            <w:bottom w:val="none" w:sz="0" w:space="0" w:color="auto"/>
            <w:right w:val="none" w:sz="0" w:space="0" w:color="auto"/>
          </w:divBdr>
        </w:div>
        <w:div w:id="229847652">
          <w:marLeft w:val="360"/>
          <w:marRight w:val="0"/>
          <w:marTop w:val="200"/>
          <w:marBottom w:val="0"/>
          <w:divBdr>
            <w:top w:val="none" w:sz="0" w:space="0" w:color="auto"/>
            <w:left w:val="none" w:sz="0" w:space="0" w:color="auto"/>
            <w:bottom w:val="none" w:sz="0" w:space="0" w:color="auto"/>
            <w:right w:val="none" w:sz="0" w:space="0" w:color="auto"/>
          </w:divBdr>
        </w:div>
        <w:div w:id="2058045161">
          <w:marLeft w:val="360"/>
          <w:marRight w:val="0"/>
          <w:marTop w:val="200"/>
          <w:marBottom w:val="0"/>
          <w:divBdr>
            <w:top w:val="none" w:sz="0" w:space="0" w:color="auto"/>
            <w:left w:val="none" w:sz="0" w:space="0" w:color="auto"/>
            <w:bottom w:val="none" w:sz="0" w:space="0" w:color="auto"/>
            <w:right w:val="none" w:sz="0" w:space="0" w:color="auto"/>
          </w:divBdr>
        </w:div>
        <w:div w:id="1230389078">
          <w:marLeft w:val="360"/>
          <w:marRight w:val="0"/>
          <w:marTop w:val="200"/>
          <w:marBottom w:val="0"/>
          <w:divBdr>
            <w:top w:val="none" w:sz="0" w:space="0" w:color="auto"/>
            <w:left w:val="none" w:sz="0" w:space="0" w:color="auto"/>
            <w:bottom w:val="none" w:sz="0" w:space="0" w:color="auto"/>
            <w:right w:val="none" w:sz="0" w:space="0" w:color="auto"/>
          </w:divBdr>
        </w:div>
        <w:div w:id="985862394">
          <w:marLeft w:val="360"/>
          <w:marRight w:val="0"/>
          <w:marTop w:val="200"/>
          <w:marBottom w:val="0"/>
          <w:divBdr>
            <w:top w:val="none" w:sz="0" w:space="0" w:color="auto"/>
            <w:left w:val="none" w:sz="0" w:space="0" w:color="auto"/>
            <w:bottom w:val="none" w:sz="0" w:space="0" w:color="auto"/>
            <w:right w:val="none" w:sz="0" w:space="0" w:color="auto"/>
          </w:divBdr>
        </w:div>
        <w:div w:id="437263760">
          <w:marLeft w:val="360"/>
          <w:marRight w:val="0"/>
          <w:marTop w:val="200"/>
          <w:marBottom w:val="0"/>
          <w:divBdr>
            <w:top w:val="none" w:sz="0" w:space="0" w:color="auto"/>
            <w:left w:val="none" w:sz="0" w:space="0" w:color="auto"/>
            <w:bottom w:val="none" w:sz="0" w:space="0" w:color="auto"/>
            <w:right w:val="none" w:sz="0" w:space="0" w:color="auto"/>
          </w:divBdr>
        </w:div>
        <w:div w:id="402216284">
          <w:marLeft w:val="360"/>
          <w:marRight w:val="0"/>
          <w:marTop w:val="200"/>
          <w:marBottom w:val="0"/>
          <w:divBdr>
            <w:top w:val="none" w:sz="0" w:space="0" w:color="auto"/>
            <w:left w:val="none" w:sz="0" w:space="0" w:color="auto"/>
            <w:bottom w:val="none" w:sz="0" w:space="0" w:color="auto"/>
            <w:right w:val="none" w:sz="0" w:space="0" w:color="auto"/>
          </w:divBdr>
        </w:div>
        <w:div w:id="799498885">
          <w:marLeft w:val="360"/>
          <w:marRight w:val="0"/>
          <w:marTop w:val="200"/>
          <w:marBottom w:val="0"/>
          <w:divBdr>
            <w:top w:val="none" w:sz="0" w:space="0" w:color="auto"/>
            <w:left w:val="none" w:sz="0" w:space="0" w:color="auto"/>
            <w:bottom w:val="none" w:sz="0" w:space="0" w:color="auto"/>
            <w:right w:val="none" w:sz="0" w:space="0" w:color="auto"/>
          </w:divBdr>
        </w:div>
        <w:div w:id="2023973006">
          <w:marLeft w:val="360"/>
          <w:marRight w:val="0"/>
          <w:marTop w:val="200"/>
          <w:marBottom w:val="0"/>
          <w:divBdr>
            <w:top w:val="none" w:sz="0" w:space="0" w:color="auto"/>
            <w:left w:val="none" w:sz="0" w:space="0" w:color="auto"/>
            <w:bottom w:val="none" w:sz="0" w:space="0" w:color="auto"/>
            <w:right w:val="none" w:sz="0" w:space="0" w:color="auto"/>
          </w:divBdr>
        </w:div>
      </w:divsChild>
    </w:div>
    <w:div w:id="1607234322">
      <w:bodyDiv w:val="1"/>
      <w:marLeft w:val="0"/>
      <w:marRight w:val="0"/>
      <w:marTop w:val="0"/>
      <w:marBottom w:val="0"/>
      <w:divBdr>
        <w:top w:val="none" w:sz="0" w:space="0" w:color="auto"/>
        <w:left w:val="none" w:sz="0" w:space="0" w:color="auto"/>
        <w:bottom w:val="none" w:sz="0" w:space="0" w:color="auto"/>
        <w:right w:val="none" w:sz="0" w:space="0" w:color="auto"/>
      </w:divBdr>
      <w:divsChild>
        <w:div w:id="1340504240">
          <w:marLeft w:val="360"/>
          <w:marRight w:val="0"/>
          <w:marTop w:val="200"/>
          <w:marBottom w:val="0"/>
          <w:divBdr>
            <w:top w:val="none" w:sz="0" w:space="0" w:color="auto"/>
            <w:left w:val="none" w:sz="0" w:space="0" w:color="auto"/>
            <w:bottom w:val="none" w:sz="0" w:space="0" w:color="auto"/>
            <w:right w:val="none" w:sz="0" w:space="0" w:color="auto"/>
          </w:divBdr>
        </w:div>
        <w:div w:id="1217936222">
          <w:marLeft w:val="360"/>
          <w:marRight w:val="0"/>
          <w:marTop w:val="200"/>
          <w:marBottom w:val="0"/>
          <w:divBdr>
            <w:top w:val="none" w:sz="0" w:space="0" w:color="auto"/>
            <w:left w:val="none" w:sz="0" w:space="0" w:color="auto"/>
            <w:bottom w:val="none" w:sz="0" w:space="0" w:color="auto"/>
            <w:right w:val="none" w:sz="0" w:space="0" w:color="auto"/>
          </w:divBdr>
        </w:div>
        <w:div w:id="1846237986">
          <w:marLeft w:val="360"/>
          <w:marRight w:val="0"/>
          <w:marTop w:val="200"/>
          <w:marBottom w:val="0"/>
          <w:divBdr>
            <w:top w:val="none" w:sz="0" w:space="0" w:color="auto"/>
            <w:left w:val="none" w:sz="0" w:space="0" w:color="auto"/>
            <w:bottom w:val="none" w:sz="0" w:space="0" w:color="auto"/>
            <w:right w:val="none" w:sz="0" w:space="0" w:color="auto"/>
          </w:divBdr>
        </w:div>
        <w:div w:id="189878028">
          <w:marLeft w:val="360"/>
          <w:marRight w:val="0"/>
          <w:marTop w:val="200"/>
          <w:marBottom w:val="0"/>
          <w:divBdr>
            <w:top w:val="none" w:sz="0" w:space="0" w:color="auto"/>
            <w:left w:val="none" w:sz="0" w:space="0" w:color="auto"/>
            <w:bottom w:val="none" w:sz="0" w:space="0" w:color="auto"/>
            <w:right w:val="none" w:sz="0" w:space="0" w:color="auto"/>
          </w:divBdr>
        </w:div>
        <w:div w:id="267661459">
          <w:marLeft w:val="360"/>
          <w:marRight w:val="0"/>
          <w:marTop w:val="200"/>
          <w:marBottom w:val="0"/>
          <w:divBdr>
            <w:top w:val="none" w:sz="0" w:space="0" w:color="auto"/>
            <w:left w:val="none" w:sz="0" w:space="0" w:color="auto"/>
            <w:bottom w:val="none" w:sz="0" w:space="0" w:color="auto"/>
            <w:right w:val="none" w:sz="0" w:space="0" w:color="auto"/>
          </w:divBdr>
        </w:div>
        <w:div w:id="1054278580">
          <w:marLeft w:val="360"/>
          <w:marRight w:val="0"/>
          <w:marTop w:val="200"/>
          <w:marBottom w:val="0"/>
          <w:divBdr>
            <w:top w:val="none" w:sz="0" w:space="0" w:color="auto"/>
            <w:left w:val="none" w:sz="0" w:space="0" w:color="auto"/>
            <w:bottom w:val="none" w:sz="0" w:space="0" w:color="auto"/>
            <w:right w:val="none" w:sz="0" w:space="0" w:color="auto"/>
          </w:divBdr>
        </w:div>
        <w:div w:id="241374162">
          <w:marLeft w:val="360"/>
          <w:marRight w:val="0"/>
          <w:marTop w:val="200"/>
          <w:marBottom w:val="0"/>
          <w:divBdr>
            <w:top w:val="none" w:sz="0" w:space="0" w:color="auto"/>
            <w:left w:val="none" w:sz="0" w:space="0" w:color="auto"/>
            <w:bottom w:val="none" w:sz="0" w:space="0" w:color="auto"/>
            <w:right w:val="none" w:sz="0" w:space="0" w:color="auto"/>
          </w:divBdr>
        </w:div>
      </w:divsChild>
    </w:div>
    <w:div w:id="1616251230">
      <w:bodyDiv w:val="1"/>
      <w:marLeft w:val="0"/>
      <w:marRight w:val="0"/>
      <w:marTop w:val="0"/>
      <w:marBottom w:val="0"/>
      <w:divBdr>
        <w:top w:val="none" w:sz="0" w:space="0" w:color="auto"/>
        <w:left w:val="none" w:sz="0" w:space="0" w:color="auto"/>
        <w:bottom w:val="none" w:sz="0" w:space="0" w:color="auto"/>
        <w:right w:val="none" w:sz="0" w:space="0" w:color="auto"/>
      </w:divBdr>
      <w:divsChild>
        <w:div w:id="288439773">
          <w:marLeft w:val="360"/>
          <w:marRight w:val="0"/>
          <w:marTop w:val="200"/>
          <w:marBottom w:val="0"/>
          <w:divBdr>
            <w:top w:val="none" w:sz="0" w:space="0" w:color="auto"/>
            <w:left w:val="none" w:sz="0" w:space="0" w:color="auto"/>
            <w:bottom w:val="none" w:sz="0" w:space="0" w:color="auto"/>
            <w:right w:val="none" w:sz="0" w:space="0" w:color="auto"/>
          </w:divBdr>
        </w:div>
        <w:div w:id="782379973">
          <w:marLeft w:val="360"/>
          <w:marRight w:val="0"/>
          <w:marTop w:val="200"/>
          <w:marBottom w:val="0"/>
          <w:divBdr>
            <w:top w:val="none" w:sz="0" w:space="0" w:color="auto"/>
            <w:left w:val="none" w:sz="0" w:space="0" w:color="auto"/>
            <w:bottom w:val="none" w:sz="0" w:space="0" w:color="auto"/>
            <w:right w:val="none" w:sz="0" w:space="0" w:color="auto"/>
          </w:divBdr>
        </w:div>
        <w:div w:id="1786728763">
          <w:marLeft w:val="360"/>
          <w:marRight w:val="0"/>
          <w:marTop w:val="200"/>
          <w:marBottom w:val="0"/>
          <w:divBdr>
            <w:top w:val="none" w:sz="0" w:space="0" w:color="auto"/>
            <w:left w:val="none" w:sz="0" w:space="0" w:color="auto"/>
            <w:bottom w:val="none" w:sz="0" w:space="0" w:color="auto"/>
            <w:right w:val="none" w:sz="0" w:space="0" w:color="auto"/>
          </w:divBdr>
        </w:div>
        <w:div w:id="946081011">
          <w:marLeft w:val="360"/>
          <w:marRight w:val="0"/>
          <w:marTop w:val="200"/>
          <w:marBottom w:val="0"/>
          <w:divBdr>
            <w:top w:val="none" w:sz="0" w:space="0" w:color="auto"/>
            <w:left w:val="none" w:sz="0" w:space="0" w:color="auto"/>
            <w:bottom w:val="none" w:sz="0" w:space="0" w:color="auto"/>
            <w:right w:val="none" w:sz="0" w:space="0" w:color="auto"/>
          </w:divBdr>
        </w:div>
      </w:divsChild>
    </w:div>
    <w:div w:id="1617176076">
      <w:bodyDiv w:val="1"/>
      <w:marLeft w:val="0"/>
      <w:marRight w:val="0"/>
      <w:marTop w:val="0"/>
      <w:marBottom w:val="0"/>
      <w:divBdr>
        <w:top w:val="none" w:sz="0" w:space="0" w:color="auto"/>
        <w:left w:val="none" w:sz="0" w:space="0" w:color="auto"/>
        <w:bottom w:val="none" w:sz="0" w:space="0" w:color="auto"/>
        <w:right w:val="none" w:sz="0" w:space="0" w:color="auto"/>
      </w:divBdr>
      <w:divsChild>
        <w:div w:id="955865043">
          <w:marLeft w:val="360"/>
          <w:marRight w:val="0"/>
          <w:marTop w:val="200"/>
          <w:marBottom w:val="0"/>
          <w:divBdr>
            <w:top w:val="none" w:sz="0" w:space="0" w:color="auto"/>
            <w:left w:val="none" w:sz="0" w:space="0" w:color="auto"/>
            <w:bottom w:val="none" w:sz="0" w:space="0" w:color="auto"/>
            <w:right w:val="none" w:sz="0" w:space="0" w:color="auto"/>
          </w:divBdr>
        </w:div>
        <w:div w:id="395054083">
          <w:marLeft w:val="360"/>
          <w:marRight w:val="0"/>
          <w:marTop w:val="200"/>
          <w:marBottom w:val="0"/>
          <w:divBdr>
            <w:top w:val="none" w:sz="0" w:space="0" w:color="auto"/>
            <w:left w:val="none" w:sz="0" w:space="0" w:color="auto"/>
            <w:bottom w:val="none" w:sz="0" w:space="0" w:color="auto"/>
            <w:right w:val="none" w:sz="0" w:space="0" w:color="auto"/>
          </w:divBdr>
        </w:div>
        <w:div w:id="1785952587">
          <w:marLeft w:val="360"/>
          <w:marRight w:val="0"/>
          <w:marTop w:val="200"/>
          <w:marBottom w:val="0"/>
          <w:divBdr>
            <w:top w:val="none" w:sz="0" w:space="0" w:color="auto"/>
            <w:left w:val="none" w:sz="0" w:space="0" w:color="auto"/>
            <w:bottom w:val="none" w:sz="0" w:space="0" w:color="auto"/>
            <w:right w:val="none" w:sz="0" w:space="0" w:color="auto"/>
          </w:divBdr>
        </w:div>
        <w:div w:id="182785182">
          <w:marLeft w:val="360"/>
          <w:marRight w:val="0"/>
          <w:marTop w:val="200"/>
          <w:marBottom w:val="0"/>
          <w:divBdr>
            <w:top w:val="none" w:sz="0" w:space="0" w:color="auto"/>
            <w:left w:val="none" w:sz="0" w:space="0" w:color="auto"/>
            <w:bottom w:val="none" w:sz="0" w:space="0" w:color="auto"/>
            <w:right w:val="none" w:sz="0" w:space="0" w:color="auto"/>
          </w:divBdr>
        </w:div>
        <w:div w:id="2133941894">
          <w:marLeft w:val="360"/>
          <w:marRight w:val="0"/>
          <w:marTop w:val="200"/>
          <w:marBottom w:val="0"/>
          <w:divBdr>
            <w:top w:val="none" w:sz="0" w:space="0" w:color="auto"/>
            <w:left w:val="none" w:sz="0" w:space="0" w:color="auto"/>
            <w:bottom w:val="none" w:sz="0" w:space="0" w:color="auto"/>
            <w:right w:val="none" w:sz="0" w:space="0" w:color="auto"/>
          </w:divBdr>
        </w:div>
      </w:divsChild>
    </w:div>
    <w:div w:id="1628046282">
      <w:bodyDiv w:val="1"/>
      <w:marLeft w:val="0"/>
      <w:marRight w:val="0"/>
      <w:marTop w:val="0"/>
      <w:marBottom w:val="0"/>
      <w:divBdr>
        <w:top w:val="none" w:sz="0" w:space="0" w:color="auto"/>
        <w:left w:val="none" w:sz="0" w:space="0" w:color="auto"/>
        <w:bottom w:val="none" w:sz="0" w:space="0" w:color="auto"/>
        <w:right w:val="none" w:sz="0" w:space="0" w:color="auto"/>
      </w:divBdr>
      <w:divsChild>
        <w:div w:id="915164239">
          <w:marLeft w:val="360"/>
          <w:marRight w:val="0"/>
          <w:marTop w:val="200"/>
          <w:marBottom w:val="0"/>
          <w:divBdr>
            <w:top w:val="none" w:sz="0" w:space="0" w:color="auto"/>
            <w:left w:val="none" w:sz="0" w:space="0" w:color="auto"/>
            <w:bottom w:val="none" w:sz="0" w:space="0" w:color="auto"/>
            <w:right w:val="none" w:sz="0" w:space="0" w:color="auto"/>
          </w:divBdr>
        </w:div>
        <w:div w:id="608048120">
          <w:marLeft w:val="360"/>
          <w:marRight w:val="0"/>
          <w:marTop w:val="200"/>
          <w:marBottom w:val="0"/>
          <w:divBdr>
            <w:top w:val="none" w:sz="0" w:space="0" w:color="auto"/>
            <w:left w:val="none" w:sz="0" w:space="0" w:color="auto"/>
            <w:bottom w:val="none" w:sz="0" w:space="0" w:color="auto"/>
            <w:right w:val="none" w:sz="0" w:space="0" w:color="auto"/>
          </w:divBdr>
        </w:div>
        <w:div w:id="2057240649">
          <w:marLeft w:val="360"/>
          <w:marRight w:val="0"/>
          <w:marTop w:val="200"/>
          <w:marBottom w:val="0"/>
          <w:divBdr>
            <w:top w:val="none" w:sz="0" w:space="0" w:color="auto"/>
            <w:left w:val="none" w:sz="0" w:space="0" w:color="auto"/>
            <w:bottom w:val="none" w:sz="0" w:space="0" w:color="auto"/>
            <w:right w:val="none" w:sz="0" w:space="0" w:color="auto"/>
          </w:divBdr>
        </w:div>
        <w:div w:id="855578174">
          <w:marLeft w:val="360"/>
          <w:marRight w:val="0"/>
          <w:marTop w:val="200"/>
          <w:marBottom w:val="0"/>
          <w:divBdr>
            <w:top w:val="none" w:sz="0" w:space="0" w:color="auto"/>
            <w:left w:val="none" w:sz="0" w:space="0" w:color="auto"/>
            <w:bottom w:val="none" w:sz="0" w:space="0" w:color="auto"/>
            <w:right w:val="none" w:sz="0" w:space="0" w:color="auto"/>
          </w:divBdr>
        </w:div>
        <w:div w:id="2100592515">
          <w:marLeft w:val="360"/>
          <w:marRight w:val="0"/>
          <w:marTop w:val="200"/>
          <w:marBottom w:val="0"/>
          <w:divBdr>
            <w:top w:val="none" w:sz="0" w:space="0" w:color="auto"/>
            <w:left w:val="none" w:sz="0" w:space="0" w:color="auto"/>
            <w:bottom w:val="none" w:sz="0" w:space="0" w:color="auto"/>
            <w:right w:val="none" w:sz="0" w:space="0" w:color="auto"/>
          </w:divBdr>
        </w:div>
      </w:divsChild>
    </w:div>
    <w:div w:id="1629777268">
      <w:bodyDiv w:val="1"/>
      <w:marLeft w:val="0"/>
      <w:marRight w:val="0"/>
      <w:marTop w:val="0"/>
      <w:marBottom w:val="0"/>
      <w:divBdr>
        <w:top w:val="none" w:sz="0" w:space="0" w:color="auto"/>
        <w:left w:val="none" w:sz="0" w:space="0" w:color="auto"/>
        <w:bottom w:val="none" w:sz="0" w:space="0" w:color="auto"/>
        <w:right w:val="none" w:sz="0" w:space="0" w:color="auto"/>
      </w:divBdr>
      <w:divsChild>
        <w:div w:id="179127840">
          <w:marLeft w:val="360"/>
          <w:marRight w:val="0"/>
          <w:marTop w:val="200"/>
          <w:marBottom w:val="0"/>
          <w:divBdr>
            <w:top w:val="none" w:sz="0" w:space="0" w:color="auto"/>
            <w:left w:val="none" w:sz="0" w:space="0" w:color="auto"/>
            <w:bottom w:val="none" w:sz="0" w:space="0" w:color="auto"/>
            <w:right w:val="none" w:sz="0" w:space="0" w:color="auto"/>
          </w:divBdr>
        </w:div>
      </w:divsChild>
    </w:div>
    <w:div w:id="1630630030">
      <w:bodyDiv w:val="1"/>
      <w:marLeft w:val="0"/>
      <w:marRight w:val="0"/>
      <w:marTop w:val="0"/>
      <w:marBottom w:val="0"/>
      <w:divBdr>
        <w:top w:val="none" w:sz="0" w:space="0" w:color="auto"/>
        <w:left w:val="none" w:sz="0" w:space="0" w:color="auto"/>
        <w:bottom w:val="none" w:sz="0" w:space="0" w:color="auto"/>
        <w:right w:val="none" w:sz="0" w:space="0" w:color="auto"/>
      </w:divBdr>
      <w:divsChild>
        <w:div w:id="167717942">
          <w:marLeft w:val="360"/>
          <w:marRight w:val="0"/>
          <w:marTop w:val="200"/>
          <w:marBottom w:val="0"/>
          <w:divBdr>
            <w:top w:val="none" w:sz="0" w:space="0" w:color="auto"/>
            <w:left w:val="none" w:sz="0" w:space="0" w:color="auto"/>
            <w:bottom w:val="none" w:sz="0" w:space="0" w:color="auto"/>
            <w:right w:val="none" w:sz="0" w:space="0" w:color="auto"/>
          </w:divBdr>
        </w:div>
        <w:div w:id="1484814280">
          <w:marLeft w:val="360"/>
          <w:marRight w:val="0"/>
          <w:marTop w:val="200"/>
          <w:marBottom w:val="0"/>
          <w:divBdr>
            <w:top w:val="none" w:sz="0" w:space="0" w:color="auto"/>
            <w:left w:val="none" w:sz="0" w:space="0" w:color="auto"/>
            <w:bottom w:val="none" w:sz="0" w:space="0" w:color="auto"/>
            <w:right w:val="none" w:sz="0" w:space="0" w:color="auto"/>
          </w:divBdr>
        </w:div>
        <w:div w:id="506139390">
          <w:marLeft w:val="360"/>
          <w:marRight w:val="0"/>
          <w:marTop w:val="200"/>
          <w:marBottom w:val="0"/>
          <w:divBdr>
            <w:top w:val="none" w:sz="0" w:space="0" w:color="auto"/>
            <w:left w:val="none" w:sz="0" w:space="0" w:color="auto"/>
            <w:bottom w:val="none" w:sz="0" w:space="0" w:color="auto"/>
            <w:right w:val="none" w:sz="0" w:space="0" w:color="auto"/>
          </w:divBdr>
        </w:div>
        <w:div w:id="2075464505">
          <w:marLeft w:val="360"/>
          <w:marRight w:val="0"/>
          <w:marTop w:val="200"/>
          <w:marBottom w:val="0"/>
          <w:divBdr>
            <w:top w:val="none" w:sz="0" w:space="0" w:color="auto"/>
            <w:left w:val="none" w:sz="0" w:space="0" w:color="auto"/>
            <w:bottom w:val="none" w:sz="0" w:space="0" w:color="auto"/>
            <w:right w:val="none" w:sz="0" w:space="0" w:color="auto"/>
          </w:divBdr>
        </w:div>
        <w:div w:id="191262837">
          <w:marLeft w:val="360"/>
          <w:marRight w:val="0"/>
          <w:marTop w:val="200"/>
          <w:marBottom w:val="0"/>
          <w:divBdr>
            <w:top w:val="none" w:sz="0" w:space="0" w:color="auto"/>
            <w:left w:val="none" w:sz="0" w:space="0" w:color="auto"/>
            <w:bottom w:val="none" w:sz="0" w:space="0" w:color="auto"/>
            <w:right w:val="none" w:sz="0" w:space="0" w:color="auto"/>
          </w:divBdr>
        </w:div>
        <w:div w:id="1359937926">
          <w:marLeft w:val="360"/>
          <w:marRight w:val="0"/>
          <w:marTop w:val="200"/>
          <w:marBottom w:val="0"/>
          <w:divBdr>
            <w:top w:val="none" w:sz="0" w:space="0" w:color="auto"/>
            <w:left w:val="none" w:sz="0" w:space="0" w:color="auto"/>
            <w:bottom w:val="none" w:sz="0" w:space="0" w:color="auto"/>
            <w:right w:val="none" w:sz="0" w:space="0" w:color="auto"/>
          </w:divBdr>
        </w:div>
        <w:div w:id="2065910900">
          <w:marLeft w:val="360"/>
          <w:marRight w:val="0"/>
          <w:marTop w:val="200"/>
          <w:marBottom w:val="0"/>
          <w:divBdr>
            <w:top w:val="none" w:sz="0" w:space="0" w:color="auto"/>
            <w:left w:val="none" w:sz="0" w:space="0" w:color="auto"/>
            <w:bottom w:val="none" w:sz="0" w:space="0" w:color="auto"/>
            <w:right w:val="none" w:sz="0" w:space="0" w:color="auto"/>
          </w:divBdr>
        </w:div>
        <w:div w:id="1473207821">
          <w:marLeft w:val="360"/>
          <w:marRight w:val="0"/>
          <w:marTop w:val="200"/>
          <w:marBottom w:val="0"/>
          <w:divBdr>
            <w:top w:val="none" w:sz="0" w:space="0" w:color="auto"/>
            <w:left w:val="none" w:sz="0" w:space="0" w:color="auto"/>
            <w:bottom w:val="none" w:sz="0" w:space="0" w:color="auto"/>
            <w:right w:val="none" w:sz="0" w:space="0" w:color="auto"/>
          </w:divBdr>
        </w:div>
        <w:div w:id="979767078">
          <w:marLeft w:val="360"/>
          <w:marRight w:val="0"/>
          <w:marTop w:val="200"/>
          <w:marBottom w:val="0"/>
          <w:divBdr>
            <w:top w:val="none" w:sz="0" w:space="0" w:color="auto"/>
            <w:left w:val="none" w:sz="0" w:space="0" w:color="auto"/>
            <w:bottom w:val="none" w:sz="0" w:space="0" w:color="auto"/>
            <w:right w:val="none" w:sz="0" w:space="0" w:color="auto"/>
          </w:divBdr>
        </w:div>
        <w:div w:id="510028435">
          <w:marLeft w:val="360"/>
          <w:marRight w:val="0"/>
          <w:marTop w:val="200"/>
          <w:marBottom w:val="0"/>
          <w:divBdr>
            <w:top w:val="none" w:sz="0" w:space="0" w:color="auto"/>
            <w:left w:val="none" w:sz="0" w:space="0" w:color="auto"/>
            <w:bottom w:val="none" w:sz="0" w:space="0" w:color="auto"/>
            <w:right w:val="none" w:sz="0" w:space="0" w:color="auto"/>
          </w:divBdr>
        </w:div>
        <w:div w:id="1169830498">
          <w:marLeft w:val="360"/>
          <w:marRight w:val="0"/>
          <w:marTop w:val="200"/>
          <w:marBottom w:val="0"/>
          <w:divBdr>
            <w:top w:val="none" w:sz="0" w:space="0" w:color="auto"/>
            <w:left w:val="none" w:sz="0" w:space="0" w:color="auto"/>
            <w:bottom w:val="none" w:sz="0" w:space="0" w:color="auto"/>
            <w:right w:val="none" w:sz="0" w:space="0" w:color="auto"/>
          </w:divBdr>
        </w:div>
      </w:divsChild>
    </w:div>
    <w:div w:id="1638219041">
      <w:bodyDiv w:val="1"/>
      <w:marLeft w:val="0"/>
      <w:marRight w:val="0"/>
      <w:marTop w:val="0"/>
      <w:marBottom w:val="0"/>
      <w:divBdr>
        <w:top w:val="none" w:sz="0" w:space="0" w:color="auto"/>
        <w:left w:val="none" w:sz="0" w:space="0" w:color="auto"/>
        <w:bottom w:val="none" w:sz="0" w:space="0" w:color="auto"/>
        <w:right w:val="none" w:sz="0" w:space="0" w:color="auto"/>
      </w:divBdr>
      <w:divsChild>
        <w:div w:id="1945263790">
          <w:marLeft w:val="360"/>
          <w:marRight w:val="0"/>
          <w:marTop w:val="200"/>
          <w:marBottom w:val="0"/>
          <w:divBdr>
            <w:top w:val="none" w:sz="0" w:space="0" w:color="auto"/>
            <w:left w:val="none" w:sz="0" w:space="0" w:color="auto"/>
            <w:bottom w:val="none" w:sz="0" w:space="0" w:color="auto"/>
            <w:right w:val="none" w:sz="0" w:space="0" w:color="auto"/>
          </w:divBdr>
        </w:div>
      </w:divsChild>
    </w:div>
    <w:div w:id="1642080114">
      <w:bodyDiv w:val="1"/>
      <w:marLeft w:val="0"/>
      <w:marRight w:val="0"/>
      <w:marTop w:val="0"/>
      <w:marBottom w:val="0"/>
      <w:divBdr>
        <w:top w:val="none" w:sz="0" w:space="0" w:color="auto"/>
        <w:left w:val="none" w:sz="0" w:space="0" w:color="auto"/>
        <w:bottom w:val="none" w:sz="0" w:space="0" w:color="auto"/>
        <w:right w:val="none" w:sz="0" w:space="0" w:color="auto"/>
      </w:divBdr>
      <w:divsChild>
        <w:div w:id="1026255345">
          <w:marLeft w:val="360"/>
          <w:marRight w:val="0"/>
          <w:marTop w:val="200"/>
          <w:marBottom w:val="0"/>
          <w:divBdr>
            <w:top w:val="none" w:sz="0" w:space="0" w:color="auto"/>
            <w:left w:val="none" w:sz="0" w:space="0" w:color="auto"/>
            <w:bottom w:val="none" w:sz="0" w:space="0" w:color="auto"/>
            <w:right w:val="none" w:sz="0" w:space="0" w:color="auto"/>
          </w:divBdr>
        </w:div>
        <w:div w:id="1025443007">
          <w:marLeft w:val="360"/>
          <w:marRight w:val="0"/>
          <w:marTop w:val="200"/>
          <w:marBottom w:val="0"/>
          <w:divBdr>
            <w:top w:val="none" w:sz="0" w:space="0" w:color="auto"/>
            <w:left w:val="none" w:sz="0" w:space="0" w:color="auto"/>
            <w:bottom w:val="none" w:sz="0" w:space="0" w:color="auto"/>
            <w:right w:val="none" w:sz="0" w:space="0" w:color="auto"/>
          </w:divBdr>
        </w:div>
        <w:div w:id="156699356">
          <w:marLeft w:val="360"/>
          <w:marRight w:val="0"/>
          <w:marTop w:val="200"/>
          <w:marBottom w:val="0"/>
          <w:divBdr>
            <w:top w:val="none" w:sz="0" w:space="0" w:color="auto"/>
            <w:left w:val="none" w:sz="0" w:space="0" w:color="auto"/>
            <w:bottom w:val="none" w:sz="0" w:space="0" w:color="auto"/>
            <w:right w:val="none" w:sz="0" w:space="0" w:color="auto"/>
          </w:divBdr>
        </w:div>
        <w:div w:id="1277566457">
          <w:marLeft w:val="360"/>
          <w:marRight w:val="0"/>
          <w:marTop w:val="200"/>
          <w:marBottom w:val="0"/>
          <w:divBdr>
            <w:top w:val="none" w:sz="0" w:space="0" w:color="auto"/>
            <w:left w:val="none" w:sz="0" w:space="0" w:color="auto"/>
            <w:bottom w:val="none" w:sz="0" w:space="0" w:color="auto"/>
            <w:right w:val="none" w:sz="0" w:space="0" w:color="auto"/>
          </w:divBdr>
        </w:div>
      </w:divsChild>
    </w:div>
    <w:div w:id="1643659148">
      <w:bodyDiv w:val="1"/>
      <w:marLeft w:val="0"/>
      <w:marRight w:val="0"/>
      <w:marTop w:val="0"/>
      <w:marBottom w:val="0"/>
      <w:divBdr>
        <w:top w:val="none" w:sz="0" w:space="0" w:color="auto"/>
        <w:left w:val="none" w:sz="0" w:space="0" w:color="auto"/>
        <w:bottom w:val="none" w:sz="0" w:space="0" w:color="auto"/>
        <w:right w:val="none" w:sz="0" w:space="0" w:color="auto"/>
      </w:divBdr>
      <w:divsChild>
        <w:div w:id="624118916">
          <w:marLeft w:val="360"/>
          <w:marRight w:val="0"/>
          <w:marTop w:val="200"/>
          <w:marBottom w:val="0"/>
          <w:divBdr>
            <w:top w:val="none" w:sz="0" w:space="0" w:color="auto"/>
            <w:left w:val="none" w:sz="0" w:space="0" w:color="auto"/>
            <w:bottom w:val="none" w:sz="0" w:space="0" w:color="auto"/>
            <w:right w:val="none" w:sz="0" w:space="0" w:color="auto"/>
          </w:divBdr>
        </w:div>
        <w:div w:id="854150545">
          <w:marLeft w:val="360"/>
          <w:marRight w:val="0"/>
          <w:marTop w:val="200"/>
          <w:marBottom w:val="0"/>
          <w:divBdr>
            <w:top w:val="none" w:sz="0" w:space="0" w:color="auto"/>
            <w:left w:val="none" w:sz="0" w:space="0" w:color="auto"/>
            <w:bottom w:val="none" w:sz="0" w:space="0" w:color="auto"/>
            <w:right w:val="none" w:sz="0" w:space="0" w:color="auto"/>
          </w:divBdr>
        </w:div>
        <w:div w:id="655257168">
          <w:marLeft w:val="360"/>
          <w:marRight w:val="0"/>
          <w:marTop w:val="200"/>
          <w:marBottom w:val="0"/>
          <w:divBdr>
            <w:top w:val="none" w:sz="0" w:space="0" w:color="auto"/>
            <w:left w:val="none" w:sz="0" w:space="0" w:color="auto"/>
            <w:bottom w:val="none" w:sz="0" w:space="0" w:color="auto"/>
            <w:right w:val="none" w:sz="0" w:space="0" w:color="auto"/>
          </w:divBdr>
        </w:div>
        <w:div w:id="265886977">
          <w:marLeft w:val="360"/>
          <w:marRight w:val="0"/>
          <w:marTop w:val="200"/>
          <w:marBottom w:val="0"/>
          <w:divBdr>
            <w:top w:val="none" w:sz="0" w:space="0" w:color="auto"/>
            <w:left w:val="none" w:sz="0" w:space="0" w:color="auto"/>
            <w:bottom w:val="none" w:sz="0" w:space="0" w:color="auto"/>
            <w:right w:val="none" w:sz="0" w:space="0" w:color="auto"/>
          </w:divBdr>
        </w:div>
        <w:div w:id="1746297111">
          <w:marLeft w:val="360"/>
          <w:marRight w:val="0"/>
          <w:marTop w:val="200"/>
          <w:marBottom w:val="0"/>
          <w:divBdr>
            <w:top w:val="none" w:sz="0" w:space="0" w:color="auto"/>
            <w:left w:val="none" w:sz="0" w:space="0" w:color="auto"/>
            <w:bottom w:val="none" w:sz="0" w:space="0" w:color="auto"/>
            <w:right w:val="none" w:sz="0" w:space="0" w:color="auto"/>
          </w:divBdr>
        </w:div>
      </w:divsChild>
    </w:div>
    <w:div w:id="1644894982">
      <w:bodyDiv w:val="1"/>
      <w:marLeft w:val="0"/>
      <w:marRight w:val="0"/>
      <w:marTop w:val="0"/>
      <w:marBottom w:val="0"/>
      <w:divBdr>
        <w:top w:val="none" w:sz="0" w:space="0" w:color="auto"/>
        <w:left w:val="none" w:sz="0" w:space="0" w:color="auto"/>
        <w:bottom w:val="none" w:sz="0" w:space="0" w:color="auto"/>
        <w:right w:val="none" w:sz="0" w:space="0" w:color="auto"/>
      </w:divBdr>
      <w:divsChild>
        <w:div w:id="325717950">
          <w:marLeft w:val="360"/>
          <w:marRight w:val="0"/>
          <w:marTop w:val="200"/>
          <w:marBottom w:val="0"/>
          <w:divBdr>
            <w:top w:val="none" w:sz="0" w:space="0" w:color="auto"/>
            <w:left w:val="none" w:sz="0" w:space="0" w:color="auto"/>
            <w:bottom w:val="none" w:sz="0" w:space="0" w:color="auto"/>
            <w:right w:val="none" w:sz="0" w:space="0" w:color="auto"/>
          </w:divBdr>
        </w:div>
        <w:div w:id="745615260">
          <w:marLeft w:val="360"/>
          <w:marRight w:val="0"/>
          <w:marTop w:val="200"/>
          <w:marBottom w:val="0"/>
          <w:divBdr>
            <w:top w:val="none" w:sz="0" w:space="0" w:color="auto"/>
            <w:left w:val="none" w:sz="0" w:space="0" w:color="auto"/>
            <w:bottom w:val="none" w:sz="0" w:space="0" w:color="auto"/>
            <w:right w:val="none" w:sz="0" w:space="0" w:color="auto"/>
          </w:divBdr>
        </w:div>
        <w:div w:id="1163277162">
          <w:marLeft w:val="360"/>
          <w:marRight w:val="0"/>
          <w:marTop w:val="200"/>
          <w:marBottom w:val="0"/>
          <w:divBdr>
            <w:top w:val="none" w:sz="0" w:space="0" w:color="auto"/>
            <w:left w:val="none" w:sz="0" w:space="0" w:color="auto"/>
            <w:bottom w:val="none" w:sz="0" w:space="0" w:color="auto"/>
            <w:right w:val="none" w:sz="0" w:space="0" w:color="auto"/>
          </w:divBdr>
        </w:div>
        <w:div w:id="1402755037">
          <w:marLeft w:val="360"/>
          <w:marRight w:val="0"/>
          <w:marTop w:val="200"/>
          <w:marBottom w:val="0"/>
          <w:divBdr>
            <w:top w:val="none" w:sz="0" w:space="0" w:color="auto"/>
            <w:left w:val="none" w:sz="0" w:space="0" w:color="auto"/>
            <w:bottom w:val="none" w:sz="0" w:space="0" w:color="auto"/>
            <w:right w:val="none" w:sz="0" w:space="0" w:color="auto"/>
          </w:divBdr>
        </w:div>
        <w:div w:id="1524856436">
          <w:marLeft w:val="360"/>
          <w:marRight w:val="0"/>
          <w:marTop w:val="200"/>
          <w:marBottom w:val="0"/>
          <w:divBdr>
            <w:top w:val="none" w:sz="0" w:space="0" w:color="auto"/>
            <w:left w:val="none" w:sz="0" w:space="0" w:color="auto"/>
            <w:bottom w:val="none" w:sz="0" w:space="0" w:color="auto"/>
            <w:right w:val="none" w:sz="0" w:space="0" w:color="auto"/>
          </w:divBdr>
        </w:div>
      </w:divsChild>
    </w:div>
    <w:div w:id="1648513242">
      <w:bodyDiv w:val="1"/>
      <w:marLeft w:val="0"/>
      <w:marRight w:val="0"/>
      <w:marTop w:val="0"/>
      <w:marBottom w:val="0"/>
      <w:divBdr>
        <w:top w:val="none" w:sz="0" w:space="0" w:color="auto"/>
        <w:left w:val="none" w:sz="0" w:space="0" w:color="auto"/>
        <w:bottom w:val="none" w:sz="0" w:space="0" w:color="auto"/>
        <w:right w:val="none" w:sz="0" w:space="0" w:color="auto"/>
      </w:divBdr>
      <w:divsChild>
        <w:div w:id="171066955">
          <w:marLeft w:val="360"/>
          <w:marRight w:val="0"/>
          <w:marTop w:val="200"/>
          <w:marBottom w:val="0"/>
          <w:divBdr>
            <w:top w:val="none" w:sz="0" w:space="0" w:color="auto"/>
            <w:left w:val="none" w:sz="0" w:space="0" w:color="auto"/>
            <w:bottom w:val="none" w:sz="0" w:space="0" w:color="auto"/>
            <w:right w:val="none" w:sz="0" w:space="0" w:color="auto"/>
          </w:divBdr>
        </w:div>
        <w:div w:id="1249387409">
          <w:marLeft w:val="360"/>
          <w:marRight w:val="0"/>
          <w:marTop w:val="200"/>
          <w:marBottom w:val="0"/>
          <w:divBdr>
            <w:top w:val="none" w:sz="0" w:space="0" w:color="auto"/>
            <w:left w:val="none" w:sz="0" w:space="0" w:color="auto"/>
            <w:bottom w:val="none" w:sz="0" w:space="0" w:color="auto"/>
            <w:right w:val="none" w:sz="0" w:space="0" w:color="auto"/>
          </w:divBdr>
        </w:div>
        <w:div w:id="534541248">
          <w:marLeft w:val="360"/>
          <w:marRight w:val="0"/>
          <w:marTop w:val="200"/>
          <w:marBottom w:val="0"/>
          <w:divBdr>
            <w:top w:val="none" w:sz="0" w:space="0" w:color="auto"/>
            <w:left w:val="none" w:sz="0" w:space="0" w:color="auto"/>
            <w:bottom w:val="none" w:sz="0" w:space="0" w:color="auto"/>
            <w:right w:val="none" w:sz="0" w:space="0" w:color="auto"/>
          </w:divBdr>
        </w:div>
        <w:div w:id="1618485731">
          <w:marLeft w:val="360"/>
          <w:marRight w:val="0"/>
          <w:marTop w:val="200"/>
          <w:marBottom w:val="0"/>
          <w:divBdr>
            <w:top w:val="none" w:sz="0" w:space="0" w:color="auto"/>
            <w:left w:val="none" w:sz="0" w:space="0" w:color="auto"/>
            <w:bottom w:val="none" w:sz="0" w:space="0" w:color="auto"/>
            <w:right w:val="none" w:sz="0" w:space="0" w:color="auto"/>
          </w:divBdr>
        </w:div>
        <w:div w:id="1926649707">
          <w:marLeft w:val="360"/>
          <w:marRight w:val="0"/>
          <w:marTop w:val="200"/>
          <w:marBottom w:val="0"/>
          <w:divBdr>
            <w:top w:val="none" w:sz="0" w:space="0" w:color="auto"/>
            <w:left w:val="none" w:sz="0" w:space="0" w:color="auto"/>
            <w:bottom w:val="none" w:sz="0" w:space="0" w:color="auto"/>
            <w:right w:val="none" w:sz="0" w:space="0" w:color="auto"/>
          </w:divBdr>
        </w:div>
        <w:div w:id="993219319">
          <w:marLeft w:val="360"/>
          <w:marRight w:val="0"/>
          <w:marTop w:val="200"/>
          <w:marBottom w:val="0"/>
          <w:divBdr>
            <w:top w:val="none" w:sz="0" w:space="0" w:color="auto"/>
            <w:left w:val="none" w:sz="0" w:space="0" w:color="auto"/>
            <w:bottom w:val="none" w:sz="0" w:space="0" w:color="auto"/>
            <w:right w:val="none" w:sz="0" w:space="0" w:color="auto"/>
          </w:divBdr>
        </w:div>
        <w:div w:id="1879314692">
          <w:marLeft w:val="360"/>
          <w:marRight w:val="0"/>
          <w:marTop w:val="200"/>
          <w:marBottom w:val="0"/>
          <w:divBdr>
            <w:top w:val="none" w:sz="0" w:space="0" w:color="auto"/>
            <w:left w:val="none" w:sz="0" w:space="0" w:color="auto"/>
            <w:bottom w:val="none" w:sz="0" w:space="0" w:color="auto"/>
            <w:right w:val="none" w:sz="0" w:space="0" w:color="auto"/>
          </w:divBdr>
        </w:div>
        <w:div w:id="1577128016">
          <w:marLeft w:val="360"/>
          <w:marRight w:val="0"/>
          <w:marTop w:val="200"/>
          <w:marBottom w:val="0"/>
          <w:divBdr>
            <w:top w:val="none" w:sz="0" w:space="0" w:color="auto"/>
            <w:left w:val="none" w:sz="0" w:space="0" w:color="auto"/>
            <w:bottom w:val="none" w:sz="0" w:space="0" w:color="auto"/>
            <w:right w:val="none" w:sz="0" w:space="0" w:color="auto"/>
          </w:divBdr>
        </w:div>
      </w:divsChild>
    </w:div>
    <w:div w:id="1655328947">
      <w:bodyDiv w:val="1"/>
      <w:marLeft w:val="0"/>
      <w:marRight w:val="0"/>
      <w:marTop w:val="0"/>
      <w:marBottom w:val="0"/>
      <w:divBdr>
        <w:top w:val="none" w:sz="0" w:space="0" w:color="auto"/>
        <w:left w:val="none" w:sz="0" w:space="0" w:color="auto"/>
        <w:bottom w:val="none" w:sz="0" w:space="0" w:color="auto"/>
        <w:right w:val="none" w:sz="0" w:space="0" w:color="auto"/>
      </w:divBdr>
      <w:divsChild>
        <w:div w:id="410659159">
          <w:marLeft w:val="360"/>
          <w:marRight w:val="0"/>
          <w:marTop w:val="200"/>
          <w:marBottom w:val="0"/>
          <w:divBdr>
            <w:top w:val="none" w:sz="0" w:space="0" w:color="auto"/>
            <w:left w:val="none" w:sz="0" w:space="0" w:color="auto"/>
            <w:bottom w:val="none" w:sz="0" w:space="0" w:color="auto"/>
            <w:right w:val="none" w:sz="0" w:space="0" w:color="auto"/>
          </w:divBdr>
        </w:div>
        <w:div w:id="518618914">
          <w:marLeft w:val="360"/>
          <w:marRight w:val="0"/>
          <w:marTop w:val="200"/>
          <w:marBottom w:val="0"/>
          <w:divBdr>
            <w:top w:val="none" w:sz="0" w:space="0" w:color="auto"/>
            <w:left w:val="none" w:sz="0" w:space="0" w:color="auto"/>
            <w:bottom w:val="none" w:sz="0" w:space="0" w:color="auto"/>
            <w:right w:val="none" w:sz="0" w:space="0" w:color="auto"/>
          </w:divBdr>
        </w:div>
      </w:divsChild>
    </w:div>
    <w:div w:id="1661349524">
      <w:bodyDiv w:val="1"/>
      <w:marLeft w:val="0"/>
      <w:marRight w:val="0"/>
      <w:marTop w:val="0"/>
      <w:marBottom w:val="0"/>
      <w:divBdr>
        <w:top w:val="none" w:sz="0" w:space="0" w:color="auto"/>
        <w:left w:val="none" w:sz="0" w:space="0" w:color="auto"/>
        <w:bottom w:val="none" w:sz="0" w:space="0" w:color="auto"/>
        <w:right w:val="none" w:sz="0" w:space="0" w:color="auto"/>
      </w:divBdr>
      <w:divsChild>
        <w:div w:id="223763091">
          <w:marLeft w:val="360"/>
          <w:marRight w:val="0"/>
          <w:marTop w:val="200"/>
          <w:marBottom w:val="0"/>
          <w:divBdr>
            <w:top w:val="none" w:sz="0" w:space="0" w:color="auto"/>
            <w:left w:val="none" w:sz="0" w:space="0" w:color="auto"/>
            <w:bottom w:val="none" w:sz="0" w:space="0" w:color="auto"/>
            <w:right w:val="none" w:sz="0" w:space="0" w:color="auto"/>
          </w:divBdr>
        </w:div>
        <w:div w:id="964696865">
          <w:marLeft w:val="360"/>
          <w:marRight w:val="0"/>
          <w:marTop w:val="200"/>
          <w:marBottom w:val="0"/>
          <w:divBdr>
            <w:top w:val="none" w:sz="0" w:space="0" w:color="auto"/>
            <w:left w:val="none" w:sz="0" w:space="0" w:color="auto"/>
            <w:bottom w:val="none" w:sz="0" w:space="0" w:color="auto"/>
            <w:right w:val="none" w:sz="0" w:space="0" w:color="auto"/>
          </w:divBdr>
        </w:div>
      </w:divsChild>
    </w:div>
    <w:div w:id="1664049264">
      <w:bodyDiv w:val="1"/>
      <w:marLeft w:val="0"/>
      <w:marRight w:val="0"/>
      <w:marTop w:val="0"/>
      <w:marBottom w:val="0"/>
      <w:divBdr>
        <w:top w:val="none" w:sz="0" w:space="0" w:color="auto"/>
        <w:left w:val="none" w:sz="0" w:space="0" w:color="auto"/>
        <w:bottom w:val="none" w:sz="0" w:space="0" w:color="auto"/>
        <w:right w:val="none" w:sz="0" w:space="0" w:color="auto"/>
      </w:divBdr>
      <w:divsChild>
        <w:div w:id="41831849">
          <w:marLeft w:val="547"/>
          <w:marRight w:val="0"/>
          <w:marTop w:val="120"/>
          <w:marBottom w:val="0"/>
          <w:divBdr>
            <w:top w:val="none" w:sz="0" w:space="0" w:color="auto"/>
            <w:left w:val="none" w:sz="0" w:space="0" w:color="auto"/>
            <w:bottom w:val="none" w:sz="0" w:space="0" w:color="auto"/>
            <w:right w:val="none" w:sz="0" w:space="0" w:color="auto"/>
          </w:divBdr>
        </w:div>
        <w:div w:id="1212229488">
          <w:marLeft w:val="547"/>
          <w:marRight w:val="0"/>
          <w:marTop w:val="120"/>
          <w:marBottom w:val="0"/>
          <w:divBdr>
            <w:top w:val="none" w:sz="0" w:space="0" w:color="auto"/>
            <w:left w:val="none" w:sz="0" w:space="0" w:color="auto"/>
            <w:bottom w:val="none" w:sz="0" w:space="0" w:color="auto"/>
            <w:right w:val="none" w:sz="0" w:space="0" w:color="auto"/>
          </w:divBdr>
        </w:div>
        <w:div w:id="244461922">
          <w:marLeft w:val="547"/>
          <w:marRight w:val="0"/>
          <w:marTop w:val="120"/>
          <w:marBottom w:val="0"/>
          <w:divBdr>
            <w:top w:val="none" w:sz="0" w:space="0" w:color="auto"/>
            <w:left w:val="none" w:sz="0" w:space="0" w:color="auto"/>
            <w:bottom w:val="none" w:sz="0" w:space="0" w:color="auto"/>
            <w:right w:val="none" w:sz="0" w:space="0" w:color="auto"/>
          </w:divBdr>
        </w:div>
        <w:div w:id="1214272250">
          <w:marLeft w:val="547"/>
          <w:marRight w:val="0"/>
          <w:marTop w:val="120"/>
          <w:marBottom w:val="0"/>
          <w:divBdr>
            <w:top w:val="none" w:sz="0" w:space="0" w:color="auto"/>
            <w:left w:val="none" w:sz="0" w:space="0" w:color="auto"/>
            <w:bottom w:val="none" w:sz="0" w:space="0" w:color="auto"/>
            <w:right w:val="none" w:sz="0" w:space="0" w:color="auto"/>
          </w:divBdr>
        </w:div>
      </w:divsChild>
    </w:div>
    <w:div w:id="1676807754">
      <w:bodyDiv w:val="1"/>
      <w:marLeft w:val="0"/>
      <w:marRight w:val="0"/>
      <w:marTop w:val="0"/>
      <w:marBottom w:val="0"/>
      <w:divBdr>
        <w:top w:val="none" w:sz="0" w:space="0" w:color="auto"/>
        <w:left w:val="none" w:sz="0" w:space="0" w:color="auto"/>
        <w:bottom w:val="none" w:sz="0" w:space="0" w:color="auto"/>
        <w:right w:val="none" w:sz="0" w:space="0" w:color="auto"/>
      </w:divBdr>
      <w:divsChild>
        <w:div w:id="1279683308">
          <w:marLeft w:val="360"/>
          <w:marRight w:val="0"/>
          <w:marTop w:val="200"/>
          <w:marBottom w:val="0"/>
          <w:divBdr>
            <w:top w:val="none" w:sz="0" w:space="0" w:color="auto"/>
            <w:left w:val="none" w:sz="0" w:space="0" w:color="auto"/>
            <w:bottom w:val="none" w:sz="0" w:space="0" w:color="auto"/>
            <w:right w:val="none" w:sz="0" w:space="0" w:color="auto"/>
          </w:divBdr>
        </w:div>
        <w:div w:id="5056313">
          <w:marLeft w:val="360"/>
          <w:marRight w:val="0"/>
          <w:marTop w:val="200"/>
          <w:marBottom w:val="0"/>
          <w:divBdr>
            <w:top w:val="none" w:sz="0" w:space="0" w:color="auto"/>
            <w:left w:val="none" w:sz="0" w:space="0" w:color="auto"/>
            <w:bottom w:val="none" w:sz="0" w:space="0" w:color="auto"/>
            <w:right w:val="none" w:sz="0" w:space="0" w:color="auto"/>
          </w:divBdr>
        </w:div>
        <w:div w:id="209653521">
          <w:marLeft w:val="360"/>
          <w:marRight w:val="0"/>
          <w:marTop w:val="200"/>
          <w:marBottom w:val="0"/>
          <w:divBdr>
            <w:top w:val="none" w:sz="0" w:space="0" w:color="auto"/>
            <w:left w:val="none" w:sz="0" w:space="0" w:color="auto"/>
            <w:bottom w:val="none" w:sz="0" w:space="0" w:color="auto"/>
            <w:right w:val="none" w:sz="0" w:space="0" w:color="auto"/>
          </w:divBdr>
        </w:div>
        <w:div w:id="1692872639">
          <w:marLeft w:val="360"/>
          <w:marRight w:val="0"/>
          <w:marTop w:val="200"/>
          <w:marBottom w:val="0"/>
          <w:divBdr>
            <w:top w:val="none" w:sz="0" w:space="0" w:color="auto"/>
            <w:left w:val="none" w:sz="0" w:space="0" w:color="auto"/>
            <w:bottom w:val="none" w:sz="0" w:space="0" w:color="auto"/>
            <w:right w:val="none" w:sz="0" w:space="0" w:color="auto"/>
          </w:divBdr>
        </w:div>
        <w:div w:id="28380113">
          <w:marLeft w:val="360"/>
          <w:marRight w:val="0"/>
          <w:marTop w:val="200"/>
          <w:marBottom w:val="0"/>
          <w:divBdr>
            <w:top w:val="none" w:sz="0" w:space="0" w:color="auto"/>
            <w:left w:val="none" w:sz="0" w:space="0" w:color="auto"/>
            <w:bottom w:val="none" w:sz="0" w:space="0" w:color="auto"/>
            <w:right w:val="none" w:sz="0" w:space="0" w:color="auto"/>
          </w:divBdr>
        </w:div>
      </w:divsChild>
    </w:div>
    <w:div w:id="1683628183">
      <w:bodyDiv w:val="1"/>
      <w:marLeft w:val="0"/>
      <w:marRight w:val="0"/>
      <w:marTop w:val="0"/>
      <w:marBottom w:val="0"/>
      <w:divBdr>
        <w:top w:val="none" w:sz="0" w:space="0" w:color="auto"/>
        <w:left w:val="none" w:sz="0" w:space="0" w:color="auto"/>
        <w:bottom w:val="none" w:sz="0" w:space="0" w:color="auto"/>
        <w:right w:val="none" w:sz="0" w:space="0" w:color="auto"/>
      </w:divBdr>
      <w:divsChild>
        <w:div w:id="1743404088">
          <w:marLeft w:val="806"/>
          <w:marRight w:val="0"/>
          <w:marTop w:val="200"/>
          <w:marBottom w:val="0"/>
          <w:divBdr>
            <w:top w:val="none" w:sz="0" w:space="0" w:color="auto"/>
            <w:left w:val="none" w:sz="0" w:space="0" w:color="auto"/>
            <w:bottom w:val="none" w:sz="0" w:space="0" w:color="auto"/>
            <w:right w:val="none" w:sz="0" w:space="0" w:color="auto"/>
          </w:divBdr>
        </w:div>
        <w:div w:id="1726292863">
          <w:marLeft w:val="806"/>
          <w:marRight w:val="0"/>
          <w:marTop w:val="200"/>
          <w:marBottom w:val="0"/>
          <w:divBdr>
            <w:top w:val="none" w:sz="0" w:space="0" w:color="auto"/>
            <w:left w:val="none" w:sz="0" w:space="0" w:color="auto"/>
            <w:bottom w:val="none" w:sz="0" w:space="0" w:color="auto"/>
            <w:right w:val="none" w:sz="0" w:space="0" w:color="auto"/>
          </w:divBdr>
        </w:div>
        <w:div w:id="1172840187">
          <w:marLeft w:val="806"/>
          <w:marRight w:val="0"/>
          <w:marTop w:val="200"/>
          <w:marBottom w:val="0"/>
          <w:divBdr>
            <w:top w:val="none" w:sz="0" w:space="0" w:color="auto"/>
            <w:left w:val="none" w:sz="0" w:space="0" w:color="auto"/>
            <w:bottom w:val="none" w:sz="0" w:space="0" w:color="auto"/>
            <w:right w:val="none" w:sz="0" w:space="0" w:color="auto"/>
          </w:divBdr>
        </w:div>
        <w:div w:id="801461246">
          <w:marLeft w:val="806"/>
          <w:marRight w:val="0"/>
          <w:marTop w:val="200"/>
          <w:marBottom w:val="0"/>
          <w:divBdr>
            <w:top w:val="none" w:sz="0" w:space="0" w:color="auto"/>
            <w:left w:val="none" w:sz="0" w:space="0" w:color="auto"/>
            <w:bottom w:val="none" w:sz="0" w:space="0" w:color="auto"/>
            <w:right w:val="none" w:sz="0" w:space="0" w:color="auto"/>
          </w:divBdr>
        </w:div>
      </w:divsChild>
    </w:div>
    <w:div w:id="1684940988">
      <w:bodyDiv w:val="1"/>
      <w:marLeft w:val="0"/>
      <w:marRight w:val="0"/>
      <w:marTop w:val="0"/>
      <w:marBottom w:val="0"/>
      <w:divBdr>
        <w:top w:val="none" w:sz="0" w:space="0" w:color="auto"/>
        <w:left w:val="none" w:sz="0" w:space="0" w:color="auto"/>
        <w:bottom w:val="none" w:sz="0" w:space="0" w:color="auto"/>
        <w:right w:val="none" w:sz="0" w:space="0" w:color="auto"/>
      </w:divBdr>
      <w:divsChild>
        <w:div w:id="1035814552">
          <w:marLeft w:val="360"/>
          <w:marRight w:val="0"/>
          <w:marTop w:val="200"/>
          <w:marBottom w:val="0"/>
          <w:divBdr>
            <w:top w:val="none" w:sz="0" w:space="0" w:color="auto"/>
            <w:left w:val="none" w:sz="0" w:space="0" w:color="auto"/>
            <w:bottom w:val="none" w:sz="0" w:space="0" w:color="auto"/>
            <w:right w:val="none" w:sz="0" w:space="0" w:color="auto"/>
          </w:divBdr>
        </w:div>
        <w:div w:id="1120875488">
          <w:marLeft w:val="360"/>
          <w:marRight w:val="0"/>
          <w:marTop w:val="200"/>
          <w:marBottom w:val="0"/>
          <w:divBdr>
            <w:top w:val="none" w:sz="0" w:space="0" w:color="auto"/>
            <w:left w:val="none" w:sz="0" w:space="0" w:color="auto"/>
            <w:bottom w:val="none" w:sz="0" w:space="0" w:color="auto"/>
            <w:right w:val="none" w:sz="0" w:space="0" w:color="auto"/>
          </w:divBdr>
        </w:div>
        <w:div w:id="1183982283">
          <w:marLeft w:val="360"/>
          <w:marRight w:val="0"/>
          <w:marTop w:val="200"/>
          <w:marBottom w:val="0"/>
          <w:divBdr>
            <w:top w:val="none" w:sz="0" w:space="0" w:color="auto"/>
            <w:left w:val="none" w:sz="0" w:space="0" w:color="auto"/>
            <w:bottom w:val="none" w:sz="0" w:space="0" w:color="auto"/>
            <w:right w:val="none" w:sz="0" w:space="0" w:color="auto"/>
          </w:divBdr>
        </w:div>
        <w:div w:id="909270867">
          <w:marLeft w:val="360"/>
          <w:marRight w:val="0"/>
          <w:marTop w:val="200"/>
          <w:marBottom w:val="0"/>
          <w:divBdr>
            <w:top w:val="none" w:sz="0" w:space="0" w:color="auto"/>
            <w:left w:val="none" w:sz="0" w:space="0" w:color="auto"/>
            <w:bottom w:val="none" w:sz="0" w:space="0" w:color="auto"/>
            <w:right w:val="none" w:sz="0" w:space="0" w:color="auto"/>
          </w:divBdr>
        </w:div>
        <w:div w:id="72776850">
          <w:marLeft w:val="360"/>
          <w:marRight w:val="0"/>
          <w:marTop w:val="200"/>
          <w:marBottom w:val="0"/>
          <w:divBdr>
            <w:top w:val="none" w:sz="0" w:space="0" w:color="auto"/>
            <w:left w:val="none" w:sz="0" w:space="0" w:color="auto"/>
            <w:bottom w:val="none" w:sz="0" w:space="0" w:color="auto"/>
            <w:right w:val="none" w:sz="0" w:space="0" w:color="auto"/>
          </w:divBdr>
        </w:div>
        <w:div w:id="1293750859">
          <w:marLeft w:val="360"/>
          <w:marRight w:val="0"/>
          <w:marTop w:val="200"/>
          <w:marBottom w:val="0"/>
          <w:divBdr>
            <w:top w:val="none" w:sz="0" w:space="0" w:color="auto"/>
            <w:left w:val="none" w:sz="0" w:space="0" w:color="auto"/>
            <w:bottom w:val="none" w:sz="0" w:space="0" w:color="auto"/>
            <w:right w:val="none" w:sz="0" w:space="0" w:color="auto"/>
          </w:divBdr>
        </w:div>
      </w:divsChild>
    </w:div>
    <w:div w:id="1689523686">
      <w:bodyDiv w:val="1"/>
      <w:marLeft w:val="0"/>
      <w:marRight w:val="0"/>
      <w:marTop w:val="0"/>
      <w:marBottom w:val="0"/>
      <w:divBdr>
        <w:top w:val="none" w:sz="0" w:space="0" w:color="auto"/>
        <w:left w:val="none" w:sz="0" w:space="0" w:color="auto"/>
        <w:bottom w:val="none" w:sz="0" w:space="0" w:color="auto"/>
        <w:right w:val="none" w:sz="0" w:space="0" w:color="auto"/>
      </w:divBdr>
      <w:divsChild>
        <w:div w:id="2017683447">
          <w:marLeft w:val="360"/>
          <w:marRight w:val="0"/>
          <w:marTop w:val="200"/>
          <w:marBottom w:val="0"/>
          <w:divBdr>
            <w:top w:val="none" w:sz="0" w:space="0" w:color="auto"/>
            <w:left w:val="none" w:sz="0" w:space="0" w:color="auto"/>
            <w:bottom w:val="none" w:sz="0" w:space="0" w:color="auto"/>
            <w:right w:val="none" w:sz="0" w:space="0" w:color="auto"/>
          </w:divBdr>
        </w:div>
        <w:div w:id="1782914914">
          <w:marLeft w:val="360"/>
          <w:marRight w:val="0"/>
          <w:marTop w:val="200"/>
          <w:marBottom w:val="0"/>
          <w:divBdr>
            <w:top w:val="none" w:sz="0" w:space="0" w:color="auto"/>
            <w:left w:val="none" w:sz="0" w:space="0" w:color="auto"/>
            <w:bottom w:val="none" w:sz="0" w:space="0" w:color="auto"/>
            <w:right w:val="none" w:sz="0" w:space="0" w:color="auto"/>
          </w:divBdr>
        </w:div>
        <w:div w:id="1355305896">
          <w:marLeft w:val="360"/>
          <w:marRight w:val="0"/>
          <w:marTop w:val="200"/>
          <w:marBottom w:val="0"/>
          <w:divBdr>
            <w:top w:val="none" w:sz="0" w:space="0" w:color="auto"/>
            <w:left w:val="none" w:sz="0" w:space="0" w:color="auto"/>
            <w:bottom w:val="none" w:sz="0" w:space="0" w:color="auto"/>
            <w:right w:val="none" w:sz="0" w:space="0" w:color="auto"/>
          </w:divBdr>
        </w:div>
        <w:div w:id="262498628">
          <w:marLeft w:val="360"/>
          <w:marRight w:val="0"/>
          <w:marTop w:val="200"/>
          <w:marBottom w:val="0"/>
          <w:divBdr>
            <w:top w:val="none" w:sz="0" w:space="0" w:color="auto"/>
            <w:left w:val="none" w:sz="0" w:space="0" w:color="auto"/>
            <w:bottom w:val="none" w:sz="0" w:space="0" w:color="auto"/>
            <w:right w:val="none" w:sz="0" w:space="0" w:color="auto"/>
          </w:divBdr>
        </w:div>
        <w:div w:id="514267382">
          <w:marLeft w:val="360"/>
          <w:marRight w:val="0"/>
          <w:marTop w:val="200"/>
          <w:marBottom w:val="0"/>
          <w:divBdr>
            <w:top w:val="none" w:sz="0" w:space="0" w:color="auto"/>
            <w:left w:val="none" w:sz="0" w:space="0" w:color="auto"/>
            <w:bottom w:val="none" w:sz="0" w:space="0" w:color="auto"/>
            <w:right w:val="none" w:sz="0" w:space="0" w:color="auto"/>
          </w:divBdr>
        </w:div>
        <w:div w:id="1962300998">
          <w:marLeft w:val="360"/>
          <w:marRight w:val="0"/>
          <w:marTop w:val="200"/>
          <w:marBottom w:val="0"/>
          <w:divBdr>
            <w:top w:val="none" w:sz="0" w:space="0" w:color="auto"/>
            <w:left w:val="none" w:sz="0" w:space="0" w:color="auto"/>
            <w:bottom w:val="none" w:sz="0" w:space="0" w:color="auto"/>
            <w:right w:val="none" w:sz="0" w:space="0" w:color="auto"/>
          </w:divBdr>
        </w:div>
        <w:div w:id="1878810183">
          <w:marLeft w:val="360"/>
          <w:marRight w:val="0"/>
          <w:marTop w:val="200"/>
          <w:marBottom w:val="0"/>
          <w:divBdr>
            <w:top w:val="none" w:sz="0" w:space="0" w:color="auto"/>
            <w:left w:val="none" w:sz="0" w:space="0" w:color="auto"/>
            <w:bottom w:val="none" w:sz="0" w:space="0" w:color="auto"/>
            <w:right w:val="none" w:sz="0" w:space="0" w:color="auto"/>
          </w:divBdr>
        </w:div>
      </w:divsChild>
    </w:div>
    <w:div w:id="1690333961">
      <w:bodyDiv w:val="1"/>
      <w:marLeft w:val="0"/>
      <w:marRight w:val="0"/>
      <w:marTop w:val="0"/>
      <w:marBottom w:val="0"/>
      <w:divBdr>
        <w:top w:val="none" w:sz="0" w:space="0" w:color="auto"/>
        <w:left w:val="none" w:sz="0" w:space="0" w:color="auto"/>
        <w:bottom w:val="none" w:sz="0" w:space="0" w:color="auto"/>
        <w:right w:val="none" w:sz="0" w:space="0" w:color="auto"/>
      </w:divBdr>
      <w:divsChild>
        <w:div w:id="1800109343">
          <w:marLeft w:val="360"/>
          <w:marRight w:val="0"/>
          <w:marTop w:val="200"/>
          <w:marBottom w:val="0"/>
          <w:divBdr>
            <w:top w:val="none" w:sz="0" w:space="0" w:color="auto"/>
            <w:left w:val="none" w:sz="0" w:space="0" w:color="auto"/>
            <w:bottom w:val="none" w:sz="0" w:space="0" w:color="auto"/>
            <w:right w:val="none" w:sz="0" w:space="0" w:color="auto"/>
          </w:divBdr>
        </w:div>
        <w:div w:id="276643400">
          <w:marLeft w:val="360"/>
          <w:marRight w:val="0"/>
          <w:marTop w:val="200"/>
          <w:marBottom w:val="0"/>
          <w:divBdr>
            <w:top w:val="none" w:sz="0" w:space="0" w:color="auto"/>
            <w:left w:val="none" w:sz="0" w:space="0" w:color="auto"/>
            <w:bottom w:val="none" w:sz="0" w:space="0" w:color="auto"/>
            <w:right w:val="none" w:sz="0" w:space="0" w:color="auto"/>
          </w:divBdr>
        </w:div>
        <w:div w:id="44843172">
          <w:marLeft w:val="360"/>
          <w:marRight w:val="0"/>
          <w:marTop w:val="200"/>
          <w:marBottom w:val="0"/>
          <w:divBdr>
            <w:top w:val="none" w:sz="0" w:space="0" w:color="auto"/>
            <w:left w:val="none" w:sz="0" w:space="0" w:color="auto"/>
            <w:bottom w:val="none" w:sz="0" w:space="0" w:color="auto"/>
            <w:right w:val="none" w:sz="0" w:space="0" w:color="auto"/>
          </w:divBdr>
        </w:div>
        <w:div w:id="1151098659">
          <w:marLeft w:val="360"/>
          <w:marRight w:val="0"/>
          <w:marTop w:val="200"/>
          <w:marBottom w:val="0"/>
          <w:divBdr>
            <w:top w:val="none" w:sz="0" w:space="0" w:color="auto"/>
            <w:left w:val="none" w:sz="0" w:space="0" w:color="auto"/>
            <w:bottom w:val="none" w:sz="0" w:space="0" w:color="auto"/>
            <w:right w:val="none" w:sz="0" w:space="0" w:color="auto"/>
          </w:divBdr>
        </w:div>
      </w:divsChild>
    </w:div>
    <w:div w:id="1693143326">
      <w:bodyDiv w:val="1"/>
      <w:marLeft w:val="0"/>
      <w:marRight w:val="0"/>
      <w:marTop w:val="0"/>
      <w:marBottom w:val="0"/>
      <w:divBdr>
        <w:top w:val="none" w:sz="0" w:space="0" w:color="auto"/>
        <w:left w:val="none" w:sz="0" w:space="0" w:color="auto"/>
        <w:bottom w:val="none" w:sz="0" w:space="0" w:color="auto"/>
        <w:right w:val="none" w:sz="0" w:space="0" w:color="auto"/>
      </w:divBdr>
      <w:divsChild>
        <w:div w:id="1557353451">
          <w:marLeft w:val="360"/>
          <w:marRight w:val="0"/>
          <w:marTop w:val="200"/>
          <w:marBottom w:val="0"/>
          <w:divBdr>
            <w:top w:val="none" w:sz="0" w:space="0" w:color="auto"/>
            <w:left w:val="none" w:sz="0" w:space="0" w:color="auto"/>
            <w:bottom w:val="none" w:sz="0" w:space="0" w:color="auto"/>
            <w:right w:val="none" w:sz="0" w:space="0" w:color="auto"/>
          </w:divBdr>
        </w:div>
        <w:div w:id="926617207">
          <w:marLeft w:val="360"/>
          <w:marRight w:val="0"/>
          <w:marTop w:val="200"/>
          <w:marBottom w:val="0"/>
          <w:divBdr>
            <w:top w:val="none" w:sz="0" w:space="0" w:color="auto"/>
            <w:left w:val="none" w:sz="0" w:space="0" w:color="auto"/>
            <w:bottom w:val="none" w:sz="0" w:space="0" w:color="auto"/>
            <w:right w:val="none" w:sz="0" w:space="0" w:color="auto"/>
          </w:divBdr>
        </w:div>
        <w:div w:id="236206738">
          <w:marLeft w:val="360"/>
          <w:marRight w:val="0"/>
          <w:marTop w:val="200"/>
          <w:marBottom w:val="0"/>
          <w:divBdr>
            <w:top w:val="none" w:sz="0" w:space="0" w:color="auto"/>
            <w:left w:val="none" w:sz="0" w:space="0" w:color="auto"/>
            <w:bottom w:val="none" w:sz="0" w:space="0" w:color="auto"/>
            <w:right w:val="none" w:sz="0" w:space="0" w:color="auto"/>
          </w:divBdr>
        </w:div>
        <w:div w:id="983780707">
          <w:marLeft w:val="360"/>
          <w:marRight w:val="0"/>
          <w:marTop w:val="200"/>
          <w:marBottom w:val="0"/>
          <w:divBdr>
            <w:top w:val="none" w:sz="0" w:space="0" w:color="auto"/>
            <w:left w:val="none" w:sz="0" w:space="0" w:color="auto"/>
            <w:bottom w:val="none" w:sz="0" w:space="0" w:color="auto"/>
            <w:right w:val="none" w:sz="0" w:space="0" w:color="auto"/>
          </w:divBdr>
        </w:div>
        <w:div w:id="627200140">
          <w:marLeft w:val="360"/>
          <w:marRight w:val="0"/>
          <w:marTop w:val="200"/>
          <w:marBottom w:val="0"/>
          <w:divBdr>
            <w:top w:val="none" w:sz="0" w:space="0" w:color="auto"/>
            <w:left w:val="none" w:sz="0" w:space="0" w:color="auto"/>
            <w:bottom w:val="none" w:sz="0" w:space="0" w:color="auto"/>
            <w:right w:val="none" w:sz="0" w:space="0" w:color="auto"/>
          </w:divBdr>
        </w:div>
        <w:div w:id="1747220725">
          <w:marLeft w:val="360"/>
          <w:marRight w:val="0"/>
          <w:marTop w:val="200"/>
          <w:marBottom w:val="0"/>
          <w:divBdr>
            <w:top w:val="none" w:sz="0" w:space="0" w:color="auto"/>
            <w:left w:val="none" w:sz="0" w:space="0" w:color="auto"/>
            <w:bottom w:val="none" w:sz="0" w:space="0" w:color="auto"/>
            <w:right w:val="none" w:sz="0" w:space="0" w:color="auto"/>
          </w:divBdr>
        </w:div>
        <w:div w:id="2018464591">
          <w:marLeft w:val="360"/>
          <w:marRight w:val="0"/>
          <w:marTop w:val="200"/>
          <w:marBottom w:val="0"/>
          <w:divBdr>
            <w:top w:val="none" w:sz="0" w:space="0" w:color="auto"/>
            <w:left w:val="none" w:sz="0" w:space="0" w:color="auto"/>
            <w:bottom w:val="none" w:sz="0" w:space="0" w:color="auto"/>
            <w:right w:val="none" w:sz="0" w:space="0" w:color="auto"/>
          </w:divBdr>
        </w:div>
        <w:div w:id="1544367384">
          <w:marLeft w:val="360"/>
          <w:marRight w:val="0"/>
          <w:marTop w:val="200"/>
          <w:marBottom w:val="0"/>
          <w:divBdr>
            <w:top w:val="none" w:sz="0" w:space="0" w:color="auto"/>
            <w:left w:val="none" w:sz="0" w:space="0" w:color="auto"/>
            <w:bottom w:val="none" w:sz="0" w:space="0" w:color="auto"/>
            <w:right w:val="none" w:sz="0" w:space="0" w:color="auto"/>
          </w:divBdr>
        </w:div>
        <w:div w:id="1114207312">
          <w:marLeft w:val="360"/>
          <w:marRight w:val="0"/>
          <w:marTop w:val="200"/>
          <w:marBottom w:val="0"/>
          <w:divBdr>
            <w:top w:val="none" w:sz="0" w:space="0" w:color="auto"/>
            <w:left w:val="none" w:sz="0" w:space="0" w:color="auto"/>
            <w:bottom w:val="none" w:sz="0" w:space="0" w:color="auto"/>
            <w:right w:val="none" w:sz="0" w:space="0" w:color="auto"/>
          </w:divBdr>
        </w:div>
        <w:div w:id="1784301461">
          <w:marLeft w:val="360"/>
          <w:marRight w:val="0"/>
          <w:marTop w:val="200"/>
          <w:marBottom w:val="0"/>
          <w:divBdr>
            <w:top w:val="none" w:sz="0" w:space="0" w:color="auto"/>
            <w:left w:val="none" w:sz="0" w:space="0" w:color="auto"/>
            <w:bottom w:val="none" w:sz="0" w:space="0" w:color="auto"/>
            <w:right w:val="none" w:sz="0" w:space="0" w:color="auto"/>
          </w:divBdr>
        </w:div>
        <w:div w:id="296229819">
          <w:marLeft w:val="360"/>
          <w:marRight w:val="0"/>
          <w:marTop w:val="200"/>
          <w:marBottom w:val="0"/>
          <w:divBdr>
            <w:top w:val="none" w:sz="0" w:space="0" w:color="auto"/>
            <w:left w:val="none" w:sz="0" w:space="0" w:color="auto"/>
            <w:bottom w:val="none" w:sz="0" w:space="0" w:color="auto"/>
            <w:right w:val="none" w:sz="0" w:space="0" w:color="auto"/>
          </w:divBdr>
        </w:div>
      </w:divsChild>
    </w:div>
    <w:div w:id="1699890146">
      <w:bodyDiv w:val="1"/>
      <w:marLeft w:val="0"/>
      <w:marRight w:val="0"/>
      <w:marTop w:val="0"/>
      <w:marBottom w:val="0"/>
      <w:divBdr>
        <w:top w:val="none" w:sz="0" w:space="0" w:color="auto"/>
        <w:left w:val="none" w:sz="0" w:space="0" w:color="auto"/>
        <w:bottom w:val="none" w:sz="0" w:space="0" w:color="auto"/>
        <w:right w:val="none" w:sz="0" w:space="0" w:color="auto"/>
      </w:divBdr>
      <w:divsChild>
        <w:div w:id="550000440">
          <w:marLeft w:val="360"/>
          <w:marRight w:val="0"/>
          <w:marTop w:val="200"/>
          <w:marBottom w:val="0"/>
          <w:divBdr>
            <w:top w:val="none" w:sz="0" w:space="0" w:color="auto"/>
            <w:left w:val="none" w:sz="0" w:space="0" w:color="auto"/>
            <w:bottom w:val="none" w:sz="0" w:space="0" w:color="auto"/>
            <w:right w:val="none" w:sz="0" w:space="0" w:color="auto"/>
          </w:divBdr>
        </w:div>
        <w:div w:id="1203447378">
          <w:marLeft w:val="360"/>
          <w:marRight w:val="0"/>
          <w:marTop w:val="200"/>
          <w:marBottom w:val="0"/>
          <w:divBdr>
            <w:top w:val="none" w:sz="0" w:space="0" w:color="auto"/>
            <w:left w:val="none" w:sz="0" w:space="0" w:color="auto"/>
            <w:bottom w:val="none" w:sz="0" w:space="0" w:color="auto"/>
            <w:right w:val="none" w:sz="0" w:space="0" w:color="auto"/>
          </w:divBdr>
        </w:div>
        <w:div w:id="591160780">
          <w:marLeft w:val="360"/>
          <w:marRight w:val="0"/>
          <w:marTop w:val="200"/>
          <w:marBottom w:val="0"/>
          <w:divBdr>
            <w:top w:val="none" w:sz="0" w:space="0" w:color="auto"/>
            <w:left w:val="none" w:sz="0" w:space="0" w:color="auto"/>
            <w:bottom w:val="none" w:sz="0" w:space="0" w:color="auto"/>
            <w:right w:val="none" w:sz="0" w:space="0" w:color="auto"/>
          </w:divBdr>
        </w:div>
        <w:div w:id="2086295087">
          <w:marLeft w:val="360"/>
          <w:marRight w:val="0"/>
          <w:marTop w:val="200"/>
          <w:marBottom w:val="0"/>
          <w:divBdr>
            <w:top w:val="none" w:sz="0" w:space="0" w:color="auto"/>
            <w:left w:val="none" w:sz="0" w:space="0" w:color="auto"/>
            <w:bottom w:val="none" w:sz="0" w:space="0" w:color="auto"/>
            <w:right w:val="none" w:sz="0" w:space="0" w:color="auto"/>
          </w:divBdr>
        </w:div>
        <w:div w:id="1397164182">
          <w:marLeft w:val="360"/>
          <w:marRight w:val="0"/>
          <w:marTop w:val="200"/>
          <w:marBottom w:val="0"/>
          <w:divBdr>
            <w:top w:val="none" w:sz="0" w:space="0" w:color="auto"/>
            <w:left w:val="none" w:sz="0" w:space="0" w:color="auto"/>
            <w:bottom w:val="none" w:sz="0" w:space="0" w:color="auto"/>
            <w:right w:val="none" w:sz="0" w:space="0" w:color="auto"/>
          </w:divBdr>
        </w:div>
      </w:divsChild>
    </w:div>
    <w:div w:id="1705255032">
      <w:bodyDiv w:val="1"/>
      <w:marLeft w:val="0"/>
      <w:marRight w:val="0"/>
      <w:marTop w:val="0"/>
      <w:marBottom w:val="0"/>
      <w:divBdr>
        <w:top w:val="none" w:sz="0" w:space="0" w:color="auto"/>
        <w:left w:val="none" w:sz="0" w:space="0" w:color="auto"/>
        <w:bottom w:val="none" w:sz="0" w:space="0" w:color="auto"/>
        <w:right w:val="none" w:sz="0" w:space="0" w:color="auto"/>
      </w:divBdr>
      <w:divsChild>
        <w:div w:id="987780519">
          <w:marLeft w:val="360"/>
          <w:marRight w:val="0"/>
          <w:marTop w:val="200"/>
          <w:marBottom w:val="0"/>
          <w:divBdr>
            <w:top w:val="none" w:sz="0" w:space="0" w:color="auto"/>
            <w:left w:val="none" w:sz="0" w:space="0" w:color="auto"/>
            <w:bottom w:val="none" w:sz="0" w:space="0" w:color="auto"/>
            <w:right w:val="none" w:sz="0" w:space="0" w:color="auto"/>
          </w:divBdr>
        </w:div>
        <w:div w:id="985163973">
          <w:marLeft w:val="360"/>
          <w:marRight w:val="0"/>
          <w:marTop w:val="200"/>
          <w:marBottom w:val="0"/>
          <w:divBdr>
            <w:top w:val="none" w:sz="0" w:space="0" w:color="auto"/>
            <w:left w:val="none" w:sz="0" w:space="0" w:color="auto"/>
            <w:bottom w:val="none" w:sz="0" w:space="0" w:color="auto"/>
            <w:right w:val="none" w:sz="0" w:space="0" w:color="auto"/>
          </w:divBdr>
        </w:div>
        <w:div w:id="1827041614">
          <w:marLeft w:val="360"/>
          <w:marRight w:val="0"/>
          <w:marTop w:val="200"/>
          <w:marBottom w:val="0"/>
          <w:divBdr>
            <w:top w:val="none" w:sz="0" w:space="0" w:color="auto"/>
            <w:left w:val="none" w:sz="0" w:space="0" w:color="auto"/>
            <w:bottom w:val="none" w:sz="0" w:space="0" w:color="auto"/>
            <w:right w:val="none" w:sz="0" w:space="0" w:color="auto"/>
          </w:divBdr>
        </w:div>
        <w:div w:id="1812096333">
          <w:marLeft w:val="360"/>
          <w:marRight w:val="0"/>
          <w:marTop w:val="200"/>
          <w:marBottom w:val="0"/>
          <w:divBdr>
            <w:top w:val="none" w:sz="0" w:space="0" w:color="auto"/>
            <w:left w:val="none" w:sz="0" w:space="0" w:color="auto"/>
            <w:bottom w:val="none" w:sz="0" w:space="0" w:color="auto"/>
            <w:right w:val="none" w:sz="0" w:space="0" w:color="auto"/>
          </w:divBdr>
        </w:div>
      </w:divsChild>
    </w:div>
    <w:div w:id="1710295748">
      <w:bodyDiv w:val="1"/>
      <w:marLeft w:val="0"/>
      <w:marRight w:val="0"/>
      <w:marTop w:val="0"/>
      <w:marBottom w:val="0"/>
      <w:divBdr>
        <w:top w:val="none" w:sz="0" w:space="0" w:color="auto"/>
        <w:left w:val="none" w:sz="0" w:space="0" w:color="auto"/>
        <w:bottom w:val="none" w:sz="0" w:space="0" w:color="auto"/>
        <w:right w:val="none" w:sz="0" w:space="0" w:color="auto"/>
      </w:divBdr>
      <w:divsChild>
        <w:div w:id="1129856991">
          <w:marLeft w:val="806"/>
          <w:marRight w:val="0"/>
          <w:marTop w:val="130"/>
          <w:marBottom w:val="0"/>
          <w:divBdr>
            <w:top w:val="none" w:sz="0" w:space="0" w:color="auto"/>
            <w:left w:val="none" w:sz="0" w:space="0" w:color="auto"/>
            <w:bottom w:val="none" w:sz="0" w:space="0" w:color="auto"/>
            <w:right w:val="none" w:sz="0" w:space="0" w:color="auto"/>
          </w:divBdr>
        </w:div>
        <w:div w:id="1927305990">
          <w:marLeft w:val="806"/>
          <w:marRight w:val="0"/>
          <w:marTop w:val="130"/>
          <w:marBottom w:val="0"/>
          <w:divBdr>
            <w:top w:val="none" w:sz="0" w:space="0" w:color="auto"/>
            <w:left w:val="none" w:sz="0" w:space="0" w:color="auto"/>
            <w:bottom w:val="none" w:sz="0" w:space="0" w:color="auto"/>
            <w:right w:val="none" w:sz="0" w:space="0" w:color="auto"/>
          </w:divBdr>
        </w:div>
        <w:div w:id="1607077773">
          <w:marLeft w:val="806"/>
          <w:marRight w:val="0"/>
          <w:marTop w:val="130"/>
          <w:marBottom w:val="0"/>
          <w:divBdr>
            <w:top w:val="none" w:sz="0" w:space="0" w:color="auto"/>
            <w:left w:val="none" w:sz="0" w:space="0" w:color="auto"/>
            <w:bottom w:val="none" w:sz="0" w:space="0" w:color="auto"/>
            <w:right w:val="none" w:sz="0" w:space="0" w:color="auto"/>
          </w:divBdr>
        </w:div>
        <w:div w:id="1515220075">
          <w:marLeft w:val="806"/>
          <w:marRight w:val="0"/>
          <w:marTop w:val="130"/>
          <w:marBottom w:val="0"/>
          <w:divBdr>
            <w:top w:val="none" w:sz="0" w:space="0" w:color="auto"/>
            <w:left w:val="none" w:sz="0" w:space="0" w:color="auto"/>
            <w:bottom w:val="none" w:sz="0" w:space="0" w:color="auto"/>
            <w:right w:val="none" w:sz="0" w:space="0" w:color="auto"/>
          </w:divBdr>
        </w:div>
        <w:div w:id="366491601">
          <w:marLeft w:val="806"/>
          <w:marRight w:val="0"/>
          <w:marTop w:val="130"/>
          <w:marBottom w:val="0"/>
          <w:divBdr>
            <w:top w:val="none" w:sz="0" w:space="0" w:color="auto"/>
            <w:left w:val="none" w:sz="0" w:space="0" w:color="auto"/>
            <w:bottom w:val="none" w:sz="0" w:space="0" w:color="auto"/>
            <w:right w:val="none" w:sz="0" w:space="0" w:color="auto"/>
          </w:divBdr>
        </w:div>
      </w:divsChild>
    </w:div>
    <w:div w:id="1720124743">
      <w:bodyDiv w:val="1"/>
      <w:marLeft w:val="0"/>
      <w:marRight w:val="0"/>
      <w:marTop w:val="0"/>
      <w:marBottom w:val="0"/>
      <w:divBdr>
        <w:top w:val="none" w:sz="0" w:space="0" w:color="auto"/>
        <w:left w:val="none" w:sz="0" w:space="0" w:color="auto"/>
        <w:bottom w:val="none" w:sz="0" w:space="0" w:color="auto"/>
        <w:right w:val="none" w:sz="0" w:space="0" w:color="auto"/>
      </w:divBdr>
      <w:divsChild>
        <w:div w:id="508570503">
          <w:marLeft w:val="360"/>
          <w:marRight w:val="0"/>
          <w:marTop w:val="200"/>
          <w:marBottom w:val="0"/>
          <w:divBdr>
            <w:top w:val="none" w:sz="0" w:space="0" w:color="auto"/>
            <w:left w:val="none" w:sz="0" w:space="0" w:color="auto"/>
            <w:bottom w:val="none" w:sz="0" w:space="0" w:color="auto"/>
            <w:right w:val="none" w:sz="0" w:space="0" w:color="auto"/>
          </w:divBdr>
        </w:div>
        <w:div w:id="45684206">
          <w:marLeft w:val="360"/>
          <w:marRight w:val="0"/>
          <w:marTop w:val="200"/>
          <w:marBottom w:val="0"/>
          <w:divBdr>
            <w:top w:val="none" w:sz="0" w:space="0" w:color="auto"/>
            <w:left w:val="none" w:sz="0" w:space="0" w:color="auto"/>
            <w:bottom w:val="none" w:sz="0" w:space="0" w:color="auto"/>
            <w:right w:val="none" w:sz="0" w:space="0" w:color="auto"/>
          </w:divBdr>
        </w:div>
        <w:div w:id="1739132445">
          <w:marLeft w:val="360"/>
          <w:marRight w:val="0"/>
          <w:marTop w:val="200"/>
          <w:marBottom w:val="0"/>
          <w:divBdr>
            <w:top w:val="none" w:sz="0" w:space="0" w:color="auto"/>
            <w:left w:val="none" w:sz="0" w:space="0" w:color="auto"/>
            <w:bottom w:val="none" w:sz="0" w:space="0" w:color="auto"/>
            <w:right w:val="none" w:sz="0" w:space="0" w:color="auto"/>
          </w:divBdr>
        </w:div>
        <w:div w:id="1519155400">
          <w:marLeft w:val="360"/>
          <w:marRight w:val="0"/>
          <w:marTop w:val="200"/>
          <w:marBottom w:val="0"/>
          <w:divBdr>
            <w:top w:val="none" w:sz="0" w:space="0" w:color="auto"/>
            <w:left w:val="none" w:sz="0" w:space="0" w:color="auto"/>
            <w:bottom w:val="none" w:sz="0" w:space="0" w:color="auto"/>
            <w:right w:val="none" w:sz="0" w:space="0" w:color="auto"/>
          </w:divBdr>
        </w:div>
        <w:div w:id="1124497541">
          <w:marLeft w:val="360"/>
          <w:marRight w:val="0"/>
          <w:marTop w:val="200"/>
          <w:marBottom w:val="0"/>
          <w:divBdr>
            <w:top w:val="none" w:sz="0" w:space="0" w:color="auto"/>
            <w:left w:val="none" w:sz="0" w:space="0" w:color="auto"/>
            <w:bottom w:val="none" w:sz="0" w:space="0" w:color="auto"/>
            <w:right w:val="none" w:sz="0" w:space="0" w:color="auto"/>
          </w:divBdr>
        </w:div>
        <w:div w:id="1883901956">
          <w:marLeft w:val="360"/>
          <w:marRight w:val="0"/>
          <w:marTop w:val="200"/>
          <w:marBottom w:val="0"/>
          <w:divBdr>
            <w:top w:val="none" w:sz="0" w:space="0" w:color="auto"/>
            <w:left w:val="none" w:sz="0" w:space="0" w:color="auto"/>
            <w:bottom w:val="none" w:sz="0" w:space="0" w:color="auto"/>
            <w:right w:val="none" w:sz="0" w:space="0" w:color="auto"/>
          </w:divBdr>
        </w:div>
        <w:div w:id="95102247">
          <w:marLeft w:val="360"/>
          <w:marRight w:val="0"/>
          <w:marTop w:val="200"/>
          <w:marBottom w:val="0"/>
          <w:divBdr>
            <w:top w:val="none" w:sz="0" w:space="0" w:color="auto"/>
            <w:left w:val="none" w:sz="0" w:space="0" w:color="auto"/>
            <w:bottom w:val="none" w:sz="0" w:space="0" w:color="auto"/>
            <w:right w:val="none" w:sz="0" w:space="0" w:color="auto"/>
          </w:divBdr>
        </w:div>
        <w:div w:id="1294368736">
          <w:marLeft w:val="360"/>
          <w:marRight w:val="0"/>
          <w:marTop w:val="200"/>
          <w:marBottom w:val="0"/>
          <w:divBdr>
            <w:top w:val="none" w:sz="0" w:space="0" w:color="auto"/>
            <w:left w:val="none" w:sz="0" w:space="0" w:color="auto"/>
            <w:bottom w:val="none" w:sz="0" w:space="0" w:color="auto"/>
            <w:right w:val="none" w:sz="0" w:space="0" w:color="auto"/>
          </w:divBdr>
        </w:div>
      </w:divsChild>
    </w:div>
    <w:div w:id="1721245704">
      <w:bodyDiv w:val="1"/>
      <w:marLeft w:val="0"/>
      <w:marRight w:val="0"/>
      <w:marTop w:val="0"/>
      <w:marBottom w:val="0"/>
      <w:divBdr>
        <w:top w:val="none" w:sz="0" w:space="0" w:color="auto"/>
        <w:left w:val="none" w:sz="0" w:space="0" w:color="auto"/>
        <w:bottom w:val="none" w:sz="0" w:space="0" w:color="auto"/>
        <w:right w:val="none" w:sz="0" w:space="0" w:color="auto"/>
      </w:divBdr>
      <w:divsChild>
        <w:div w:id="316804659">
          <w:marLeft w:val="360"/>
          <w:marRight w:val="0"/>
          <w:marTop w:val="200"/>
          <w:marBottom w:val="0"/>
          <w:divBdr>
            <w:top w:val="none" w:sz="0" w:space="0" w:color="auto"/>
            <w:left w:val="none" w:sz="0" w:space="0" w:color="auto"/>
            <w:bottom w:val="none" w:sz="0" w:space="0" w:color="auto"/>
            <w:right w:val="none" w:sz="0" w:space="0" w:color="auto"/>
          </w:divBdr>
        </w:div>
        <w:div w:id="1879245541">
          <w:marLeft w:val="360"/>
          <w:marRight w:val="0"/>
          <w:marTop w:val="200"/>
          <w:marBottom w:val="0"/>
          <w:divBdr>
            <w:top w:val="none" w:sz="0" w:space="0" w:color="auto"/>
            <w:left w:val="none" w:sz="0" w:space="0" w:color="auto"/>
            <w:bottom w:val="none" w:sz="0" w:space="0" w:color="auto"/>
            <w:right w:val="none" w:sz="0" w:space="0" w:color="auto"/>
          </w:divBdr>
        </w:div>
        <w:div w:id="957687406">
          <w:marLeft w:val="360"/>
          <w:marRight w:val="0"/>
          <w:marTop w:val="200"/>
          <w:marBottom w:val="0"/>
          <w:divBdr>
            <w:top w:val="none" w:sz="0" w:space="0" w:color="auto"/>
            <w:left w:val="none" w:sz="0" w:space="0" w:color="auto"/>
            <w:bottom w:val="none" w:sz="0" w:space="0" w:color="auto"/>
            <w:right w:val="none" w:sz="0" w:space="0" w:color="auto"/>
          </w:divBdr>
        </w:div>
      </w:divsChild>
    </w:div>
    <w:div w:id="1721710434">
      <w:bodyDiv w:val="1"/>
      <w:marLeft w:val="0"/>
      <w:marRight w:val="0"/>
      <w:marTop w:val="0"/>
      <w:marBottom w:val="0"/>
      <w:divBdr>
        <w:top w:val="none" w:sz="0" w:space="0" w:color="auto"/>
        <w:left w:val="none" w:sz="0" w:space="0" w:color="auto"/>
        <w:bottom w:val="none" w:sz="0" w:space="0" w:color="auto"/>
        <w:right w:val="none" w:sz="0" w:space="0" w:color="auto"/>
      </w:divBdr>
    </w:div>
    <w:div w:id="1727223454">
      <w:bodyDiv w:val="1"/>
      <w:marLeft w:val="0"/>
      <w:marRight w:val="0"/>
      <w:marTop w:val="0"/>
      <w:marBottom w:val="0"/>
      <w:divBdr>
        <w:top w:val="none" w:sz="0" w:space="0" w:color="auto"/>
        <w:left w:val="none" w:sz="0" w:space="0" w:color="auto"/>
        <w:bottom w:val="none" w:sz="0" w:space="0" w:color="auto"/>
        <w:right w:val="none" w:sz="0" w:space="0" w:color="auto"/>
      </w:divBdr>
      <w:divsChild>
        <w:div w:id="1788500881">
          <w:marLeft w:val="360"/>
          <w:marRight w:val="0"/>
          <w:marTop w:val="200"/>
          <w:marBottom w:val="0"/>
          <w:divBdr>
            <w:top w:val="none" w:sz="0" w:space="0" w:color="auto"/>
            <w:left w:val="none" w:sz="0" w:space="0" w:color="auto"/>
            <w:bottom w:val="none" w:sz="0" w:space="0" w:color="auto"/>
            <w:right w:val="none" w:sz="0" w:space="0" w:color="auto"/>
          </w:divBdr>
        </w:div>
        <w:div w:id="856041044">
          <w:marLeft w:val="360"/>
          <w:marRight w:val="0"/>
          <w:marTop w:val="200"/>
          <w:marBottom w:val="0"/>
          <w:divBdr>
            <w:top w:val="none" w:sz="0" w:space="0" w:color="auto"/>
            <w:left w:val="none" w:sz="0" w:space="0" w:color="auto"/>
            <w:bottom w:val="none" w:sz="0" w:space="0" w:color="auto"/>
            <w:right w:val="none" w:sz="0" w:space="0" w:color="auto"/>
          </w:divBdr>
        </w:div>
        <w:div w:id="1771772604">
          <w:marLeft w:val="360"/>
          <w:marRight w:val="0"/>
          <w:marTop w:val="200"/>
          <w:marBottom w:val="0"/>
          <w:divBdr>
            <w:top w:val="none" w:sz="0" w:space="0" w:color="auto"/>
            <w:left w:val="none" w:sz="0" w:space="0" w:color="auto"/>
            <w:bottom w:val="none" w:sz="0" w:space="0" w:color="auto"/>
            <w:right w:val="none" w:sz="0" w:space="0" w:color="auto"/>
          </w:divBdr>
        </w:div>
        <w:div w:id="1313874076">
          <w:marLeft w:val="360"/>
          <w:marRight w:val="0"/>
          <w:marTop w:val="200"/>
          <w:marBottom w:val="0"/>
          <w:divBdr>
            <w:top w:val="none" w:sz="0" w:space="0" w:color="auto"/>
            <w:left w:val="none" w:sz="0" w:space="0" w:color="auto"/>
            <w:bottom w:val="none" w:sz="0" w:space="0" w:color="auto"/>
            <w:right w:val="none" w:sz="0" w:space="0" w:color="auto"/>
          </w:divBdr>
        </w:div>
        <w:div w:id="124659847">
          <w:marLeft w:val="360"/>
          <w:marRight w:val="0"/>
          <w:marTop w:val="200"/>
          <w:marBottom w:val="0"/>
          <w:divBdr>
            <w:top w:val="none" w:sz="0" w:space="0" w:color="auto"/>
            <w:left w:val="none" w:sz="0" w:space="0" w:color="auto"/>
            <w:bottom w:val="none" w:sz="0" w:space="0" w:color="auto"/>
            <w:right w:val="none" w:sz="0" w:space="0" w:color="auto"/>
          </w:divBdr>
        </w:div>
      </w:divsChild>
    </w:div>
    <w:div w:id="1736389845">
      <w:bodyDiv w:val="1"/>
      <w:marLeft w:val="0"/>
      <w:marRight w:val="0"/>
      <w:marTop w:val="0"/>
      <w:marBottom w:val="0"/>
      <w:divBdr>
        <w:top w:val="none" w:sz="0" w:space="0" w:color="auto"/>
        <w:left w:val="none" w:sz="0" w:space="0" w:color="auto"/>
        <w:bottom w:val="none" w:sz="0" w:space="0" w:color="auto"/>
        <w:right w:val="none" w:sz="0" w:space="0" w:color="auto"/>
      </w:divBdr>
      <w:divsChild>
        <w:div w:id="1716926983">
          <w:marLeft w:val="547"/>
          <w:marRight w:val="0"/>
          <w:marTop w:val="115"/>
          <w:marBottom w:val="0"/>
          <w:divBdr>
            <w:top w:val="none" w:sz="0" w:space="0" w:color="auto"/>
            <w:left w:val="none" w:sz="0" w:space="0" w:color="auto"/>
            <w:bottom w:val="none" w:sz="0" w:space="0" w:color="auto"/>
            <w:right w:val="none" w:sz="0" w:space="0" w:color="auto"/>
          </w:divBdr>
        </w:div>
        <w:div w:id="1195659694">
          <w:marLeft w:val="547"/>
          <w:marRight w:val="0"/>
          <w:marTop w:val="115"/>
          <w:marBottom w:val="0"/>
          <w:divBdr>
            <w:top w:val="none" w:sz="0" w:space="0" w:color="auto"/>
            <w:left w:val="none" w:sz="0" w:space="0" w:color="auto"/>
            <w:bottom w:val="none" w:sz="0" w:space="0" w:color="auto"/>
            <w:right w:val="none" w:sz="0" w:space="0" w:color="auto"/>
          </w:divBdr>
        </w:div>
        <w:div w:id="851266521">
          <w:marLeft w:val="547"/>
          <w:marRight w:val="0"/>
          <w:marTop w:val="115"/>
          <w:marBottom w:val="0"/>
          <w:divBdr>
            <w:top w:val="none" w:sz="0" w:space="0" w:color="auto"/>
            <w:left w:val="none" w:sz="0" w:space="0" w:color="auto"/>
            <w:bottom w:val="none" w:sz="0" w:space="0" w:color="auto"/>
            <w:right w:val="none" w:sz="0" w:space="0" w:color="auto"/>
          </w:divBdr>
        </w:div>
        <w:div w:id="1421223048">
          <w:marLeft w:val="547"/>
          <w:marRight w:val="0"/>
          <w:marTop w:val="115"/>
          <w:marBottom w:val="0"/>
          <w:divBdr>
            <w:top w:val="none" w:sz="0" w:space="0" w:color="auto"/>
            <w:left w:val="none" w:sz="0" w:space="0" w:color="auto"/>
            <w:bottom w:val="none" w:sz="0" w:space="0" w:color="auto"/>
            <w:right w:val="none" w:sz="0" w:space="0" w:color="auto"/>
          </w:divBdr>
        </w:div>
        <w:div w:id="1343126055">
          <w:marLeft w:val="547"/>
          <w:marRight w:val="0"/>
          <w:marTop w:val="115"/>
          <w:marBottom w:val="0"/>
          <w:divBdr>
            <w:top w:val="none" w:sz="0" w:space="0" w:color="auto"/>
            <w:left w:val="none" w:sz="0" w:space="0" w:color="auto"/>
            <w:bottom w:val="none" w:sz="0" w:space="0" w:color="auto"/>
            <w:right w:val="none" w:sz="0" w:space="0" w:color="auto"/>
          </w:divBdr>
        </w:div>
      </w:divsChild>
    </w:div>
    <w:div w:id="1740637181">
      <w:bodyDiv w:val="1"/>
      <w:marLeft w:val="0"/>
      <w:marRight w:val="0"/>
      <w:marTop w:val="0"/>
      <w:marBottom w:val="0"/>
      <w:divBdr>
        <w:top w:val="none" w:sz="0" w:space="0" w:color="auto"/>
        <w:left w:val="none" w:sz="0" w:space="0" w:color="auto"/>
        <w:bottom w:val="none" w:sz="0" w:space="0" w:color="auto"/>
        <w:right w:val="none" w:sz="0" w:space="0" w:color="auto"/>
      </w:divBdr>
      <w:divsChild>
        <w:div w:id="1338388729">
          <w:marLeft w:val="360"/>
          <w:marRight w:val="0"/>
          <w:marTop w:val="200"/>
          <w:marBottom w:val="0"/>
          <w:divBdr>
            <w:top w:val="none" w:sz="0" w:space="0" w:color="auto"/>
            <w:left w:val="none" w:sz="0" w:space="0" w:color="auto"/>
            <w:bottom w:val="none" w:sz="0" w:space="0" w:color="auto"/>
            <w:right w:val="none" w:sz="0" w:space="0" w:color="auto"/>
          </w:divBdr>
        </w:div>
        <w:div w:id="951786604">
          <w:marLeft w:val="360"/>
          <w:marRight w:val="0"/>
          <w:marTop w:val="200"/>
          <w:marBottom w:val="0"/>
          <w:divBdr>
            <w:top w:val="none" w:sz="0" w:space="0" w:color="auto"/>
            <w:left w:val="none" w:sz="0" w:space="0" w:color="auto"/>
            <w:bottom w:val="none" w:sz="0" w:space="0" w:color="auto"/>
            <w:right w:val="none" w:sz="0" w:space="0" w:color="auto"/>
          </w:divBdr>
        </w:div>
        <w:div w:id="1218128290">
          <w:marLeft w:val="360"/>
          <w:marRight w:val="0"/>
          <w:marTop w:val="200"/>
          <w:marBottom w:val="0"/>
          <w:divBdr>
            <w:top w:val="none" w:sz="0" w:space="0" w:color="auto"/>
            <w:left w:val="none" w:sz="0" w:space="0" w:color="auto"/>
            <w:bottom w:val="none" w:sz="0" w:space="0" w:color="auto"/>
            <w:right w:val="none" w:sz="0" w:space="0" w:color="auto"/>
          </w:divBdr>
        </w:div>
        <w:div w:id="55471708">
          <w:marLeft w:val="360"/>
          <w:marRight w:val="0"/>
          <w:marTop w:val="200"/>
          <w:marBottom w:val="0"/>
          <w:divBdr>
            <w:top w:val="none" w:sz="0" w:space="0" w:color="auto"/>
            <w:left w:val="none" w:sz="0" w:space="0" w:color="auto"/>
            <w:bottom w:val="none" w:sz="0" w:space="0" w:color="auto"/>
            <w:right w:val="none" w:sz="0" w:space="0" w:color="auto"/>
          </w:divBdr>
        </w:div>
        <w:div w:id="2130969559">
          <w:marLeft w:val="360"/>
          <w:marRight w:val="0"/>
          <w:marTop w:val="200"/>
          <w:marBottom w:val="0"/>
          <w:divBdr>
            <w:top w:val="none" w:sz="0" w:space="0" w:color="auto"/>
            <w:left w:val="none" w:sz="0" w:space="0" w:color="auto"/>
            <w:bottom w:val="none" w:sz="0" w:space="0" w:color="auto"/>
            <w:right w:val="none" w:sz="0" w:space="0" w:color="auto"/>
          </w:divBdr>
        </w:div>
        <w:div w:id="553279561">
          <w:marLeft w:val="360"/>
          <w:marRight w:val="0"/>
          <w:marTop w:val="200"/>
          <w:marBottom w:val="0"/>
          <w:divBdr>
            <w:top w:val="none" w:sz="0" w:space="0" w:color="auto"/>
            <w:left w:val="none" w:sz="0" w:space="0" w:color="auto"/>
            <w:bottom w:val="none" w:sz="0" w:space="0" w:color="auto"/>
            <w:right w:val="none" w:sz="0" w:space="0" w:color="auto"/>
          </w:divBdr>
        </w:div>
        <w:div w:id="1202405236">
          <w:marLeft w:val="360"/>
          <w:marRight w:val="0"/>
          <w:marTop w:val="200"/>
          <w:marBottom w:val="0"/>
          <w:divBdr>
            <w:top w:val="none" w:sz="0" w:space="0" w:color="auto"/>
            <w:left w:val="none" w:sz="0" w:space="0" w:color="auto"/>
            <w:bottom w:val="none" w:sz="0" w:space="0" w:color="auto"/>
            <w:right w:val="none" w:sz="0" w:space="0" w:color="auto"/>
          </w:divBdr>
        </w:div>
      </w:divsChild>
    </w:div>
    <w:div w:id="1750540768">
      <w:bodyDiv w:val="1"/>
      <w:marLeft w:val="0"/>
      <w:marRight w:val="0"/>
      <w:marTop w:val="0"/>
      <w:marBottom w:val="0"/>
      <w:divBdr>
        <w:top w:val="none" w:sz="0" w:space="0" w:color="auto"/>
        <w:left w:val="none" w:sz="0" w:space="0" w:color="auto"/>
        <w:bottom w:val="none" w:sz="0" w:space="0" w:color="auto"/>
        <w:right w:val="none" w:sz="0" w:space="0" w:color="auto"/>
      </w:divBdr>
      <w:divsChild>
        <w:div w:id="983778604">
          <w:marLeft w:val="1080"/>
          <w:marRight w:val="0"/>
          <w:marTop w:val="100"/>
          <w:marBottom w:val="0"/>
          <w:divBdr>
            <w:top w:val="none" w:sz="0" w:space="0" w:color="auto"/>
            <w:left w:val="none" w:sz="0" w:space="0" w:color="auto"/>
            <w:bottom w:val="none" w:sz="0" w:space="0" w:color="auto"/>
            <w:right w:val="none" w:sz="0" w:space="0" w:color="auto"/>
          </w:divBdr>
        </w:div>
        <w:div w:id="1713385596">
          <w:marLeft w:val="1080"/>
          <w:marRight w:val="0"/>
          <w:marTop w:val="100"/>
          <w:marBottom w:val="0"/>
          <w:divBdr>
            <w:top w:val="none" w:sz="0" w:space="0" w:color="auto"/>
            <w:left w:val="none" w:sz="0" w:space="0" w:color="auto"/>
            <w:bottom w:val="none" w:sz="0" w:space="0" w:color="auto"/>
            <w:right w:val="none" w:sz="0" w:space="0" w:color="auto"/>
          </w:divBdr>
        </w:div>
        <w:div w:id="2064257575">
          <w:marLeft w:val="1080"/>
          <w:marRight w:val="0"/>
          <w:marTop w:val="100"/>
          <w:marBottom w:val="0"/>
          <w:divBdr>
            <w:top w:val="none" w:sz="0" w:space="0" w:color="auto"/>
            <w:left w:val="none" w:sz="0" w:space="0" w:color="auto"/>
            <w:bottom w:val="none" w:sz="0" w:space="0" w:color="auto"/>
            <w:right w:val="none" w:sz="0" w:space="0" w:color="auto"/>
          </w:divBdr>
        </w:div>
      </w:divsChild>
    </w:div>
    <w:div w:id="1753165262">
      <w:bodyDiv w:val="1"/>
      <w:marLeft w:val="0"/>
      <w:marRight w:val="0"/>
      <w:marTop w:val="0"/>
      <w:marBottom w:val="0"/>
      <w:divBdr>
        <w:top w:val="none" w:sz="0" w:space="0" w:color="auto"/>
        <w:left w:val="none" w:sz="0" w:space="0" w:color="auto"/>
        <w:bottom w:val="none" w:sz="0" w:space="0" w:color="auto"/>
        <w:right w:val="none" w:sz="0" w:space="0" w:color="auto"/>
      </w:divBdr>
      <w:divsChild>
        <w:div w:id="864367540">
          <w:marLeft w:val="360"/>
          <w:marRight w:val="0"/>
          <w:marTop w:val="200"/>
          <w:marBottom w:val="0"/>
          <w:divBdr>
            <w:top w:val="none" w:sz="0" w:space="0" w:color="auto"/>
            <w:left w:val="none" w:sz="0" w:space="0" w:color="auto"/>
            <w:bottom w:val="none" w:sz="0" w:space="0" w:color="auto"/>
            <w:right w:val="none" w:sz="0" w:space="0" w:color="auto"/>
          </w:divBdr>
        </w:div>
        <w:div w:id="1727949134">
          <w:marLeft w:val="360"/>
          <w:marRight w:val="0"/>
          <w:marTop w:val="200"/>
          <w:marBottom w:val="0"/>
          <w:divBdr>
            <w:top w:val="none" w:sz="0" w:space="0" w:color="auto"/>
            <w:left w:val="none" w:sz="0" w:space="0" w:color="auto"/>
            <w:bottom w:val="none" w:sz="0" w:space="0" w:color="auto"/>
            <w:right w:val="none" w:sz="0" w:space="0" w:color="auto"/>
          </w:divBdr>
        </w:div>
        <w:div w:id="928468334">
          <w:marLeft w:val="360"/>
          <w:marRight w:val="0"/>
          <w:marTop w:val="200"/>
          <w:marBottom w:val="0"/>
          <w:divBdr>
            <w:top w:val="none" w:sz="0" w:space="0" w:color="auto"/>
            <w:left w:val="none" w:sz="0" w:space="0" w:color="auto"/>
            <w:bottom w:val="none" w:sz="0" w:space="0" w:color="auto"/>
            <w:right w:val="none" w:sz="0" w:space="0" w:color="auto"/>
          </w:divBdr>
        </w:div>
        <w:div w:id="1580479888">
          <w:marLeft w:val="360"/>
          <w:marRight w:val="0"/>
          <w:marTop w:val="200"/>
          <w:marBottom w:val="0"/>
          <w:divBdr>
            <w:top w:val="none" w:sz="0" w:space="0" w:color="auto"/>
            <w:left w:val="none" w:sz="0" w:space="0" w:color="auto"/>
            <w:bottom w:val="none" w:sz="0" w:space="0" w:color="auto"/>
            <w:right w:val="none" w:sz="0" w:space="0" w:color="auto"/>
          </w:divBdr>
        </w:div>
      </w:divsChild>
    </w:div>
    <w:div w:id="1757938428">
      <w:bodyDiv w:val="1"/>
      <w:marLeft w:val="0"/>
      <w:marRight w:val="0"/>
      <w:marTop w:val="0"/>
      <w:marBottom w:val="0"/>
      <w:divBdr>
        <w:top w:val="none" w:sz="0" w:space="0" w:color="auto"/>
        <w:left w:val="none" w:sz="0" w:space="0" w:color="auto"/>
        <w:bottom w:val="none" w:sz="0" w:space="0" w:color="auto"/>
        <w:right w:val="none" w:sz="0" w:space="0" w:color="auto"/>
      </w:divBdr>
      <w:divsChild>
        <w:div w:id="558790666">
          <w:marLeft w:val="547"/>
          <w:marRight w:val="0"/>
          <w:marTop w:val="134"/>
          <w:marBottom w:val="0"/>
          <w:divBdr>
            <w:top w:val="none" w:sz="0" w:space="0" w:color="auto"/>
            <w:left w:val="none" w:sz="0" w:space="0" w:color="auto"/>
            <w:bottom w:val="none" w:sz="0" w:space="0" w:color="auto"/>
            <w:right w:val="none" w:sz="0" w:space="0" w:color="auto"/>
          </w:divBdr>
        </w:div>
        <w:div w:id="76635194">
          <w:marLeft w:val="547"/>
          <w:marRight w:val="0"/>
          <w:marTop w:val="115"/>
          <w:marBottom w:val="0"/>
          <w:divBdr>
            <w:top w:val="none" w:sz="0" w:space="0" w:color="auto"/>
            <w:left w:val="none" w:sz="0" w:space="0" w:color="auto"/>
            <w:bottom w:val="none" w:sz="0" w:space="0" w:color="auto"/>
            <w:right w:val="none" w:sz="0" w:space="0" w:color="auto"/>
          </w:divBdr>
        </w:div>
        <w:div w:id="131990935">
          <w:marLeft w:val="547"/>
          <w:marRight w:val="0"/>
          <w:marTop w:val="134"/>
          <w:marBottom w:val="0"/>
          <w:divBdr>
            <w:top w:val="none" w:sz="0" w:space="0" w:color="auto"/>
            <w:left w:val="none" w:sz="0" w:space="0" w:color="auto"/>
            <w:bottom w:val="none" w:sz="0" w:space="0" w:color="auto"/>
            <w:right w:val="none" w:sz="0" w:space="0" w:color="auto"/>
          </w:divBdr>
        </w:div>
        <w:div w:id="1864441731">
          <w:marLeft w:val="547"/>
          <w:marRight w:val="0"/>
          <w:marTop w:val="115"/>
          <w:marBottom w:val="0"/>
          <w:divBdr>
            <w:top w:val="none" w:sz="0" w:space="0" w:color="auto"/>
            <w:left w:val="none" w:sz="0" w:space="0" w:color="auto"/>
            <w:bottom w:val="none" w:sz="0" w:space="0" w:color="auto"/>
            <w:right w:val="none" w:sz="0" w:space="0" w:color="auto"/>
          </w:divBdr>
        </w:div>
        <w:div w:id="274219840">
          <w:marLeft w:val="547"/>
          <w:marRight w:val="0"/>
          <w:marTop w:val="134"/>
          <w:marBottom w:val="0"/>
          <w:divBdr>
            <w:top w:val="none" w:sz="0" w:space="0" w:color="auto"/>
            <w:left w:val="none" w:sz="0" w:space="0" w:color="auto"/>
            <w:bottom w:val="none" w:sz="0" w:space="0" w:color="auto"/>
            <w:right w:val="none" w:sz="0" w:space="0" w:color="auto"/>
          </w:divBdr>
        </w:div>
        <w:div w:id="398476897">
          <w:marLeft w:val="547"/>
          <w:marRight w:val="0"/>
          <w:marTop w:val="115"/>
          <w:marBottom w:val="0"/>
          <w:divBdr>
            <w:top w:val="none" w:sz="0" w:space="0" w:color="auto"/>
            <w:left w:val="none" w:sz="0" w:space="0" w:color="auto"/>
            <w:bottom w:val="none" w:sz="0" w:space="0" w:color="auto"/>
            <w:right w:val="none" w:sz="0" w:space="0" w:color="auto"/>
          </w:divBdr>
        </w:div>
        <w:div w:id="1801924410">
          <w:marLeft w:val="547"/>
          <w:marRight w:val="0"/>
          <w:marTop w:val="134"/>
          <w:marBottom w:val="0"/>
          <w:divBdr>
            <w:top w:val="none" w:sz="0" w:space="0" w:color="auto"/>
            <w:left w:val="none" w:sz="0" w:space="0" w:color="auto"/>
            <w:bottom w:val="none" w:sz="0" w:space="0" w:color="auto"/>
            <w:right w:val="none" w:sz="0" w:space="0" w:color="auto"/>
          </w:divBdr>
        </w:div>
      </w:divsChild>
    </w:div>
    <w:div w:id="1758599608">
      <w:bodyDiv w:val="1"/>
      <w:marLeft w:val="0"/>
      <w:marRight w:val="0"/>
      <w:marTop w:val="0"/>
      <w:marBottom w:val="0"/>
      <w:divBdr>
        <w:top w:val="none" w:sz="0" w:space="0" w:color="auto"/>
        <w:left w:val="none" w:sz="0" w:space="0" w:color="auto"/>
        <w:bottom w:val="none" w:sz="0" w:space="0" w:color="auto"/>
        <w:right w:val="none" w:sz="0" w:space="0" w:color="auto"/>
      </w:divBdr>
      <w:divsChild>
        <w:div w:id="213782107">
          <w:marLeft w:val="360"/>
          <w:marRight w:val="0"/>
          <w:marTop w:val="200"/>
          <w:marBottom w:val="0"/>
          <w:divBdr>
            <w:top w:val="none" w:sz="0" w:space="0" w:color="auto"/>
            <w:left w:val="none" w:sz="0" w:space="0" w:color="auto"/>
            <w:bottom w:val="none" w:sz="0" w:space="0" w:color="auto"/>
            <w:right w:val="none" w:sz="0" w:space="0" w:color="auto"/>
          </w:divBdr>
        </w:div>
        <w:div w:id="131292627">
          <w:marLeft w:val="360"/>
          <w:marRight w:val="0"/>
          <w:marTop w:val="200"/>
          <w:marBottom w:val="0"/>
          <w:divBdr>
            <w:top w:val="none" w:sz="0" w:space="0" w:color="auto"/>
            <w:left w:val="none" w:sz="0" w:space="0" w:color="auto"/>
            <w:bottom w:val="none" w:sz="0" w:space="0" w:color="auto"/>
            <w:right w:val="none" w:sz="0" w:space="0" w:color="auto"/>
          </w:divBdr>
        </w:div>
        <w:div w:id="710230144">
          <w:marLeft w:val="360"/>
          <w:marRight w:val="0"/>
          <w:marTop w:val="200"/>
          <w:marBottom w:val="0"/>
          <w:divBdr>
            <w:top w:val="none" w:sz="0" w:space="0" w:color="auto"/>
            <w:left w:val="none" w:sz="0" w:space="0" w:color="auto"/>
            <w:bottom w:val="none" w:sz="0" w:space="0" w:color="auto"/>
            <w:right w:val="none" w:sz="0" w:space="0" w:color="auto"/>
          </w:divBdr>
        </w:div>
        <w:div w:id="1091706505">
          <w:marLeft w:val="360"/>
          <w:marRight w:val="0"/>
          <w:marTop w:val="200"/>
          <w:marBottom w:val="0"/>
          <w:divBdr>
            <w:top w:val="none" w:sz="0" w:space="0" w:color="auto"/>
            <w:left w:val="none" w:sz="0" w:space="0" w:color="auto"/>
            <w:bottom w:val="none" w:sz="0" w:space="0" w:color="auto"/>
            <w:right w:val="none" w:sz="0" w:space="0" w:color="auto"/>
          </w:divBdr>
        </w:div>
        <w:div w:id="92167663">
          <w:marLeft w:val="360"/>
          <w:marRight w:val="0"/>
          <w:marTop w:val="200"/>
          <w:marBottom w:val="0"/>
          <w:divBdr>
            <w:top w:val="none" w:sz="0" w:space="0" w:color="auto"/>
            <w:left w:val="none" w:sz="0" w:space="0" w:color="auto"/>
            <w:bottom w:val="none" w:sz="0" w:space="0" w:color="auto"/>
            <w:right w:val="none" w:sz="0" w:space="0" w:color="auto"/>
          </w:divBdr>
        </w:div>
        <w:div w:id="1376850592">
          <w:marLeft w:val="360"/>
          <w:marRight w:val="0"/>
          <w:marTop w:val="200"/>
          <w:marBottom w:val="0"/>
          <w:divBdr>
            <w:top w:val="none" w:sz="0" w:space="0" w:color="auto"/>
            <w:left w:val="none" w:sz="0" w:space="0" w:color="auto"/>
            <w:bottom w:val="none" w:sz="0" w:space="0" w:color="auto"/>
            <w:right w:val="none" w:sz="0" w:space="0" w:color="auto"/>
          </w:divBdr>
        </w:div>
        <w:div w:id="531499564">
          <w:marLeft w:val="360"/>
          <w:marRight w:val="0"/>
          <w:marTop w:val="200"/>
          <w:marBottom w:val="0"/>
          <w:divBdr>
            <w:top w:val="none" w:sz="0" w:space="0" w:color="auto"/>
            <w:left w:val="none" w:sz="0" w:space="0" w:color="auto"/>
            <w:bottom w:val="none" w:sz="0" w:space="0" w:color="auto"/>
            <w:right w:val="none" w:sz="0" w:space="0" w:color="auto"/>
          </w:divBdr>
        </w:div>
        <w:div w:id="113526264">
          <w:marLeft w:val="360"/>
          <w:marRight w:val="0"/>
          <w:marTop w:val="200"/>
          <w:marBottom w:val="0"/>
          <w:divBdr>
            <w:top w:val="none" w:sz="0" w:space="0" w:color="auto"/>
            <w:left w:val="none" w:sz="0" w:space="0" w:color="auto"/>
            <w:bottom w:val="none" w:sz="0" w:space="0" w:color="auto"/>
            <w:right w:val="none" w:sz="0" w:space="0" w:color="auto"/>
          </w:divBdr>
        </w:div>
      </w:divsChild>
    </w:div>
    <w:div w:id="1761564847">
      <w:bodyDiv w:val="1"/>
      <w:marLeft w:val="0"/>
      <w:marRight w:val="0"/>
      <w:marTop w:val="0"/>
      <w:marBottom w:val="0"/>
      <w:divBdr>
        <w:top w:val="none" w:sz="0" w:space="0" w:color="auto"/>
        <w:left w:val="none" w:sz="0" w:space="0" w:color="auto"/>
        <w:bottom w:val="none" w:sz="0" w:space="0" w:color="auto"/>
        <w:right w:val="none" w:sz="0" w:space="0" w:color="auto"/>
      </w:divBdr>
      <w:divsChild>
        <w:div w:id="169688445">
          <w:marLeft w:val="360"/>
          <w:marRight w:val="0"/>
          <w:marTop w:val="200"/>
          <w:marBottom w:val="0"/>
          <w:divBdr>
            <w:top w:val="none" w:sz="0" w:space="0" w:color="auto"/>
            <w:left w:val="none" w:sz="0" w:space="0" w:color="auto"/>
            <w:bottom w:val="none" w:sz="0" w:space="0" w:color="auto"/>
            <w:right w:val="none" w:sz="0" w:space="0" w:color="auto"/>
          </w:divBdr>
        </w:div>
        <w:div w:id="594835">
          <w:marLeft w:val="360"/>
          <w:marRight w:val="0"/>
          <w:marTop w:val="200"/>
          <w:marBottom w:val="0"/>
          <w:divBdr>
            <w:top w:val="none" w:sz="0" w:space="0" w:color="auto"/>
            <w:left w:val="none" w:sz="0" w:space="0" w:color="auto"/>
            <w:bottom w:val="none" w:sz="0" w:space="0" w:color="auto"/>
            <w:right w:val="none" w:sz="0" w:space="0" w:color="auto"/>
          </w:divBdr>
        </w:div>
        <w:div w:id="1756826404">
          <w:marLeft w:val="360"/>
          <w:marRight w:val="0"/>
          <w:marTop w:val="200"/>
          <w:marBottom w:val="0"/>
          <w:divBdr>
            <w:top w:val="none" w:sz="0" w:space="0" w:color="auto"/>
            <w:left w:val="none" w:sz="0" w:space="0" w:color="auto"/>
            <w:bottom w:val="none" w:sz="0" w:space="0" w:color="auto"/>
            <w:right w:val="none" w:sz="0" w:space="0" w:color="auto"/>
          </w:divBdr>
        </w:div>
        <w:div w:id="2027558597">
          <w:marLeft w:val="360"/>
          <w:marRight w:val="0"/>
          <w:marTop w:val="200"/>
          <w:marBottom w:val="0"/>
          <w:divBdr>
            <w:top w:val="none" w:sz="0" w:space="0" w:color="auto"/>
            <w:left w:val="none" w:sz="0" w:space="0" w:color="auto"/>
            <w:bottom w:val="none" w:sz="0" w:space="0" w:color="auto"/>
            <w:right w:val="none" w:sz="0" w:space="0" w:color="auto"/>
          </w:divBdr>
        </w:div>
        <w:div w:id="1019547126">
          <w:marLeft w:val="360"/>
          <w:marRight w:val="0"/>
          <w:marTop w:val="200"/>
          <w:marBottom w:val="0"/>
          <w:divBdr>
            <w:top w:val="none" w:sz="0" w:space="0" w:color="auto"/>
            <w:left w:val="none" w:sz="0" w:space="0" w:color="auto"/>
            <w:bottom w:val="none" w:sz="0" w:space="0" w:color="auto"/>
            <w:right w:val="none" w:sz="0" w:space="0" w:color="auto"/>
          </w:divBdr>
        </w:div>
        <w:div w:id="114713296">
          <w:marLeft w:val="360"/>
          <w:marRight w:val="0"/>
          <w:marTop w:val="200"/>
          <w:marBottom w:val="0"/>
          <w:divBdr>
            <w:top w:val="none" w:sz="0" w:space="0" w:color="auto"/>
            <w:left w:val="none" w:sz="0" w:space="0" w:color="auto"/>
            <w:bottom w:val="none" w:sz="0" w:space="0" w:color="auto"/>
            <w:right w:val="none" w:sz="0" w:space="0" w:color="auto"/>
          </w:divBdr>
        </w:div>
      </w:divsChild>
    </w:div>
    <w:div w:id="1762214815">
      <w:bodyDiv w:val="1"/>
      <w:marLeft w:val="0"/>
      <w:marRight w:val="0"/>
      <w:marTop w:val="0"/>
      <w:marBottom w:val="0"/>
      <w:divBdr>
        <w:top w:val="none" w:sz="0" w:space="0" w:color="auto"/>
        <w:left w:val="none" w:sz="0" w:space="0" w:color="auto"/>
        <w:bottom w:val="none" w:sz="0" w:space="0" w:color="auto"/>
        <w:right w:val="none" w:sz="0" w:space="0" w:color="auto"/>
      </w:divBdr>
      <w:divsChild>
        <w:div w:id="1807551400">
          <w:marLeft w:val="360"/>
          <w:marRight w:val="0"/>
          <w:marTop w:val="200"/>
          <w:marBottom w:val="0"/>
          <w:divBdr>
            <w:top w:val="none" w:sz="0" w:space="0" w:color="auto"/>
            <w:left w:val="none" w:sz="0" w:space="0" w:color="auto"/>
            <w:bottom w:val="none" w:sz="0" w:space="0" w:color="auto"/>
            <w:right w:val="none" w:sz="0" w:space="0" w:color="auto"/>
          </w:divBdr>
        </w:div>
        <w:div w:id="900671313">
          <w:marLeft w:val="360"/>
          <w:marRight w:val="0"/>
          <w:marTop w:val="200"/>
          <w:marBottom w:val="0"/>
          <w:divBdr>
            <w:top w:val="none" w:sz="0" w:space="0" w:color="auto"/>
            <w:left w:val="none" w:sz="0" w:space="0" w:color="auto"/>
            <w:bottom w:val="none" w:sz="0" w:space="0" w:color="auto"/>
            <w:right w:val="none" w:sz="0" w:space="0" w:color="auto"/>
          </w:divBdr>
        </w:div>
        <w:div w:id="1970209433">
          <w:marLeft w:val="360"/>
          <w:marRight w:val="0"/>
          <w:marTop w:val="200"/>
          <w:marBottom w:val="0"/>
          <w:divBdr>
            <w:top w:val="none" w:sz="0" w:space="0" w:color="auto"/>
            <w:left w:val="none" w:sz="0" w:space="0" w:color="auto"/>
            <w:bottom w:val="none" w:sz="0" w:space="0" w:color="auto"/>
            <w:right w:val="none" w:sz="0" w:space="0" w:color="auto"/>
          </w:divBdr>
        </w:div>
        <w:div w:id="452863942">
          <w:marLeft w:val="360"/>
          <w:marRight w:val="0"/>
          <w:marTop w:val="200"/>
          <w:marBottom w:val="0"/>
          <w:divBdr>
            <w:top w:val="none" w:sz="0" w:space="0" w:color="auto"/>
            <w:left w:val="none" w:sz="0" w:space="0" w:color="auto"/>
            <w:bottom w:val="none" w:sz="0" w:space="0" w:color="auto"/>
            <w:right w:val="none" w:sz="0" w:space="0" w:color="auto"/>
          </w:divBdr>
        </w:div>
      </w:divsChild>
    </w:div>
    <w:div w:id="1763720108">
      <w:bodyDiv w:val="1"/>
      <w:marLeft w:val="0"/>
      <w:marRight w:val="0"/>
      <w:marTop w:val="0"/>
      <w:marBottom w:val="0"/>
      <w:divBdr>
        <w:top w:val="none" w:sz="0" w:space="0" w:color="auto"/>
        <w:left w:val="none" w:sz="0" w:space="0" w:color="auto"/>
        <w:bottom w:val="none" w:sz="0" w:space="0" w:color="auto"/>
        <w:right w:val="none" w:sz="0" w:space="0" w:color="auto"/>
      </w:divBdr>
      <w:divsChild>
        <w:div w:id="976880954">
          <w:marLeft w:val="806"/>
          <w:marRight w:val="0"/>
          <w:marTop w:val="134"/>
          <w:marBottom w:val="0"/>
          <w:divBdr>
            <w:top w:val="none" w:sz="0" w:space="0" w:color="auto"/>
            <w:left w:val="none" w:sz="0" w:space="0" w:color="auto"/>
            <w:bottom w:val="none" w:sz="0" w:space="0" w:color="auto"/>
            <w:right w:val="none" w:sz="0" w:space="0" w:color="auto"/>
          </w:divBdr>
        </w:div>
        <w:div w:id="1470436745">
          <w:marLeft w:val="806"/>
          <w:marRight w:val="0"/>
          <w:marTop w:val="134"/>
          <w:marBottom w:val="0"/>
          <w:divBdr>
            <w:top w:val="none" w:sz="0" w:space="0" w:color="auto"/>
            <w:left w:val="none" w:sz="0" w:space="0" w:color="auto"/>
            <w:bottom w:val="none" w:sz="0" w:space="0" w:color="auto"/>
            <w:right w:val="none" w:sz="0" w:space="0" w:color="auto"/>
          </w:divBdr>
        </w:div>
        <w:div w:id="1586188063">
          <w:marLeft w:val="806"/>
          <w:marRight w:val="0"/>
          <w:marTop w:val="134"/>
          <w:marBottom w:val="0"/>
          <w:divBdr>
            <w:top w:val="none" w:sz="0" w:space="0" w:color="auto"/>
            <w:left w:val="none" w:sz="0" w:space="0" w:color="auto"/>
            <w:bottom w:val="none" w:sz="0" w:space="0" w:color="auto"/>
            <w:right w:val="none" w:sz="0" w:space="0" w:color="auto"/>
          </w:divBdr>
        </w:div>
      </w:divsChild>
    </w:div>
    <w:div w:id="1774010608">
      <w:bodyDiv w:val="1"/>
      <w:marLeft w:val="0"/>
      <w:marRight w:val="0"/>
      <w:marTop w:val="0"/>
      <w:marBottom w:val="0"/>
      <w:divBdr>
        <w:top w:val="none" w:sz="0" w:space="0" w:color="auto"/>
        <w:left w:val="none" w:sz="0" w:space="0" w:color="auto"/>
        <w:bottom w:val="none" w:sz="0" w:space="0" w:color="auto"/>
        <w:right w:val="none" w:sz="0" w:space="0" w:color="auto"/>
      </w:divBdr>
      <w:divsChild>
        <w:div w:id="938299426">
          <w:marLeft w:val="360"/>
          <w:marRight w:val="0"/>
          <w:marTop w:val="200"/>
          <w:marBottom w:val="0"/>
          <w:divBdr>
            <w:top w:val="none" w:sz="0" w:space="0" w:color="auto"/>
            <w:left w:val="none" w:sz="0" w:space="0" w:color="auto"/>
            <w:bottom w:val="none" w:sz="0" w:space="0" w:color="auto"/>
            <w:right w:val="none" w:sz="0" w:space="0" w:color="auto"/>
          </w:divBdr>
        </w:div>
        <w:div w:id="1242445372">
          <w:marLeft w:val="360"/>
          <w:marRight w:val="0"/>
          <w:marTop w:val="200"/>
          <w:marBottom w:val="0"/>
          <w:divBdr>
            <w:top w:val="none" w:sz="0" w:space="0" w:color="auto"/>
            <w:left w:val="none" w:sz="0" w:space="0" w:color="auto"/>
            <w:bottom w:val="none" w:sz="0" w:space="0" w:color="auto"/>
            <w:right w:val="none" w:sz="0" w:space="0" w:color="auto"/>
          </w:divBdr>
        </w:div>
        <w:div w:id="1231311980">
          <w:marLeft w:val="360"/>
          <w:marRight w:val="0"/>
          <w:marTop w:val="200"/>
          <w:marBottom w:val="0"/>
          <w:divBdr>
            <w:top w:val="none" w:sz="0" w:space="0" w:color="auto"/>
            <w:left w:val="none" w:sz="0" w:space="0" w:color="auto"/>
            <w:bottom w:val="none" w:sz="0" w:space="0" w:color="auto"/>
            <w:right w:val="none" w:sz="0" w:space="0" w:color="auto"/>
          </w:divBdr>
        </w:div>
        <w:div w:id="781999440">
          <w:marLeft w:val="360"/>
          <w:marRight w:val="0"/>
          <w:marTop w:val="200"/>
          <w:marBottom w:val="0"/>
          <w:divBdr>
            <w:top w:val="none" w:sz="0" w:space="0" w:color="auto"/>
            <w:left w:val="none" w:sz="0" w:space="0" w:color="auto"/>
            <w:bottom w:val="none" w:sz="0" w:space="0" w:color="auto"/>
            <w:right w:val="none" w:sz="0" w:space="0" w:color="auto"/>
          </w:divBdr>
        </w:div>
        <w:div w:id="1927302950">
          <w:marLeft w:val="360"/>
          <w:marRight w:val="0"/>
          <w:marTop w:val="200"/>
          <w:marBottom w:val="0"/>
          <w:divBdr>
            <w:top w:val="none" w:sz="0" w:space="0" w:color="auto"/>
            <w:left w:val="none" w:sz="0" w:space="0" w:color="auto"/>
            <w:bottom w:val="none" w:sz="0" w:space="0" w:color="auto"/>
            <w:right w:val="none" w:sz="0" w:space="0" w:color="auto"/>
          </w:divBdr>
        </w:div>
        <w:div w:id="345330370">
          <w:marLeft w:val="360"/>
          <w:marRight w:val="0"/>
          <w:marTop w:val="200"/>
          <w:marBottom w:val="0"/>
          <w:divBdr>
            <w:top w:val="none" w:sz="0" w:space="0" w:color="auto"/>
            <w:left w:val="none" w:sz="0" w:space="0" w:color="auto"/>
            <w:bottom w:val="none" w:sz="0" w:space="0" w:color="auto"/>
            <w:right w:val="none" w:sz="0" w:space="0" w:color="auto"/>
          </w:divBdr>
        </w:div>
        <w:div w:id="314069887">
          <w:marLeft w:val="360"/>
          <w:marRight w:val="0"/>
          <w:marTop w:val="200"/>
          <w:marBottom w:val="0"/>
          <w:divBdr>
            <w:top w:val="none" w:sz="0" w:space="0" w:color="auto"/>
            <w:left w:val="none" w:sz="0" w:space="0" w:color="auto"/>
            <w:bottom w:val="none" w:sz="0" w:space="0" w:color="auto"/>
            <w:right w:val="none" w:sz="0" w:space="0" w:color="auto"/>
          </w:divBdr>
        </w:div>
        <w:div w:id="1077824932">
          <w:marLeft w:val="360"/>
          <w:marRight w:val="0"/>
          <w:marTop w:val="200"/>
          <w:marBottom w:val="0"/>
          <w:divBdr>
            <w:top w:val="none" w:sz="0" w:space="0" w:color="auto"/>
            <w:left w:val="none" w:sz="0" w:space="0" w:color="auto"/>
            <w:bottom w:val="none" w:sz="0" w:space="0" w:color="auto"/>
            <w:right w:val="none" w:sz="0" w:space="0" w:color="auto"/>
          </w:divBdr>
        </w:div>
        <w:div w:id="1960065079">
          <w:marLeft w:val="360"/>
          <w:marRight w:val="0"/>
          <w:marTop w:val="200"/>
          <w:marBottom w:val="0"/>
          <w:divBdr>
            <w:top w:val="none" w:sz="0" w:space="0" w:color="auto"/>
            <w:left w:val="none" w:sz="0" w:space="0" w:color="auto"/>
            <w:bottom w:val="none" w:sz="0" w:space="0" w:color="auto"/>
            <w:right w:val="none" w:sz="0" w:space="0" w:color="auto"/>
          </w:divBdr>
        </w:div>
        <w:div w:id="2079398836">
          <w:marLeft w:val="360"/>
          <w:marRight w:val="0"/>
          <w:marTop w:val="200"/>
          <w:marBottom w:val="0"/>
          <w:divBdr>
            <w:top w:val="none" w:sz="0" w:space="0" w:color="auto"/>
            <w:left w:val="none" w:sz="0" w:space="0" w:color="auto"/>
            <w:bottom w:val="none" w:sz="0" w:space="0" w:color="auto"/>
            <w:right w:val="none" w:sz="0" w:space="0" w:color="auto"/>
          </w:divBdr>
        </w:div>
        <w:div w:id="844712211">
          <w:marLeft w:val="360"/>
          <w:marRight w:val="0"/>
          <w:marTop w:val="200"/>
          <w:marBottom w:val="0"/>
          <w:divBdr>
            <w:top w:val="none" w:sz="0" w:space="0" w:color="auto"/>
            <w:left w:val="none" w:sz="0" w:space="0" w:color="auto"/>
            <w:bottom w:val="none" w:sz="0" w:space="0" w:color="auto"/>
            <w:right w:val="none" w:sz="0" w:space="0" w:color="auto"/>
          </w:divBdr>
        </w:div>
      </w:divsChild>
    </w:div>
    <w:div w:id="1782527678">
      <w:bodyDiv w:val="1"/>
      <w:marLeft w:val="0"/>
      <w:marRight w:val="0"/>
      <w:marTop w:val="0"/>
      <w:marBottom w:val="0"/>
      <w:divBdr>
        <w:top w:val="none" w:sz="0" w:space="0" w:color="auto"/>
        <w:left w:val="none" w:sz="0" w:space="0" w:color="auto"/>
        <w:bottom w:val="none" w:sz="0" w:space="0" w:color="auto"/>
        <w:right w:val="none" w:sz="0" w:space="0" w:color="auto"/>
      </w:divBdr>
      <w:divsChild>
        <w:div w:id="1563522267">
          <w:marLeft w:val="806"/>
          <w:marRight w:val="0"/>
          <w:marTop w:val="200"/>
          <w:marBottom w:val="0"/>
          <w:divBdr>
            <w:top w:val="none" w:sz="0" w:space="0" w:color="auto"/>
            <w:left w:val="none" w:sz="0" w:space="0" w:color="auto"/>
            <w:bottom w:val="none" w:sz="0" w:space="0" w:color="auto"/>
            <w:right w:val="none" w:sz="0" w:space="0" w:color="auto"/>
          </w:divBdr>
        </w:div>
        <w:div w:id="131292874">
          <w:marLeft w:val="360"/>
          <w:marRight w:val="0"/>
          <w:marTop w:val="200"/>
          <w:marBottom w:val="0"/>
          <w:divBdr>
            <w:top w:val="none" w:sz="0" w:space="0" w:color="auto"/>
            <w:left w:val="none" w:sz="0" w:space="0" w:color="auto"/>
            <w:bottom w:val="none" w:sz="0" w:space="0" w:color="auto"/>
            <w:right w:val="none" w:sz="0" w:space="0" w:color="auto"/>
          </w:divBdr>
        </w:div>
        <w:div w:id="1389693385">
          <w:marLeft w:val="360"/>
          <w:marRight w:val="0"/>
          <w:marTop w:val="200"/>
          <w:marBottom w:val="0"/>
          <w:divBdr>
            <w:top w:val="none" w:sz="0" w:space="0" w:color="auto"/>
            <w:left w:val="none" w:sz="0" w:space="0" w:color="auto"/>
            <w:bottom w:val="none" w:sz="0" w:space="0" w:color="auto"/>
            <w:right w:val="none" w:sz="0" w:space="0" w:color="auto"/>
          </w:divBdr>
        </w:div>
      </w:divsChild>
    </w:div>
    <w:div w:id="1783499830">
      <w:bodyDiv w:val="1"/>
      <w:marLeft w:val="0"/>
      <w:marRight w:val="0"/>
      <w:marTop w:val="0"/>
      <w:marBottom w:val="0"/>
      <w:divBdr>
        <w:top w:val="none" w:sz="0" w:space="0" w:color="auto"/>
        <w:left w:val="none" w:sz="0" w:space="0" w:color="auto"/>
        <w:bottom w:val="none" w:sz="0" w:space="0" w:color="auto"/>
        <w:right w:val="none" w:sz="0" w:space="0" w:color="auto"/>
      </w:divBdr>
      <w:divsChild>
        <w:div w:id="869876212">
          <w:marLeft w:val="547"/>
          <w:marRight w:val="0"/>
          <w:marTop w:val="134"/>
          <w:marBottom w:val="0"/>
          <w:divBdr>
            <w:top w:val="none" w:sz="0" w:space="0" w:color="auto"/>
            <w:left w:val="none" w:sz="0" w:space="0" w:color="auto"/>
            <w:bottom w:val="none" w:sz="0" w:space="0" w:color="auto"/>
            <w:right w:val="none" w:sz="0" w:space="0" w:color="auto"/>
          </w:divBdr>
        </w:div>
        <w:div w:id="1036464724">
          <w:marLeft w:val="547"/>
          <w:marRight w:val="0"/>
          <w:marTop w:val="134"/>
          <w:marBottom w:val="0"/>
          <w:divBdr>
            <w:top w:val="none" w:sz="0" w:space="0" w:color="auto"/>
            <w:left w:val="none" w:sz="0" w:space="0" w:color="auto"/>
            <w:bottom w:val="none" w:sz="0" w:space="0" w:color="auto"/>
            <w:right w:val="none" w:sz="0" w:space="0" w:color="auto"/>
          </w:divBdr>
        </w:div>
        <w:div w:id="1482189409">
          <w:marLeft w:val="547"/>
          <w:marRight w:val="0"/>
          <w:marTop w:val="115"/>
          <w:marBottom w:val="0"/>
          <w:divBdr>
            <w:top w:val="none" w:sz="0" w:space="0" w:color="auto"/>
            <w:left w:val="none" w:sz="0" w:space="0" w:color="auto"/>
            <w:bottom w:val="none" w:sz="0" w:space="0" w:color="auto"/>
            <w:right w:val="none" w:sz="0" w:space="0" w:color="auto"/>
          </w:divBdr>
        </w:div>
        <w:div w:id="1163396111">
          <w:marLeft w:val="547"/>
          <w:marRight w:val="0"/>
          <w:marTop w:val="134"/>
          <w:marBottom w:val="0"/>
          <w:divBdr>
            <w:top w:val="none" w:sz="0" w:space="0" w:color="auto"/>
            <w:left w:val="none" w:sz="0" w:space="0" w:color="auto"/>
            <w:bottom w:val="none" w:sz="0" w:space="0" w:color="auto"/>
            <w:right w:val="none" w:sz="0" w:space="0" w:color="auto"/>
          </w:divBdr>
        </w:div>
        <w:div w:id="1486968259">
          <w:marLeft w:val="547"/>
          <w:marRight w:val="0"/>
          <w:marTop w:val="115"/>
          <w:marBottom w:val="0"/>
          <w:divBdr>
            <w:top w:val="none" w:sz="0" w:space="0" w:color="auto"/>
            <w:left w:val="none" w:sz="0" w:space="0" w:color="auto"/>
            <w:bottom w:val="none" w:sz="0" w:space="0" w:color="auto"/>
            <w:right w:val="none" w:sz="0" w:space="0" w:color="auto"/>
          </w:divBdr>
        </w:div>
        <w:div w:id="1103037997">
          <w:marLeft w:val="547"/>
          <w:marRight w:val="0"/>
          <w:marTop w:val="115"/>
          <w:marBottom w:val="0"/>
          <w:divBdr>
            <w:top w:val="none" w:sz="0" w:space="0" w:color="auto"/>
            <w:left w:val="none" w:sz="0" w:space="0" w:color="auto"/>
            <w:bottom w:val="none" w:sz="0" w:space="0" w:color="auto"/>
            <w:right w:val="none" w:sz="0" w:space="0" w:color="auto"/>
          </w:divBdr>
        </w:div>
      </w:divsChild>
    </w:div>
    <w:div w:id="1786343388">
      <w:bodyDiv w:val="1"/>
      <w:marLeft w:val="0"/>
      <w:marRight w:val="0"/>
      <w:marTop w:val="0"/>
      <w:marBottom w:val="0"/>
      <w:divBdr>
        <w:top w:val="none" w:sz="0" w:space="0" w:color="auto"/>
        <w:left w:val="none" w:sz="0" w:space="0" w:color="auto"/>
        <w:bottom w:val="none" w:sz="0" w:space="0" w:color="auto"/>
        <w:right w:val="none" w:sz="0" w:space="0" w:color="auto"/>
      </w:divBdr>
      <w:divsChild>
        <w:div w:id="632563365">
          <w:marLeft w:val="360"/>
          <w:marRight w:val="0"/>
          <w:marTop w:val="200"/>
          <w:marBottom w:val="0"/>
          <w:divBdr>
            <w:top w:val="none" w:sz="0" w:space="0" w:color="auto"/>
            <w:left w:val="none" w:sz="0" w:space="0" w:color="auto"/>
            <w:bottom w:val="none" w:sz="0" w:space="0" w:color="auto"/>
            <w:right w:val="none" w:sz="0" w:space="0" w:color="auto"/>
          </w:divBdr>
        </w:div>
        <w:div w:id="890311519">
          <w:marLeft w:val="360"/>
          <w:marRight w:val="0"/>
          <w:marTop w:val="200"/>
          <w:marBottom w:val="0"/>
          <w:divBdr>
            <w:top w:val="none" w:sz="0" w:space="0" w:color="auto"/>
            <w:left w:val="none" w:sz="0" w:space="0" w:color="auto"/>
            <w:bottom w:val="none" w:sz="0" w:space="0" w:color="auto"/>
            <w:right w:val="none" w:sz="0" w:space="0" w:color="auto"/>
          </w:divBdr>
        </w:div>
        <w:div w:id="221210073">
          <w:marLeft w:val="360"/>
          <w:marRight w:val="0"/>
          <w:marTop w:val="200"/>
          <w:marBottom w:val="0"/>
          <w:divBdr>
            <w:top w:val="none" w:sz="0" w:space="0" w:color="auto"/>
            <w:left w:val="none" w:sz="0" w:space="0" w:color="auto"/>
            <w:bottom w:val="none" w:sz="0" w:space="0" w:color="auto"/>
            <w:right w:val="none" w:sz="0" w:space="0" w:color="auto"/>
          </w:divBdr>
        </w:div>
      </w:divsChild>
    </w:div>
    <w:div w:id="1787308960">
      <w:bodyDiv w:val="1"/>
      <w:marLeft w:val="0"/>
      <w:marRight w:val="0"/>
      <w:marTop w:val="0"/>
      <w:marBottom w:val="0"/>
      <w:divBdr>
        <w:top w:val="none" w:sz="0" w:space="0" w:color="auto"/>
        <w:left w:val="none" w:sz="0" w:space="0" w:color="auto"/>
        <w:bottom w:val="none" w:sz="0" w:space="0" w:color="auto"/>
        <w:right w:val="none" w:sz="0" w:space="0" w:color="auto"/>
      </w:divBdr>
      <w:divsChild>
        <w:div w:id="1319075028">
          <w:marLeft w:val="360"/>
          <w:marRight w:val="0"/>
          <w:marTop w:val="200"/>
          <w:marBottom w:val="0"/>
          <w:divBdr>
            <w:top w:val="none" w:sz="0" w:space="0" w:color="auto"/>
            <w:left w:val="none" w:sz="0" w:space="0" w:color="auto"/>
            <w:bottom w:val="none" w:sz="0" w:space="0" w:color="auto"/>
            <w:right w:val="none" w:sz="0" w:space="0" w:color="auto"/>
          </w:divBdr>
        </w:div>
        <w:div w:id="684478046">
          <w:marLeft w:val="360"/>
          <w:marRight w:val="0"/>
          <w:marTop w:val="200"/>
          <w:marBottom w:val="0"/>
          <w:divBdr>
            <w:top w:val="none" w:sz="0" w:space="0" w:color="auto"/>
            <w:left w:val="none" w:sz="0" w:space="0" w:color="auto"/>
            <w:bottom w:val="none" w:sz="0" w:space="0" w:color="auto"/>
            <w:right w:val="none" w:sz="0" w:space="0" w:color="auto"/>
          </w:divBdr>
        </w:div>
        <w:div w:id="744107572">
          <w:marLeft w:val="360"/>
          <w:marRight w:val="0"/>
          <w:marTop w:val="200"/>
          <w:marBottom w:val="0"/>
          <w:divBdr>
            <w:top w:val="none" w:sz="0" w:space="0" w:color="auto"/>
            <w:left w:val="none" w:sz="0" w:space="0" w:color="auto"/>
            <w:bottom w:val="none" w:sz="0" w:space="0" w:color="auto"/>
            <w:right w:val="none" w:sz="0" w:space="0" w:color="auto"/>
          </w:divBdr>
        </w:div>
        <w:div w:id="1360424047">
          <w:marLeft w:val="360"/>
          <w:marRight w:val="0"/>
          <w:marTop w:val="200"/>
          <w:marBottom w:val="0"/>
          <w:divBdr>
            <w:top w:val="none" w:sz="0" w:space="0" w:color="auto"/>
            <w:left w:val="none" w:sz="0" w:space="0" w:color="auto"/>
            <w:bottom w:val="none" w:sz="0" w:space="0" w:color="auto"/>
            <w:right w:val="none" w:sz="0" w:space="0" w:color="auto"/>
          </w:divBdr>
        </w:div>
        <w:div w:id="1752579365">
          <w:marLeft w:val="360"/>
          <w:marRight w:val="0"/>
          <w:marTop w:val="200"/>
          <w:marBottom w:val="0"/>
          <w:divBdr>
            <w:top w:val="none" w:sz="0" w:space="0" w:color="auto"/>
            <w:left w:val="none" w:sz="0" w:space="0" w:color="auto"/>
            <w:bottom w:val="none" w:sz="0" w:space="0" w:color="auto"/>
            <w:right w:val="none" w:sz="0" w:space="0" w:color="auto"/>
          </w:divBdr>
        </w:div>
        <w:div w:id="1749960220">
          <w:marLeft w:val="360"/>
          <w:marRight w:val="0"/>
          <w:marTop w:val="200"/>
          <w:marBottom w:val="0"/>
          <w:divBdr>
            <w:top w:val="none" w:sz="0" w:space="0" w:color="auto"/>
            <w:left w:val="none" w:sz="0" w:space="0" w:color="auto"/>
            <w:bottom w:val="none" w:sz="0" w:space="0" w:color="auto"/>
            <w:right w:val="none" w:sz="0" w:space="0" w:color="auto"/>
          </w:divBdr>
        </w:div>
        <w:div w:id="1303926163">
          <w:marLeft w:val="360"/>
          <w:marRight w:val="0"/>
          <w:marTop w:val="200"/>
          <w:marBottom w:val="0"/>
          <w:divBdr>
            <w:top w:val="none" w:sz="0" w:space="0" w:color="auto"/>
            <w:left w:val="none" w:sz="0" w:space="0" w:color="auto"/>
            <w:bottom w:val="none" w:sz="0" w:space="0" w:color="auto"/>
            <w:right w:val="none" w:sz="0" w:space="0" w:color="auto"/>
          </w:divBdr>
        </w:div>
        <w:div w:id="1481725114">
          <w:marLeft w:val="360"/>
          <w:marRight w:val="0"/>
          <w:marTop w:val="200"/>
          <w:marBottom w:val="0"/>
          <w:divBdr>
            <w:top w:val="none" w:sz="0" w:space="0" w:color="auto"/>
            <w:left w:val="none" w:sz="0" w:space="0" w:color="auto"/>
            <w:bottom w:val="none" w:sz="0" w:space="0" w:color="auto"/>
            <w:right w:val="none" w:sz="0" w:space="0" w:color="auto"/>
          </w:divBdr>
        </w:div>
        <w:div w:id="900361473">
          <w:marLeft w:val="360"/>
          <w:marRight w:val="0"/>
          <w:marTop w:val="200"/>
          <w:marBottom w:val="0"/>
          <w:divBdr>
            <w:top w:val="none" w:sz="0" w:space="0" w:color="auto"/>
            <w:left w:val="none" w:sz="0" w:space="0" w:color="auto"/>
            <w:bottom w:val="none" w:sz="0" w:space="0" w:color="auto"/>
            <w:right w:val="none" w:sz="0" w:space="0" w:color="auto"/>
          </w:divBdr>
        </w:div>
      </w:divsChild>
    </w:div>
    <w:div w:id="1801797068">
      <w:bodyDiv w:val="1"/>
      <w:marLeft w:val="0"/>
      <w:marRight w:val="0"/>
      <w:marTop w:val="0"/>
      <w:marBottom w:val="0"/>
      <w:divBdr>
        <w:top w:val="none" w:sz="0" w:space="0" w:color="auto"/>
        <w:left w:val="none" w:sz="0" w:space="0" w:color="auto"/>
        <w:bottom w:val="none" w:sz="0" w:space="0" w:color="auto"/>
        <w:right w:val="none" w:sz="0" w:space="0" w:color="auto"/>
      </w:divBdr>
      <w:divsChild>
        <w:div w:id="518390530">
          <w:marLeft w:val="547"/>
          <w:marRight w:val="0"/>
          <w:marTop w:val="125"/>
          <w:marBottom w:val="0"/>
          <w:divBdr>
            <w:top w:val="none" w:sz="0" w:space="0" w:color="auto"/>
            <w:left w:val="none" w:sz="0" w:space="0" w:color="auto"/>
            <w:bottom w:val="none" w:sz="0" w:space="0" w:color="auto"/>
            <w:right w:val="none" w:sz="0" w:space="0" w:color="auto"/>
          </w:divBdr>
        </w:div>
        <w:div w:id="445582000">
          <w:marLeft w:val="547"/>
          <w:marRight w:val="0"/>
          <w:marTop w:val="125"/>
          <w:marBottom w:val="0"/>
          <w:divBdr>
            <w:top w:val="none" w:sz="0" w:space="0" w:color="auto"/>
            <w:left w:val="none" w:sz="0" w:space="0" w:color="auto"/>
            <w:bottom w:val="none" w:sz="0" w:space="0" w:color="auto"/>
            <w:right w:val="none" w:sz="0" w:space="0" w:color="auto"/>
          </w:divBdr>
        </w:div>
        <w:div w:id="2075159793">
          <w:marLeft w:val="806"/>
          <w:marRight w:val="0"/>
          <w:marTop w:val="125"/>
          <w:marBottom w:val="0"/>
          <w:divBdr>
            <w:top w:val="none" w:sz="0" w:space="0" w:color="auto"/>
            <w:left w:val="none" w:sz="0" w:space="0" w:color="auto"/>
            <w:bottom w:val="none" w:sz="0" w:space="0" w:color="auto"/>
            <w:right w:val="none" w:sz="0" w:space="0" w:color="auto"/>
          </w:divBdr>
        </w:div>
        <w:div w:id="1864897855">
          <w:marLeft w:val="806"/>
          <w:marRight w:val="0"/>
          <w:marTop w:val="125"/>
          <w:marBottom w:val="0"/>
          <w:divBdr>
            <w:top w:val="none" w:sz="0" w:space="0" w:color="auto"/>
            <w:left w:val="none" w:sz="0" w:space="0" w:color="auto"/>
            <w:bottom w:val="none" w:sz="0" w:space="0" w:color="auto"/>
            <w:right w:val="none" w:sz="0" w:space="0" w:color="auto"/>
          </w:divBdr>
        </w:div>
        <w:div w:id="1731730311">
          <w:marLeft w:val="806"/>
          <w:marRight w:val="0"/>
          <w:marTop w:val="125"/>
          <w:marBottom w:val="0"/>
          <w:divBdr>
            <w:top w:val="none" w:sz="0" w:space="0" w:color="auto"/>
            <w:left w:val="none" w:sz="0" w:space="0" w:color="auto"/>
            <w:bottom w:val="none" w:sz="0" w:space="0" w:color="auto"/>
            <w:right w:val="none" w:sz="0" w:space="0" w:color="auto"/>
          </w:divBdr>
        </w:div>
        <w:div w:id="880095190">
          <w:marLeft w:val="806"/>
          <w:marRight w:val="0"/>
          <w:marTop w:val="125"/>
          <w:marBottom w:val="0"/>
          <w:divBdr>
            <w:top w:val="none" w:sz="0" w:space="0" w:color="auto"/>
            <w:left w:val="none" w:sz="0" w:space="0" w:color="auto"/>
            <w:bottom w:val="none" w:sz="0" w:space="0" w:color="auto"/>
            <w:right w:val="none" w:sz="0" w:space="0" w:color="auto"/>
          </w:divBdr>
        </w:div>
        <w:div w:id="77362287">
          <w:marLeft w:val="806"/>
          <w:marRight w:val="0"/>
          <w:marTop w:val="125"/>
          <w:marBottom w:val="0"/>
          <w:divBdr>
            <w:top w:val="none" w:sz="0" w:space="0" w:color="auto"/>
            <w:left w:val="none" w:sz="0" w:space="0" w:color="auto"/>
            <w:bottom w:val="none" w:sz="0" w:space="0" w:color="auto"/>
            <w:right w:val="none" w:sz="0" w:space="0" w:color="auto"/>
          </w:divBdr>
        </w:div>
      </w:divsChild>
    </w:div>
    <w:div w:id="1802190720">
      <w:bodyDiv w:val="1"/>
      <w:marLeft w:val="0"/>
      <w:marRight w:val="0"/>
      <w:marTop w:val="0"/>
      <w:marBottom w:val="0"/>
      <w:divBdr>
        <w:top w:val="none" w:sz="0" w:space="0" w:color="auto"/>
        <w:left w:val="none" w:sz="0" w:space="0" w:color="auto"/>
        <w:bottom w:val="none" w:sz="0" w:space="0" w:color="auto"/>
        <w:right w:val="none" w:sz="0" w:space="0" w:color="auto"/>
      </w:divBdr>
      <w:divsChild>
        <w:div w:id="1966887354">
          <w:marLeft w:val="360"/>
          <w:marRight w:val="0"/>
          <w:marTop w:val="200"/>
          <w:marBottom w:val="0"/>
          <w:divBdr>
            <w:top w:val="none" w:sz="0" w:space="0" w:color="auto"/>
            <w:left w:val="none" w:sz="0" w:space="0" w:color="auto"/>
            <w:bottom w:val="none" w:sz="0" w:space="0" w:color="auto"/>
            <w:right w:val="none" w:sz="0" w:space="0" w:color="auto"/>
          </w:divBdr>
        </w:div>
      </w:divsChild>
    </w:div>
    <w:div w:id="1805806836">
      <w:bodyDiv w:val="1"/>
      <w:marLeft w:val="0"/>
      <w:marRight w:val="0"/>
      <w:marTop w:val="0"/>
      <w:marBottom w:val="0"/>
      <w:divBdr>
        <w:top w:val="none" w:sz="0" w:space="0" w:color="auto"/>
        <w:left w:val="none" w:sz="0" w:space="0" w:color="auto"/>
        <w:bottom w:val="none" w:sz="0" w:space="0" w:color="auto"/>
        <w:right w:val="none" w:sz="0" w:space="0" w:color="auto"/>
      </w:divBdr>
      <w:divsChild>
        <w:div w:id="1488865253">
          <w:marLeft w:val="547"/>
          <w:marRight w:val="0"/>
          <w:marTop w:val="134"/>
          <w:marBottom w:val="0"/>
          <w:divBdr>
            <w:top w:val="none" w:sz="0" w:space="0" w:color="auto"/>
            <w:left w:val="none" w:sz="0" w:space="0" w:color="auto"/>
            <w:bottom w:val="none" w:sz="0" w:space="0" w:color="auto"/>
            <w:right w:val="none" w:sz="0" w:space="0" w:color="auto"/>
          </w:divBdr>
        </w:div>
        <w:div w:id="1721318538">
          <w:marLeft w:val="547"/>
          <w:marRight w:val="0"/>
          <w:marTop w:val="134"/>
          <w:marBottom w:val="0"/>
          <w:divBdr>
            <w:top w:val="none" w:sz="0" w:space="0" w:color="auto"/>
            <w:left w:val="none" w:sz="0" w:space="0" w:color="auto"/>
            <w:bottom w:val="none" w:sz="0" w:space="0" w:color="auto"/>
            <w:right w:val="none" w:sz="0" w:space="0" w:color="auto"/>
          </w:divBdr>
        </w:div>
        <w:div w:id="1493990594">
          <w:marLeft w:val="547"/>
          <w:marRight w:val="0"/>
          <w:marTop w:val="134"/>
          <w:marBottom w:val="0"/>
          <w:divBdr>
            <w:top w:val="none" w:sz="0" w:space="0" w:color="auto"/>
            <w:left w:val="none" w:sz="0" w:space="0" w:color="auto"/>
            <w:bottom w:val="none" w:sz="0" w:space="0" w:color="auto"/>
            <w:right w:val="none" w:sz="0" w:space="0" w:color="auto"/>
          </w:divBdr>
        </w:div>
        <w:div w:id="1679692934">
          <w:marLeft w:val="547"/>
          <w:marRight w:val="0"/>
          <w:marTop w:val="134"/>
          <w:marBottom w:val="0"/>
          <w:divBdr>
            <w:top w:val="none" w:sz="0" w:space="0" w:color="auto"/>
            <w:left w:val="none" w:sz="0" w:space="0" w:color="auto"/>
            <w:bottom w:val="none" w:sz="0" w:space="0" w:color="auto"/>
            <w:right w:val="none" w:sz="0" w:space="0" w:color="auto"/>
          </w:divBdr>
        </w:div>
      </w:divsChild>
    </w:div>
    <w:div w:id="1812206056">
      <w:bodyDiv w:val="1"/>
      <w:marLeft w:val="0"/>
      <w:marRight w:val="0"/>
      <w:marTop w:val="0"/>
      <w:marBottom w:val="0"/>
      <w:divBdr>
        <w:top w:val="none" w:sz="0" w:space="0" w:color="auto"/>
        <w:left w:val="none" w:sz="0" w:space="0" w:color="auto"/>
        <w:bottom w:val="none" w:sz="0" w:space="0" w:color="auto"/>
        <w:right w:val="none" w:sz="0" w:space="0" w:color="auto"/>
      </w:divBdr>
      <w:divsChild>
        <w:div w:id="1643345878">
          <w:marLeft w:val="360"/>
          <w:marRight w:val="0"/>
          <w:marTop w:val="200"/>
          <w:marBottom w:val="0"/>
          <w:divBdr>
            <w:top w:val="none" w:sz="0" w:space="0" w:color="auto"/>
            <w:left w:val="none" w:sz="0" w:space="0" w:color="auto"/>
            <w:bottom w:val="none" w:sz="0" w:space="0" w:color="auto"/>
            <w:right w:val="none" w:sz="0" w:space="0" w:color="auto"/>
          </w:divBdr>
        </w:div>
        <w:div w:id="1795980789">
          <w:marLeft w:val="360"/>
          <w:marRight w:val="0"/>
          <w:marTop w:val="200"/>
          <w:marBottom w:val="0"/>
          <w:divBdr>
            <w:top w:val="none" w:sz="0" w:space="0" w:color="auto"/>
            <w:left w:val="none" w:sz="0" w:space="0" w:color="auto"/>
            <w:bottom w:val="none" w:sz="0" w:space="0" w:color="auto"/>
            <w:right w:val="none" w:sz="0" w:space="0" w:color="auto"/>
          </w:divBdr>
        </w:div>
        <w:div w:id="937253268">
          <w:marLeft w:val="360"/>
          <w:marRight w:val="0"/>
          <w:marTop w:val="200"/>
          <w:marBottom w:val="0"/>
          <w:divBdr>
            <w:top w:val="none" w:sz="0" w:space="0" w:color="auto"/>
            <w:left w:val="none" w:sz="0" w:space="0" w:color="auto"/>
            <w:bottom w:val="none" w:sz="0" w:space="0" w:color="auto"/>
            <w:right w:val="none" w:sz="0" w:space="0" w:color="auto"/>
          </w:divBdr>
        </w:div>
        <w:div w:id="970785158">
          <w:marLeft w:val="360"/>
          <w:marRight w:val="0"/>
          <w:marTop w:val="200"/>
          <w:marBottom w:val="0"/>
          <w:divBdr>
            <w:top w:val="none" w:sz="0" w:space="0" w:color="auto"/>
            <w:left w:val="none" w:sz="0" w:space="0" w:color="auto"/>
            <w:bottom w:val="none" w:sz="0" w:space="0" w:color="auto"/>
            <w:right w:val="none" w:sz="0" w:space="0" w:color="auto"/>
          </w:divBdr>
        </w:div>
      </w:divsChild>
    </w:div>
    <w:div w:id="1812673709">
      <w:bodyDiv w:val="1"/>
      <w:marLeft w:val="0"/>
      <w:marRight w:val="0"/>
      <w:marTop w:val="0"/>
      <w:marBottom w:val="0"/>
      <w:divBdr>
        <w:top w:val="none" w:sz="0" w:space="0" w:color="auto"/>
        <w:left w:val="none" w:sz="0" w:space="0" w:color="auto"/>
        <w:bottom w:val="none" w:sz="0" w:space="0" w:color="auto"/>
        <w:right w:val="none" w:sz="0" w:space="0" w:color="auto"/>
      </w:divBdr>
      <w:divsChild>
        <w:div w:id="221790726">
          <w:marLeft w:val="806"/>
          <w:marRight w:val="0"/>
          <w:marTop w:val="200"/>
          <w:marBottom w:val="0"/>
          <w:divBdr>
            <w:top w:val="none" w:sz="0" w:space="0" w:color="auto"/>
            <w:left w:val="none" w:sz="0" w:space="0" w:color="auto"/>
            <w:bottom w:val="none" w:sz="0" w:space="0" w:color="auto"/>
            <w:right w:val="none" w:sz="0" w:space="0" w:color="auto"/>
          </w:divBdr>
        </w:div>
        <w:div w:id="649217785">
          <w:marLeft w:val="806"/>
          <w:marRight w:val="0"/>
          <w:marTop w:val="200"/>
          <w:marBottom w:val="0"/>
          <w:divBdr>
            <w:top w:val="none" w:sz="0" w:space="0" w:color="auto"/>
            <w:left w:val="none" w:sz="0" w:space="0" w:color="auto"/>
            <w:bottom w:val="none" w:sz="0" w:space="0" w:color="auto"/>
            <w:right w:val="none" w:sz="0" w:space="0" w:color="auto"/>
          </w:divBdr>
        </w:div>
        <w:div w:id="2142454426">
          <w:marLeft w:val="360"/>
          <w:marRight w:val="0"/>
          <w:marTop w:val="200"/>
          <w:marBottom w:val="0"/>
          <w:divBdr>
            <w:top w:val="none" w:sz="0" w:space="0" w:color="auto"/>
            <w:left w:val="none" w:sz="0" w:space="0" w:color="auto"/>
            <w:bottom w:val="none" w:sz="0" w:space="0" w:color="auto"/>
            <w:right w:val="none" w:sz="0" w:space="0" w:color="auto"/>
          </w:divBdr>
        </w:div>
        <w:div w:id="598293047">
          <w:marLeft w:val="360"/>
          <w:marRight w:val="0"/>
          <w:marTop w:val="200"/>
          <w:marBottom w:val="0"/>
          <w:divBdr>
            <w:top w:val="none" w:sz="0" w:space="0" w:color="auto"/>
            <w:left w:val="none" w:sz="0" w:space="0" w:color="auto"/>
            <w:bottom w:val="none" w:sz="0" w:space="0" w:color="auto"/>
            <w:right w:val="none" w:sz="0" w:space="0" w:color="auto"/>
          </w:divBdr>
        </w:div>
      </w:divsChild>
    </w:div>
    <w:div w:id="1816796674">
      <w:bodyDiv w:val="1"/>
      <w:marLeft w:val="0"/>
      <w:marRight w:val="0"/>
      <w:marTop w:val="0"/>
      <w:marBottom w:val="0"/>
      <w:divBdr>
        <w:top w:val="none" w:sz="0" w:space="0" w:color="auto"/>
        <w:left w:val="none" w:sz="0" w:space="0" w:color="auto"/>
        <w:bottom w:val="none" w:sz="0" w:space="0" w:color="auto"/>
        <w:right w:val="none" w:sz="0" w:space="0" w:color="auto"/>
      </w:divBdr>
    </w:div>
    <w:div w:id="1831600498">
      <w:bodyDiv w:val="1"/>
      <w:marLeft w:val="0"/>
      <w:marRight w:val="0"/>
      <w:marTop w:val="0"/>
      <w:marBottom w:val="0"/>
      <w:divBdr>
        <w:top w:val="none" w:sz="0" w:space="0" w:color="auto"/>
        <w:left w:val="none" w:sz="0" w:space="0" w:color="auto"/>
        <w:bottom w:val="none" w:sz="0" w:space="0" w:color="auto"/>
        <w:right w:val="none" w:sz="0" w:space="0" w:color="auto"/>
      </w:divBdr>
      <w:divsChild>
        <w:div w:id="1903632207">
          <w:marLeft w:val="360"/>
          <w:marRight w:val="0"/>
          <w:marTop w:val="200"/>
          <w:marBottom w:val="0"/>
          <w:divBdr>
            <w:top w:val="none" w:sz="0" w:space="0" w:color="auto"/>
            <w:left w:val="none" w:sz="0" w:space="0" w:color="auto"/>
            <w:bottom w:val="none" w:sz="0" w:space="0" w:color="auto"/>
            <w:right w:val="none" w:sz="0" w:space="0" w:color="auto"/>
          </w:divBdr>
        </w:div>
        <w:div w:id="228658529">
          <w:marLeft w:val="360"/>
          <w:marRight w:val="0"/>
          <w:marTop w:val="200"/>
          <w:marBottom w:val="0"/>
          <w:divBdr>
            <w:top w:val="none" w:sz="0" w:space="0" w:color="auto"/>
            <w:left w:val="none" w:sz="0" w:space="0" w:color="auto"/>
            <w:bottom w:val="none" w:sz="0" w:space="0" w:color="auto"/>
            <w:right w:val="none" w:sz="0" w:space="0" w:color="auto"/>
          </w:divBdr>
        </w:div>
        <w:div w:id="1923292879">
          <w:marLeft w:val="360"/>
          <w:marRight w:val="0"/>
          <w:marTop w:val="200"/>
          <w:marBottom w:val="0"/>
          <w:divBdr>
            <w:top w:val="none" w:sz="0" w:space="0" w:color="auto"/>
            <w:left w:val="none" w:sz="0" w:space="0" w:color="auto"/>
            <w:bottom w:val="none" w:sz="0" w:space="0" w:color="auto"/>
            <w:right w:val="none" w:sz="0" w:space="0" w:color="auto"/>
          </w:divBdr>
        </w:div>
        <w:div w:id="332033206">
          <w:marLeft w:val="360"/>
          <w:marRight w:val="0"/>
          <w:marTop w:val="200"/>
          <w:marBottom w:val="0"/>
          <w:divBdr>
            <w:top w:val="none" w:sz="0" w:space="0" w:color="auto"/>
            <w:left w:val="none" w:sz="0" w:space="0" w:color="auto"/>
            <w:bottom w:val="none" w:sz="0" w:space="0" w:color="auto"/>
            <w:right w:val="none" w:sz="0" w:space="0" w:color="auto"/>
          </w:divBdr>
        </w:div>
        <w:div w:id="1846359821">
          <w:marLeft w:val="360"/>
          <w:marRight w:val="0"/>
          <w:marTop w:val="200"/>
          <w:marBottom w:val="0"/>
          <w:divBdr>
            <w:top w:val="none" w:sz="0" w:space="0" w:color="auto"/>
            <w:left w:val="none" w:sz="0" w:space="0" w:color="auto"/>
            <w:bottom w:val="none" w:sz="0" w:space="0" w:color="auto"/>
            <w:right w:val="none" w:sz="0" w:space="0" w:color="auto"/>
          </w:divBdr>
        </w:div>
        <w:div w:id="1508014371">
          <w:marLeft w:val="360"/>
          <w:marRight w:val="0"/>
          <w:marTop w:val="200"/>
          <w:marBottom w:val="0"/>
          <w:divBdr>
            <w:top w:val="none" w:sz="0" w:space="0" w:color="auto"/>
            <w:left w:val="none" w:sz="0" w:space="0" w:color="auto"/>
            <w:bottom w:val="none" w:sz="0" w:space="0" w:color="auto"/>
            <w:right w:val="none" w:sz="0" w:space="0" w:color="auto"/>
          </w:divBdr>
        </w:div>
      </w:divsChild>
    </w:div>
    <w:div w:id="1837266052">
      <w:bodyDiv w:val="1"/>
      <w:marLeft w:val="0"/>
      <w:marRight w:val="0"/>
      <w:marTop w:val="0"/>
      <w:marBottom w:val="0"/>
      <w:divBdr>
        <w:top w:val="none" w:sz="0" w:space="0" w:color="auto"/>
        <w:left w:val="none" w:sz="0" w:space="0" w:color="auto"/>
        <w:bottom w:val="none" w:sz="0" w:space="0" w:color="auto"/>
        <w:right w:val="none" w:sz="0" w:space="0" w:color="auto"/>
      </w:divBdr>
      <w:divsChild>
        <w:div w:id="113721572">
          <w:marLeft w:val="360"/>
          <w:marRight w:val="0"/>
          <w:marTop w:val="200"/>
          <w:marBottom w:val="0"/>
          <w:divBdr>
            <w:top w:val="none" w:sz="0" w:space="0" w:color="auto"/>
            <w:left w:val="none" w:sz="0" w:space="0" w:color="auto"/>
            <w:bottom w:val="none" w:sz="0" w:space="0" w:color="auto"/>
            <w:right w:val="none" w:sz="0" w:space="0" w:color="auto"/>
          </w:divBdr>
        </w:div>
        <w:div w:id="1427656190">
          <w:marLeft w:val="360"/>
          <w:marRight w:val="0"/>
          <w:marTop w:val="200"/>
          <w:marBottom w:val="0"/>
          <w:divBdr>
            <w:top w:val="none" w:sz="0" w:space="0" w:color="auto"/>
            <w:left w:val="none" w:sz="0" w:space="0" w:color="auto"/>
            <w:bottom w:val="none" w:sz="0" w:space="0" w:color="auto"/>
            <w:right w:val="none" w:sz="0" w:space="0" w:color="auto"/>
          </w:divBdr>
        </w:div>
        <w:div w:id="2019504083">
          <w:marLeft w:val="360"/>
          <w:marRight w:val="0"/>
          <w:marTop w:val="200"/>
          <w:marBottom w:val="0"/>
          <w:divBdr>
            <w:top w:val="none" w:sz="0" w:space="0" w:color="auto"/>
            <w:left w:val="none" w:sz="0" w:space="0" w:color="auto"/>
            <w:bottom w:val="none" w:sz="0" w:space="0" w:color="auto"/>
            <w:right w:val="none" w:sz="0" w:space="0" w:color="auto"/>
          </w:divBdr>
        </w:div>
        <w:div w:id="2087608410">
          <w:marLeft w:val="360"/>
          <w:marRight w:val="0"/>
          <w:marTop w:val="200"/>
          <w:marBottom w:val="0"/>
          <w:divBdr>
            <w:top w:val="none" w:sz="0" w:space="0" w:color="auto"/>
            <w:left w:val="none" w:sz="0" w:space="0" w:color="auto"/>
            <w:bottom w:val="none" w:sz="0" w:space="0" w:color="auto"/>
            <w:right w:val="none" w:sz="0" w:space="0" w:color="auto"/>
          </w:divBdr>
        </w:div>
        <w:div w:id="2047096877">
          <w:marLeft w:val="360"/>
          <w:marRight w:val="0"/>
          <w:marTop w:val="200"/>
          <w:marBottom w:val="0"/>
          <w:divBdr>
            <w:top w:val="none" w:sz="0" w:space="0" w:color="auto"/>
            <w:left w:val="none" w:sz="0" w:space="0" w:color="auto"/>
            <w:bottom w:val="none" w:sz="0" w:space="0" w:color="auto"/>
            <w:right w:val="none" w:sz="0" w:space="0" w:color="auto"/>
          </w:divBdr>
        </w:div>
        <w:div w:id="1804807811">
          <w:marLeft w:val="360"/>
          <w:marRight w:val="0"/>
          <w:marTop w:val="200"/>
          <w:marBottom w:val="0"/>
          <w:divBdr>
            <w:top w:val="none" w:sz="0" w:space="0" w:color="auto"/>
            <w:left w:val="none" w:sz="0" w:space="0" w:color="auto"/>
            <w:bottom w:val="none" w:sz="0" w:space="0" w:color="auto"/>
            <w:right w:val="none" w:sz="0" w:space="0" w:color="auto"/>
          </w:divBdr>
        </w:div>
        <w:div w:id="69620001">
          <w:marLeft w:val="360"/>
          <w:marRight w:val="0"/>
          <w:marTop w:val="200"/>
          <w:marBottom w:val="0"/>
          <w:divBdr>
            <w:top w:val="none" w:sz="0" w:space="0" w:color="auto"/>
            <w:left w:val="none" w:sz="0" w:space="0" w:color="auto"/>
            <w:bottom w:val="none" w:sz="0" w:space="0" w:color="auto"/>
            <w:right w:val="none" w:sz="0" w:space="0" w:color="auto"/>
          </w:divBdr>
        </w:div>
      </w:divsChild>
    </w:div>
    <w:div w:id="1842348245">
      <w:bodyDiv w:val="1"/>
      <w:marLeft w:val="0"/>
      <w:marRight w:val="0"/>
      <w:marTop w:val="0"/>
      <w:marBottom w:val="0"/>
      <w:divBdr>
        <w:top w:val="none" w:sz="0" w:space="0" w:color="auto"/>
        <w:left w:val="none" w:sz="0" w:space="0" w:color="auto"/>
        <w:bottom w:val="none" w:sz="0" w:space="0" w:color="auto"/>
        <w:right w:val="none" w:sz="0" w:space="0" w:color="auto"/>
      </w:divBdr>
      <w:divsChild>
        <w:div w:id="1274171109">
          <w:marLeft w:val="360"/>
          <w:marRight w:val="0"/>
          <w:marTop w:val="200"/>
          <w:marBottom w:val="0"/>
          <w:divBdr>
            <w:top w:val="none" w:sz="0" w:space="0" w:color="auto"/>
            <w:left w:val="none" w:sz="0" w:space="0" w:color="auto"/>
            <w:bottom w:val="none" w:sz="0" w:space="0" w:color="auto"/>
            <w:right w:val="none" w:sz="0" w:space="0" w:color="auto"/>
          </w:divBdr>
        </w:div>
        <w:div w:id="1229150579">
          <w:marLeft w:val="360"/>
          <w:marRight w:val="0"/>
          <w:marTop w:val="200"/>
          <w:marBottom w:val="0"/>
          <w:divBdr>
            <w:top w:val="none" w:sz="0" w:space="0" w:color="auto"/>
            <w:left w:val="none" w:sz="0" w:space="0" w:color="auto"/>
            <w:bottom w:val="none" w:sz="0" w:space="0" w:color="auto"/>
            <w:right w:val="none" w:sz="0" w:space="0" w:color="auto"/>
          </w:divBdr>
        </w:div>
        <w:div w:id="312566497">
          <w:marLeft w:val="360"/>
          <w:marRight w:val="0"/>
          <w:marTop w:val="200"/>
          <w:marBottom w:val="0"/>
          <w:divBdr>
            <w:top w:val="none" w:sz="0" w:space="0" w:color="auto"/>
            <w:left w:val="none" w:sz="0" w:space="0" w:color="auto"/>
            <w:bottom w:val="none" w:sz="0" w:space="0" w:color="auto"/>
            <w:right w:val="none" w:sz="0" w:space="0" w:color="auto"/>
          </w:divBdr>
        </w:div>
      </w:divsChild>
    </w:div>
    <w:div w:id="1844776687">
      <w:bodyDiv w:val="1"/>
      <w:marLeft w:val="0"/>
      <w:marRight w:val="0"/>
      <w:marTop w:val="0"/>
      <w:marBottom w:val="0"/>
      <w:divBdr>
        <w:top w:val="none" w:sz="0" w:space="0" w:color="auto"/>
        <w:left w:val="none" w:sz="0" w:space="0" w:color="auto"/>
        <w:bottom w:val="none" w:sz="0" w:space="0" w:color="auto"/>
        <w:right w:val="none" w:sz="0" w:space="0" w:color="auto"/>
      </w:divBdr>
      <w:divsChild>
        <w:div w:id="2104835181">
          <w:marLeft w:val="806"/>
          <w:marRight w:val="0"/>
          <w:marTop w:val="200"/>
          <w:marBottom w:val="0"/>
          <w:divBdr>
            <w:top w:val="none" w:sz="0" w:space="0" w:color="auto"/>
            <w:left w:val="none" w:sz="0" w:space="0" w:color="auto"/>
            <w:bottom w:val="none" w:sz="0" w:space="0" w:color="auto"/>
            <w:right w:val="none" w:sz="0" w:space="0" w:color="auto"/>
          </w:divBdr>
        </w:div>
        <w:div w:id="720207270">
          <w:marLeft w:val="806"/>
          <w:marRight w:val="0"/>
          <w:marTop w:val="200"/>
          <w:marBottom w:val="0"/>
          <w:divBdr>
            <w:top w:val="none" w:sz="0" w:space="0" w:color="auto"/>
            <w:left w:val="none" w:sz="0" w:space="0" w:color="auto"/>
            <w:bottom w:val="none" w:sz="0" w:space="0" w:color="auto"/>
            <w:right w:val="none" w:sz="0" w:space="0" w:color="auto"/>
          </w:divBdr>
        </w:div>
        <w:div w:id="304314496">
          <w:marLeft w:val="806"/>
          <w:marRight w:val="0"/>
          <w:marTop w:val="200"/>
          <w:marBottom w:val="0"/>
          <w:divBdr>
            <w:top w:val="none" w:sz="0" w:space="0" w:color="auto"/>
            <w:left w:val="none" w:sz="0" w:space="0" w:color="auto"/>
            <w:bottom w:val="none" w:sz="0" w:space="0" w:color="auto"/>
            <w:right w:val="none" w:sz="0" w:space="0" w:color="auto"/>
          </w:divBdr>
        </w:div>
        <w:div w:id="750928604">
          <w:marLeft w:val="806"/>
          <w:marRight w:val="0"/>
          <w:marTop w:val="200"/>
          <w:marBottom w:val="0"/>
          <w:divBdr>
            <w:top w:val="none" w:sz="0" w:space="0" w:color="auto"/>
            <w:left w:val="none" w:sz="0" w:space="0" w:color="auto"/>
            <w:bottom w:val="none" w:sz="0" w:space="0" w:color="auto"/>
            <w:right w:val="none" w:sz="0" w:space="0" w:color="auto"/>
          </w:divBdr>
        </w:div>
        <w:div w:id="1229724357">
          <w:marLeft w:val="360"/>
          <w:marRight w:val="0"/>
          <w:marTop w:val="200"/>
          <w:marBottom w:val="0"/>
          <w:divBdr>
            <w:top w:val="none" w:sz="0" w:space="0" w:color="auto"/>
            <w:left w:val="none" w:sz="0" w:space="0" w:color="auto"/>
            <w:bottom w:val="none" w:sz="0" w:space="0" w:color="auto"/>
            <w:right w:val="none" w:sz="0" w:space="0" w:color="auto"/>
          </w:divBdr>
        </w:div>
        <w:div w:id="1431585904">
          <w:marLeft w:val="360"/>
          <w:marRight w:val="0"/>
          <w:marTop w:val="200"/>
          <w:marBottom w:val="0"/>
          <w:divBdr>
            <w:top w:val="none" w:sz="0" w:space="0" w:color="auto"/>
            <w:left w:val="none" w:sz="0" w:space="0" w:color="auto"/>
            <w:bottom w:val="none" w:sz="0" w:space="0" w:color="auto"/>
            <w:right w:val="none" w:sz="0" w:space="0" w:color="auto"/>
          </w:divBdr>
        </w:div>
        <w:div w:id="1224221011">
          <w:marLeft w:val="360"/>
          <w:marRight w:val="0"/>
          <w:marTop w:val="200"/>
          <w:marBottom w:val="0"/>
          <w:divBdr>
            <w:top w:val="none" w:sz="0" w:space="0" w:color="auto"/>
            <w:left w:val="none" w:sz="0" w:space="0" w:color="auto"/>
            <w:bottom w:val="none" w:sz="0" w:space="0" w:color="auto"/>
            <w:right w:val="none" w:sz="0" w:space="0" w:color="auto"/>
          </w:divBdr>
        </w:div>
        <w:div w:id="766850522">
          <w:marLeft w:val="360"/>
          <w:marRight w:val="0"/>
          <w:marTop w:val="200"/>
          <w:marBottom w:val="0"/>
          <w:divBdr>
            <w:top w:val="none" w:sz="0" w:space="0" w:color="auto"/>
            <w:left w:val="none" w:sz="0" w:space="0" w:color="auto"/>
            <w:bottom w:val="none" w:sz="0" w:space="0" w:color="auto"/>
            <w:right w:val="none" w:sz="0" w:space="0" w:color="auto"/>
          </w:divBdr>
        </w:div>
        <w:div w:id="901788548">
          <w:marLeft w:val="360"/>
          <w:marRight w:val="0"/>
          <w:marTop w:val="200"/>
          <w:marBottom w:val="0"/>
          <w:divBdr>
            <w:top w:val="none" w:sz="0" w:space="0" w:color="auto"/>
            <w:left w:val="none" w:sz="0" w:space="0" w:color="auto"/>
            <w:bottom w:val="none" w:sz="0" w:space="0" w:color="auto"/>
            <w:right w:val="none" w:sz="0" w:space="0" w:color="auto"/>
          </w:divBdr>
        </w:div>
        <w:div w:id="830801572">
          <w:marLeft w:val="360"/>
          <w:marRight w:val="0"/>
          <w:marTop w:val="200"/>
          <w:marBottom w:val="0"/>
          <w:divBdr>
            <w:top w:val="none" w:sz="0" w:space="0" w:color="auto"/>
            <w:left w:val="none" w:sz="0" w:space="0" w:color="auto"/>
            <w:bottom w:val="none" w:sz="0" w:space="0" w:color="auto"/>
            <w:right w:val="none" w:sz="0" w:space="0" w:color="auto"/>
          </w:divBdr>
        </w:div>
        <w:div w:id="242573792">
          <w:marLeft w:val="360"/>
          <w:marRight w:val="0"/>
          <w:marTop w:val="200"/>
          <w:marBottom w:val="0"/>
          <w:divBdr>
            <w:top w:val="none" w:sz="0" w:space="0" w:color="auto"/>
            <w:left w:val="none" w:sz="0" w:space="0" w:color="auto"/>
            <w:bottom w:val="none" w:sz="0" w:space="0" w:color="auto"/>
            <w:right w:val="none" w:sz="0" w:space="0" w:color="auto"/>
          </w:divBdr>
        </w:div>
      </w:divsChild>
    </w:div>
    <w:div w:id="1844978555">
      <w:bodyDiv w:val="1"/>
      <w:marLeft w:val="0"/>
      <w:marRight w:val="0"/>
      <w:marTop w:val="0"/>
      <w:marBottom w:val="0"/>
      <w:divBdr>
        <w:top w:val="none" w:sz="0" w:space="0" w:color="auto"/>
        <w:left w:val="none" w:sz="0" w:space="0" w:color="auto"/>
        <w:bottom w:val="none" w:sz="0" w:space="0" w:color="auto"/>
        <w:right w:val="none" w:sz="0" w:space="0" w:color="auto"/>
      </w:divBdr>
      <w:divsChild>
        <w:div w:id="1035351332">
          <w:marLeft w:val="360"/>
          <w:marRight w:val="0"/>
          <w:marTop w:val="200"/>
          <w:marBottom w:val="0"/>
          <w:divBdr>
            <w:top w:val="none" w:sz="0" w:space="0" w:color="auto"/>
            <w:left w:val="none" w:sz="0" w:space="0" w:color="auto"/>
            <w:bottom w:val="none" w:sz="0" w:space="0" w:color="auto"/>
            <w:right w:val="none" w:sz="0" w:space="0" w:color="auto"/>
          </w:divBdr>
        </w:div>
        <w:div w:id="1675112875">
          <w:marLeft w:val="360"/>
          <w:marRight w:val="0"/>
          <w:marTop w:val="200"/>
          <w:marBottom w:val="0"/>
          <w:divBdr>
            <w:top w:val="none" w:sz="0" w:space="0" w:color="auto"/>
            <w:left w:val="none" w:sz="0" w:space="0" w:color="auto"/>
            <w:bottom w:val="none" w:sz="0" w:space="0" w:color="auto"/>
            <w:right w:val="none" w:sz="0" w:space="0" w:color="auto"/>
          </w:divBdr>
        </w:div>
        <w:div w:id="887180083">
          <w:marLeft w:val="360"/>
          <w:marRight w:val="0"/>
          <w:marTop w:val="200"/>
          <w:marBottom w:val="0"/>
          <w:divBdr>
            <w:top w:val="none" w:sz="0" w:space="0" w:color="auto"/>
            <w:left w:val="none" w:sz="0" w:space="0" w:color="auto"/>
            <w:bottom w:val="none" w:sz="0" w:space="0" w:color="auto"/>
            <w:right w:val="none" w:sz="0" w:space="0" w:color="auto"/>
          </w:divBdr>
        </w:div>
        <w:div w:id="965505711">
          <w:marLeft w:val="360"/>
          <w:marRight w:val="0"/>
          <w:marTop w:val="200"/>
          <w:marBottom w:val="0"/>
          <w:divBdr>
            <w:top w:val="none" w:sz="0" w:space="0" w:color="auto"/>
            <w:left w:val="none" w:sz="0" w:space="0" w:color="auto"/>
            <w:bottom w:val="none" w:sz="0" w:space="0" w:color="auto"/>
            <w:right w:val="none" w:sz="0" w:space="0" w:color="auto"/>
          </w:divBdr>
        </w:div>
        <w:div w:id="619801847">
          <w:marLeft w:val="360"/>
          <w:marRight w:val="0"/>
          <w:marTop w:val="200"/>
          <w:marBottom w:val="0"/>
          <w:divBdr>
            <w:top w:val="none" w:sz="0" w:space="0" w:color="auto"/>
            <w:left w:val="none" w:sz="0" w:space="0" w:color="auto"/>
            <w:bottom w:val="none" w:sz="0" w:space="0" w:color="auto"/>
            <w:right w:val="none" w:sz="0" w:space="0" w:color="auto"/>
          </w:divBdr>
        </w:div>
        <w:div w:id="1947689847">
          <w:marLeft w:val="360"/>
          <w:marRight w:val="0"/>
          <w:marTop w:val="200"/>
          <w:marBottom w:val="0"/>
          <w:divBdr>
            <w:top w:val="none" w:sz="0" w:space="0" w:color="auto"/>
            <w:left w:val="none" w:sz="0" w:space="0" w:color="auto"/>
            <w:bottom w:val="none" w:sz="0" w:space="0" w:color="auto"/>
            <w:right w:val="none" w:sz="0" w:space="0" w:color="auto"/>
          </w:divBdr>
        </w:div>
      </w:divsChild>
    </w:div>
    <w:div w:id="1851334732">
      <w:bodyDiv w:val="1"/>
      <w:marLeft w:val="0"/>
      <w:marRight w:val="0"/>
      <w:marTop w:val="0"/>
      <w:marBottom w:val="0"/>
      <w:divBdr>
        <w:top w:val="none" w:sz="0" w:space="0" w:color="auto"/>
        <w:left w:val="none" w:sz="0" w:space="0" w:color="auto"/>
        <w:bottom w:val="none" w:sz="0" w:space="0" w:color="auto"/>
        <w:right w:val="none" w:sz="0" w:space="0" w:color="auto"/>
      </w:divBdr>
      <w:divsChild>
        <w:div w:id="1053040270">
          <w:marLeft w:val="360"/>
          <w:marRight w:val="0"/>
          <w:marTop w:val="200"/>
          <w:marBottom w:val="0"/>
          <w:divBdr>
            <w:top w:val="none" w:sz="0" w:space="0" w:color="auto"/>
            <w:left w:val="none" w:sz="0" w:space="0" w:color="auto"/>
            <w:bottom w:val="none" w:sz="0" w:space="0" w:color="auto"/>
            <w:right w:val="none" w:sz="0" w:space="0" w:color="auto"/>
          </w:divBdr>
        </w:div>
        <w:div w:id="117845265">
          <w:marLeft w:val="360"/>
          <w:marRight w:val="0"/>
          <w:marTop w:val="200"/>
          <w:marBottom w:val="0"/>
          <w:divBdr>
            <w:top w:val="none" w:sz="0" w:space="0" w:color="auto"/>
            <w:left w:val="none" w:sz="0" w:space="0" w:color="auto"/>
            <w:bottom w:val="none" w:sz="0" w:space="0" w:color="auto"/>
            <w:right w:val="none" w:sz="0" w:space="0" w:color="auto"/>
          </w:divBdr>
        </w:div>
        <w:div w:id="1783647847">
          <w:marLeft w:val="360"/>
          <w:marRight w:val="0"/>
          <w:marTop w:val="200"/>
          <w:marBottom w:val="0"/>
          <w:divBdr>
            <w:top w:val="none" w:sz="0" w:space="0" w:color="auto"/>
            <w:left w:val="none" w:sz="0" w:space="0" w:color="auto"/>
            <w:bottom w:val="none" w:sz="0" w:space="0" w:color="auto"/>
            <w:right w:val="none" w:sz="0" w:space="0" w:color="auto"/>
          </w:divBdr>
        </w:div>
        <w:div w:id="502596106">
          <w:marLeft w:val="360"/>
          <w:marRight w:val="0"/>
          <w:marTop w:val="200"/>
          <w:marBottom w:val="0"/>
          <w:divBdr>
            <w:top w:val="none" w:sz="0" w:space="0" w:color="auto"/>
            <w:left w:val="none" w:sz="0" w:space="0" w:color="auto"/>
            <w:bottom w:val="none" w:sz="0" w:space="0" w:color="auto"/>
            <w:right w:val="none" w:sz="0" w:space="0" w:color="auto"/>
          </w:divBdr>
        </w:div>
        <w:div w:id="1573850606">
          <w:marLeft w:val="360"/>
          <w:marRight w:val="0"/>
          <w:marTop w:val="200"/>
          <w:marBottom w:val="0"/>
          <w:divBdr>
            <w:top w:val="none" w:sz="0" w:space="0" w:color="auto"/>
            <w:left w:val="none" w:sz="0" w:space="0" w:color="auto"/>
            <w:bottom w:val="none" w:sz="0" w:space="0" w:color="auto"/>
            <w:right w:val="none" w:sz="0" w:space="0" w:color="auto"/>
          </w:divBdr>
        </w:div>
        <w:div w:id="642003394">
          <w:marLeft w:val="360"/>
          <w:marRight w:val="0"/>
          <w:marTop w:val="200"/>
          <w:marBottom w:val="0"/>
          <w:divBdr>
            <w:top w:val="none" w:sz="0" w:space="0" w:color="auto"/>
            <w:left w:val="none" w:sz="0" w:space="0" w:color="auto"/>
            <w:bottom w:val="none" w:sz="0" w:space="0" w:color="auto"/>
            <w:right w:val="none" w:sz="0" w:space="0" w:color="auto"/>
          </w:divBdr>
        </w:div>
        <w:div w:id="1353412318">
          <w:marLeft w:val="360"/>
          <w:marRight w:val="0"/>
          <w:marTop w:val="200"/>
          <w:marBottom w:val="0"/>
          <w:divBdr>
            <w:top w:val="none" w:sz="0" w:space="0" w:color="auto"/>
            <w:left w:val="none" w:sz="0" w:space="0" w:color="auto"/>
            <w:bottom w:val="none" w:sz="0" w:space="0" w:color="auto"/>
            <w:right w:val="none" w:sz="0" w:space="0" w:color="auto"/>
          </w:divBdr>
        </w:div>
      </w:divsChild>
    </w:div>
    <w:div w:id="1856533776">
      <w:bodyDiv w:val="1"/>
      <w:marLeft w:val="0"/>
      <w:marRight w:val="0"/>
      <w:marTop w:val="0"/>
      <w:marBottom w:val="0"/>
      <w:divBdr>
        <w:top w:val="none" w:sz="0" w:space="0" w:color="auto"/>
        <w:left w:val="none" w:sz="0" w:space="0" w:color="auto"/>
        <w:bottom w:val="none" w:sz="0" w:space="0" w:color="auto"/>
        <w:right w:val="none" w:sz="0" w:space="0" w:color="auto"/>
      </w:divBdr>
      <w:divsChild>
        <w:div w:id="602343680">
          <w:marLeft w:val="547"/>
          <w:marRight w:val="0"/>
          <w:marTop w:val="96"/>
          <w:marBottom w:val="0"/>
          <w:divBdr>
            <w:top w:val="none" w:sz="0" w:space="0" w:color="auto"/>
            <w:left w:val="none" w:sz="0" w:space="0" w:color="auto"/>
            <w:bottom w:val="none" w:sz="0" w:space="0" w:color="auto"/>
            <w:right w:val="none" w:sz="0" w:space="0" w:color="auto"/>
          </w:divBdr>
        </w:div>
        <w:div w:id="266546912">
          <w:marLeft w:val="547"/>
          <w:marRight w:val="0"/>
          <w:marTop w:val="96"/>
          <w:marBottom w:val="0"/>
          <w:divBdr>
            <w:top w:val="none" w:sz="0" w:space="0" w:color="auto"/>
            <w:left w:val="none" w:sz="0" w:space="0" w:color="auto"/>
            <w:bottom w:val="none" w:sz="0" w:space="0" w:color="auto"/>
            <w:right w:val="none" w:sz="0" w:space="0" w:color="auto"/>
          </w:divBdr>
        </w:div>
        <w:div w:id="1552232412">
          <w:marLeft w:val="547"/>
          <w:marRight w:val="0"/>
          <w:marTop w:val="96"/>
          <w:marBottom w:val="0"/>
          <w:divBdr>
            <w:top w:val="none" w:sz="0" w:space="0" w:color="auto"/>
            <w:left w:val="none" w:sz="0" w:space="0" w:color="auto"/>
            <w:bottom w:val="none" w:sz="0" w:space="0" w:color="auto"/>
            <w:right w:val="none" w:sz="0" w:space="0" w:color="auto"/>
          </w:divBdr>
        </w:div>
        <w:div w:id="1822845301">
          <w:marLeft w:val="547"/>
          <w:marRight w:val="0"/>
          <w:marTop w:val="96"/>
          <w:marBottom w:val="0"/>
          <w:divBdr>
            <w:top w:val="none" w:sz="0" w:space="0" w:color="auto"/>
            <w:left w:val="none" w:sz="0" w:space="0" w:color="auto"/>
            <w:bottom w:val="none" w:sz="0" w:space="0" w:color="auto"/>
            <w:right w:val="none" w:sz="0" w:space="0" w:color="auto"/>
          </w:divBdr>
        </w:div>
        <w:div w:id="856235260">
          <w:marLeft w:val="547"/>
          <w:marRight w:val="0"/>
          <w:marTop w:val="96"/>
          <w:marBottom w:val="0"/>
          <w:divBdr>
            <w:top w:val="none" w:sz="0" w:space="0" w:color="auto"/>
            <w:left w:val="none" w:sz="0" w:space="0" w:color="auto"/>
            <w:bottom w:val="none" w:sz="0" w:space="0" w:color="auto"/>
            <w:right w:val="none" w:sz="0" w:space="0" w:color="auto"/>
          </w:divBdr>
        </w:div>
        <w:div w:id="192502208">
          <w:marLeft w:val="547"/>
          <w:marRight w:val="0"/>
          <w:marTop w:val="96"/>
          <w:marBottom w:val="0"/>
          <w:divBdr>
            <w:top w:val="none" w:sz="0" w:space="0" w:color="auto"/>
            <w:left w:val="none" w:sz="0" w:space="0" w:color="auto"/>
            <w:bottom w:val="none" w:sz="0" w:space="0" w:color="auto"/>
            <w:right w:val="none" w:sz="0" w:space="0" w:color="auto"/>
          </w:divBdr>
        </w:div>
        <w:div w:id="178737810">
          <w:marLeft w:val="547"/>
          <w:marRight w:val="0"/>
          <w:marTop w:val="96"/>
          <w:marBottom w:val="0"/>
          <w:divBdr>
            <w:top w:val="none" w:sz="0" w:space="0" w:color="auto"/>
            <w:left w:val="none" w:sz="0" w:space="0" w:color="auto"/>
            <w:bottom w:val="none" w:sz="0" w:space="0" w:color="auto"/>
            <w:right w:val="none" w:sz="0" w:space="0" w:color="auto"/>
          </w:divBdr>
        </w:div>
        <w:div w:id="554241914">
          <w:marLeft w:val="547"/>
          <w:marRight w:val="0"/>
          <w:marTop w:val="96"/>
          <w:marBottom w:val="0"/>
          <w:divBdr>
            <w:top w:val="none" w:sz="0" w:space="0" w:color="auto"/>
            <w:left w:val="none" w:sz="0" w:space="0" w:color="auto"/>
            <w:bottom w:val="none" w:sz="0" w:space="0" w:color="auto"/>
            <w:right w:val="none" w:sz="0" w:space="0" w:color="auto"/>
          </w:divBdr>
        </w:div>
        <w:div w:id="306592113">
          <w:marLeft w:val="547"/>
          <w:marRight w:val="0"/>
          <w:marTop w:val="96"/>
          <w:marBottom w:val="0"/>
          <w:divBdr>
            <w:top w:val="none" w:sz="0" w:space="0" w:color="auto"/>
            <w:left w:val="none" w:sz="0" w:space="0" w:color="auto"/>
            <w:bottom w:val="none" w:sz="0" w:space="0" w:color="auto"/>
            <w:right w:val="none" w:sz="0" w:space="0" w:color="auto"/>
          </w:divBdr>
        </w:div>
        <w:div w:id="1288778554">
          <w:marLeft w:val="547"/>
          <w:marRight w:val="0"/>
          <w:marTop w:val="96"/>
          <w:marBottom w:val="0"/>
          <w:divBdr>
            <w:top w:val="none" w:sz="0" w:space="0" w:color="auto"/>
            <w:left w:val="none" w:sz="0" w:space="0" w:color="auto"/>
            <w:bottom w:val="none" w:sz="0" w:space="0" w:color="auto"/>
            <w:right w:val="none" w:sz="0" w:space="0" w:color="auto"/>
          </w:divBdr>
        </w:div>
        <w:div w:id="1202862112">
          <w:marLeft w:val="547"/>
          <w:marRight w:val="0"/>
          <w:marTop w:val="96"/>
          <w:marBottom w:val="0"/>
          <w:divBdr>
            <w:top w:val="none" w:sz="0" w:space="0" w:color="auto"/>
            <w:left w:val="none" w:sz="0" w:space="0" w:color="auto"/>
            <w:bottom w:val="none" w:sz="0" w:space="0" w:color="auto"/>
            <w:right w:val="none" w:sz="0" w:space="0" w:color="auto"/>
          </w:divBdr>
        </w:div>
        <w:div w:id="497041206">
          <w:marLeft w:val="547"/>
          <w:marRight w:val="0"/>
          <w:marTop w:val="96"/>
          <w:marBottom w:val="0"/>
          <w:divBdr>
            <w:top w:val="none" w:sz="0" w:space="0" w:color="auto"/>
            <w:left w:val="none" w:sz="0" w:space="0" w:color="auto"/>
            <w:bottom w:val="none" w:sz="0" w:space="0" w:color="auto"/>
            <w:right w:val="none" w:sz="0" w:space="0" w:color="auto"/>
          </w:divBdr>
        </w:div>
        <w:div w:id="860582816">
          <w:marLeft w:val="547"/>
          <w:marRight w:val="0"/>
          <w:marTop w:val="96"/>
          <w:marBottom w:val="0"/>
          <w:divBdr>
            <w:top w:val="none" w:sz="0" w:space="0" w:color="auto"/>
            <w:left w:val="none" w:sz="0" w:space="0" w:color="auto"/>
            <w:bottom w:val="none" w:sz="0" w:space="0" w:color="auto"/>
            <w:right w:val="none" w:sz="0" w:space="0" w:color="auto"/>
          </w:divBdr>
        </w:div>
        <w:div w:id="694311752">
          <w:marLeft w:val="547"/>
          <w:marRight w:val="0"/>
          <w:marTop w:val="96"/>
          <w:marBottom w:val="0"/>
          <w:divBdr>
            <w:top w:val="none" w:sz="0" w:space="0" w:color="auto"/>
            <w:left w:val="none" w:sz="0" w:space="0" w:color="auto"/>
            <w:bottom w:val="none" w:sz="0" w:space="0" w:color="auto"/>
            <w:right w:val="none" w:sz="0" w:space="0" w:color="auto"/>
          </w:divBdr>
        </w:div>
        <w:div w:id="648940127">
          <w:marLeft w:val="547"/>
          <w:marRight w:val="0"/>
          <w:marTop w:val="96"/>
          <w:marBottom w:val="0"/>
          <w:divBdr>
            <w:top w:val="none" w:sz="0" w:space="0" w:color="auto"/>
            <w:left w:val="none" w:sz="0" w:space="0" w:color="auto"/>
            <w:bottom w:val="none" w:sz="0" w:space="0" w:color="auto"/>
            <w:right w:val="none" w:sz="0" w:space="0" w:color="auto"/>
          </w:divBdr>
        </w:div>
      </w:divsChild>
    </w:div>
    <w:div w:id="1874729358">
      <w:bodyDiv w:val="1"/>
      <w:marLeft w:val="0"/>
      <w:marRight w:val="0"/>
      <w:marTop w:val="0"/>
      <w:marBottom w:val="0"/>
      <w:divBdr>
        <w:top w:val="none" w:sz="0" w:space="0" w:color="auto"/>
        <w:left w:val="none" w:sz="0" w:space="0" w:color="auto"/>
        <w:bottom w:val="none" w:sz="0" w:space="0" w:color="auto"/>
        <w:right w:val="none" w:sz="0" w:space="0" w:color="auto"/>
      </w:divBdr>
      <w:divsChild>
        <w:div w:id="1738506005">
          <w:marLeft w:val="806"/>
          <w:marRight w:val="0"/>
          <w:marTop w:val="200"/>
          <w:marBottom w:val="0"/>
          <w:divBdr>
            <w:top w:val="none" w:sz="0" w:space="0" w:color="auto"/>
            <w:left w:val="none" w:sz="0" w:space="0" w:color="auto"/>
            <w:bottom w:val="none" w:sz="0" w:space="0" w:color="auto"/>
            <w:right w:val="none" w:sz="0" w:space="0" w:color="auto"/>
          </w:divBdr>
        </w:div>
        <w:div w:id="2122071848">
          <w:marLeft w:val="806"/>
          <w:marRight w:val="0"/>
          <w:marTop w:val="200"/>
          <w:marBottom w:val="0"/>
          <w:divBdr>
            <w:top w:val="none" w:sz="0" w:space="0" w:color="auto"/>
            <w:left w:val="none" w:sz="0" w:space="0" w:color="auto"/>
            <w:bottom w:val="none" w:sz="0" w:space="0" w:color="auto"/>
            <w:right w:val="none" w:sz="0" w:space="0" w:color="auto"/>
          </w:divBdr>
        </w:div>
        <w:div w:id="2010281887">
          <w:marLeft w:val="806"/>
          <w:marRight w:val="0"/>
          <w:marTop w:val="200"/>
          <w:marBottom w:val="0"/>
          <w:divBdr>
            <w:top w:val="none" w:sz="0" w:space="0" w:color="auto"/>
            <w:left w:val="none" w:sz="0" w:space="0" w:color="auto"/>
            <w:bottom w:val="none" w:sz="0" w:space="0" w:color="auto"/>
            <w:right w:val="none" w:sz="0" w:space="0" w:color="auto"/>
          </w:divBdr>
        </w:div>
        <w:div w:id="1845705266">
          <w:marLeft w:val="806"/>
          <w:marRight w:val="0"/>
          <w:marTop w:val="200"/>
          <w:marBottom w:val="0"/>
          <w:divBdr>
            <w:top w:val="none" w:sz="0" w:space="0" w:color="auto"/>
            <w:left w:val="none" w:sz="0" w:space="0" w:color="auto"/>
            <w:bottom w:val="none" w:sz="0" w:space="0" w:color="auto"/>
            <w:right w:val="none" w:sz="0" w:space="0" w:color="auto"/>
          </w:divBdr>
        </w:div>
        <w:div w:id="1542016284">
          <w:marLeft w:val="806"/>
          <w:marRight w:val="0"/>
          <w:marTop w:val="200"/>
          <w:marBottom w:val="0"/>
          <w:divBdr>
            <w:top w:val="none" w:sz="0" w:space="0" w:color="auto"/>
            <w:left w:val="none" w:sz="0" w:space="0" w:color="auto"/>
            <w:bottom w:val="none" w:sz="0" w:space="0" w:color="auto"/>
            <w:right w:val="none" w:sz="0" w:space="0" w:color="auto"/>
          </w:divBdr>
        </w:div>
        <w:div w:id="1916209669">
          <w:marLeft w:val="806"/>
          <w:marRight w:val="0"/>
          <w:marTop w:val="200"/>
          <w:marBottom w:val="0"/>
          <w:divBdr>
            <w:top w:val="none" w:sz="0" w:space="0" w:color="auto"/>
            <w:left w:val="none" w:sz="0" w:space="0" w:color="auto"/>
            <w:bottom w:val="none" w:sz="0" w:space="0" w:color="auto"/>
            <w:right w:val="none" w:sz="0" w:space="0" w:color="auto"/>
          </w:divBdr>
        </w:div>
      </w:divsChild>
    </w:div>
    <w:div w:id="1879850810">
      <w:bodyDiv w:val="1"/>
      <w:marLeft w:val="0"/>
      <w:marRight w:val="0"/>
      <w:marTop w:val="0"/>
      <w:marBottom w:val="0"/>
      <w:divBdr>
        <w:top w:val="none" w:sz="0" w:space="0" w:color="auto"/>
        <w:left w:val="none" w:sz="0" w:space="0" w:color="auto"/>
        <w:bottom w:val="none" w:sz="0" w:space="0" w:color="auto"/>
        <w:right w:val="none" w:sz="0" w:space="0" w:color="auto"/>
      </w:divBdr>
      <w:divsChild>
        <w:div w:id="486479098">
          <w:marLeft w:val="360"/>
          <w:marRight w:val="0"/>
          <w:marTop w:val="200"/>
          <w:marBottom w:val="0"/>
          <w:divBdr>
            <w:top w:val="none" w:sz="0" w:space="0" w:color="auto"/>
            <w:left w:val="none" w:sz="0" w:space="0" w:color="auto"/>
            <w:bottom w:val="none" w:sz="0" w:space="0" w:color="auto"/>
            <w:right w:val="none" w:sz="0" w:space="0" w:color="auto"/>
          </w:divBdr>
        </w:div>
        <w:div w:id="197621622">
          <w:marLeft w:val="360"/>
          <w:marRight w:val="0"/>
          <w:marTop w:val="200"/>
          <w:marBottom w:val="0"/>
          <w:divBdr>
            <w:top w:val="none" w:sz="0" w:space="0" w:color="auto"/>
            <w:left w:val="none" w:sz="0" w:space="0" w:color="auto"/>
            <w:bottom w:val="none" w:sz="0" w:space="0" w:color="auto"/>
            <w:right w:val="none" w:sz="0" w:space="0" w:color="auto"/>
          </w:divBdr>
        </w:div>
        <w:div w:id="942494180">
          <w:marLeft w:val="360"/>
          <w:marRight w:val="0"/>
          <w:marTop w:val="200"/>
          <w:marBottom w:val="0"/>
          <w:divBdr>
            <w:top w:val="none" w:sz="0" w:space="0" w:color="auto"/>
            <w:left w:val="none" w:sz="0" w:space="0" w:color="auto"/>
            <w:bottom w:val="none" w:sz="0" w:space="0" w:color="auto"/>
            <w:right w:val="none" w:sz="0" w:space="0" w:color="auto"/>
          </w:divBdr>
        </w:div>
        <w:div w:id="1968509923">
          <w:marLeft w:val="360"/>
          <w:marRight w:val="0"/>
          <w:marTop w:val="200"/>
          <w:marBottom w:val="0"/>
          <w:divBdr>
            <w:top w:val="none" w:sz="0" w:space="0" w:color="auto"/>
            <w:left w:val="none" w:sz="0" w:space="0" w:color="auto"/>
            <w:bottom w:val="none" w:sz="0" w:space="0" w:color="auto"/>
            <w:right w:val="none" w:sz="0" w:space="0" w:color="auto"/>
          </w:divBdr>
        </w:div>
        <w:div w:id="1924103638">
          <w:marLeft w:val="360"/>
          <w:marRight w:val="0"/>
          <w:marTop w:val="200"/>
          <w:marBottom w:val="0"/>
          <w:divBdr>
            <w:top w:val="none" w:sz="0" w:space="0" w:color="auto"/>
            <w:left w:val="none" w:sz="0" w:space="0" w:color="auto"/>
            <w:bottom w:val="none" w:sz="0" w:space="0" w:color="auto"/>
            <w:right w:val="none" w:sz="0" w:space="0" w:color="auto"/>
          </w:divBdr>
        </w:div>
        <w:div w:id="1702628131">
          <w:marLeft w:val="360"/>
          <w:marRight w:val="0"/>
          <w:marTop w:val="200"/>
          <w:marBottom w:val="0"/>
          <w:divBdr>
            <w:top w:val="none" w:sz="0" w:space="0" w:color="auto"/>
            <w:left w:val="none" w:sz="0" w:space="0" w:color="auto"/>
            <w:bottom w:val="none" w:sz="0" w:space="0" w:color="auto"/>
            <w:right w:val="none" w:sz="0" w:space="0" w:color="auto"/>
          </w:divBdr>
        </w:div>
        <w:div w:id="1493907119">
          <w:marLeft w:val="360"/>
          <w:marRight w:val="0"/>
          <w:marTop w:val="200"/>
          <w:marBottom w:val="0"/>
          <w:divBdr>
            <w:top w:val="none" w:sz="0" w:space="0" w:color="auto"/>
            <w:left w:val="none" w:sz="0" w:space="0" w:color="auto"/>
            <w:bottom w:val="none" w:sz="0" w:space="0" w:color="auto"/>
            <w:right w:val="none" w:sz="0" w:space="0" w:color="auto"/>
          </w:divBdr>
        </w:div>
      </w:divsChild>
    </w:div>
    <w:div w:id="1882013051">
      <w:bodyDiv w:val="1"/>
      <w:marLeft w:val="0"/>
      <w:marRight w:val="0"/>
      <w:marTop w:val="0"/>
      <w:marBottom w:val="0"/>
      <w:divBdr>
        <w:top w:val="none" w:sz="0" w:space="0" w:color="auto"/>
        <w:left w:val="none" w:sz="0" w:space="0" w:color="auto"/>
        <w:bottom w:val="none" w:sz="0" w:space="0" w:color="auto"/>
        <w:right w:val="none" w:sz="0" w:space="0" w:color="auto"/>
      </w:divBdr>
      <w:divsChild>
        <w:div w:id="1286959422">
          <w:marLeft w:val="360"/>
          <w:marRight w:val="0"/>
          <w:marTop w:val="200"/>
          <w:marBottom w:val="0"/>
          <w:divBdr>
            <w:top w:val="none" w:sz="0" w:space="0" w:color="auto"/>
            <w:left w:val="none" w:sz="0" w:space="0" w:color="auto"/>
            <w:bottom w:val="none" w:sz="0" w:space="0" w:color="auto"/>
            <w:right w:val="none" w:sz="0" w:space="0" w:color="auto"/>
          </w:divBdr>
        </w:div>
        <w:div w:id="445344762">
          <w:marLeft w:val="360"/>
          <w:marRight w:val="0"/>
          <w:marTop w:val="200"/>
          <w:marBottom w:val="0"/>
          <w:divBdr>
            <w:top w:val="none" w:sz="0" w:space="0" w:color="auto"/>
            <w:left w:val="none" w:sz="0" w:space="0" w:color="auto"/>
            <w:bottom w:val="none" w:sz="0" w:space="0" w:color="auto"/>
            <w:right w:val="none" w:sz="0" w:space="0" w:color="auto"/>
          </w:divBdr>
        </w:div>
        <w:div w:id="1220050719">
          <w:marLeft w:val="360"/>
          <w:marRight w:val="0"/>
          <w:marTop w:val="200"/>
          <w:marBottom w:val="0"/>
          <w:divBdr>
            <w:top w:val="none" w:sz="0" w:space="0" w:color="auto"/>
            <w:left w:val="none" w:sz="0" w:space="0" w:color="auto"/>
            <w:bottom w:val="none" w:sz="0" w:space="0" w:color="auto"/>
            <w:right w:val="none" w:sz="0" w:space="0" w:color="auto"/>
          </w:divBdr>
        </w:div>
        <w:div w:id="657928604">
          <w:marLeft w:val="360"/>
          <w:marRight w:val="0"/>
          <w:marTop w:val="200"/>
          <w:marBottom w:val="0"/>
          <w:divBdr>
            <w:top w:val="none" w:sz="0" w:space="0" w:color="auto"/>
            <w:left w:val="none" w:sz="0" w:space="0" w:color="auto"/>
            <w:bottom w:val="none" w:sz="0" w:space="0" w:color="auto"/>
            <w:right w:val="none" w:sz="0" w:space="0" w:color="auto"/>
          </w:divBdr>
        </w:div>
        <w:div w:id="1462841465">
          <w:marLeft w:val="360"/>
          <w:marRight w:val="0"/>
          <w:marTop w:val="200"/>
          <w:marBottom w:val="0"/>
          <w:divBdr>
            <w:top w:val="none" w:sz="0" w:space="0" w:color="auto"/>
            <w:left w:val="none" w:sz="0" w:space="0" w:color="auto"/>
            <w:bottom w:val="none" w:sz="0" w:space="0" w:color="auto"/>
            <w:right w:val="none" w:sz="0" w:space="0" w:color="auto"/>
          </w:divBdr>
        </w:div>
        <w:div w:id="1842429525">
          <w:marLeft w:val="360"/>
          <w:marRight w:val="0"/>
          <w:marTop w:val="200"/>
          <w:marBottom w:val="0"/>
          <w:divBdr>
            <w:top w:val="none" w:sz="0" w:space="0" w:color="auto"/>
            <w:left w:val="none" w:sz="0" w:space="0" w:color="auto"/>
            <w:bottom w:val="none" w:sz="0" w:space="0" w:color="auto"/>
            <w:right w:val="none" w:sz="0" w:space="0" w:color="auto"/>
          </w:divBdr>
        </w:div>
      </w:divsChild>
    </w:div>
    <w:div w:id="1882286417">
      <w:bodyDiv w:val="1"/>
      <w:marLeft w:val="0"/>
      <w:marRight w:val="0"/>
      <w:marTop w:val="0"/>
      <w:marBottom w:val="0"/>
      <w:divBdr>
        <w:top w:val="none" w:sz="0" w:space="0" w:color="auto"/>
        <w:left w:val="none" w:sz="0" w:space="0" w:color="auto"/>
        <w:bottom w:val="none" w:sz="0" w:space="0" w:color="auto"/>
        <w:right w:val="none" w:sz="0" w:space="0" w:color="auto"/>
      </w:divBdr>
    </w:div>
    <w:div w:id="1882396226">
      <w:bodyDiv w:val="1"/>
      <w:marLeft w:val="0"/>
      <w:marRight w:val="0"/>
      <w:marTop w:val="0"/>
      <w:marBottom w:val="0"/>
      <w:divBdr>
        <w:top w:val="none" w:sz="0" w:space="0" w:color="auto"/>
        <w:left w:val="none" w:sz="0" w:space="0" w:color="auto"/>
        <w:bottom w:val="none" w:sz="0" w:space="0" w:color="auto"/>
        <w:right w:val="none" w:sz="0" w:space="0" w:color="auto"/>
      </w:divBdr>
      <w:divsChild>
        <w:div w:id="506209822">
          <w:marLeft w:val="360"/>
          <w:marRight w:val="0"/>
          <w:marTop w:val="200"/>
          <w:marBottom w:val="0"/>
          <w:divBdr>
            <w:top w:val="none" w:sz="0" w:space="0" w:color="auto"/>
            <w:left w:val="none" w:sz="0" w:space="0" w:color="auto"/>
            <w:bottom w:val="none" w:sz="0" w:space="0" w:color="auto"/>
            <w:right w:val="none" w:sz="0" w:space="0" w:color="auto"/>
          </w:divBdr>
        </w:div>
      </w:divsChild>
    </w:div>
    <w:div w:id="1893539747">
      <w:bodyDiv w:val="1"/>
      <w:marLeft w:val="0"/>
      <w:marRight w:val="0"/>
      <w:marTop w:val="0"/>
      <w:marBottom w:val="0"/>
      <w:divBdr>
        <w:top w:val="none" w:sz="0" w:space="0" w:color="auto"/>
        <w:left w:val="none" w:sz="0" w:space="0" w:color="auto"/>
        <w:bottom w:val="none" w:sz="0" w:space="0" w:color="auto"/>
        <w:right w:val="none" w:sz="0" w:space="0" w:color="auto"/>
      </w:divBdr>
      <w:divsChild>
        <w:div w:id="1419598501">
          <w:marLeft w:val="360"/>
          <w:marRight w:val="0"/>
          <w:marTop w:val="200"/>
          <w:marBottom w:val="0"/>
          <w:divBdr>
            <w:top w:val="none" w:sz="0" w:space="0" w:color="auto"/>
            <w:left w:val="none" w:sz="0" w:space="0" w:color="auto"/>
            <w:bottom w:val="none" w:sz="0" w:space="0" w:color="auto"/>
            <w:right w:val="none" w:sz="0" w:space="0" w:color="auto"/>
          </w:divBdr>
        </w:div>
        <w:div w:id="1739669250">
          <w:marLeft w:val="360"/>
          <w:marRight w:val="0"/>
          <w:marTop w:val="200"/>
          <w:marBottom w:val="0"/>
          <w:divBdr>
            <w:top w:val="none" w:sz="0" w:space="0" w:color="auto"/>
            <w:left w:val="none" w:sz="0" w:space="0" w:color="auto"/>
            <w:bottom w:val="none" w:sz="0" w:space="0" w:color="auto"/>
            <w:right w:val="none" w:sz="0" w:space="0" w:color="auto"/>
          </w:divBdr>
        </w:div>
        <w:div w:id="257176879">
          <w:marLeft w:val="360"/>
          <w:marRight w:val="0"/>
          <w:marTop w:val="200"/>
          <w:marBottom w:val="0"/>
          <w:divBdr>
            <w:top w:val="none" w:sz="0" w:space="0" w:color="auto"/>
            <w:left w:val="none" w:sz="0" w:space="0" w:color="auto"/>
            <w:bottom w:val="none" w:sz="0" w:space="0" w:color="auto"/>
            <w:right w:val="none" w:sz="0" w:space="0" w:color="auto"/>
          </w:divBdr>
        </w:div>
      </w:divsChild>
    </w:div>
    <w:div w:id="1895116792">
      <w:bodyDiv w:val="1"/>
      <w:marLeft w:val="0"/>
      <w:marRight w:val="0"/>
      <w:marTop w:val="0"/>
      <w:marBottom w:val="0"/>
      <w:divBdr>
        <w:top w:val="none" w:sz="0" w:space="0" w:color="auto"/>
        <w:left w:val="none" w:sz="0" w:space="0" w:color="auto"/>
        <w:bottom w:val="none" w:sz="0" w:space="0" w:color="auto"/>
        <w:right w:val="none" w:sz="0" w:space="0" w:color="auto"/>
      </w:divBdr>
      <w:divsChild>
        <w:div w:id="283006731">
          <w:marLeft w:val="806"/>
          <w:marRight w:val="0"/>
          <w:marTop w:val="200"/>
          <w:marBottom w:val="0"/>
          <w:divBdr>
            <w:top w:val="none" w:sz="0" w:space="0" w:color="auto"/>
            <w:left w:val="none" w:sz="0" w:space="0" w:color="auto"/>
            <w:bottom w:val="none" w:sz="0" w:space="0" w:color="auto"/>
            <w:right w:val="none" w:sz="0" w:space="0" w:color="auto"/>
          </w:divBdr>
        </w:div>
        <w:div w:id="2120224550">
          <w:marLeft w:val="806"/>
          <w:marRight w:val="0"/>
          <w:marTop w:val="200"/>
          <w:marBottom w:val="0"/>
          <w:divBdr>
            <w:top w:val="none" w:sz="0" w:space="0" w:color="auto"/>
            <w:left w:val="none" w:sz="0" w:space="0" w:color="auto"/>
            <w:bottom w:val="none" w:sz="0" w:space="0" w:color="auto"/>
            <w:right w:val="none" w:sz="0" w:space="0" w:color="auto"/>
          </w:divBdr>
        </w:div>
        <w:div w:id="1459565642">
          <w:marLeft w:val="806"/>
          <w:marRight w:val="0"/>
          <w:marTop w:val="200"/>
          <w:marBottom w:val="0"/>
          <w:divBdr>
            <w:top w:val="none" w:sz="0" w:space="0" w:color="auto"/>
            <w:left w:val="none" w:sz="0" w:space="0" w:color="auto"/>
            <w:bottom w:val="none" w:sz="0" w:space="0" w:color="auto"/>
            <w:right w:val="none" w:sz="0" w:space="0" w:color="auto"/>
          </w:divBdr>
        </w:div>
        <w:div w:id="1658268769">
          <w:marLeft w:val="806"/>
          <w:marRight w:val="0"/>
          <w:marTop w:val="200"/>
          <w:marBottom w:val="0"/>
          <w:divBdr>
            <w:top w:val="none" w:sz="0" w:space="0" w:color="auto"/>
            <w:left w:val="none" w:sz="0" w:space="0" w:color="auto"/>
            <w:bottom w:val="none" w:sz="0" w:space="0" w:color="auto"/>
            <w:right w:val="none" w:sz="0" w:space="0" w:color="auto"/>
          </w:divBdr>
        </w:div>
        <w:div w:id="891622334">
          <w:marLeft w:val="806"/>
          <w:marRight w:val="0"/>
          <w:marTop w:val="200"/>
          <w:marBottom w:val="0"/>
          <w:divBdr>
            <w:top w:val="none" w:sz="0" w:space="0" w:color="auto"/>
            <w:left w:val="none" w:sz="0" w:space="0" w:color="auto"/>
            <w:bottom w:val="none" w:sz="0" w:space="0" w:color="auto"/>
            <w:right w:val="none" w:sz="0" w:space="0" w:color="auto"/>
          </w:divBdr>
        </w:div>
        <w:div w:id="2016104215">
          <w:marLeft w:val="806"/>
          <w:marRight w:val="0"/>
          <w:marTop w:val="200"/>
          <w:marBottom w:val="0"/>
          <w:divBdr>
            <w:top w:val="none" w:sz="0" w:space="0" w:color="auto"/>
            <w:left w:val="none" w:sz="0" w:space="0" w:color="auto"/>
            <w:bottom w:val="none" w:sz="0" w:space="0" w:color="auto"/>
            <w:right w:val="none" w:sz="0" w:space="0" w:color="auto"/>
          </w:divBdr>
        </w:div>
        <w:div w:id="1252852752">
          <w:marLeft w:val="806"/>
          <w:marRight w:val="0"/>
          <w:marTop w:val="200"/>
          <w:marBottom w:val="0"/>
          <w:divBdr>
            <w:top w:val="none" w:sz="0" w:space="0" w:color="auto"/>
            <w:left w:val="none" w:sz="0" w:space="0" w:color="auto"/>
            <w:bottom w:val="none" w:sz="0" w:space="0" w:color="auto"/>
            <w:right w:val="none" w:sz="0" w:space="0" w:color="auto"/>
          </w:divBdr>
        </w:div>
      </w:divsChild>
    </w:div>
    <w:div w:id="1895307138">
      <w:bodyDiv w:val="1"/>
      <w:marLeft w:val="0"/>
      <w:marRight w:val="0"/>
      <w:marTop w:val="0"/>
      <w:marBottom w:val="0"/>
      <w:divBdr>
        <w:top w:val="none" w:sz="0" w:space="0" w:color="auto"/>
        <w:left w:val="none" w:sz="0" w:space="0" w:color="auto"/>
        <w:bottom w:val="none" w:sz="0" w:space="0" w:color="auto"/>
        <w:right w:val="none" w:sz="0" w:space="0" w:color="auto"/>
      </w:divBdr>
      <w:divsChild>
        <w:div w:id="1087119671">
          <w:marLeft w:val="360"/>
          <w:marRight w:val="0"/>
          <w:marTop w:val="200"/>
          <w:marBottom w:val="0"/>
          <w:divBdr>
            <w:top w:val="none" w:sz="0" w:space="0" w:color="auto"/>
            <w:left w:val="none" w:sz="0" w:space="0" w:color="auto"/>
            <w:bottom w:val="none" w:sz="0" w:space="0" w:color="auto"/>
            <w:right w:val="none" w:sz="0" w:space="0" w:color="auto"/>
          </w:divBdr>
        </w:div>
        <w:div w:id="1196309112">
          <w:marLeft w:val="360"/>
          <w:marRight w:val="0"/>
          <w:marTop w:val="200"/>
          <w:marBottom w:val="0"/>
          <w:divBdr>
            <w:top w:val="none" w:sz="0" w:space="0" w:color="auto"/>
            <w:left w:val="none" w:sz="0" w:space="0" w:color="auto"/>
            <w:bottom w:val="none" w:sz="0" w:space="0" w:color="auto"/>
            <w:right w:val="none" w:sz="0" w:space="0" w:color="auto"/>
          </w:divBdr>
        </w:div>
        <w:div w:id="1479032841">
          <w:marLeft w:val="360"/>
          <w:marRight w:val="0"/>
          <w:marTop w:val="200"/>
          <w:marBottom w:val="0"/>
          <w:divBdr>
            <w:top w:val="none" w:sz="0" w:space="0" w:color="auto"/>
            <w:left w:val="none" w:sz="0" w:space="0" w:color="auto"/>
            <w:bottom w:val="none" w:sz="0" w:space="0" w:color="auto"/>
            <w:right w:val="none" w:sz="0" w:space="0" w:color="auto"/>
          </w:divBdr>
        </w:div>
        <w:div w:id="713963793">
          <w:marLeft w:val="360"/>
          <w:marRight w:val="0"/>
          <w:marTop w:val="200"/>
          <w:marBottom w:val="0"/>
          <w:divBdr>
            <w:top w:val="none" w:sz="0" w:space="0" w:color="auto"/>
            <w:left w:val="none" w:sz="0" w:space="0" w:color="auto"/>
            <w:bottom w:val="none" w:sz="0" w:space="0" w:color="auto"/>
            <w:right w:val="none" w:sz="0" w:space="0" w:color="auto"/>
          </w:divBdr>
        </w:div>
        <w:div w:id="14231173">
          <w:marLeft w:val="360"/>
          <w:marRight w:val="0"/>
          <w:marTop w:val="200"/>
          <w:marBottom w:val="0"/>
          <w:divBdr>
            <w:top w:val="none" w:sz="0" w:space="0" w:color="auto"/>
            <w:left w:val="none" w:sz="0" w:space="0" w:color="auto"/>
            <w:bottom w:val="none" w:sz="0" w:space="0" w:color="auto"/>
            <w:right w:val="none" w:sz="0" w:space="0" w:color="auto"/>
          </w:divBdr>
        </w:div>
        <w:div w:id="1157066352">
          <w:marLeft w:val="360"/>
          <w:marRight w:val="0"/>
          <w:marTop w:val="200"/>
          <w:marBottom w:val="0"/>
          <w:divBdr>
            <w:top w:val="none" w:sz="0" w:space="0" w:color="auto"/>
            <w:left w:val="none" w:sz="0" w:space="0" w:color="auto"/>
            <w:bottom w:val="none" w:sz="0" w:space="0" w:color="auto"/>
            <w:right w:val="none" w:sz="0" w:space="0" w:color="auto"/>
          </w:divBdr>
        </w:div>
      </w:divsChild>
    </w:div>
    <w:div w:id="1895502674">
      <w:bodyDiv w:val="1"/>
      <w:marLeft w:val="0"/>
      <w:marRight w:val="0"/>
      <w:marTop w:val="0"/>
      <w:marBottom w:val="0"/>
      <w:divBdr>
        <w:top w:val="none" w:sz="0" w:space="0" w:color="auto"/>
        <w:left w:val="none" w:sz="0" w:space="0" w:color="auto"/>
        <w:bottom w:val="none" w:sz="0" w:space="0" w:color="auto"/>
        <w:right w:val="none" w:sz="0" w:space="0" w:color="auto"/>
      </w:divBdr>
      <w:divsChild>
        <w:div w:id="980429296">
          <w:marLeft w:val="360"/>
          <w:marRight w:val="0"/>
          <w:marTop w:val="200"/>
          <w:marBottom w:val="0"/>
          <w:divBdr>
            <w:top w:val="none" w:sz="0" w:space="0" w:color="auto"/>
            <w:left w:val="none" w:sz="0" w:space="0" w:color="auto"/>
            <w:bottom w:val="none" w:sz="0" w:space="0" w:color="auto"/>
            <w:right w:val="none" w:sz="0" w:space="0" w:color="auto"/>
          </w:divBdr>
        </w:div>
        <w:div w:id="1710299618">
          <w:marLeft w:val="360"/>
          <w:marRight w:val="0"/>
          <w:marTop w:val="200"/>
          <w:marBottom w:val="0"/>
          <w:divBdr>
            <w:top w:val="none" w:sz="0" w:space="0" w:color="auto"/>
            <w:left w:val="none" w:sz="0" w:space="0" w:color="auto"/>
            <w:bottom w:val="none" w:sz="0" w:space="0" w:color="auto"/>
            <w:right w:val="none" w:sz="0" w:space="0" w:color="auto"/>
          </w:divBdr>
        </w:div>
      </w:divsChild>
    </w:div>
    <w:div w:id="1909538266">
      <w:bodyDiv w:val="1"/>
      <w:marLeft w:val="0"/>
      <w:marRight w:val="0"/>
      <w:marTop w:val="0"/>
      <w:marBottom w:val="0"/>
      <w:divBdr>
        <w:top w:val="none" w:sz="0" w:space="0" w:color="auto"/>
        <w:left w:val="none" w:sz="0" w:space="0" w:color="auto"/>
        <w:bottom w:val="none" w:sz="0" w:space="0" w:color="auto"/>
        <w:right w:val="none" w:sz="0" w:space="0" w:color="auto"/>
      </w:divBdr>
      <w:divsChild>
        <w:div w:id="77213069">
          <w:marLeft w:val="360"/>
          <w:marRight w:val="0"/>
          <w:marTop w:val="200"/>
          <w:marBottom w:val="0"/>
          <w:divBdr>
            <w:top w:val="none" w:sz="0" w:space="0" w:color="auto"/>
            <w:left w:val="none" w:sz="0" w:space="0" w:color="auto"/>
            <w:bottom w:val="none" w:sz="0" w:space="0" w:color="auto"/>
            <w:right w:val="none" w:sz="0" w:space="0" w:color="auto"/>
          </w:divBdr>
        </w:div>
        <w:div w:id="1271278545">
          <w:marLeft w:val="360"/>
          <w:marRight w:val="0"/>
          <w:marTop w:val="200"/>
          <w:marBottom w:val="0"/>
          <w:divBdr>
            <w:top w:val="none" w:sz="0" w:space="0" w:color="auto"/>
            <w:left w:val="none" w:sz="0" w:space="0" w:color="auto"/>
            <w:bottom w:val="none" w:sz="0" w:space="0" w:color="auto"/>
            <w:right w:val="none" w:sz="0" w:space="0" w:color="auto"/>
          </w:divBdr>
        </w:div>
        <w:div w:id="1797874500">
          <w:marLeft w:val="360"/>
          <w:marRight w:val="0"/>
          <w:marTop w:val="200"/>
          <w:marBottom w:val="0"/>
          <w:divBdr>
            <w:top w:val="none" w:sz="0" w:space="0" w:color="auto"/>
            <w:left w:val="none" w:sz="0" w:space="0" w:color="auto"/>
            <w:bottom w:val="none" w:sz="0" w:space="0" w:color="auto"/>
            <w:right w:val="none" w:sz="0" w:space="0" w:color="auto"/>
          </w:divBdr>
        </w:div>
        <w:div w:id="1932617925">
          <w:marLeft w:val="360"/>
          <w:marRight w:val="0"/>
          <w:marTop w:val="200"/>
          <w:marBottom w:val="0"/>
          <w:divBdr>
            <w:top w:val="none" w:sz="0" w:space="0" w:color="auto"/>
            <w:left w:val="none" w:sz="0" w:space="0" w:color="auto"/>
            <w:bottom w:val="none" w:sz="0" w:space="0" w:color="auto"/>
            <w:right w:val="none" w:sz="0" w:space="0" w:color="auto"/>
          </w:divBdr>
        </w:div>
      </w:divsChild>
    </w:div>
    <w:div w:id="1911234947">
      <w:bodyDiv w:val="1"/>
      <w:marLeft w:val="0"/>
      <w:marRight w:val="0"/>
      <w:marTop w:val="0"/>
      <w:marBottom w:val="0"/>
      <w:divBdr>
        <w:top w:val="none" w:sz="0" w:space="0" w:color="auto"/>
        <w:left w:val="none" w:sz="0" w:space="0" w:color="auto"/>
        <w:bottom w:val="none" w:sz="0" w:space="0" w:color="auto"/>
        <w:right w:val="none" w:sz="0" w:space="0" w:color="auto"/>
      </w:divBdr>
      <w:divsChild>
        <w:div w:id="1753314112">
          <w:marLeft w:val="360"/>
          <w:marRight w:val="0"/>
          <w:marTop w:val="200"/>
          <w:marBottom w:val="0"/>
          <w:divBdr>
            <w:top w:val="none" w:sz="0" w:space="0" w:color="auto"/>
            <w:left w:val="none" w:sz="0" w:space="0" w:color="auto"/>
            <w:bottom w:val="none" w:sz="0" w:space="0" w:color="auto"/>
            <w:right w:val="none" w:sz="0" w:space="0" w:color="auto"/>
          </w:divBdr>
        </w:div>
        <w:div w:id="1830242436">
          <w:marLeft w:val="360"/>
          <w:marRight w:val="0"/>
          <w:marTop w:val="200"/>
          <w:marBottom w:val="0"/>
          <w:divBdr>
            <w:top w:val="none" w:sz="0" w:space="0" w:color="auto"/>
            <w:left w:val="none" w:sz="0" w:space="0" w:color="auto"/>
            <w:bottom w:val="none" w:sz="0" w:space="0" w:color="auto"/>
            <w:right w:val="none" w:sz="0" w:space="0" w:color="auto"/>
          </w:divBdr>
        </w:div>
        <w:div w:id="1236554695">
          <w:marLeft w:val="360"/>
          <w:marRight w:val="0"/>
          <w:marTop w:val="200"/>
          <w:marBottom w:val="0"/>
          <w:divBdr>
            <w:top w:val="none" w:sz="0" w:space="0" w:color="auto"/>
            <w:left w:val="none" w:sz="0" w:space="0" w:color="auto"/>
            <w:bottom w:val="none" w:sz="0" w:space="0" w:color="auto"/>
            <w:right w:val="none" w:sz="0" w:space="0" w:color="auto"/>
          </w:divBdr>
        </w:div>
        <w:div w:id="1553344578">
          <w:marLeft w:val="360"/>
          <w:marRight w:val="0"/>
          <w:marTop w:val="200"/>
          <w:marBottom w:val="0"/>
          <w:divBdr>
            <w:top w:val="none" w:sz="0" w:space="0" w:color="auto"/>
            <w:left w:val="none" w:sz="0" w:space="0" w:color="auto"/>
            <w:bottom w:val="none" w:sz="0" w:space="0" w:color="auto"/>
            <w:right w:val="none" w:sz="0" w:space="0" w:color="auto"/>
          </w:divBdr>
        </w:div>
      </w:divsChild>
    </w:div>
    <w:div w:id="1914319406">
      <w:bodyDiv w:val="1"/>
      <w:marLeft w:val="0"/>
      <w:marRight w:val="0"/>
      <w:marTop w:val="0"/>
      <w:marBottom w:val="0"/>
      <w:divBdr>
        <w:top w:val="none" w:sz="0" w:space="0" w:color="auto"/>
        <w:left w:val="none" w:sz="0" w:space="0" w:color="auto"/>
        <w:bottom w:val="none" w:sz="0" w:space="0" w:color="auto"/>
        <w:right w:val="none" w:sz="0" w:space="0" w:color="auto"/>
      </w:divBdr>
      <w:divsChild>
        <w:div w:id="762073999">
          <w:marLeft w:val="360"/>
          <w:marRight w:val="0"/>
          <w:marTop w:val="200"/>
          <w:marBottom w:val="0"/>
          <w:divBdr>
            <w:top w:val="none" w:sz="0" w:space="0" w:color="auto"/>
            <w:left w:val="none" w:sz="0" w:space="0" w:color="auto"/>
            <w:bottom w:val="none" w:sz="0" w:space="0" w:color="auto"/>
            <w:right w:val="none" w:sz="0" w:space="0" w:color="auto"/>
          </w:divBdr>
        </w:div>
        <w:div w:id="1226339152">
          <w:marLeft w:val="360"/>
          <w:marRight w:val="0"/>
          <w:marTop w:val="200"/>
          <w:marBottom w:val="0"/>
          <w:divBdr>
            <w:top w:val="none" w:sz="0" w:space="0" w:color="auto"/>
            <w:left w:val="none" w:sz="0" w:space="0" w:color="auto"/>
            <w:bottom w:val="none" w:sz="0" w:space="0" w:color="auto"/>
            <w:right w:val="none" w:sz="0" w:space="0" w:color="auto"/>
          </w:divBdr>
        </w:div>
        <w:div w:id="1444879818">
          <w:marLeft w:val="360"/>
          <w:marRight w:val="0"/>
          <w:marTop w:val="200"/>
          <w:marBottom w:val="0"/>
          <w:divBdr>
            <w:top w:val="none" w:sz="0" w:space="0" w:color="auto"/>
            <w:left w:val="none" w:sz="0" w:space="0" w:color="auto"/>
            <w:bottom w:val="none" w:sz="0" w:space="0" w:color="auto"/>
            <w:right w:val="none" w:sz="0" w:space="0" w:color="auto"/>
          </w:divBdr>
        </w:div>
        <w:div w:id="98374634">
          <w:marLeft w:val="360"/>
          <w:marRight w:val="0"/>
          <w:marTop w:val="200"/>
          <w:marBottom w:val="0"/>
          <w:divBdr>
            <w:top w:val="none" w:sz="0" w:space="0" w:color="auto"/>
            <w:left w:val="none" w:sz="0" w:space="0" w:color="auto"/>
            <w:bottom w:val="none" w:sz="0" w:space="0" w:color="auto"/>
            <w:right w:val="none" w:sz="0" w:space="0" w:color="auto"/>
          </w:divBdr>
        </w:div>
        <w:div w:id="368721547">
          <w:marLeft w:val="360"/>
          <w:marRight w:val="0"/>
          <w:marTop w:val="200"/>
          <w:marBottom w:val="0"/>
          <w:divBdr>
            <w:top w:val="none" w:sz="0" w:space="0" w:color="auto"/>
            <w:left w:val="none" w:sz="0" w:space="0" w:color="auto"/>
            <w:bottom w:val="none" w:sz="0" w:space="0" w:color="auto"/>
            <w:right w:val="none" w:sz="0" w:space="0" w:color="auto"/>
          </w:divBdr>
        </w:div>
      </w:divsChild>
    </w:div>
    <w:div w:id="1915701486">
      <w:bodyDiv w:val="1"/>
      <w:marLeft w:val="0"/>
      <w:marRight w:val="0"/>
      <w:marTop w:val="0"/>
      <w:marBottom w:val="0"/>
      <w:divBdr>
        <w:top w:val="none" w:sz="0" w:space="0" w:color="auto"/>
        <w:left w:val="none" w:sz="0" w:space="0" w:color="auto"/>
        <w:bottom w:val="none" w:sz="0" w:space="0" w:color="auto"/>
        <w:right w:val="none" w:sz="0" w:space="0" w:color="auto"/>
      </w:divBdr>
      <w:divsChild>
        <w:div w:id="1129322183">
          <w:marLeft w:val="360"/>
          <w:marRight w:val="0"/>
          <w:marTop w:val="200"/>
          <w:marBottom w:val="0"/>
          <w:divBdr>
            <w:top w:val="none" w:sz="0" w:space="0" w:color="auto"/>
            <w:left w:val="none" w:sz="0" w:space="0" w:color="auto"/>
            <w:bottom w:val="none" w:sz="0" w:space="0" w:color="auto"/>
            <w:right w:val="none" w:sz="0" w:space="0" w:color="auto"/>
          </w:divBdr>
        </w:div>
        <w:div w:id="556548011">
          <w:marLeft w:val="360"/>
          <w:marRight w:val="0"/>
          <w:marTop w:val="200"/>
          <w:marBottom w:val="0"/>
          <w:divBdr>
            <w:top w:val="none" w:sz="0" w:space="0" w:color="auto"/>
            <w:left w:val="none" w:sz="0" w:space="0" w:color="auto"/>
            <w:bottom w:val="none" w:sz="0" w:space="0" w:color="auto"/>
            <w:right w:val="none" w:sz="0" w:space="0" w:color="auto"/>
          </w:divBdr>
        </w:div>
        <w:div w:id="1705708245">
          <w:marLeft w:val="360"/>
          <w:marRight w:val="0"/>
          <w:marTop w:val="200"/>
          <w:marBottom w:val="0"/>
          <w:divBdr>
            <w:top w:val="none" w:sz="0" w:space="0" w:color="auto"/>
            <w:left w:val="none" w:sz="0" w:space="0" w:color="auto"/>
            <w:bottom w:val="none" w:sz="0" w:space="0" w:color="auto"/>
            <w:right w:val="none" w:sz="0" w:space="0" w:color="auto"/>
          </w:divBdr>
        </w:div>
        <w:div w:id="961308687">
          <w:marLeft w:val="360"/>
          <w:marRight w:val="0"/>
          <w:marTop w:val="200"/>
          <w:marBottom w:val="0"/>
          <w:divBdr>
            <w:top w:val="none" w:sz="0" w:space="0" w:color="auto"/>
            <w:left w:val="none" w:sz="0" w:space="0" w:color="auto"/>
            <w:bottom w:val="none" w:sz="0" w:space="0" w:color="auto"/>
            <w:right w:val="none" w:sz="0" w:space="0" w:color="auto"/>
          </w:divBdr>
        </w:div>
        <w:div w:id="333847440">
          <w:marLeft w:val="360"/>
          <w:marRight w:val="0"/>
          <w:marTop w:val="200"/>
          <w:marBottom w:val="0"/>
          <w:divBdr>
            <w:top w:val="none" w:sz="0" w:space="0" w:color="auto"/>
            <w:left w:val="none" w:sz="0" w:space="0" w:color="auto"/>
            <w:bottom w:val="none" w:sz="0" w:space="0" w:color="auto"/>
            <w:right w:val="none" w:sz="0" w:space="0" w:color="auto"/>
          </w:divBdr>
        </w:div>
        <w:div w:id="1162358840">
          <w:marLeft w:val="360"/>
          <w:marRight w:val="0"/>
          <w:marTop w:val="200"/>
          <w:marBottom w:val="0"/>
          <w:divBdr>
            <w:top w:val="none" w:sz="0" w:space="0" w:color="auto"/>
            <w:left w:val="none" w:sz="0" w:space="0" w:color="auto"/>
            <w:bottom w:val="none" w:sz="0" w:space="0" w:color="auto"/>
            <w:right w:val="none" w:sz="0" w:space="0" w:color="auto"/>
          </w:divBdr>
        </w:div>
      </w:divsChild>
    </w:div>
    <w:div w:id="1925800564">
      <w:bodyDiv w:val="1"/>
      <w:marLeft w:val="0"/>
      <w:marRight w:val="0"/>
      <w:marTop w:val="0"/>
      <w:marBottom w:val="0"/>
      <w:divBdr>
        <w:top w:val="none" w:sz="0" w:space="0" w:color="auto"/>
        <w:left w:val="none" w:sz="0" w:space="0" w:color="auto"/>
        <w:bottom w:val="none" w:sz="0" w:space="0" w:color="auto"/>
        <w:right w:val="none" w:sz="0" w:space="0" w:color="auto"/>
      </w:divBdr>
    </w:div>
    <w:div w:id="1935934842">
      <w:bodyDiv w:val="1"/>
      <w:marLeft w:val="0"/>
      <w:marRight w:val="0"/>
      <w:marTop w:val="0"/>
      <w:marBottom w:val="0"/>
      <w:divBdr>
        <w:top w:val="none" w:sz="0" w:space="0" w:color="auto"/>
        <w:left w:val="none" w:sz="0" w:space="0" w:color="auto"/>
        <w:bottom w:val="none" w:sz="0" w:space="0" w:color="auto"/>
        <w:right w:val="none" w:sz="0" w:space="0" w:color="auto"/>
      </w:divBdr>
      <w:divsChild>
        <w:div w:id="239488245">
          <w:marLeft w:val="360"/>
          <w:marRight w:val="0"/>
          <w:marTop w:val="200"/>
          <w:marBottom w:val="0"/>
          <w:divBdr>
            <w:top w:val="none" w:sz="0" w:space="0" w:color="auto"/>
            <w:left w:val="none" w:sz="0" w:space="0" w:color="auto"/>
            <w:bottom w:val="none" w:sz="0" w:space="0" w:color="auto"/>
            <w:right w:val="none" w:sz="0" w:space="0" w:color="auto"/>
          </w:divBdr>
        </w:div>
        <w:div w:id="350837308">
          <w:marLeft w:val="360"/>
          <w:marRight w:val="0"/>
          <w:marTop w:val="200"/>
          <w:marBottom w:val="0"/>
          <w:divBdr>
            <w:top w:val="none" w:sz="0" w:space="0" w:color="auto"/>
            <w:left w:val="none" w:sz="0" w:space="0" w:color="auto"/>
            <w:bottom w:val="none" w:sz="0" w:space="0" w:color="auto"/>
            <w:right w:val="none" w:sz="0" w:space="0" w:color="auto"/>
          </w:divBdr>
        </w:div>
        <w:div w:id="1252734529">
          <w:marLeft w:val="360"/>
          <w:marRight w:val="0"/>
          <w:marTop w:val="200"/>
          <w:marBottom w:val="0"/>
          <w:divBdr>
            <w:top w:val="none" w:sz="0" w:space="0" w:color="auto"/>
            <w:left w:val="none" w:sz="0" w:space="0" w:color="auto"/>
            <w:bottom w:val="none" w:sz="0" w:space="0" w:color="auto"/>
            <w:right w:val="none" w:sz="0" w:space="0" w:color="auto"/>
          </w:divBdr>
        </w:div>
      </w:divsChild>
    </w:div>
    <w:div w:id="1952127100">
      <w:bodyDiv w:val="1"/>
      <w:marLeft w:val="0"/>
      <w:marRight w:val="0"/>
      <w:marTop w:val="0"/>
      <w:marBottom w:val="0"/>
      <w:divBdr>
        <w:top w:val="none" w:sz="0" w:space="0" w:color="auto"/>
        <w:left w:val="none" w:sz="0" w:space="0" w:color="auto"/>
        <w:bottom w:val="none" w:sz="0" w:space="0" w:color="auto"/>
        <w:right w:val="none" w:sz="0" w:space="0" w:color="auto"/>
      </w:divBdr>
      <w:divsChild>
        <w:div w:id="1539782762">
          <w:marLeft w:val="360"/>
          <w:marRight w:val="0"/>
          <w:marTop w:val="200"/>
          <w:marBottom w:val="0"/>
          <w:divBdr>
            <w:top w:val="none" w:sz="0" w:space="0" w:color="auto"/>
            <w:left w:val="none" w:sz="0" w:space="0" w:color="auto"/>
            <w:bottom w:val="none" w:sz="0" w:space="0" w:color="auto"/>
            <w:right w:val="none" w:sz="0" w:space="0" w:color="auto"/>
          </w:divBdr>
        </w:div>
        <w:div w:id="359285641">
          <w:marLeft w:val="360"/>
          <w:marRight w:val="0"/>
          <w:marTop w:val="200"/>
          <w:marBottom w:val="0"/>
          <w:divBdr>
            <w:top w:val="none" w:sz="0" w:space="0" w:color="auto"/>
            <w:left w:val="none" w:sz="0" w:space="0" w:color="auto"/>
            <w:bottom w:val="none" w:sz="0" w:space="0" w:color="auto"/>
            <w:right w:val="none" w:sz="0" w:space="0" w:color="auto"/>
          </w:divBdr>
        </w:div>
        <w:div w:id="191915999">
          <w:marLeft w:val="360"/>
          <w:marRight w:val="0"/>
          <w:marTop w:val="200"/>
          <w:marBottom w:val="0"/>
          <w:divBdr>
            <w:top w:val="none" w:sz="0" w:space="0" w:color="auto"/>
            <w:left w:val="none" w:sz="0" w:space="0" w:color="auto"/>
            <w:bottom w:val="none" w:sz="0" w:space="0" w:color="auto"/>
            <w:right w:val="none" w:sz="0" w:space="0" w:color="auto"/>
          </w:divBdr>
        </w:div>
        <w:div w:id="402261143">
          <w:marLeft w:val="360"/>
          <w:marRight w:val="0"/>
          <w:marTop w:val="200"/>
          <w:marBottom w:val="0"/>
          <w:divBdr>
            <w:top w:val="none" w:sz="0" w:space="0" w:color="auto"/>
            <w:left w:val="none" w:sz="0" w:space="0" w:color="auto"/>
            <w:bottom w:val="none" w:sz="0" w:space="0" w:color="auto"/>
            <w:right w:val="none" w:sz="0" w:space="0" w:color="auto"/>
          </w:divBdr>
        </w:div>
        <w:div w:id="1688482903">
          <w:marLeft w:val="360"/>
          <w:marRight w:val="0"/>
          <w:marTop w:val="200"/>
          <w:marBottom w:val="0"/>
          <w:divBdr>
            <w:top w:val="none" w:sz="0" w:space="0" w:color="auto"/>
            <w:left w:val="none" w:sz="0" w:space="0" w:color="auto"/>
            <w:bottom w:val="none" w:sz="0" w:space="0" w:color="auto"/>
            <w:right w:val="none" w:sz="0" w:space="0" w:color="auto"/>
          </w:divBdr>
        </w:div>
        <w:div w:id="368188102">
          <w:marLeft w:val="360"/>
          <w:marRight w:val="0"/>
          <w:marTop w:val="200"/>
          <w:marBottom w:val="0"/>
          <w:divBdr>
            <w:top w:val="none" w:sz="0" w:space="0" w:color="auto"/>
            <w:left w:val="none" w:sz="0" w:space="0" w:color="auto"/>
            <w:bottom w:val="none" w:sz="0" w:space="0" w:color="auto"/>
            <w:right w:val="none" w:sz="0" w:space="0" w:color="auto"/>
          </w:divBdr>
        </w:div>
        <w:div w:id="1902249064">
          <w:marLeft w:val="360"/>
          <w:marRight w:val="0"/>
          <w:marTop w:val="200"/>
          <w:marBottom w:val="0"/>
          <w:divBdr>
            <w:top w:val="none" w:sz="0" w:space="0" w:color="auto"/>
            <w:left w:val="none" w:sz="0" w:space="0" w:color="auto"/>
            <w:bottom w:val="none" w:sz="0" w:space="0" w:color="auto"/>
            <w:right w:val="none" w:sz="0" w:space="0" w:color="auto"/>
          </w:divBdr>
        </w:div>
        <w:div w:id="1538465357">
          <w:marLeft w:val="360"/>
          <w:marRight w:val="0"/>
          <w:marTop w:val="200"/>
          <w:marBottom w:val="0"/>
          <w:divBdr>
            <w:top w:val="none" w:sz="0" w:space="0" w:color="auto"/>
            <w:left w:val="none" w:sz="0" w:space="0" w:color="auto"/>
            <w:bottom w:val="none" w:sz="0" w:space="0" w:color="auto"/>
            <w:right w:val="none" w:sz="0" w:space="0" w:color="auto"/>
          </w:divBdr>
        </w:div>
      </w:divsChild>
    </w:div>
    <w:div w:id="1952980182">
      <w:bodyDiv w:val="1"/>
      <w:marLeft w:val="0"/>
      <w:marRight w:val="0"/>
      <w:marTop w:val="0"/>
      <w:marBottom w:val="0"/>
      <w:divBdr>
        <w:top w:val="none" w:sz="0" w:space="0" w:color="auto"/>
        <w:left w:val="none" w:sz="0" w:space="0" w:color="auto"/>
        <w:bottom w:val="none" w:sz="0" w:space="0" w:color="auto"/>
        <w:right w:val="none" w:sz="0" w:space="0" w:color="auto"/>
      </w:divBdr>
      <w:divsChild>
        <w:div w:id="1320310995">
          <w:marLeft w:val="360"/>
          <w:marRight w:val="0"/>
          <w:marTop w:val="200"/>
          <w:marBottom w:val="0"/>
          <w:divBdr>
            <w:top w:val="none" w:sz="0" w:space="0" w:color="auto"/>
            <w:left w:val="none" w:sz="0" w:space="0" w:color="auto"/>
            <w:bottom w:val="none" w:sz="0" w:space="0" w:color="auto"/>
            <w:right w:val="none" w:sz="0" w:space="0" w:color="auto"/>
          </w:divBdr>
        </w:div>
        <w:div w:id="777872356">
          <w:marLeft w:val="360"/>
          <w:marRight w:val="0"/>
          <w:marTop w:val="200"/>
          <w:marBottom w:val="0"/>
          <w:divBdr>
            <w:top w:val="none" w:sz="0" w:space="0" w:color="auto"/>
            <w:left w:val="none" w:sz="0" w:space="0" w:color="auto"/>
            <w:bottom w:val="none" w:sz="0" w:space="0" w:color="auto"/>
            <w:right w:val="none" w:sz="0" w:space="0" w:color="auto"/>
          </w:divBdr>
        </w:div>
        <w:div w:id="1234661034">
          <w:marLeft w:val="360"/>
          <w:marRight w:val="0"/>
          <w:marTop w:val="200"/>
          <w:marBottom w:val="0"/>
          <w:divBdr>
            <w:top w:val="none" w:sz="0" w:space="0" w:color="auto"/>
            <w:left w:val="none" w:sz="0" w:space="0" w:color="auto"/>
            <w:bottom w:val="none" w:sz="0" w:space="0" w:color="auto"/>
            <w:right w:val="none" w:sz="0" w:space="0" w:color="auto"/>
          </w:divBdr>
        </w:div>
        <w:div w:id="103422130">
          <w:marLeft w:val="360"/>
          <w:marRight w:val="0"/>
          <w:marTop w:val="200"/>
          <w:marBottom w:val="0"/>
          <w:divBdr>
            <w:top w:val="none" w:sz="0" w:space="0" w:color="auto"/>
            <w:left w:val="none" w:sz="0" w:space="0" w:color="auto"/>
            <w:bottom w:val="none" w:sz="0" w:space="0" w:color="auto"/>
            <w:right w:val="none" w:sz="0" w:space="0" w:color="auto"/>
          </w:divBdr>
        </w:div>
        <w:div w:id="1259218218">
          <w:marLeft w:val="360"/>
          <w:marRight w:val="0"/>
          <w:marTop w:val="200"/>
          <w:marBottom w:val="0"/>
          <w:divBdr>
            <w:top w:val="none" w:sz="0" w:space="0" w:color="auto"/>
            <w:left w:val="none" w:sz="0" w:space="0" w:color="auto"/>
            <w:bottom w:val="none" w:sz="0" w:space="0" w:color="auto"/>
            <w:right w:val="none" w:sz="0" w:space="0" w:color="auto"/>
          </w:divBdr>
        </w:div>
        <w:div w:id="105393549">
          <w:marLeft w:val="360"/>
          <w:marRight w:val="0"/>
          <w:marTop w:val="200"/>
          <w:marBottom w:val="0"/>
          <w:divBdr>
            <w:top w:val="none" w:sz="0" w:space="0" w:color="auto"/>
            <w:left w:val="none" w:sz="0" w:space="0" w:color="auto"/>
            <w:bottom w:val="none" w:sz="0" w:space="0" w:color="auto"/>
            <w:right w:val="none" w:sz="0" w:space="0" w:color="auto"/>
          </w:divBdr>
        </w:div>
        <w:div w:id="2076779603">
          <w:marLeft w:val="360"/>
          <w:marRight w:val="0"/>
          <w:marTop w:val="200"/>
          <w:marBottom w:val="0"/>
          <w:divBdr>
            <w:top w:val="none" w:sz="0" w:space="0" w:color="auto"/>
            <w:left w:val="none" w:sz="0" w:space="0" w:color="auto"/>
            <w:bottom w:val="none" w:sz="0" w:space="0" w:color="auto"/>
            <w:right w:val="none" w:sz="0" w:space="0" w:color="auto"/>
          </w:divBdr>
        </w:div>
        <w:div w:id="186211513">
          <w:marLeft w:val="360"/>
          <w:marRight w:val="0"/>
          <w:marTop w:val="200"/>
          <w:marBottom w:val="0"/>
          <w:divBdr>
            <w:top w:val="none" w:sz="0" w:space="0" w:color="auto"/>
            <w:left w:val="none" w:sz="0" w:space="0" w:color="auto"/>
            <w:bottom w:val="none" w:sz="0" w:space="0" w:color="auto"/>
            <w:right w:val="none" w:sz="0" w:space="0" w:color="auto"/>
          </w:divBdr>
        </w:div>
        <w:div w:id="873621387">
          <w:marLeft w:val="360"/>
          <w:marRight w:val="0"/>
          <w:marTop w:val="200"/>
          <w:marBottom w:val="0"/>
          <w:divBdr>
            <w:top w:val="none" w:sz="0" w:space="0" w:color="auto"/>
            <w:left w:val="none" w:sz="0" w:space="0" w:color="auto"/>
            <w:bottom w:val="none" w:sz="0" w:space="0" w:color="auto"/>
            <w:right w:val="none" w:sz="0" w:space="0" w:color="auto"/>
          </w:divBdr>
        </w:div>
      </w:divsChild>
    </w:div>
    <w:div w:id="1958095104">
      <w:bodyDiv w:val="1"/>
      <w:marLeft w:val="0"/>
      <w:marRight w:val="0"/>
      <w:marTop w:val="0"/>
      <w:marBottom w:val="0"/>
      <w:divBdr>
        <w:top w:val="none" w:sz="0" w:space="0" w:color="auto"/>
        <w:left w:val="none" w:sz="0" w:space="0" w:color="auto"/>
        <w:bottom w:val="none" w:sz="0" w:space="0" w:color="auto"/>
        <w:right w:val="none" w:sz="0" w:space="0" w:color="auto"/>
      </w:divBdr>
      <w:divsChild>
        <w:div w:id="1541699537">
          <w:marLeft w:val="360"/>
          <w:marRight w:val="0"/>
          <w:marTop w:val="200"/>
          <w:marBottom w:val="0"/>
          <w:divBdr>
            <w:top w:val="none" w:sz="0" w:space="0" w:color="auto"/>
            <w:left w:val="none" w:sz="0" w:space="0" w:color="auto"/>
            <w:bottom w:val="none" w:sz="0" w:space="0" w:color="auto"/>
            <w:right w:val="none" w:sz="0" w:space="0" w:color="auto"/>
          </w:divBdr>
        </w:div>
        <w:div w:id="536360667">
          <w:marLeft w:val="360"/>
          <w:marRight w:val="0"/>
          <w:marTop w:val="200"/>
          <w:marBottom w:val="0"/>
          <w:divBdr>
            <w:top w:val="none" w:sz="0" w:space="0" w:color="auto"/>
            <w:left w:val="none" w:sz="0" w:space="0" w:color="auto"/>
            <w:bottom w:val="none" w:sz="0" w:space="0" w:color="auto"/>
            <w:right w:val="none" w:sz="0" w:space="0" w:color="auto"/>
          </w:divBdr>
        </w:div>
        <w:div w:id="379522593">
          <w:marLeft w:val="360"/>
          <w:marRight w:val="0"/>
          <w:marTop w:val="200"/>
          <w:marBottom w:val="0"/>
          <w:divBdr>
            <w:top w:val="none" w:sz="0" w:space="0" w:color="auto"/>
            <w:left w:val="none" w:sz="0" w:space="0" w:color="auto"/>
            <w:bottom w:val="none" w:sz="0" w:space="0" w:color="auto"/>
            <w:right w:val="none" w:sz="0" w:space="0" w:color="auto"/>
          </w:divBdr>
        </w:div>
        <w:div w:id="40251362">
          <w:marLeft w:val="360"/>
          <w:marRight w:val="0"/>
          <w:marTop w:val="200"/>
          <w:marBottom w:val="0"/>
          <w:divBdr>
            <w:top w:val="none" w:sz="0" w:space="0" w:color="auto"/>
            <w:left w:val="none" w:sz="0" w:space="0" w:color="auto"/>
            <w:bottom w:val="none" w:sz="0" w:space="0" w:color="auto"/>
            <w:right w:val="none" w:sz="0" w:space="0" w:color="auto"/>
          </w:divBdr>
        </w:div>
        <w:div w:id="1262839550">
          <w:marLeft w:val="360"/>
          <w:marRight w:val="0"/>
          <w:marTop w:val="200"/>
          <w:marBottom w:val="0"/>
          <w:divBdr>
            <w:top w:val="none" w:sz="0" w:space="0" w:color="auto"/>
            <w:left w:val="none" w:sz="0" w:space="0" w:color="auto"/>
            <w:bottom w:val="none" w:sz="0" w:space="0" w:color="auto"/>
            <w:right w:val="none" w:sz="0" w:space="0" w:color="auto"/>
          </w:divBdr>
        </w:div>
        <w:div w:id="248853569">
          <w:marLeft w:val="360"/>
          <w:marRight w:val="0"/>
          <w:marTop w:val="200"/>
          <w:marBottom w:val="0"/>
          <w:divBdr>
            <w:top w:val="none" w:sz="0" w:space="0" w:color="auto"/>
            <w:left w:val="none" w:sz="0" w:space="0" w:color="auto"/>
            <w:bottom w:val="none" w:sz="0" w:space="0" w:color="auto"/>
            <w:right w:val="none" w:sz="0" w:space="0" w:color="auto"/>
          </w:divBdr>
        </w:div>
        <w:div w:id="1482774330">
          <w:marLeft w:val="360"/>
          <w:marRight w:val="0"/>
          <w:marTop w:val="200"/>
          <w:marBottom w:val="0"/>
          <w:divBdr>
            <w:top w:val="none" w:sz="0" w:space="0" w:color="auto"/>
            <w:left w:val="none" w:sz="0" w:space="0" w:color="auto"/>
            <w:bottom w:val="none" w:sz="0" w:space="0" w:color="auto"/>
            <w:right w:val="none" w:sz="0" w:space="0" w:color="auto"/>
          </w:divBdr>
        </w:div>
      </w:divsChild>
    </w:div>
    <w:div w:id="1970354743">
      <w:bodyDiv w:val="1"/>
      <w:marLeft w:val="0"/>
      <w:marRight w:val="0"/>
      <w:marTop w:val="0"/>
      <w:marBottom w:val="0"/>
      <w:divBdr>
        <w:top w:val="none" w:sz="0" w:space="0" w:color="auto"/>
        <w:left w:val="none" w:sz="0" w:space="0" w:color="auto"/>
        <w:bottom w:val="none" w:sz="0" w:space="0" w:color="auto"/>
        <w:right w:val="none" w:sz="0" w:space="0" w:color="auto"/>
      </w:divBdr>
      <w:divsChild>
        <w:div w:id="670521335">
          <w:marLeft w:val="360"/>
          <w:marRight w:val="0"/>
          <w:marTop w:val="200"/>
          <w:marBottom w:val="0"/>
          <w:divBdr>
            <w:top w:val="none" w:sz="0" w:space="0" w:color="auto"/>
            <w:left w:val="none" w:sz="0" w:space="0" w:color="auto"/>
            <w:bottom w:val="none" w:sz="0" w:space="0" w:color="auto"/>
            <w:right w:val="none" w:sz="0" w:space="0" w:color="auto"/>
          </w:divBdr>
        </w:div>
        <w:div w:id="13465835">
          <w:marLeft w:val="360"/>
          <w:marRight w:val="0"/>
          <w:marTop w:val="200"/>
          <w:marBottom w:val="0"/>
          <w:divBdr>
            <w:top w:val="none" w:sz="0" w:space="0" w:color="auto"/>
            <w:left w:val="none" w:sz="0" w:space="0" w:color="auto"/>
            <w:bottom w:val="none" w:sz="0" w:space="0" w:color="auto"/>
            <w:right w:val="none" w:sz="0" w:space="0" w:color="auto"/>
          </w:divBdr>
        </w:div>
        <w:div w:id="715549952">
          <w:marLeft w:val="360"/>
          <w:marRight w:val="0"/>
          <w:marTop w:val="200"/>
          <w:marBottom w:val="0"/>
          <w:divBdr>
            <w:top w:val="none" w:sz="0" w:space="0" w:color="auto"/>
            <w:left w:val="none" w:sz="0" w:space="0" w:color="auto"/>
            <w:bottom w:val="none" w:sz="0" w:space="0" w:color="auto"/>
            <w:right w:val="none" w:sz="0" w:space="0" w:color="auto"/>
          </w:divBdr>
        </w:div>
        <w:div w:id="152378338">
          <w:marLeft w:val="360"/>
          <w:marRight w:val="0"/>
          <w:marTop w:val="200"/>
          <w:marBottom w:val="0"/>
          <w:divBdr>
            <w:top w:val="none" w:sz="0" w:space="0" w:color="auto"/>
            <w:left w:val="none" w:sz="0" w:space="0" w:color="auto"/>
            <w:bottom w:val="none" w:sz="0" w:space="0" w:color="auto"/>
            <w:right w:val="none" w:sz="0" w:space="0" w:color="auto"/>
          </w:divBdr>
        </w:div>
        <w:div w:id="1365518462">
          <w:marLeft w:val="360"/>
          <w:marRight w:val="0"/>
          <w:marTop w:val="200"/>
          <w:marBottom w:val="0"/>
          <w:divBdr>
            <w:top w:val="none" w:sz="0" w:space="0" w:color="auto"/>
            <w:left w:val="none" w:sz="0" w:space="0" w:color="auto"/>
            <w:bottom w:val="none" w:sz="0" w:space="0" w:color="auto"/>
            <w:right w:val="none" w:sz="0" w:space="0" w:color="auto"/>
          </w:divBdr>
        </w:div>
      </w:divsChild>
    </w:div>
    <w:div w:id="1972516364">
      <w:bodyDiv w:val="1"/>
      <w:marLeft w:val="0"/>
      <w:marRight w:val="0"/>
      <w:marTop w:val="0"/>
      <w:marBottom w:val="0"/>
      <w:divBdr>
        <w:top w:val="none" w:sz="0" w:space="0" w:color="auto"/>
        <w:left w:val="none" w:sz="0" w:space="0" w:color="auto"/>
        <w:bottom w:val="none" w:sz="0" w:space="0" w:color="auto"/>
        <w:right w:val="none" w:sz="0" w:space="0" w:color="auto"/>
      </w:divBdr>
      <w:divsChild>
        <w:div w:id="1063600366">
          <w:marLeft w:val="360"/>
          <w:marRight w:val="0"/>
          <w:marTop w:val="200"/>
          <w:marBottom w:val="0"/>
          <w:divBdr>
            <w:top w:val="none" w:sz="0" w:space="0" w:color="auto"/>
            <w:left w:val="none" w:sz="0" w:space="0" w:color="auto"/>
            <w:bottom w:val="none" w:sz="0" w:space="0" w:color="auto"/>
            <w:right w:val="none" w:sz="0" w:space="0" w:color="auto"/>
          </w:divBdr>
        </w:div>
        <w:div w:id="1852648033">
          <w:marLeft w:val="360"/>
          <w:marRight w:val="0"/>
          <w:marTop w:val="200"/>
          <w:marBottom w:val="0"/>
          <w:divBdr>
            <w:top w:val="none" w:sz="0" w:space="0" w:color="auto"/>
            <w:left w:val="none" w:sz="0" w:space="0" w:color="auto"/>
            <w:bottom w:val="none" w:sz="0" w:space="0" w:color="auto"/>
            <w:right w:val="none" w:sz="0" w:space="0" w:color="auto"/>
          </w:divBdr>
        </w:div>
        <w:div w:id="527840740">
          <w:marLeft w:val="360"/>
          <w:marRight w:val="0"/>
          <w:marTop w:val="200"/>
          <w:marBottom w:val="0"/>
          <w:divBdr>
            <w:top w:val="none" w:sz="0" w:space="0" w:color="auto"/>
            <w:left w:val="none" w:sz="0" w:space="0" w:color="auto"/>
            <w:bottom w:val="none" w:sz="0" w:space="0" w:color="auto"/>
            <w:right w:val="none" w:sz="0" w:space="0" w:color="auto"/>
          </w:divBdr>
        </w:div>
        <w:div w:id="1307471342">
          <w:marLeft w:val="360"/>
          <w:marRight w:val="0"/>
          <w:marTop w:val="200"/>
          <w:marBottom w:val="0"/>
          <w:divBdr>
            <w:top w:val="none" w:sz="0" w:space="0" w:color="auto"/>
            <w:left w:val="none" w:sz="0" w:space="0" w:color="auto"/>
            <w:bottom w:val="none" w:sz="0" w:space="0" w:color="auto"/>
            <w:right w:val="none" w:sz="0" w:space="0" w:color="auto"/>
          </w:divBdr>
        </w:div>
        <w:div w:id="857080508">
          <w:marLeft w:val="360"/>
          <w:marRight w:val="0"/>
          <w:marTop w:val="200"/>
          <w:marBottom w:val="0"/>
          <w:divBdr>
            <w:top w:val="none" w:sz="0" w:space="0" w:color="auto"/>
            <w:left w:val="none" w:sz="0" w:space="0" w:color="auto"/>
            <w:bottom w:val="none" w:sz="0" w:space="0" w:color="auto"/>
            <w:right w:val="none" w:sz="0" w:space="0" w:color="auto"/>
          </w:divBdr>
        </w:div>
        <w:div w:id="1197960119">
          <w:marLeft w:val="360"/>
          <w:marRight w:val="0"/>
          <w:marTop w:val="200"/>
          <w:marBottom w:val="0"/>
          <w:divBdr>
            <w:top w:val="none" w:sz="0" w:space="0" w:color="auto"/>
            <w:left w:val="none" w:sz="0" w:space="0" w:color="auto"/>
            <w:bottom w:val="none" w:sz="0" w:space="0" w:color="auto"/>
            <w:right w:val="none" w:sz="0" w:space="0" w:color="auto"/>
          </w:divBdr>
        </w:div>
        <w:div w:id="1418015271">
          <w:marLeft w:val="360"/>
          <w:marRight w:val="0"/>
          <w:marTop w:val="200"/>
          <w:marBottom w:val="0"/>
          <w:divBdr>
            <w:top w:val="none" w:sz="0" w:space="0" w:color="auto"/>
            <w:left w:val="none" w:sz="0" w:space="0" w:color="auto"/>
            <w:bottom w:val="none" w:sz="0" w:space="0" w:color="auto"/>
            <w:right w:val="none" w:sz="0" w:space="0" w:color="auto"/>
          </w:divBdr>
        </w:div>
        <w:div w:id="2011827421">
          <w:marLeft w:val="360"/>
          <w:marRight w:val="0"/>
          <w:marTop w:val="200"/>
          <w:marBottom w:val="0"/>
          <w:divBdr>
            <w:top w:val="none" w:sz="0" w:space="0" w:color="auto"/>
            <w:left w:val="none" w:sz="0" w:space="0" w:color="auto"/>
            <w:bottom w:val="none" w:sz="0" w:space="0" w:color="auto"/>
            <w:right w:val="none" w:sz="0" w:space="0" w:color="auto"/>
          </w:divBdr>
        </w:div>
      </w:divsChild>
    </w:div>
    <w:div w:id="1974018506">
      <w:bodyDiv w:val="1"/>
      <w:marLeft w:val="0"/>
      <w:marRight w:val="0"/>
      <w:marTop w:val="0"/>
      <w:marBottom w:val="0"/>
      <w:divBdr>
        <w:top w:val="none" w:sz="0" w:space="0" w:color="auto"/>
        <w:left w:val="none" w:sz="0" w:space="0" w:color="auto"/>
        <w:bottom w:val="none" w:sz="0" w:space="0" w:color="auto"/>
        <w:right w:val="none" w:sz="0" w:space="0" w:color="auto"/>
      </w:divBdr>
      <w:divsChild>
        <w:div w:id="1729305007">
          <w:marLeft w:val="360"/>
          <w:marRight w:val="0"/>
          <w:marTop w:val="200"/>
          <w:marBottom w:val="0"/>
          <w:divBdr>
            <w:top w:val="none" w:sz="0" w:space="0" w:color="auto"/>
            <w:left w:val="none" w:sz="0" w:space="0" w:color="auto"/>
            <w:bottom w:val="none" w:sz="0" w:space="0" w:color="auto"/>
            <w:right w:val="none" w:sz="0" w:space="0" w:color="auto"/>
          </w:divBdr>
        </w:div>
        <w:div w:id="1393118914">
          <w:marLeft w:val="360"/>
          <w:marRight w:val="0"/>
          <w:marTop w:val="200"/>
          <w:marBottom w:val="0"/>
          <w:divBdr>
            <w:top w:val="none" w:sz="0" w:space="0" w:color="auto"/>
            <w:left w:val="none" w:sz="0" w:space="0" w:color="auto"/>
            <w:bottom w:val="none" w:sz="0" w:space="0" w:color="auto"/>
            <w:right w:val="none" w:sz="0" w:space="0" w:color="auto"/>
          </w:divBdr>
        </w:div>
        <w:div w:id="1513493173">
          <w:marLeft w:val="360"/>
          <w:marRight w:val="0"/>
          <w:marTop w:val="200"/>
          <w:marBottom w:val="0"/>
          <w:divBdr>
            <w:top w:val="none" w:sz="0" w:space="0" w:color="auto"/>
            <w:left w:val="none" w:sz="0" w:space="0" w:color="auto"/>
            <w:bottom w:val="none" w:sz="0" w:space="0" w:color="auto"/>
            <w:right w:val="none" w:sz="0" w:space="0" w:color="auto"/>
          </w:divBdr>
        </w:div>
        <w:div w:id="1771005155">
          <w:marLeft w:val="360"/>
          <w:marRight w:val="0"/>
          <w:marTop w:val="200"/>
          <w:marBottom w:val="0"/>
          <w:divBdr>
            <w:top w:val="none" w:sz="0" w:space="0" w:color="auto"/>
            <w:left w:val="none" w:sz="0" w:space="0" w:color="auto"/>
            <w:bottom w:val="none" w:sz="0" w:space="0" w:color="auto"/>
            <w:right w:val="none" w:sz="0" w:space="0" w:color="auto"/>
          </w:divBdr>
        </w:div>
        <w:div w:id="23293919">
          <w:marLeft w:val="360"/>
          <w:marRight w:val="0"/>
          <w:marTop w:val="200"/>
          <w:marBottom w:val="0"/>
          <w:divBdr>
            <w:top w:val="none" w:sz="0" w:space="0" w:color="auto"/>
            <w:left w:val="none" w:sz="0" w:space="0" w:color="auto"/>
            <w:bottom w:val="none" w:sz="0" w:space="0" w:color="auto"/>
            <w:right w:val="none" w:sz="0" w:space="0" w:color="auto"/>
          </w:divBdr>
        </w:div>
        <w:div w:id="1504975609">
          <w:marLeft w:val="360"/>
          <w:marRight w:val="0"/>
          <w:marTop w:val="200"/>
          <w:marBottom w:val="0"/>
          <w:divBdr>
            <w:top w:val="none" w:sz="0" w:space="0" w:color="auto"/>
            <w:left w:val="none" w:sz="0" w:space="0" w:color="auto"/>
            <w:bottom w:val="none" w:sz="0" w:space="0" w:color="auto"/>
            <w:right w:val="none" w:sz="0" w:space="0" w:color="auto"/>
          </w:divBdr>
        </w:div>
        <w:div w:id="120421207">
          <w:marLeft w:val="360"/>
          <w:marRight w:val="0"/>
          <w:marTop w:val="200"/>
          <w:marBottom w:val="0"/>
          <w:divBdr>
            <w:top w:val="none" w:sz="0" w:space="0" w:color="auto"/>
            <w:left w:val="none" w:sz="0" w:space="0" w:color="auto"/>
            <w:bottom w:val="none" w:sz="0" w:space="0" w:color="auto"/>
            <w:right w:val="none" w:sz="0" w:space="0" w:color="auto"/>
          </w:divBdr>
        </w:div>
      </w:divsChild>
    </w:div>
    <w:div w:id="1977837364">
      <w:bodyDiv w:val="1"/>
      <w:marLeft w:val="0"/>
      <w:marRight w:val="0"/>
      <w:marTop w:val="0"/>
      <w:marBottom w:val="0"/>
      <w:divBdr>
        <w:top w:val="none" w:sz="0" w:space="0" w:color="auto"/>
        <w:left w:val="none" w:sz="0" w:space="0" w:color="auto"/>
        <w:bottom w:val="none" w:sz="0" w:space="0" w:color="auto"/>
        <w:right w:val="none" w:sz="0" w:space="0" w:color="auto"/>
      </w:divBdr>
      <w:divsChild>
        <w:div w:id="145904796">
          <w:marLeft w:val="720"/>
          <w:marRight w:val="0"/>
          <w:marTop w:val="200"/>
          <w:marBottom w:val="0"/>
          <w:divBdr>
            <w:top w:val="none" w:sz="0" w:space="0" w:color="auto"/>
            <w:left w:val="none" w:sz="0" w:space="0" w:color="auto"/>
            <w:bottom w:val="none" w:sz="0" w:space="0" w:color="auto"/>
            <w:right w:val="none" w:sz="0" w:space="0" w:color="auto"/>
          </w:divBdr>
        </w:div>
        <w:div w:id="1018694809">
          <w:marLeft w:val="720"/>
          <w:marRight w:val="0"/>
          <w:marTop w:val="200"/>
          <w:marBottom w:val="0"/>
          <w:divBdr>
            <w:top w:val="none" w:sz="0" w:space="0" w:color="auto"/>
            <w:left w:val="none" w:sz="0" w:space="0" w:color="auto"/>
            <w:bottom w:val="none" w:sz="0" w:space="0" w:color="auto"/>
            <w:right w:val="none" w:sz="0" w:space="0" w:color="auto"/>
          </w:divBdr>
        </w:div>
        <w:div w:id="1777864035">
          <w:marLeft w:val="720"/>
          <w:marRight w:val="0"/>
          <w:marTop w:val="200"/>
          <w:marBottom w:val="0"/>
          <w:divBdr>
            <w:top w:val="none" w:sz="0" w:space="0" w:color="auto"/>
            <w:left w:val="none" w:sz="0" w:space="0" w:color="auto"/>
            <w:bottom w:val="none" w:sz="0" w:space="0" w:color="auto"/>
            <w:right w:val="none" w:sz="0" w:space="0" w:color="auto"/>
          </w:divBdr>
        </w:div>
        <w:div w:id="1246694727">
          <w:marLeft w:val="720"/>
          <w:marRight w:val="0"/>
          <w:marTop w:val="200"/>
          <w:marBottom w:val="0"/>
          <w:divBdr>
            <w:top w:val="none" w:sz="0" w:space="0" w:color="auto"/>
            <w:left w:val="none" w:sz="0" w:space="0" w:color="auto"/>
            <w:bottom w:val="none" w:sz="0" w:space="0" w:color="auto"/>
            <w:right w:val="none" w:sz="0" w:space="0" w:color="auto"/>
          </w:divBdr>
        </w:div>
      </w:divsChild>
    </w:div>
    <w:div w:id="1980262903">
      <w:bodyDiv w:val="1"/>
      <w:marLeft w:val="0"/>
      <w:marRight w:val="0"/>
      <w:marTop w:val="0"/>
      <w:marBottom w:val="0"/>
      <w:divBdr>
        <w:top w:val="none" w:sz="0" w:space="0" w:color="auto"/>
        <w:left w:val="none" w:sz="0" w:space="0" w:color="auto"/>
        <w:bottom w:val="none" w:sz="0" w:space="0" w:color="auto"/>
        <w:right w:val="none" w:sz="0" w:space="0" w:color="auto"/>
      </w:divBdr>
      <w:divsChild>
        <w:div w:id="1502156199">
          <w:marLeft w:val="547"/>
          <w:marRight w:val="0"/>
          <w:marTop w:val="115"/>
          <w:marBottom w:val="0"/>
          <w:divBdr>
            <w:top w:val="none" w:sz="0" w:space="0" w:color="auto"/>
            <w:left w:val="none" w:sz="0" w:space="0" w:color="auto"/>
            <w:bottom w:val="none" w:sz="0" w:space="0" w:color="auto"/>
            <w:right w:val="none" w:sz="0" w:space="0" w:color="auto"/>
          </w:divBdr>
        </w:div>
        <w:div w:id="263654870">
          <w:marLeft w:val="547"/>
          <w:marRight w:val="0"/>
          <w:marTop w:val="115"/>
          <w:marBottom w:val="0"/>
          <w:divBdr>
            <w:top w:val="none" w:sz="0" w:space="0" w:color="auto"/>
            <w:left w:val="none" w:sz="0" w:space="0" w:color="auto"/>
            <w:bottom w:val="none" w:sz="0" w:space="0" w:color="auto"/>
            <w:right w:val="none" w:sz="0" w:space="0" w:color="auto"/>
          </w:divBdr>
        </w:div>
        <w:div w:id="1104686578">
          <w:marLeft w:val="547"/>
          <w:marRight w:val="0"/>
          <w:marTop w:val="115"/>
          <w:marBottom w:val="0"/>
          <w:divBdr>
            <w:top w:val="none" w:sz="0" w:space="0" w:color="auto"/>
            <w:left w:val="none" w:sz="0" w:space="0" w:color="auto"/>
            <w:bottom w:val="none" w:sz="0" w:space="0" w:color="auto"/>
            <w:right w:val="none" w:sz="0" w:space="0" w:color="auto"/>
          </w:divBdr>
        </w:div>
        <w:div w:id="1655261873">
          <w:marLeft w:val="547"/>
          <w:marRight w:val="0"/>
          <w:marTop w:val="115"/>
          <w:marBottom w:val="0"/>
          <w:divBdr>
            <w:top w:val="none" w:sz="0" w:space="0" w:color="auto"/>
            <w:left w:val="none" w:sz="0" w:space="0" w:color="auto"/>
            <w:bottom w:val="none" w:sz="0" w:space="0" w:color="auto"/>
            <w:right w:val="none" w:sz="0" w:space="0" w:color="auto"/>
          </w:divBdr>
        </w:div>
        <w:div w:id="1843622905">
          <w:marLeft w:val="547"/>
          <w:marRight w:val="0"/>
          <w:marTop w:val="115"/>
          <w:marBottom w:val="0"/>
          <w:divBdr>
            <w:top w:val="none" w:sz="0" w:space="0" w:color="auto"/>
            <w:left w:val="none" w:sz="0" w:space="0" w:color="auto"/>
            <w:bottom w:val="none" w:sz="0" w:space="0" w:color="auto"/>
            <w:right w:val="none" w:sz="0" w:space="0" w:color="auto"/>
          </w:divBdr>
        </w:div>
        <w:div w:id="221528749">
          <w:marLeft w:val="547"/>
          <w:marRight w:val="0"/>
          <w:marTop w:val="115"/>
          <w:marBottom w:val="0"/>
          <w:divBdr>
            <w:top w:val="none" w:sz="0" w:space="0" w:color="auto"/>
            <w:left w:val="none" w:sz="0" w:space="0" w:color="auto"/>
            <w:bottom w:val="none" w:sz="0" w:space="0" w:color="auto"/>
            <w:right w:val="none" w:sz="0" w:space="0" w:color="auto"/>
          </w:divBdr>
        </w:div>
      </w:divsChild>
    </w:div>
    <w:div w:id="1989090643">
      <w:bodyDiv w:val="1"/>
      <w:marLeft w:val="0"/>
      <w:marRight w:val="0"/>
      <w:marTop w:val="0"/>
      <w:marBottom w:val="0"/>
      <w:divBdr>
        <w:top w:val="none" w:sz="0" w:space="0" w:color="auto"/>
        <w:left w:val="none" w:sz="0" w:space="0" w:color="auto"/>
        <w:bottom w:val="none" w:sz="0" w:space="0" w:color="auto"/>
        <w:right w:val="none" w:sz="0" w:space="0" w:color="auto"/>
      </w:divBdr>
      <w:divsChild>
        <w:div w:id="1284845867">
          <w:marLeft w:val="1080"/>
          <w:marRight w:val="0"/>
          <w:marTop w:val="100"/>
          <w:marBottom w:val="0"/>
          <w:divBdr>
            <w:top w:val="none" w:sz="0" w:space="0" w:color="auto"/>
            <w:left w:val="none" w:sz="0" w:space="0" w:color="auto"/>
            <w:bottom w:val="none" w:sz="0" w:space="0" w:color="auto"/>
            <w:right w:val="none" w:sz="0" w:space="0" w:color="auto"/>
          </w:divBdr>
        </w:div>
        <w:div w:id="91434479">
          <w:marLeft w:val="1080"/>
          <w:marRight w:val="0"/>
          <w:marTop w:val="100"/>
          <w:marBottom w:val="0"/>
          <w:divBdr>
            <w:top w:val="none" w:sz="0" w:space="0" w:color="auto"/>
            <w:left w:val="none" w:sz="0" w:space="0" w:color="auto"/>
            <w:bottom w:val="none" w:sz="0" w:space="0" w:color="auto"/>
            <w:right w:val="none" w:sz="0" w:space="0" w:color="auto"/>
          </w:divBdr>
        </w:div>
        <w:div w:id="1768771689">
          <w:marLeft w:val="1080"/>
          <w:marRight w:val="0"/>
          <w:marTop w:val="100"/>
          <w:marBottom w:val="0"/>
          <w:divBdr>
            <w:top w:val="none" w:sz="0" w:space="0" w:color="auto"/>
            <w:left w:val="none" w:sz="0" w:space="0" w:color="auto"/>
            <w:bottom w:val="none" w:sz="0" w:space="0" w:color="auto"/>
            <w:right w:val="none" w:sz="0" w:space="0" w:color="auto"/>
          </w:divBdr>
        </w:div>
        <w:div w:id="1012955052">
          <w:marLeft w:val="1080"/>
          <w:marRight w:val="0"/>
          <w:marTop w:val="100"/>
          <w:marBottom w:val="0"/>
          <w:divBdr>
            <w:top w:val="none" w:sz="0" w:space="0" w:color="auto"/>
            <w:left w:val="none" w:sz="0" w:space="0" w:color="auto"/>
            <w:bottom w:val="none" w:sz="0" w:space="0" w:color="auto"/>
            <w:right w:val="none" w:sz="0" w:space="0" w:color="auto"/>
          </w:divBdr>
        </w:div>
        <w:div w:id="1141383647">
          <w:marLeft w:val="1080"/>
          <w:marRight w:val="0"/>
          <w:marTop w:val="100"/>
          <w:marBottom w:val="0"/>
          <w:divBdr>
            <w:top w:val="none" w:sz="0" w:space="0" w:color="auto"/>
            <w:left w:val="none" w:sz="0" w:space="0" w:color="auto"/>
            <w:bottom w:val="none" w:sz="0" w:space="0" w:color="auto"/>
            <w:right w:val="none" w:sz="0" w:space="0" w:color="auto"/>
          </w:divBdr>
        </w:div>
        <w:div w:id="253634202">
          <w:marLeft w:val="1080"/>
          <w:marRight w:val="0"/>
          <w:marTop w:val="100"/>
          <w:marBottom w:val="0"/>
          <w:divBdr>
            <w:top w:val="none" w:sz="0" w:space="0" w:color="auto"/>
            <w:left w:val="none" w:sz="0" w:space="0" w:color="auto"/>
            <w:bottom w:val="none" w:sz="0" w:space="0" w:color="auto"/>
            <w:right w:val="none" w:sz="0" w:space="0" w:color="auto"/>
          </w:divBdr>
        </w:div>
      </w:divsChild>
    </w:div>
    <w:div w:id="1991709849">
      <w:bodyDiv w:val="1"/>
      <w:marLeft w:val="0"/>
      <w:marRight w:val="0"/>
      <w:marTop w:val="0"/>
      <w:marBottom w:val="0"/>
      <w:divBdr>
        <w:top w:val="none" w:sz="0" w:space="0" w:color="auto"/>
        <w:left w:val="none" w:sz="0" w:space="0" w:color="auto"/>
        <w:bottom w:val="none" w:sz="0" w:space="0" w:color="auto"/>
        <w:right w:val="none" w:sz="0" w:space="0" w:color="auto"/>
      </w:divBdr>
      <w:divsChild>
        <w:div w:id="1478647458">
          <w:marLeft w:val="360"/>
          <w:marRight w:val="0"/>
          <w:marTop w:val="200"/>
          <w:marBottom w:val="0"/>
          <w:divBdr>
            <w:top w:val="none" w:sz="0" w:space="0" w:color="auto"/>
            <w:left w:val="none" w:sz="0" w:space="0" w:color="auto"/>
            <w:bottom w:val="none" w:sz="0" w:space="0" w:color="auto"/>
            <w:right w:val="none" w:sz="0" w:space="0" w:color="auto"/>
          </w:divBdr>
        </w:div>
        <w:div w:id="742409766">
          <w:marLeft w:val="360"/>
          <w:marRight w:val="0"/>
          <w:marTop w:val="200"/>
          <w:marBottom w:val="0"/>
          <w:divBdr>
            <w:top w:val="none" w:sz="0" w:space="0" w:color="auto"/>
            <w:left w:val="none" w:sz="0" w:space="0" w:color="auto"/>
            <w:bottom w:val="none" w:sz="0" w:space="0" w:color="auto"/>
            <w:right w:val="none" w:sz="0" w:space="0" w:color="auto"/>
          </w:divBdr>
        </w:div>
        <w:div w:id="1441727849">
          <w:marLeft w:val="360"/>
          <w:marRight w:val="0"/>
          <w:marTop w:val="200"/>
          <w:marBottom w:val="0"/>
          <w:divBdr>
            <w:top w:val="none" w:sz="0" w:space="0" w:color="auto"/>
            <w:left w:val="none" w:sz="0" w:space="0" w:color="auto"/>
            <w:bottom w:val="none" w:sz="0" w:space="0" w:color="auto"/>
            <w:right w:val="none" w:sz="0" w:space="0" w:color="auto"/>
          </w:divBdr>
        </w:div>
        <w:div w:id="1434324238">
          <w:marLeft w:val="360"/>
          <w:marRight w:val="0"/>
          <w:marTop w:val="200"/>
          <w:marBottom w:val="0"/>
          <w:divBdr>
            <w:top w:val="none" w:sz="0" w:space="0" w:color="auto"/>
            <w:left w:val="none" w:sz="0" w:space="0" w:color="auto"/>
            <w:bottom w:val="none" w:sz="0" w:space="0" w:color="auto"/>
            <w:right w:val="none" w:sz="0" w:space="0" w:color="auto"/>
          </w:divBdr>
        </w:div>
        <w:div w:id="1737359541">
          <w:marLeft w:val="360"/>
          <w:marRight w:val="0"/>
          <w:marTop w:val="200"/>
          <w:marBottom w:val="0"/>
          <w:divBdr>
            <w:top w:val="none" w:sz="0" w:space="0" w:color="auto"/>
            <w:left w:val="none" w:sz="0" w:space="0" w:color="auto"/>
            <w:bottom w:val="none" w:sz="0" w:space="0" w:color="auto"/>
            <w:right w:val="none" w:sz="0" w:space="0" w:color="auto"/>
          </w:divBdr>
        </w:div>
        <w:div w:id="347756702">
          <w:marLeft w:val="360"/>
          <w:marRight w:val="0"/>
          <w:marTop w:val="200"/>
          <w:marBottom w:val="0"/>
          <w:divBdr>
            <w:top w:val="none" w:sz="0" w:space="0" w:color="auto"/>
            <w:left w:val="none" w:sz="0" w:space="0" w:color="auto"/>
            <w:bottom w:val="none" w:sz="0" w:space="0" w:color="auto"/>
            <w:right w:val="none" w:sz="0" w:space="0" w:color="auto"/>
          </w:divBdr>
        </w:div>
        <w:div w:id="1928533096">
          <w:marLeft w:val="360"/>
          <w:marRight w:val="0"/>
          <w:marTop w:val="200"/>
          <w:marBottom w:val="0"/>
          <w:divBdr>
            <w:top w:val="none" w:sz="0" w:space="0" w:color="auto"/>
            <w:left w:val="none" w:sz="0" w:space="0" w:color="auto"/>
            <w:bottom w:val="none" w:sz="0" w:space="0" w:color="auto"/>
            <w:right w:val="none" w:sz="0" w:space="0" w:color="auto"/>
          </w:divBdr>
        </w:div>
        <w:div w:id="1813211390">
          <w:marLeft w:val="360"/>
          <w:marRight w:val="0"/>
          <w:marTop w:val="200"/>
          <w:marBottom w:val="0"/>
          <w:divBdr>
            <w:top w:val="none" w:sz="0" w:space="0" w:color="auto"/>
            <w:left w:val="none" w:sz="0" w:space="0" w:color="auto"/>
            <w:bottom w:val="none" w:sz="0" w:space="0" w:color="auto"/>
            <w:right w:val="none" w:sz="0" w:space="0" w:color="auto"/>
          </w:divBdr>
        </w:div>
      </w:divsChild>
    </w:div>
    <w:div w:id="2003464779">
      <w:bodyDiv w:val="1"/>
      <w:marLeft w:val="0"/>
      <w:marRight w:val="0"/>
      <w:marTop w:val="0"/>
      <w:marBottom w:val="0"/>
      <w:divBdr>
        <w:top w:val="none" w:sz="0" w:space="0" w:color="auto"/>
        <w:left w:val="none" w:sz="0" w:space="0" w:color="auto"/>
        <w:bottom w:val="none" w:sz="0" w:space="0" w:color="auto"/>
        <w:right w:val="none" w:sz="0" w:space="0" w:color="auto"/>
      </w:divBdr>
      <w:divsChild>
        <w:div w:id="975909022">
          <w:marLeft w:val="360"/>
          <w:marRight w:val="0"/>
          <w:marTop w:val="200"/>
          <w:marBottom w:val="0"/>
          <w:divBdr>
            <w:top w:val="none" w:sz="0" w:space="0" w:color="auto"/>
            <w:left w:val="none" w:sz="0" w:space="0" w:color="auto"/>
            <w:bottom w:val="none" w:sz="0" w:space="0" w:color="auto"/>
            <w:right w:val="none" w:sz="0" w:space="0" w:color="auto"/>
          </w:divBdr>
        </w:div>
        <w:div w:id="754740392">
          <w:marLeft w:val="360"/>
          <w:marRight w:val="0"/>
          <w:marTop w:val="200"/>
          <w:marBottom w:val="0"/>
          <w:divBdr>
            <w:top w:val="none" w:sz="0" w:space="0" w:color="auto"/>
            <w:left w:val="none" w:sz="0" w:space="0" w:color="auto"/>
            <w:bottom w:val="none" w:sz="0" w:space="0" w:color="auto"/>
            <w:right w:val="none" w:sz="0" w:space="0" w:color="auto"/>
          </w:divBdr>
        </w:div>
        <w:div w:id="1928728788">
          <w:marLeft w:val="360"/>
          <w:marRight w:val="0"/>
          <w:marTop w:val="200"/>
          <w:marBottom w:val="0"/>
          <w:divBdr>
            <w:top w:val="none" w:sz="0" w:space="0" w:color="auto"/>
            <w:left w:val="none" w:sz="0" w:space="0" w:color="auto"/>
            <w:bottom w:val="none" w:sz="0" w:space="0" w:color="auto"/>
            <w:right w:val="none" w:sz="0" w:space="0" w:color="auto"/>
          </w:divBdr>
        </w:div>
        <w:div w:id="1297762362">
          <w:marLeft w:val="360"/>
          <w:marRight w:val="0"/>
          <w:marTop w:val="200"/>
          <w:marBottom w:val="0"/>
          <w:divBdr>
            <w:top w:val="none" w:sz="0" w:space="0" w:color="auto"/>
            <w:left w:val="none" w:sz="0" w:space="0" w:color="auto"/>
            <w:bottom w:val="none" w:sz="0" w:space="0" w:color="auto"/>
            <w:right w:val="none" w:sz="0" w:space="0" w:color="auto"/>
          </w:divBdr>
        </w:div>
        <w:div w:id="1374620205">
          <w:marLeft w:val="360"/>
          <w:marRight w:val="0"/>
          <w:marTop w:val="200"/>
          <w:marBottom w:val="0"/>
          <w:divBdr>
            <w:top w:val="none" w:sz="0" w:space="0" w:color="auto"/>
            <w:left w:val="none" w:sz="0" w:space="0" w:color="auto"/>
            <w:bottom w:val="none" w:sz="0" w:space="0" w:color="auto"/>
            <w:right w:val="none" w:sz="0" w:space="0" w:color="auto"/>
          </w:divBdr>
        </w:div>
      </w:divsChild>
    </w:div>
    <w:div w:id="2006395509">
      <w:bodyDiv w:val="1"/>
      <w:marLeft w:val="0"/>
      <w:marRight w:val="0"/>
      <w:marTop w:val="0"/>
      <w:marBottom w:val="0"/>
      <w:divBdr>
        <w:top w:val="none" w:sz="0" w:space="0" w:color="auto"/>
        <w:left w:val="none" w:sz="0" w:space="0" w:color="auto"/>
        <w:bottom w:val="none" w:sz="0" w:space="0" w:color="auto"/>
        <w:right w:val="none" w:sz="0" w:space="0" w:color="auto"/>
      </w:divBdr>
      <w:divsChild>
        <w:div w:id="2021851877">
          <w:marLeft w:val="360"/>
          <w:marRight w:val="0"/>
          <w:marTop w:val="200"/>
          <w:marBottom w:val="0"/>
          <w:divBdr>
            <w:top w:val="none" w:sz="0" w:space="0" w:color="auto"/>
            <w:left w:val="none" w:sz="0" w:space="0" w:color="auto"/>
            <w:bottom w:val="none" w:sz="0" w:space="0" w:color="auto"/>
            <w:right w:val="none" w:sz="0" w:space="0" w:color="auto"/>
          </w:divBdr>
        </w:div>
        <w:div w:id="631862611">
          <w:marLeft w:val="360"/>
          <w:marRight w:val="0"/>
          <w:marTop w:val="200"/>
          <w:marBottom w:val="0"/>
          <w:divBdr>
            <w:top w:val="none" w:sz="0" w:space="0" w:color="auto"/>
            <w:left w:val="none" w:sz="0" w:space="0" w:color="auto"/>
            <w:bottom w:val="none" w:sz="0" w:space="0" w:color="auto"/>
            <w:right w:val="none" w:sz="0" w:space="0" w:color="auto"/>
          </w:divBdr>
        </w:div>
        <w:div w:id="1955669074">
          <w:marLeft w:val="360"/>
          <w:marRight w:val="0"/>
          <w:marTop w:val="200"/>
          <w:marBottom w:val="0"/>
          <w:divBdr>
            <w:top w:val="none" w:sz="0" w:space="0" w:color="auto"/>
            <w:left w:val="none" w:sz="0" w:space="0" w:color="auto"/>
            <w:bottom w:val="none" w:sz="0" w:space="0" w:color="auto"/>
            <w:right w:val="none" w:sz="0" w:space="0" w:color="auto"/>
          </w:divBdr>
        </w:div>
        <w:div w:id="1990666844">
          <w:marLeft w:val="360"/>
          <w:marRight w:val="0"/>
          <w:marTop w:val="200"/>
          <w:marBottom w:val="0"/>
          <w:divBdr>
            <w:top w:val="none" w:sz="0" w:space="0" w:color="auto"/>
            <w:left w:val="none" w:sz="0" w:space="0" w:color="auto"/>
            <w:bottom w:val="none" w:sz="0" w:space="0" w:color="auto"/>
            <w:right w:val="none" w:sz="0" w:space="0" w:color="auto"/>
          </w:divBdr>
        </w:div>
        <w:div w:id="384765324">
          <w:marLeft w:val="360"/>
          <w:marRight w:val="0"/>
          <w:marTop w:val="200"/>
          <w:marBottom w:val="0"/>
          <w:divBdr>
            <w:top w:val="none" w:sz="0" w:space="0" w:color="auto"/>
            <w:left w:val="none" w:sz="0" w:space="0" w:color="auto"/>
            <w:bottom w:val="none" w:sz="0" w:space="0" w:color="auto"/>
            <w:right w:val="none" w:sz="0" w:space="0" w:color="auto"/>
          </w:divBdr>
        </w:div>
        <w:div w:id="948439590">
          <w:marLeft w:val="360"/>
          <w:marRight w:val="0"/>
          <w:marTop w:val="200"/>
          <w:marBottom w:val="0"/>
          <w:divBdr>
            <w:top w:val="none" w:sz="0" w:space="0" w:color="auto"/>
            <w:left w:val="none" w:sz="0" w:space="0" w:color="auto"/>
            <w:bottom w:val="none" w:sz="0" w:space="0" w:color="auto"/>
            <w:right w:val="none" w:sz="0" w:space="0" w:color="auto"/>
          </w:divBdr>
        </w:div>
        <w:div w:id="2007662327">
          <w:marLeft w:val="360"/>
          <w:marRight w:val="0"/>
          <w:marTop w:val="200"/>
          <w:marBottom w:val="0"/>
          <w:divBdr>
            <w:top w:val="none" w:sz="0" w:space="0" w:color="auto"/>
            <w:left w:val="none" w:sz="0" w:space="0" w:color="auto"/>
            <w:bottom w:val="none" w:sz="0" w:space="0" w:color="auto"/>
            <w:right w:val="none" w:sz="0" w:space="0" w:color="auto"/>
          </w:divBdr>
        </w:div>
        <w:div w:id="1914191906">
          <w:marLeft w:val="360"/>
          <w:marRight w:val="0"/>
          <w:marTop w:val="200"/>
          <w:marBottom w:val="0"/>
          <w:divBdr>
            <w:top w:val="none" w:sz="0" w:space="0" w:color="auto"/>
            <w:left w:val="none" w:sz="0" w:space="0" w:color="auto"/>
            <w:bottom w:val="none" w:sz="0" w:space="0" w:color="auto"/>
            <w:right w:val="none" w:sz="0" w:space="0" w:color="auto"/>
          </w:divBdr>
        </w:div>
      </w:divsChild>
    </w:div>
    <w:div w:id="2008053099">
      <w:bodyDiv w:val="1"/>
      <w:marLeft w:val="0"/>
      <w:marRight w:val="0"/>
      <w:marTop w:val="0"/>
      <w:marBottom w:val="0"/>
      <w:divBdr>
        <w:top w:val="none" w:sz="0" w:space="0" w:color="auto"/>
        <w:left w:val="none" w:sz="0" w:space="0" w:color="auto"/>
        <w:bottom w:val="none" w:sz="0" w:space="0" w:color="auto"/>
        <w:right w:val="none" w:sz="0" w:space="0" w:color="auto"/>
      </w:divBdr>
    </w:div>
    <w:div w:id="2009137329">
      <w:bodyDiv w:val="1"/>
      <w:marLeft w:val="0"/>
      <w:marRight w:val="0"/>
      <w:marTop w:val="0"/>
      <w:marBottom w:val="0"/>
      <w:divBdr>
        <w:top w:val="none" w:sz="0" w:space="0" w:color="auto"/>
        <w:left w:val="none" w:sz="0" w:space="0" w:color="auto"/>
        <w:bottom w:val="none" w:sz="0" w:space="0" w:color="auto"/>
        <w:right w:val="none" w:sz="0" w:space="0" w:color="auto"/>
      </w:divBdr>
      <w:divsChild>
        <w:div w:id="1844783252">
          <w:marLeft w:val="360"/>
          <w:marRight w:val="0"/>
          <w:marTop w:val="200"/>
          <w:marBottom w:val="0"/>
          <w:divBdr>
            <w:top w:val="none" w:sz="0" w:space="0" w:color="auto"/>
            <w:left w:val="none" w:sz="0" w:space="0" w:color="auto"/>
            <w:bottom w:val="none" w:sz="0" w:space="0" w:color="auto"/>
            <w:right w:val="none" w:sz="0" w:space="0" w:color="auto"/>
          </w:divBdr>
        </w:div>
        <w:div w:id="1908757249">
          <w:marLeft w:val="360"/>
          <w:marRight w:val="0"/>
          <w:marTop w:val="200"/>
          <w:marBottom w:val="0"/>
          <w:divBdr>
            <w:top w:val="none" w:sz="0" w:space="0" w:color="auto"/>
            <w:left w:val="none" w:sz="0" w:space="0" w:color="auto"/>
            <w:bottom w:val="none" w:sz="0" w:space="0" w:color="auto"/>
            <w:right w:val="none" w:sz="0" w:space="0" w:color="auto"/>
          </w:divBdr>
        </w:div>
        <w:div w:id="963584458">
          <w:marLeft w:val="360"/>
          <w:marRight w:val="0"/>
          <w:marTop w:val="200"/>
          <w:marBottom w:val="0"/>
          <w:divBdr>
            <w:top w:val="none" w:sz="0" w:space="0" w:color="auto"/>
            <w:left w:val="none" w:sz="0" w:space="0" w:color="auto"/>
            <w:bottom w:val="none" w:sz="0" w:space="0" w:color="auto"/>
            <w:right w:val="none" w:sz="0" w:space="0" w:color="auto"/>
          </w:divBdr>
        </w:div>
        <w:div w:id="770860055">
          <w:marLeft w:val="360"/>
          <w:marRight w:val="0"/>
          <w:marTop w:val="200"/>
          <w:marBottom w:val="0"/>
          <w:divBdr>
            <w:top w:val="none" w:sz="0" w:space="0" w:color="auto"/>
            <w:left w:val="none" w:sz="0" w:space="0" w:color="auto"/>
            <w:bottom w:val="none" w:sz="0" w:space="0" w:color="auto"/>
            <w:right w:val="none" w:sz="0" w:space="0" w:color="auto"/>
          </w:divBdr>
        </w:div>
        <w:div w:id="1392998890">
          <w:marLeft w:val="360"/>
          <w:marRight w:val="0"/>
          <w:marTop w:val="200"/>
          <w:marBottom w:val="0"/>
          <w:divBdr>
            <w:top w:val="none" w:sz="0" w:space="0" w:color="auto"/>
            <w:left w:val="none" w:sz="0" w:space="0" w:color="auto"/>
            <w:bottom w:val="none" w:sz="0" w:space="0" w:color="auto"/>
            <w:right w:val="none" w:sz="0" w:space="0" w:color="auto"/>
          </w:divBdr>
        </w:div>
        <w:div w:id="1230070247">
          <w:marLeft w:val="360"/>
          <w:marRight w:val="0"/>
          <w:marTop w:val="200"/>
          <w:marBottom w:val="0"/>
          <w:divBdr>
            <w:top w:val="none" w:sz="0" w:space="0" w:color="auto"/>
            <w:left w:val="none" w:sz="0" w:space="0" w:color="auto"/>
            <w:bottom w:val="none" w:sz="0" w:space="0" w:color="auto"/>
            <w:right w:val="none" w:sz="0" w:space="0" w:color="auto"/>
          </w:divBdr>
        </w:div>
      </w:divsChild>
    </w:div>
    <w:div w:id="2009555545">
      <w:bodyDiv w:val="1"/>
      <w:marLeft w:val="0"/>
      <w:marRight w:val="0"/>
      <w:marTop w:val="0"/>
      <w:marBottom w:val="0"/>
      <w:divBdr>
        <w:top w:val="none" w:sz="0" w:space="0" w:color="auto"/>
        <w:left w:val="none" w:sz="0" w:space="0" w:color="auto"/>
        <w:bottom w:val="none" w:sz="0" w:space="0" w:color="auto"/>
        <w:right w:val="none" w:sz="0" w:space="0" w:color="auto"/>
      </w:divBdr>
      <w:divsChild>
        <w:div w:id="1603688027">
          <w:marLeft w:val="360"/>
          <w:marRight w:val="0"/>
          <w:marTop w:val="200"/>
          <w:marBottom w:val="0"/>
          <w:divBdr>
            <w:top w:val="none" w:sz="0" w:space="0" w:color="auto"/>
            <w:left w:val="none" w:sz="0" w:space="0" w:color="auto"/>
            <w:bottom w:val="none" w:sz="0" w:space="0" w:color="auto"/>
            <w:right w:val="none" w:sz="0" w:space="0" w:color="auto"/>
          </w:divBdr>
        </w:div>
        <w:div w:id="924193380">
          <w:marLeft w:val="360"/>
          <w:marRight w:val="0"/>
          <w:marTop w:val="200"/>
          <w:marBottom w:val="0"/>
          <w:divBdr>
            <w:top w:val="none" w:sz="0" w:space="0" w:color="auto"/>
            <w:left w:val="none" w:sz="0" w:space="0" w:color="auto"/>
            <w:bottom w:val="none" w:sz="0" w:space="0" w:color="auto"/>
            <w:right w:val="none" w:sz="0" w:space="0" w:color="auto"/>
          </w:divBdr>
        </w:div>
        <w:div w:id="740370155">
          <w:marLeft w:val="360"/>
          <w:marRight w:val="0"/>
          <w:marTop w:val="200"/>
          <w:marBottom w:val="0"/>
          <w:divBdr>
            <w:top w:val="none" w:sz="0" w:space="0" w:color="auto"/>
            <w:left w:val="none" w:sz="0" w:space="0" w:color="auto"/>
            <w:bottom w:val="none" w:sz="0" w:space="0" w:color="auto"/>
            <w:right w:val="none" w:sz="0" w:space="0" w:color="auto"/>
          </w:divBdr>
        </w:div>
        <w:div w:id="782186886">
          <w:marLeft w:val="360"/>
          <w:marRight w:val="0"/>
          <w:marTop w:val="200"/>
          <w:marBottom w:val="0"/>
          <w:divBdr>
            <w:top w:val="none" w:sz="0" w:space="0" w:color="auto"/>
            <w:left w:val="none" w:sz="0" w:space="0" w:color="auto"/>
            <w:bottom w:val="none" w:sz="0" w:space="0" w:color="auto"/>
            <w:right w:val="none" w:sz="0" w:space="0" w:color="auto"/>
          </w:divBdr>
        </w:div>
        <w:div w:id="191190533">
          <w:marLeft w:val="360"/>
          <w:marRight w:val="0"/>
          <w:marTop w:val="200"/>
          <w:marBottom w:val="0"/>
          <w:divBdr>
            <w:top w:val="none" w:sz="0" w:space="0" w:color="auto"/>
            <w:left w:val="none" w:sz="0" w:space="0" w:color="auto"/>
            <w:bottom w:val="none" w:sz="0" w:space="0" w:color="auto"/>
            <w:right w:val="none" w:sz="0" w:space="0" w:color="auto"/>
          </w:divBdr>
        </w:div>
        <w:div w:id="701172584">
          <w:marLeft w:val="360"/>
          <w:marRight w:val="0"/>
          <w:marTop w:val="200"/>
          <w:marBottom w:val="0"/>
          <w:divBdr>
            <w:top w:val="none" w:sz="0" w:space="0" w:color="auto"/>
            <w:left w:val="none" w:sz="0" w:space="0" w:color="auto"/>
            <w:bottom w:val="none" w:sz="0" w:space="0" w:color="auto"/>
            <w:right w:val="none" w:sz="0" w:space="0" w:color="auto"/>
          </w:divBdr>
        </w:div>
        <w:div w:id="91518337">
          <w:marLeft w:val="360"/>
          <w:marRight w:val="0"/>
          <w:marTop w:val="200"/>
          <w:marBottom w:val="0"/>
          <w:divBdr>
            <w:top w:val="none" w:sz="0" w:space="0" w:color="auto"/>
            <w:left w:val="none" w:sz="0" w:space="0" w:color="auto"/>
            <w:bottom w:val="none" w:sz="0" w:space="0" w:color="auto"/>
            <w:right w:val="none" w:sz="0" w:space="0" w:color="auto"/>
          </w:divBdr>
        </w:div>
      </w:divsChild>
    </w:div>
    <w:div w:id="2010327714">
      <w:bodyDiv w:val="1"/>
      <w:marLeft w:val="0"/>
      <w:marRight w:val="0"/>
      <w:marTop w:val="0"/>
      <w:marBottom w:val="0"/>
      <w:divBdr>
        <w:top w:val="none" w:sz="0" w:space="0" w:color="auto"/>
        <w:left w:val="none" w:sz="0" w:space="0" w:color="auto"/>
        <w:bottom w:val="none" w:sz="0" w:space="0" w:color="auto"/>
        <w:right w:val="none" w:sz="0" w:space="0" w:color="auto"/>
      </w:divBdr>
      <w:divsChild>
        <w:div w:id="1499734359">
          <w:marLeft w:val="360"/>
          <w:marRight w:val="0"/>
          <w:marTop w:val="200"/>
          <w:marBottom w:val="0"/>
          <w:divBdr>
            <w:top w:val="none" w:sz="0" w:space="0" w:color="auto"/>
            <w:left w:val="none" w:sz="0" w:space="0" w:color="auto"/>
            <w:bottom w:val="none" w:sz="0" w:space="0" w:color="auto"/>
            <w:right w:val="none" w:sz="0" w:space="0" w:color="auto"/>
          </w:divBdr>
        </w:div>
        <w:div w:id="546256508">
          <w:marLeft w:val="360"/>
          <w:marRight w:val="0"/>
          <w:marTop w:val="200"/>
          <w:marBottom w:val="0"/>
          <w:divBdr>
            <w:top w:val="none" w:sz="0" w:space="0" w:color="auto"/>
            <w:left w:val="none" w:sz="0" w:space="0" w:color="auto"/>
            <w:bottom w:val="none" w:sz="0" w:space="0" w:color="auto"/>
            <w:right w:val="none" w:sz="0" w:space="0" w:color="auto"/>
          </w:divBdr>
        </w:div>
        <w:div w:id="1719357779">
          <w:marLeft w:val="360"/>
          <w:marRight w:val="0"/>
          <w:marTop w:val="200"/>
          <w:marBottom w:val="0"/>
          <w:divBdr>
            <w:top w:val="none" w:sz="0" w:space="0" w:color="auto"/>
            <w:left w:val="none" w:sz="0" w:space="0" w:color="auto"/>
            <w:bottom w:val="none" w:sz="0" w:space="0" w:color="auto"/>
            <w:right w:val="none" w:sz="0" w:space="0" w:color="auto"/>
          </w:divBdr>
        </w:div>
      </w:divsChild>
    </w:div>
    <w:div w:id="2012026970">
      <w:bodyDiv w:val="1"/>
      <w:marLeft w:val="0"/>
      <w:marRight w:val="0"/>
      <w:marTop w:val="0"/>
      <w:marBottom w:val="0"/>
      <w:divBdr>
        <w:top w:val="none" w:sz="0" w:space="0" w:color="auto"/>
        <w:left w:val="none" w:sz="0" w:space="0" w:color="auto"/>
        <w:bottom w:val="none" w:sz="0" w:space="0" w:color="auto"/>
        <w:right w:val="none" w:sz="0" w:space="0" w:color="auto"/>
      </w:divBdr>
      <w:divsChild>
        <w:div w:id="977222410">
          <w:marLeft w:val="360"/>
          <w:marRight w:val="0"/>
          <w:marTop w:val="200"/>
          <w:marBottom w:val="0"/>
          <w:divBdr>
            <w:top w:val="none" w:sz="0" w:space="0" w:color="auto"/>
            <w:left w:val="none" w:sz="0" w:space="0" w:color="auto"/>
            <w:bottom w:val="none" w:sz="0" w:space="0" w:color="auto"/>
            <w:right w:val="none" w:sz="0" w:space="0" w:color="auto"/>
          </w:divBdr>
        </w:div>
      </w:divsChild>
    </w:div>
    <w:div w:id="2016491872">
      <w:bodyDiv w:val="1"/>
      <w:marLeft w:val="0"/>
      <w:marRight w:val="0"/>
      <w:marTop w:val="0"/>
      <w:marBottom w:val="0"/>
      <w:divBdr>
        <w:top w:val="none" w:sz="0" w:space="0" w:color="auto"/>
        <w:left w:val="none" w:sz="0" w:space="0" w:color="auto"/>
        <w:bottom w:val="none" w:sz="0" w:space="0" w:color="auto"/>
        <w:right w:val="none" w:sz="0" w:space="0" w:color="auto"/>
      </w:divBdr>
      <w:divsChild>
        <w:div w:id="970283640">
          <w:marLeft w:val="360"/>
          <w:marRight w:val="0"/>
          <w:marTop w:val="200"/>
          <w:marBottom w:val="0"/>
          <w:divBdr>
            <w:top w:val="none" w:sz="0" w:space="0" w:color="auto"/>
            <w:left w:val="none" w:sz="0" w:space="0" w:color="auto"/>
            <w:bottom w:val="none" w:sz="0" w:space="0" w:color="auto"/>
            <w:right w:val="none" w:sz="0" w:space="0" w:color="auto"/>
          </w:divBdr>
        </w:div>
        <w:div w:id="1129325788">
          <w:marLeft w:val="360"/>
          <w:marRight w:val="0"/>
          <w:marTop w:val="200"/>
          <w:marBottom w:val="0"/>
          <w:divBdr>
            <w:top w:val="none" w:sz="0" w:space="0" w:color="auto"/>
            <w:left w:val="none" w:sz="0" w:space="0" w:color="auto"/>
            <w:bottom w:val="none" w:sz="0" w:space="0" w:color="auto"/>
            <w:right w:val="none" w:sz="0" w:space="0" w:color="auto"/>
          </w:divBdr>
        </w:div>
        <w:div w:id="1227716990">
          <w:marLeft w:val="360"/>
          <w:marRight w:val="0"/>
          <w:marTop w:val="200"/>
          <w:marBottom w:val="0"/>
          <w:divBdr>
            <w:top w:val="none" w:sz="0" w:space="0" w:color="auto"/>
            <w:left w:val="none" w:sz="0" w:space="0" w:color="auto"/>
            <w:bottom w:val="none" w:sz="0" w:space="0" w:color="auto"/>
            <w:right w:val="none" w:sz="0" w:space="0" w:color="auto"/>
          </w:divBdr>
        </w:div>
        <w:div w:id="865481477">
          <w:marLeft w:val="360"/>
          <w:marRight w:val="0"/>
          <w:marTop w:val="200"/>
          <w:marBottom w:val="0"/>
          <w:divBdr>
            <w:top w:val="none" w:sz="0" w:space="0" w:color="auto"/>
            <w:left w:val="none" w:sz="0" w:space="0" w:color="auto"/>
            <w:bottom w:val="none" w:sz="0" w:space="0" w:color="auto"/>
            <w:right w:val="none" w:sz="0" w:space="0" w:color="auto"/>
          </w:divBdr>
        </w:div>
        <w:div w:id="1544244120">
          <w:marLeft w:val="360"/>
          <w:marRight w:val="0"/>
          <w:marTop w:val="200"/>
          <w:marBottom w:val="0"/>
          <w:divBdr>
            <w:top w:val="none" w:sz="0" w:space="0" w:color="auto"/>
            <w:left w:val="none" w:sz="0" w:space="0" w:color="auto"/>
            <w:bottom w:val="none" w:sz="0" w:space="0" w:color="auto"/>
            <w:right w:val="none" w:sz="0" w:space="0" w:color="auto"/>
          </w:divBdr>
        </w:div>
        <w:div w:id="472137868">
          <w:marLeft w:val="360"/>
          <w:marRight w:val="0"/>
          <w:marTop w:val="200"/>
          <w:marBottom w:val="0"/>
          <w:divBdr>
            <w:top w:val="none" w:sz="0" w:space="0" w:color="auto"/>
            <w:left w:val="none" w:sz="0" w:space="0" w:color="auto"/>
            <w:bottom w:val="none" w:sz="0" w:space="0" w:color="auto"/>
            <w:right w:val="none" w:sz="0" w:space="0" w:color="auto"/>
          </w:divBdr>
        </w:div>
        <w:div w:id="1433937629">
          <w:marLeft w:val="360"/>
          <w:marRight w:val="0"/>
          <w:marTop w:val="200"/>
          <w:marBottom w:val="0"/>
          <w:divBdr>
            <w:top w:val="none" w:sz="0" w:space="0" w:color="auto"/>
            <w:left w:val="none" w:sz="0" w:space="0" w:color="auto"/>
            <w:bottom w:val="none" w:sz="0" w:space="0" w:color="auto"/>
            <w:right w:val="none" w:sz="0" w:space="0" w:color="auto"/>
          </w:divBdr>
        </w:div>
      </w:divsChild>
    </w:div>
    <w:div w:id="2022510395">
      <w:bodyDiv w:val="1"/>
      <w:marLeft w:val="0"/>
      <w:marRight w:val="0"/>
      <w:marTop w:val="0"/>
      <w:marBottom w:val="0"/>
      <w:divBdr>
        <w:top w:val="none" w:sz="0" w:space="0" w:color="auto"/>
        <w:left w:val="none" w:sz="0" w:space="0" w:color="auto"/>
        <w:bottom w:val="none" w:sz="0" w:space="0" w:color="auto"/>
        <w:right w:val="none" w:sz="0" w:space="0" w:color="auto"/>
      </w:divBdr>
      <w:divsChild>
        <w:div w:id="1188519844">
          <w:marLeft w:val="360"/>
          <w:marRight w:val="0"/>
          <w:marTop w:val="200"/>
          <w:marBottom w:val="0"/>
          <w:divBdr>
            <w:top w:val="none" w:sz="0" w:space="0" w:color="auto"/>
            <w:left w:val="none" w:sz="0" w:space="0" w:color="auto"/>
            <w:bottom w:val="none" w:sz="0" w:space="0" w:color="auto"/>
            <w:right w:val="none" w:sz="0" w:space="0" w:color="auto"/>
          </w:divBdr>
        </w:div>
        <w:div w:id="1761825471">
          <w:marLeft w:val="360"/>
          <w:marRight w:val="0"/>
          <w:marTop w:val="200"/>
          <w:marBottom w:val="0"/>
          <w:divBdr>
            <w:top w:val="none" w:sz="0" w:space="0" w:color="auto"/>
            <w:left w:val="none" w:sz="0" w:space="0" w:color="auto"/>
            <w:bottom w:val="none" w:sz="0" w:space="0" w:color="auto"/>
            <w:right w:val="none" w:sz="0" w:space="0" w:color="auto"/>
          </w:divBdr>
        </w:div>
        <w:div w:id="801459979">
          <w:marLeft w:val="360"/>
          <w:marRight w:val="0"/>
          <w:marTop w:val="200"/>
          <w:marBottom w:val="0"/>
          <w:divBdr>
            <w:top w:val="none" w:sz="0" w:space="0" w:color="auto"/>
            <w:left w:val="none" w:sz="0" w:space="0" w:color="auto"/>
            <w:bottom w:val="none" w:sz="0" w:space="0" w:color="auto"/>
            <w:right w:val="none" w:sz="0" w:space="0" w:color="auto"/>
          </w:divBdr>
        </w:div>
      </w:divsChild>
    </w:div>
    <w:div w:id="2027556287">
      <w:bodyDiv w:val="1"/>
      <w:marLeft w:val="0"/>
      <w:marRight w:val="0"/>
      <w:marTop w:val="0"/>
      <w:marBottom w:val="0"/>
      <w:divBdr>
        <w:top w:val="none" w:sz="0" w:space="0" w:color="auto"/>
        <w:left w:val="none" w:sz="0" w:space="0" w:color="auto"/>
        <w:bottom w:val="none" w:sz="0" w:space="0" w:color="auto"/>
        <w:right w:val="none" w:sz="0" w:space="0" w:color="auto"/>
      </w:divBdr>
      <w:divsChild>
        <w:div w:id="2028946462">
          <w:marLeft w:val="360"/>
          <w:marRight w:val="0"/>
          <w:marTop w:val="200"/>
          <w:marBottom w:val="0"/>
          <w:divBdr>
            <w:top w:val="none" w:sz="0" w:space="0" w:color="auto"/>
            <w:left w:val="none" w:sz="0" w:space="0" w:color="auto"/>
            <w:bottom w:val="none" w:sz="0" w:space="0" w:color="auto"/>
            <w:right w:val="none" w:sz="0" w:space="0" w:color="auto"/>
          </w:divBdr>
        </w:div>
        <w:div w:id="636297243">
          <w:marLeft w:val="360"/>
          <w:marRight w:val="0"/>
          <w:marTop w:val="200"/>
          <w:marBottom w:val="0"/>
          <w:divBdr>
            <w:top w:val="none" w:sz="0" w:space="0" w:color="auto"/>
            <w:left w:val="none" w:sz="0" w:space="0" w:color="auto"/>
            <w:bottom w:val="none" w:sz="0" w:space="0" w:color="auto"/>
            <w:right w:val="none" w:sz="0" w:space="0" w:color="auto"/>
          </w:divBdr>
        </w:div>
        <w:div w:id="2029092319">
          <w:marLeft w:val="360"/>
          <w:marRight w:val="0"/>
          <w:marTop w:val="200"/>
          <w:marBottom w:val="0"/>
          <w:divBdr>
            <w:top w:val="none" w:sz="0" w:space="0" w:color="auto"/>
            <w:left w:val="none" w:sz="0" w:space="0" w:color="auto"/>
            <w:bottom w:val="none" w:sz="0" w:space="0" w:color="auto"/>
            <w:right w:val="none" w:sz="0" w:space="0" w:color="auto"/>
          </w:divBdr>
        </w:div>
      </w:divsChild>
    </w:div>
    <w:div w:id="2048791383">
      <w:bodyDiv w:val="1"/>
      <w:marLeft w:val="0"/>
      <w:marRight w:val="0"/>
      <w:marTop w:val="0"/>
      <w:marBottom w:val="0"/>
      <w:divBdr>
        <w:top w:val="none" w:sz="0" w:space="0" w:color="auto"/>
        <w:left w:val="none" w:sz="0" w:space="0" w:color="auto"/>
        <w:bottom w:val="none" w:sz="0" w:space="0" w:color="auto"/>
        <w:right w:val="none" w:sz="0" w:space="0" w:color="auto"/>
      </w:divBdr>
      <w:divsChild>
        <w:div w:id="1854951584">
          <w:marLeft w:val="360"/>
          <w:marRight w:val="0"/>
          <w:marTop w:val="200"/>
          <w:marBottom w:val="0"/>
          <w:divBdr>
            <w:top w:val="none" w:sz="0" w:space="0" w:color="auto"/>
            <w:left w:val="none" w:sz="0" w:space="0" w:color="auto"/>
            <w:bottom w:val="none" w:sz="0" w:space="0" w:color="auto"/>
            <w:right w:val="none" w:sz="0" w:space="0" w:color="auto"/>
          </w:divBdr>
        </w:div>
        <w:div w:id="196085224">
          <w:marLeft w:val="360"/>
          <w:marRight w:val="0"/>
          <w:marTop w:val="200"/>
          <w:marBottom w:val="0"/>
          <w:divBdr>
            <w:top w:val="none" w:sz="0" w:space="0" w:color="auto"/>
            <w:left w:val="none" w:sz="0" w:space="0" w:color="auto"/>
            <w:bottom w:val="none" w:sz="0" w:space="0" w:color="auto"/>
            <w:right w:val="none" w:sz="0" w:space="0" w:color="auto"/>
          </w:divBdr>
        </w:div>
        <w:div w:id="1409577370">
          <w:marLeft w:val="360"/>
          <w:marRight w:val="0"/>
          <w:marTop w:val="200"/>
          <w:marBottom w:val="0"/>
          <w:divBdr>
            <w:top w:val="none" w:sz="0" w:space="0" w:color="auto"/>
            <w:left w:val="none" w:sz="0" w:space="0" w:color="auto"/>
            <w:bottom w:val="none" w:sz="0" w:space="0" w:color="auto"/>
            <w:right w:val="none" w:sz="0" w:space="0" w:color="auto"/>
          </w:divBdr>
        </w:div>
        <w:div w:id="1063796242">
          <w:marLeft w:val="360"/>
          <w:marRight w:val="0"/>
          <w:marTop w:val="200"/>
          <w:marBottom w:val="0"/>
          <w:divBdr>
            <w:top w:val="none" w:sz="0" w:space="0" w:color="auto"/>
            <w:left w:val="none" w:sz="0" w:space="0" w:color="auto"/>
            <w:bottom w:val="none" w:sz="0" w:space="0" w:color="auto"/>
            <w:right w:val="none" w:sz="0" w:space="0" w:color="auto"/>
          </w:divBdr>
        </w:div>
        <w:div w:id="1319650179">
          <w:marLeft w:val="360"/>
          <w:marRight w:val="0"/>
          <w:marTop w:val="200"/>
          <w:marBottom w:val="0"/>
          <w:divBdr>
            <w:top w:val="none" w:sz="0" w:space="0" w:color="auto"/>
            <w:left w:val="none" w:sz="0" w:space="0" w:color="auto"/>
            <w:bottom w:val="none" w:sz="0" w:space="0" w:color="auto"/>
            <w:right w:val="none" w:sz="0" w:space="0" w:color="auto"/>
          </w:divBdr>
        </w:div>
        <w:div w:id="1291859894">
          <w:marLeft w:val="360"/>
          <w:marRight w:val="0"/>
          <w:marTop w:val="200"/>
          <w:marBottom w:val="0"/>
          <w:divBdr>
            <w:top w:val="none" w:sz="0" w:space="0" w:color="auto"/>
            <w:left w:val="none" w:sz="0" w:space="0" w:color="auto"/>
            <w:bottom w:val="none" w:sz="0" w:space="0" w:color="auto"/>
            <w:right w:val="none" w:sz="0" w:space="0" w:color="auto"/>
          </w:divBdr>
        </w:div>
        <w:div w:id="2054386003">
          <w:marLeft w:val="360"/>
          <w:marRight w:val="0"/>
          <w:marTop w:val="200"/>
          <w:marBottom w:val="0"/>
          <w:divBdr>
            <w:top w:val="none" w:sz="0" w:space="0" w:color="auto"/>
            <w:left w:val="none" w:sz="0" w:space="0" w:color="auto"/>
            <w:bottom w:val="none" w:sz="0" w:space="0" w:color="auto"/>
            <w:right w:val="none" w:sz="0" w:space="0" w:color="auto"/>
          </w:divBdr>
        </w:div>
        <w:div w:id="1993366397">
          <w:marLeft w:val="360"/>
          <w:marRight w:val="0"/>
          <w:marTop w:val="200"/>
          <w:marBottom w:val="0"/>
          <w:divBdr>
            <w:top w:val="none" w:sz="0" w:space="0" w:color="auto"/>
            <w:left w:val="none" w:sz="0" w:space="0" w:color="auto"/>
            <w:bottom w:val="none" w:sz="0" w:space="0" w:color="auto"/>
            <w:right w:val="none" w:sz="0" w:space="0" w:color="auto"/>
          </w:divBdr>
        </w:div>
      </w:divsChild>
    </w:div>
    <w:div w:id="2050765856">
      <w:bodyDiv w:val="1"/>
      <w:marLeft w:val="0"/>
      <w:marRight w:val="0"/>
      <w:marTop w:val="0"/>
      <w:marBottom w:val="0"/>
      <w:divBdr>
        <w:top w:val="none" w:sz="0" w:space="0" w:color="auto"/>
        <w:left w:val="none" w:sz="0" w:space="0" w:color="auto"/>
        <w:bottom w:val="none" w:sz="0" w:space="0" w:color="auto"/>
        <w:right w:val="none" w:sz="0" w:space="0" w:color="auto"/>
      </w:divBdr>
      <w:divsChild>
        <w:div w:id="1941135266">
          <w:marLeft w:val="547"/>
          <w:marRight w:val="0"/>
          <w:marTop w:val="115"/>
          <w:marBottom w:val="0"/>
          <w:divBdr>
            <w:top w:val="none" w:sz="0" w:space="0" w:color="auto"/>
            <w:left w:val="none" w:sz="0" w:space="0" w:color="auto"/>
            <w:bottom w:val="none" w:sz="0" w:space="0" w:color="auto"/>
            <w:right w:val="none" w:sz="0" w:space="0" w:color="auto"/>
          </w:divBdr>
        </w:div>
      </w:divsChild>
    </w:div>
    <w:div w:id="2060126025">
      <w:bodyDiv w:val="1"/>
      <w:marLeft w:val="0"/>
      <w:marRight w:val="0"/>
      <w:marTop w:val="0"/>
      <w:marBottom w:val="0"/>
      <w:divBdr>
        <w:top w:val="none" w:sz="0" w:space="0" w:color="auto"/>
        <w:left w:val="none" w:sz="0" w:space="0" w:color="auto"/>
        <w:bottom w:val="none" w:sz="0" w:space="0" w:color="auto"/>
        <w:right w:val="none" w:sz="0" w:space="0" w:color="auto"/>
      </w:divBdr>
      <w:divsChild>
        <w:div w:id="1915623019">
          <w:marLeft w:val="360"/>
          <w:marRight w:val="0"/>
          <w:marTop w:val="200"/>
          <w:marBottom w:val="0"/>
          <w:divBdr>
            <w:top w:val="none" w:sz="0" w:space="0" w:color="auto"/>
            <w:left w:val="none" w:sz="0" w:space="0" w:color="auto"/>
            <w:bottom w:val="none" w:sz="0" w:space="0" w:color="auto"/>
            <w:right w:val="none" w:sz="0" w:space="0" w:color="auto"/>
          </w:divBdr>
        </w:div>
        <w:div w:id="946889072">
          <w:marLeft w:val="360"/>
          <w:marRight w:val="0"/>
          <w:marTop w:val="200"/>
          <w:marBottom w:val="0"/>
          <w:divBdr>
            <w:top w:val="none" w:sz="0" w:space="0" w:color="auto"/>
            <w:left w:val="none" w:sz="0" w:space="0" w:color="auto"/>
            <w:bottom w:val="none" w:sz="0" w:space="0" w:color="auto"/>
            <w:right w:val="none" w:sz="0" w:space="0" w:color="auto"/>
          </w:divBdr>
        </w:div>
        <w:div w:id="262541063">
          <w:marLeft w:val="360"/>
          <w:marRight w:val="0"/>
          <w:marTop w:val="200"/>
          <w:marBottom w:val="0"/>
          <w:divBdr>
            <w:top w:val="none" w:sz="0" w:space="0" w:color="auto"/>
            <w:left w:val="none" w:sz="0" w:space="0" w:color="auto"/>
            <w:bottom w:val="none" w:sz="0" w:space="0" w:color="auto"/>
            <w:right w:val="none" w:sz="0" w:space="0" w:color="auto"/>
          </w:divBdr>
        </w:div>
        <w:div w:id="1458378606">
          <w:marLeft w:val="360"/>
          <w:marRight w:val="0"/>
          <w:marTop w:val="200"/>
          <w:marBottom w:val="0"/>
          <w:divBdr>
            <w:top w:val="none" w:sz="0" w:space="0" w:color="auto"/>
            <w:left w:val="none" w:sz="0" w:space="0" w:color="auto"/>
            <w:bottom w:val="none" w:sz="0" w:space="0" w:color="auto"/>
            <w:right w:val="none" w:sz="0" w:space="0" w:color="auto"/>
          </w:divBdr>
        </w:div>
        <w:div w:id="486094506">
          <w:marLeft w:val="360"/>
          <w:marRight w:val="0"/>
          <w:marTop w:val="200"/>
          <w:marBottom w:val="0"/>
          <w:divBdr>
            <w:top w:val="none" w:sz="0" w:space="0" w:color="auto"/>
            <w:left w:val="none" w:sz="0" w:space="0" w:color="auto"/>
            <w:bottom w:val="none" w:sz="0" w:space="0" w:color="auto"/>
            <w:right w:val="none" w:sz="0" w:space="0" w:color="auto"/>
          </w:divBdr>
        </w:div>
        <w:div w:id="373312098">
          <w:marLeft w:val="360"/>
          <w:marRight w:val="0"/>
          <w:marTop w:val="200"/>
          <w:marBottom w:val="0"/>
          <w:divBdr>
            <w:top w:val="none" w:sz="0" w:space="0" w:color="auto"/>
            <w:left w:val="none" w:sz="0" w:space="0" w:color="auto"/>
            <w:bottom w:val="none" w:sz="0" w:space="0" w:color="auto"/>
            <w:right w:val="none" w:sz="0" w:space="0" w:color="auto"/>
          </w:divBdr>
        </w:div>
        <w:div w:id="916013132">
          <w:marLeft w:val="360"/>
          <w:marRight w:val="0"/>
          <w:marTop w:val="200"/>
          <w:marBottom w:val="0"/>
          <w:divBdr>
            <w:top w:val="none" w:sz="0" w:space="0" w:color="auto"/>
            <w:left w:val="none" w:sz="0" w:space="0" w:color="auto"/>
            <w:bottom w:val="none" w:sz="0" w:space="0" w:color="auto"/>
            <w:right w:val="none" w:sz="0" w:space="0" w:color="auto"/>
          </w:divBdr>
        </w:div>
        <w:div w:id="93290475">
          <w:marLeft w:val="360"/>
          <w:marRight w:val="0"/>
          <w:marTop w:val="200"/>
          <w:marBottom w:val="0"/>
          <w:divBdr>
            <w:top w:val="none" w:sz="0" w:space="0" w:color="auto"/>
            <w:left w:val="none" w:sz="0" w:space="0" w:color="auto"/>
            <w:bottom w:val="none" w:sz="0" w:space="0" w:color="auto"/>
            <w:right w:val="none" w:sz="0" w:space="0" w:color="auto"/>
          </w:divBdr>
        </w:div>
        <w:div w:id="769551045">
          <w:marLeft w:val="360"/>
          <w:marRight w:val="0"/>
          <w:marTop w:val="200"/>
          <w:marBottom w:val="0"/>
          <w:divBdr>
            <w:top w:val="none" w:sz="0" w:space="0" w:color="auto"/>
            <w:left w:val="none" w:sz="0" w:space="0" w:color="auto"/>
            <w:bottom w:val="none" w:sz="0" w:space="0" w:color="auto"/>
            <w:right w:val="none" w:sz="0" w:space="0" w:color="auto"/>
          </w:divBdr>
        </w:div>
        <w:div w:id="1791241691">
          <w:marLeft w:val="360"/>
          <w:marRight w:val="0"/>
          <w:marTop w:val="200"/>
          <w:marBottom w:val="0"/>
          <w:divBdr>
            <w:top w:val="none" w:sz="0" w:space="0" w:color="auto"/>
            <w:left w:val="none" w:sz="0" w:space="0" w:color="auto"/>
            <w:bottom w:val="none" w:sz="0" w:space="0" w:color="auto"/>
            <w:right w:val="none" w:sz="0" w:space="0" w:color="auto"/>
          </w:divBdr>
        </w:div>
        <w:div w:id="597711373">
          <w:marLeft w:val="360"/>
          <w:marRight w:val="0"/>
          <w:marTop w:val="200"/>
          <w:marBottom w:val="0"/>
          <w:divBdr>
            <w:top w:val="none" w:sz="0" w:space="0" w:color="auto"/>
            <w:left w:val="none" w:sz="0" w:space="0" w:color="auto"/>
            <w:bottom w:val="none" w:sz="0" w:space="0" w:color="auto"/>
            <w:right w:val="none" w:sz="0" w:space="0" w:color="auto"/>
          </w:divBdr>
        </w:div>
        <w:div w:id="956594888">
          <w:marLeft w:val="360"/>
          <w:marRight w:val="0"/>
          <w:marTop w:val="200"/>
          <w:marBottom w:val="0"/>
          <w:divBdr>
            <w:top w:val="none" w:sz="0" w:space="0" w:color="auto"/>
            <w:left w:val="none" w:sz="0" w:space="0" w:color="auto"/>
            <w:bottom w:val="none" w:sz="0" w:space="0" w:color="auto"/>
            <w:right w:val="none" w:sz="0" w:space="0" w:color="auto"/>
          </w:divBdr>
        </w:div>
      </w:divsChild>
    </w:div>
    <w:div w:id="2060278506">
      <w:bodyDiv w:val="1"/>
      <w:marLeft w:val="0"/>
      <w:marRight w:val="0"/>
      <w:marTop w:val="0"/>
      <w:marBottom w:val="0"/>
      <w:divBdr>
        <w:top w:val="none" w:sz="0" w:space="0" w:color="auto"/>
        <w:left w:val="none" w:sz="0" w:space="0" w:color="auto"/>
        <w:bottom w:val="none" w:sz="0" w:space="0" w:color="auto"/>
        <w:right w:val="none" w:sz="0" w:space="0" w:color="auto"/>
      </w:divBdr>
      <w:divsChild>
        <w:div w:id="623465537">
          <w:marLeft w:val="360"/>
          <w:marRight w:val="0"/>
          <w:marTop w:val="200"/>
          <w:marBottom w:val="0"/>
          <w:divBdr>
            <w:top w:val="none" w:sz="0" w:space="0" w:color="auto"/>
            <w:left w:val="none" w:sz="0" w:space="0" w:color="auto"/>
            <w:bottom w:val="none" w:sz="0" w:space="0" w:color="auto"/>
            <w:right w:val="none" w:sz="0" w:space="0" w:color="auto"/>
          </w:divBdr>
        </w:div>
        <w:div w:id="557673012">
          <w:marLeft w:val="360"/>
          <w:marRight w:val="0"/>
          <w:marTop w:val="200"/>
          <w:marBottom w:val="0"/>
          <w:divBdr>
            <w:top w:val="none" w:sz="0" w:space="0" w:color="auto"/>
            <w:left w:val="none" w:sz="0" w:space="0" w:color="auto"/>
            <w:bottom w:val="none" w:sz="0" w:space="0" w:color="auto"/>
            <w:right w:val="none" w:sz="0" w:space="0" w:color="auto"/>
          </w:divBdr>
        </w:div>
        <w:div w:id="919370232">
          <w:marLeft w:val="360"/>
          <w:marRight w:val="0"/>
          <w:marTop w:val="200"/>
          <w:marBottom w:val="0"/>
          <w:divBdr>
            <w:top w:val="none" w:sz="0" w:space="0" w:color="auto"/>
            <w:left w:val="none" w:sz="0" w:space="0" w:color="auto"/>
            <w:bottom w:val="none" w:sz="0" w:space="0" w:color="auto"/>
            <w:right w:val="none" w:sz="0" w:space="0" w:color="auto"/>
          </w:divBdr>
        </w:div>
        <w:div w:id="1407848333">
          <w:marLeft w:val="360"/>
          <w:marRight w:val="0"/>
          <w:marTop w:val="200"/>
          <w:marBottom w:val="0"/>
          <w:divBdr>
            <w:top w:val="none" w:sz="0" w:space="0" w:color="auto"/>
            <w:left w:val="none" w:sz="0" w:space="0" w:color="auto"/>
            <w:bottom w:val="none" w:sz="0" w:space="0" w:color="auto"/>
            <w:right w:val="none" w:sz="0" w:space="0" w:color="auto"/>
          </w:divBdr>
        </w:div>
        <w:div w:id="1612392532">
          <w:marLeft w:val="360"/>
          <w:marRight w:val="0"/>
          <w:marTop w:val="200"/>
          <w:marBottom w:val="0"/>
          <w:divBdr>
            <w:top w:val="none" w:sz="0" w:space="0" w:color="auto"/>
            <w:left w:val="none" w:sz="0" w:space="0" w:color="auto"/>
            <w:bottom w:val="none" w:sz="0" w:space="0" w:color="auto"/>
            <w:right w:val="none" w:sz="0" w:space="0" w:color="auto"/>
          </w:divBdr>
        </w:div>
        <w:div w:id="722407058">
          <w:marLeft w:val="360"/>
          <w:marRight w:val="0"/>
          <w:marTop w:val="200"/>
          <w:marBottom w:val="0"/>
          <w:divBdr>
            <w:top w:val="none" w:sz="0" w:space="0" w:color="auto"/>
            <w:left w:val="none" w:sz="0" w:space="0" w:color="auto"/>
            <w:bottom w:val="none" w:sz="0" w:space="0" w:color="auto"/>
            <w:right w:val="none" w:sz="0" w:space="0" w:color="auto"/>
          </w:divBdr>
        </w:div>
      </w:divsChild>
    </w:div>
    <w:div w:id="2070109571">
      <w:bodyDiv w:val="1"/>
      <w:marLeft w:val="0"/>
      <w:marRight w:val="0"/>
      <w:marTop w:val="0"/>
      <w:marBottom w:val="0"/>
      <w:divBdr>
        <w:top w:val="none" w:sz="0" w:space="0" w:color="auto"/>
        <w:left w:val="none" w:sz="0" w:space="0" w:color="auto"/>
        <w:bottom w:val="none" w:sz="0" w:space="0" w:color="auto"/>
        <w:right w:val="none" w:sz="0" w:space="0" w:color="auto"/>
      </w:divBdr>
      <w:divsChild>
        <w:div w:id="1431004235">
          <w:marLeft w:val="547"/>
          <w:marRight w:val="0"/>
          <w:marTop w:val="106"/>
          <w:marBottom w:val="0"/>
          <w:divBdr>
            <w:top w:val="none" w:sz="0" w:space="0" w:color="auto"/>
            <w:left w:val="none" w:sz="0" w:space="0" w:color="auto"/>
            <w:bottom w:val="none" w:sz="0" w:space="0" w:color="auto"/>
            <w:right w:val="none" w:sz="0" w:space="0" w:color="auto"/>
          </w:divBdr>
        </w:div>
        <w:div w:id="2075197791">
          <w:marLeft w:val="547"/>
          <w:marRight w:val="0"/>
          <w:marTop w:val="106"/>
          <w:marBottom w:val="0"/>
          <w:divBdr>
            <w:top w:val="none" w:sz="0" w:space="0" w:color="auto"/>
            <w:left w:val="none" w:sz="0" w:space="0" w:color="auto"/>
            <w:bottom w:val="none" w:sz="0" w:space="0" w:color="auto"/>
            <w:right w:val="none" w:sz="0" w:space="0" w:color="auto"/>
          </w:divBdr>
        </w:div>
        <w:div w:id="1601912791">
          <w:marLeft w:val="547"/>
          <w:marRight w:val="0"/>
          <w:marTop w:val="106"/>
          <w:marBottom w:val="0"/>
          <w:divBdr>
            <w:top w:val="none" w:sz="0" w:space="0" w:color="auto"/>
            <w:left w:val="none" w:sz="0" w:space="0" w:color="auto"/>
            <w:bottom w:val="none" w:sz="0" w:space="0" w:color="auto"/>
            <w:right w:val="none" w:sz="0" w:space="0" w:color="auto"/>
          </w:divBdr>
        </w:div>
        <w:div w:id="1042753898">
          <w:marLeft w:val="547"/>
          <w:marRight w:val="0"/>
          <w:marTop w:val="106"/>
          <w:marBottom w:val="0"/>
          <w:divBdr>
            <w:top w:val="none" w:sz="0" w:space="0" w:color="auto"/>
            <w:left w:val="none" w:sz="0" w:space="0" w:color="auto"/>
            <w:bottom w:val="none" w:sz="0" w:space="0" w:color="auto"/>
            <w:right w:val="none" w:sz="0" w:space="0" w:color="auto"/>
          </w:divBdr>
        </w:div>
        <w:div w:id="1359698027">
          <w:marLeft w:val="547"/>
          <w:marRight w:val="0"/>
          <w:marTop w:val="106"/>
          <w:marBottom w:val="0"/>
          <w:divBdr>
            <w:top w:val="none" w:sz="0" w:space="0" w:color="auto"/>
            <w:left w:val="none" w:sz="0" w:space="0" w:color="auto"/>
            <w:bottom w:val="none" w:sz="0" w:space="0" w:color="auto"/>
            <w:right w:val="none" w:sz="0" w:space="0" w:color="auto"/>
          </w:divBdr>
        </w:div>
        <w:div w:id="1426733900">
          <w:marLeft w:val="547"/>
          <w:marRight w:val="0"/>
          <w:marTop w:val="106"/>
          <w:marBottom w:val="0"/>
          <w:divBdr>
            <w:top w:val="none" w:sz="0" w:space="0" w:color="auto"/>
            <w:left w:val="none" w:sz="0" w:space="0" w:color="auto"/>
            <w:bottom w:val="none" w:sz="0" w:space="0" w:color="auto"/>
            <w:right w:val="none" w:sz="0" w:space="0" w:color="auto"/>
          </w:divBdr>
        </w:div>
        <w:div w:id="1671131671">
          <w:marLeft w:val="547"/>
          <w:marRight w:val="0"/>
          <w:marTop w:val="106"/>
          <w:marBottom w:val="0"/>
          <w:divBdr>
            <w:top w:val="none" w:sz="0" w:space="0" w:color="auto"/>
            <w:left w:val="none" w:sz="0" w:space="0" w:color="auto"/>
            <w:bottom w:val="none" w:sz="0" w:space="0" w:color="auto"/>
            <w:right w:val="none" w:sz="0" w:space="0" w:color="auto"/>
          </w:divBdr>
        </w:div>
        <w:div w:id="433675016">
          <w:marLeft w:val="547"/>
          <w:marRight w:val="0"/>
          <w:marTop w:val="106"/>
          <w:marBottom w:val="0"/>
          <w:divBdr>
            <w:top w:val="none" w:sz="0" w:space="0" w:color="auto"/>
            <w:left w:val="none" w:sz="0" w:space="0" w:color="auto"/>
            <w:bottom w:val="none" w:sz="0" w:space="0" w:color="auto"/>
            <w:right w:val="none" w:sz="0" w:space="0" w:color="auto"/>
          </w:divBdr>
        </w:div>
        <w:div w:id="548879313">
          <w:marLeft w:val="547"/>
          <w:marRight w:val="0"/>
          <w:marTop w:val="106"/>
          <w:marBottom w:val="0"/>
          <w:divBdr>
            <w:top w:val="none" w:sz="0" w:space="0" w:color="auto"/>
            <w:left w:val="none" w:sz="0" w:space="0" w:color="auto"/>
            <w:bottom w:val="none" w:sz="0" w:space="0" w:color="auto"/>
            <w:right w:val="none" w:sz="0" w:space="0" w:color="auto"/>
          </w:divBdr>
        </w:div>
        <w:div w:id="1992365124">
          <w:marLeft w:val="547"/>
          <w:marRight w:val="0"/>
          <w:marTop w:val="106"/>
          <w:marBottom w:val="0"/>
          <w:divBdr>
            <w:top w:val="none" w:sz="0" w:space="0" w:color="auto"/>
            <w:left w:val="none" w:sz="0" w:space="0" w:color="auto"/>
            <w:bottom w:val="none" w:sz="0" w:space="0" w:color="auto"/>
            <w:right w:val="none" w:sz="0" w:space="0" w:color="auto"/>
          </w:divBdr>
        </w:div>
      </w:divsChild>
    </w:div>
    <w:div w:id="2075621263">
      <w:bodyDiv w:val="1"/>
      <w:marLeft w:val="0"/>
      <w:marRight w:val="0"/>
      <w:marTop w:val="0"/>
      <w:marBottom w:val="0"/>
      <w:divBdr>
        <w:top w:val="none" w:sz="0" w:space="0" w:color="auto"/>
        <w:left w:val="none" w:sz="0" w:space="0" w:color="auto"/>
        <w:bottom w:val="none" w:sz="0" w:space="0" w:color="auto"/>
        <w:right w:val="none" w:sz="0" w:space="0" w:color="auto"/>
      </w:divBdr>
      <w:divsChild>
        <w:div w:id="289675162">
          <w:marLeft w:val="360"/>
          <w:marRight w:val="0"/>
          <w:marTop w:val="200"/>
          <w:marBottom w:val="0"/>
          <w:divBdr>
            <w:top w:val="none" w:sz="0" w:space="0" w:color="auto"/>
            <w:left w:val="none" w:sz="0" w:space="0" w:color="auto"/>
            <w:bottom w:val="none" w:sz="0" w:space="0" w:color="auto"/>
            <w:right w:val="none" w:sz="0" w:space="0" w:color="auto"/>
          </w:divBdr>
        </w:div>
      </w:divsChild>
    </w:div>
    <w:div w:id="2077243969">
      <w:bodyDiv w:val="1"/>
      <w:marLeft w:val="0"/>
      <w:marRight w:val="0"/>
      <w:marTop w:val="0"/>
      <w:marBottom w:val="0"/>
      <w:divBdr>
        <w:top w:val="none" w:sz="0" w:space="0" w:color="auto"/>
        <w:left w:val="none" w:sz="0" w:space="0" w:color="auto"/>
        <w:bottom w:val="none" w:sz="0" w:space="0" w:color="auto"/>
        <w:right w:val="none" w:sz="0" w:space="0" w:color="auto"/>
      </w:divBdr>
      <w:divsChild>
        <w:div w:id="577249461">
          <w:marLeft w:val="547"/>
          <w:marRight w:val="0"/>
          <w:marTop w:val="106"/>
          <w:marBottom w:val="0"/>
          <w:divBdr>
            <w:top w:val="none" w:sz="0" w:space="0" w:color="auto"/>
            <w:left w:val="none" w:sz="0" w:space="0" w:color="auto"/>
            <w:bottom w:val="none" w:sz="0" w:space="0" w:color="auto"/>
            <w:right w:val="none" w:sz="0" w:space="0" w:color="auto"/>
          </w:divBdr>
        </w:div>
        <w:div w:id="357900717">
          <w:marLeft w:val="547"/>
          <w:marRight w:val="0"/>
          <w:marTop w:val="106"/>
          <w:marBottom w:val="0"/>
          <w:divBdr>
            <w:top w:val="none" w:sz="0" w:space="0" w:color="auto"/>
            <w:left w:val="none" w:sz="0" w:space="0" w:color="auto"/>
            <w:bottom w:val="none" w:sz="0" w:space="0" w:color="auto"/>
            <w:right w:val="none" w:sz="0" w:space="0" w:color="auto"/>
          </w:divBdr>
        </w:div>
      </w:divsChild>
    </w:div>
    <w:div w:id="2081782131">
      <w:bodyDiv w:val="1"/>
      <w:marLeft w:val="0"/>
      <w:marRight w:val="0"/>
      <w:marTop w:val="0"/>
      <w:marBottom w:val="0"/>
      <w:divBdr>
        <w:top w:val="none" w:sz="0" w:space="0" w:color="auto"/>
        <w:left w:val="none" w:sz="0" w:space="0" w:color="auto"/>
        <w:bottom w:val="none" w:sz="0" w:space="0" w:color="auto"/>
        <w:right w:val="none" w:sz="0" w:space="0" w:color="auto"/>
      </w:divBdr>
      <w:divsChild>
        <w:div w:id="1346442408">
          <w:marLeft w:val="360"/>
          <w:marRight w:val="0"/>
          <w:marTop w:val="200"/>
          <w:marBottom w:val="0"/>
          <w:divBdr>
            <w:top w:val="none" w:sz="0" w:space="0" w:color="auto"/>
            <w:left w:val="none" w:sz="0" w:space="0" w:color="auto"/>
            <w:bottom w:val="none" w:sz="0" w:space="0" w:color="auto"/>
            <w:right w:val="none" w:sz="0" w:space="0" w:color="auto"/>
          </w:divBdr>
        </w:div>
        <w:div w:id="1023441908">
          <w:marLeft w:val="360"/>
          <w:marRight w:val="0"/>
          <w:marTop w:val="200"/>
          <w:marBottom w:val="0"/>
          <w:divBdr>
            <w:top w:val="none" w:sz="0" w:space="0" w:color="auto"/>
            <w:left w:val="none" w:sz="0" w:space="0" w:color="auto"/>
            <w:bottom w:val="none" w:sz="0" w:space="0" w:color="auto"/>
            <w:right w:val="none" w:sz="0" w:space="0" w:color="auto"/>
          </w:divBdr>
        </w:div>
        <w:div w:id="1433937985">
          <w:marLeft w:val="360"/>
          <w:marRight w:val="0"/>
          <w:marTop w:val="200"/>
          <w:marBottom w:val="0"/>
          <w:divBdr>
            <w:top w:val="none" w:sz="0" w:space="0" w:color="auto"/>
            <w:left w:val="none" w:sz="0" w:space="0" w:color="auto"/>
            <w:bottom w:val="none" w:sz="0" w:space="0" w:color="auto"/>
            <w:right w:val="none" w:sz="0" w:space="0" w:color="auto"/>
          </w:divBdr>
        </w:div>
        <w:div w:id="1657955006">
          <w:marLeft w:val="360"/>
          <w:marRight w:val="0"/>
          <w:marTop w:val="200"/>
          <w:marBottom w:val="0"/>
          <w:divBdr>
            <w:top w:val="none" w:sz="0" w:space="0" w:color="auto"/>
            <w:left w:val="none" w:sz="0" w:space="0" w:color="auto"/>
            <w:bottom w:val="none" w:sz="0" w:space="0" w:color="auto"/>
            <w:right w:val="none" w:sz="0" w:space="0" w:color="auto"/>
          </w:divBdr>
        </w:div>
        <w:div w:id="194852544">
          <w:marLeft w:val="360"/>
          <w:marRight w:val="0"/>
          <w:marTop w:val="200"/>
          <w:marBottom w:val="0"/>
          <w:divBdr>
            <w:top w:val="none" w:sz="0" w:space="0" w:color="auto"/>
            <w:left w:val="none" w:sz="0" w:space="0" w:color="auto"/>
            <w:bottom w:val="none" w:sz="0" w:space="0" w:color="auto"/>
            <w:right w:val="none" w:sz="0" w:space="0" w:color="auto"/>
          </w:divBdr>
        </w:div>
        <w:div w:id="1554272852">
          <w:marLeft w:val="360"/>
          <w:marRight w:val="0"/>
          <w:marTop w:val="200"/>
          <w:marBottom w:val="0"/>
          <w:divBdr>
            <w:top w:val="none" w:sz="0" w:space="0" w:color="auto"/>
            <w:left w:val="none" w:sz="0" w:space="0" w:color="auto"/>
            <w:bottom w:val="none" w:sz="0" w:space="0" w:color="auto"/>
            <w:right w:val="none" w:sz="0" w:space="0" w:color="auto"/>
          </w:divBdr>
        </w:div>
      </w:divsChild>
    </w:div>
    <w:div w:id="2096242711">
      <w:bodyDiv w:val="1"/>
      <w:marLeft w:val="0"/>
      <w:marRight w:val="0"/>
      <w:marTop w:val="0"/>
      <w:marBottom w:val="0"/>
      <w:divBdr>
        <w:top w:val="none" w:sz="0" w:space="0" w:color="auto"/>
        <w:left w:val="none" w:sz="0" w:space="0" w:color="auto"/>
        <w:bottom w:val="none" w:sz="0" w:space="0" w:color="auto"/>
        <w:right w:val="none" w:sz="0" w:space="0" w:color="auto"/>
      </w:divBdr>
    </w:div>
    <w:div w:id="2099251119">
      <w:bodyDiv w:val="1"/>
      <w:marLeft w:val="0"/>
      <w:marRight w:val="0"/>
      <w:marTop w:val="0"/>
      <w:marBottom w:val="0"/>
      <w:divBdr>
        <w:top w:val="none" w:sz="0" w:space="0" w:color="auto"/>
        <w:left w:val="none" w:sz="0" w:space="0" w:color="auto"/>
        <w:bottom w:val="none" w:sz="0" w:space="0" w:color="auto"/>
        <w:right w:val="none" w:sz="0" w:space="0" w:color="auto"/>
      </w:divBdr>
      <w:divsChild>
        <w:div w:id="721364756">
          <w:marLeft w:val="360"/>
          <w:marRight w:val="0"/>
          <w:marTop w:val="200"/>
          <w:marBottom w:val="0"/>
          <w:divBdr>
            <w:top w:val="none" w:sz="0" w:space="0" w:color="auto"/>
            <w:left w:val="none" w:sz="0" w:space="0" w:color="auto"/>
            <w:bottom w:val="none" w:sz="0" w:space="0" w:color="auto"/>
            <w:right w:val="none" w:sz="0" w:space="0" w:color="auto"/>
          </w:divBdr>
        </w:div>
        <w:div w:id="675379687">
          <w:marLeft w:val="360"/>
          <w:marRight w:val="0"/>
          <w:marTop w:val="200"/>
          <w:marBottom w:val="0"/>
          <w:divBdr>
            <w:top w:val="none" w:sz="0" w:space="0" w:color="auto"/>
            <w:left w:val="none" w:sz="0" w:space="0" w:color="auto"/>
            <w:bottom w:val="none" w:sz="0" w:space="0" w:color="auto"/>
            <w:right w:val="none" w:sz="0" w:space="0" w:color="auto"/>
          </w:divBdr>
        </w:div>
        <w:div w:id="799107390">
          <w:marLeft w:val="360"/>
          <w:marRight w:val="0"/>
          <w:marTop w:val="200"/>
          <w:marBottom w:val="0"/>
          <w:divBdr>
            <w:top w:val="none" w:sz="0" w:space="0" w:color="auto"/>
            <w:left w:val="none" w:sz="0" w:space="0" w:color="auto"/>
            <w:bottom w:val="none" w:sz="0" w:space="0" w:color="auto"/>
            <w:right w:val="none" w:sz="0" w:space="0" w:color="auto"/>
          </w:divBdr>
        </w:div>
        <w:div w:id="1518076408">
          <w:marLeft w:val="360"/>
          <w:marRight w:val="0"/>
          <w:marTop w:val="200"/>
          <w:marBottom w:val="0"/>
          <w:divBdr>
            <w:top w:val="none" w:sz="0" w:space="0" w:color="auto"/>
            <w:left w:val="none" w:sz="0" w:space="0" w:color="auto"/>
            <w:bottom w:val="none" w:sz="0" w:space="0" w:color="auto"/>
            <w:right w:val="none" w:sz="0" w:space="0" w:color="auto"/>
          </w:divBdr>
        </w:div>
        <w:div w:id="1531650852">
          <w:marLeft w:val="360"/>
          <w:marRight w:val="0"/>
          <w:marTop w:val="200"/>
          <w:marBottom w:val="0"/>
          <w:divBdr>
            <w:top w:val="none" w:sz="0" w:space="0" w:color="auto"/>
            <w:left w:val="none" w:sz="0" w:space="0" w:color="auto"/>
            <w:bottom w:val="none" w:sz="0" w:space="0" w:color="auto"/>
            <w:right w:val="none" w:sz="0" w:space="0" w:color="auto"/>
          </w:divBdr>
        </w:div>
        <w:div w:id="1367563384">
          <w:marLeft w:val="360"/>
          <w:marRight w:val="0"/>
          <w:marTop w:val="200"/>
          <w:marBottom w:val="0"/>
          <w:divBdr>
            <w:top w:val="none" w:sz="0" w:space="0" w:color="auto"/>
            <w:left w:val="none" w:sz="0" w:space="0" w:color="auto"/>
            <w:bottom w:val="none" w:sz="0" w:space="0" w:color="auto"/>
            <w:right w:val="none" w:sz="0" w:space="0" w:color="auto"/>
          </w:divBdr>
        </w:div>
      </w:divsChild>
    </w:div>
    <w:div w:id="2111968548">
      <w:bodyDiv w:val="1"/>
      <w:marLeft w:val="0"/>
      <w:marRight w:val="0"/>
      <w:marTop w:val="0"/>
      <w:marBottom w:val="0"/>
      <w:divBdr>
        <w:top w:val="none" w:sz="0" w:space="0" w:color="auto"/>
        <w:left w:val="none" w:sz="0" w:space="0" w:color="auto"/>
        <w:bottom w:val="none" w:sz="0" w:space="0" w:color="auto"/>
        <w:right w:val="none" w:sz="0" w:space="0" w:color="auto"/>
      </w:divBdr>
      <w:divsChild>
        <w:div w:id="1224681818">
          <w:marLeft w:val="360"/>
          <w:marRight w:val="0"/>
          <w:marTop w:val="200"/>
          <w:marBottom w:val="0"/>
          <w:divBdr>
            <w:top w:val="none" w:sz="0" w:space="0" w:color="auto"/>
            <w:left w:val="none" w:sz="0" w:space="0" w:color="auto"/>
            <w:bottom w:val="none" w:sz="0" w:space="0" w:color="auto"/>
            <w:right w:val="none" w:sz="0" w:space="0" w:color="auto"/>
          </w:divBdr>
        </w:div>
        <w:div w:id="627513516">
          <w:marLeft w:val="360"/>
          <w:marRight w:val="0"/>
          <w:marTop w:val="200"/>
          <w:marBottom w:val="0"/>
          <w:divBdr>
            <w:top w:val="none" w:sz="0" w:space="0" w:color="auto"/>
            <w:left w:val="none" w:sz="0" w:space="0" w:color="auto"/>
            <w:bottom w:val="none" w:sz="0" w:space="0" w:color="auto"/>
            <w:right w:val="none" w:sz="0" w:space="0" w:color="auto"/>
          </w:divBdr>
        </w:div>
        <w:div w:id="549152882">
          <w:marLeft w:val="360"/>
          <w:marRight w:val="0"/>
          <w:marTop w:val="200"/>
          <w:marBottom w:val="0"/>
          <w:divBdr>
            <w:top w:val="none" w:sz="0" w:space="0" w:color="auto"/>
            <w:left w:val="none" w:sz="0" w:space="0" w:color="auto"/>
            <w:bottom w:val="none" w:sz="0" w:space="0" w:color="auto"/>
            <w:right w:val="none" w:sz="0" w:space="0" w:color="auto"/>
          </w:divBdr>
        </w:div>
      </w:divsChild>
    </w:div>
    <w:div w:id="2112972074">
      <w:bodyDiv w:val="1"/>
      <w:marLeft w:val="0"/>
      <w:marRight w:val="0"/>
      <w:marTop w:val="0"/>
      <w:marBottom w:val="0"/>
      <w:divBdr>
        <w:top w:val="none" w:sz="0" w:space="0" w:color="auto"/>
        <w:left w:val="none" w:sz="0" w:space="0" w:color="auto"/>
        <w:bottom w:val="none" w:sz="0" w:space="0" w:color="auto"/>
        <w:right w:val="none" w:sz="0" w:space="0" w:color="auto"/>
      </w:divBdr>
      <w:divsChild>
        <w:div w:id="80495870">
          <w:marLeft w:val="547"/>
          <w:marRight w:val="0"/>
          <w:marTop w:val="106"/>
          <w:marBottom w:val="0"/>
          <w:divBdr>
            <w:top w:val="none" w:sz="0" w:space="0" w:color="auto"/>
            <w:left w:val="none" w:sz="0" w:space="0" w:color="auto"/>
            <w:bottom w:val="none" w:sz="0" w:space="0" w:color="auto"/>
            <w:right w:val="none" w:sz="0" w:space="0" w:color="auto"/>
          </w:divBdr>
        </w:div>
        <w:div w:id="1834829923">
          <w:marLeft w:val="547"/>
          <w:marRight w:val="0"/>
          <w:marTop w:val="106"/>
          <w:marBottom w:val="0"/>
          <w:divBdr>
            <w:top w:val="none" w:sz="0" w:space="0" w:color="auto"/>
            <w:left w:val="none" w:sz="0" w:space="0" w:color="auto"/>
            <w:bottom w:val="none" w:sz="0" w:space="0" w:color="auto"/>
            <w:right w:val="none" w:sz="0" w:space="0" w:color="auto"/>
          </w:divBdr>
        </w:div>
        <w:div w:id="2006275451">
          <w:marLeft w:val="547"/>
          <w:marRight w:val="0"/>
          <w:marTop w:val="106"/>
          <w:marBottom w:val="0"/>
          <w:divBdr>
            <w:top w:val="none" w:sz="0" w:space="0" w:color="auto"/>
            <w:left w:val="none" w:sz="0" w:space="0" w:color="auto"/>
            <w:bottom w:val="none" w:sz="0" w:space="0" w:color="auto"/>
            <w:right w:val="none" w:sz="0" w:space="0" w:color="auto"/>
          </w:divBdr>
        </w:div>
        <w:div w:id="1532500677">
          <w:marLeft w:val="547"/>
          <w:marRight w:val="0"/>
          <w:marTop w:val="106"/>
          <w:marBottom w:val="0"/>
          <w:divBdr>
            <w:top w:val="none" w:sz="0" w:space="0" w:color="auto"/>
            <w:left w:val="none" w:sz="0" w:space="0" w:color="auto"/>
            <w:bottom w:val="none" w:sz="0" w:space="0" w:color="auto"/>
            <w:right w:val="none" w:sz="0" w:space="0" w:color="auto"/>
          </w:divBdr>
        </w:div>
        <w:div w:id="2090535855">
          <w:marLeft w:val="547"/>
          <w:marRight w:val="0"/>
          <w:marTop w:val="106"/>
          <w:marBottom w:val="0"/>
          <w:divBdr>
            <w:top w:val="none" w:sz="0" w:space="0" w:color="auto"/>
            <w:left w:val="none" w:sz="0" w:space="0" w:color="auto"/>
            <w:bottom w:val="none" w:sz="0" w:space="0" w:color="auto"/>
            <w:right w:val="none" w:sz="0" w:space="0" w:color="auto"/>
          </w:divBdr>
        </w:div>
        <w:div w:id="31004923">
          <w:marLeft w:val="547"/>
          <w:marRight w:val="0"/>
          <w:marTop w:val="106"/>
          <w:marBottom w:val="0"/>
          <w:divBdr>
            <w:top w:val="none" w:sz="0" w:space="0" w:color="auto"/>
            <w:left w:val="none" w:sz="0" w:space="0" w:color="auto"/>
            <w:bottom w:val="none" w:sz="0" w:space="0" w:color="auto"/>
            <w:right w:val="none" w:sz="0" w:space="0" w:color="auto"/>
          </w:divBdr>
        </w:div>
        <w:div w:id="1853717819">
          <w:marLeft w:val="547"/>
          <w:marRight w:val="0"/>
          <w:marTop w:val="106"/>
          <w:marBottom w:val="0"/>
          <w:divBdr>
            <w:top w:val="none" w:sz="0" w:space="0" w:color="auto"/>
            <w:left w:val="none" w:sz="0" w:space="0" w:color="auto"/>
            <w:bottom w:val="none" w:sz="0" w:space="0" w:color="auto"/>
            <w:right w:val="none" w:sz="0" w:space="0" w:color="auto"/>
          </w:divBdr>
        </w:div>
      </w:divsChild>
    </w:div>
    <w:div w:id="2113016717">
      <w:bodyDiv w:val="1"/>
      <w:marLeft w:val="0"/>
      <w:marRight w:val="0"/>
      <w:marTop w:val="0"/>
      <w:marBottom w:val="0"/>
      <w:divBdr>
        <w:top w:val="none" w:sz="0" w:space="0" w:color="auto"/>
        <w:left w:val="none" w:sz="0" w:space="0" w:color="auto"/>
        <w:bottom w:val="none" w:sz="0" w:space="0" w:color="auto"/>
        <w:right w:val="none" w:sz="0" w:space="0" w:color="auto"/>
      </w:divBdr>
      <w:divsChild>
        <w:div w:id="1341006446">
          <w:marLeft w:val="806"/>
          <w:marRight w:val="0"/>
          <w:marTop w:val="130"/>
          <w:marBottom w:val="0"/>
          <w:divBdr>
            <w:top w:val="none" w:sz="0" w:space="0" w:color="auto"/>
            <w:left w:val="none" w:sz="0" w:space="0" w:color="auto"/>
            <w:bottom w:val="none" w:sz="0" w:space="0" w:color="auto"/>
            <w:right w:val="none" w:sz="0" w:space="0" w:color="auto"/>
          </w:divBdr>
        </w:div>
        <w:div w:id="60717803">
          <w:marLeft w:val="806"/>
          <w:marRight w:val="0"/>
          <w:marTop w:val="130"/>
          <w:marBottom w:val="0"/>
          <w:divBdr>
            <w:top w:val="none" w:sz="0" w:space="0" w:color="auto"/>
            <w:left w:val="none" w:sz="0" w:space="0" w:color="auto"/>
            <w:bottom w:val="none" w:sz="0" w:space="0" w:color="auto"/>
            <w:right w:val="none" w:sz="0" w:space="0" w:color="auto"/>
          </w:divBdr>
        </w:div>
        <w:div w:id="324088369">
          <w:marLeft w:val="806"/>
          <w:marRight w:val="0"/>
          <w:marTop w:val="130"/>
          <w:marBottom w:val="0"/>
          <w:divBdr>
            <w:top w:val="none" w:sz="0" w:space="0" w:color="auto"/>
            <w:left w:val="none" w:sz="0" w:space="0" w:color="auto"/>
            <w:bottom w:val="none" w:sz="0" w:space="0" w:color="auto"/>
            <w:right w:val="none" w:sz="0" w:space="0" w:color="auto"/>
          </w:divBdr>
        </w:div>
        <w:div w:id="303974927">
          <w:marLeft w:val="806"/>
          <w:marRight w:val="0"/>
          <w:marTop w:val="130"/>
          <w:marBottom w:val="0"/>
          <w:divBdr>
            <w:top w:val="none" w:sz="0" w:space="0" w:color="auto"/>
            <w:left w:val="none" w:sz="0" w:space="0" w:color="auto"/>
            <w:bottom w:val="none" w:sz="0" w:space="0" w:color="auto"/>
            <w:right w:val="none" w:sz="0" w:space="0" w:color="auto"/>
          </w:divBdr>
        </w:div>
        <w:div w:id="1477261286">
          <w:marLeft w:val="806"/>
          <w:marRight w:val="0"/>
          <w:marTop w:val="130"/>
          <w:marBottom w:val="0"/>
          <w:divBdr>
            <w:top w:val="none" w:sz="0" w:space="0" w:color="auto"/>
            <w:left w:val="none" w:sz="0" w:space="0" w:color="auto"/>
            <w:bottom w:val="none" w:sz="0" w:space="0" w:color="auto"/>
            <w:right w:val="none" w:sz="0" w:space="0" w:color="auto"/>
          </w:divBdr>
        </w:div>
      </w:divsChild>
    </w:div>
    <w:div w:id="2114400914">
      <w:bodyDiv w:val="1"/>
      <w:marLeft w:val="0"/>
      <w:marRight w:val="0"/>
      <w:marTop w:val="0"/>
      <w:marBottom w:val="0"/>
      <w:divBdr>
        <w:top w:val="none" w:sz="0" w:space="0" w:color="auto"/>
        <w:left w:val="none" w:sz="0" w:space="0" w:color="auto"/>
        <w:bottom w:val="none" w:sz="0" w:space="0" w:color="auto"/>
        <w:right w:val="none" w:sz="0" w:space="0" w:color="auto"/>
      </w:divBdr>
      <w:divsChild>
        <w:div w:id="234976961">
          <w:marLeft w:val="360"/>
          <w:marRight w:val="0"/>
          <w:marTop w:val="200"/>
          <w:marBottom w:val="0"/>
          <w:divBdr>
            <w:top w:val="none" w:sz="0" w:space="0" w:color="auto"/>
            <w:left w:val="none" w:sz="0" w:space="0" w:color="auto"/>
            <w:bottom w:val="none" w:sz="0" w:space="0" w:color="auto"/>
            <w:right w:val="none" w:sz="0" w:space="0" w:color="auto"/>
          </w:divBdr>
        </w:div>
        <w:div w:id="1662392337">
          <w:marLeft w:val="360"/>
          <w:marRight w:val="0"/>
          <w:marTop w:val="200"/>
          <w:marBottom w:val="0"/>
          <w:divBdr>
            <w:top w:val="none" w:sz="0" w:space="0" w:color="auto"/>
            <w:left w:val="none" w:sz="0" w:space="0" w:color="auto"/>
            <w:bottom w:val="none" w:sz="0" w:space="0" w:color="auto"/>
            <w:right w:val="none" w:sz="0" w:space="0" w:color="auto"/>
          </w:divBdr>
        </w:div>
        <w:div w:id="2136673544">
          <w:marLeft w:val="360"/>
          <w:marRight w:val="0"/>
          <w:marTop w:val="200"/>
          <w:marBottom w:val="0"/>
          <w:divBdr>
            <w:top w:val="none" w:sz="0" w:space="0" w:color="auto"/>
            <w:left w:val="none" w:sz="0" w:space="0" w:color="auto"/>
            <w:bottom w:val="none" w:sz="0" w:space="0" w:color="auto"/>
            <w:right w:val="none" w:sz="0" w:space="0" w:color="auto"/>
          </w:divBdr>
        </w:div>
      </w:divsChild>
    </w:div>
    <w:div w:id="2118792527">
      <w:bodyDiv w:val="1"/>
      <w:marLeft w:val="0"/>
      <w:marRight w:val="0"/>
      <w:marTop w:val="0"/>
      <w:marBottom w:val="0"/>
      <w:divBdr>
        <w:top w:val="none" w:sz="0" w:space="0" w:color="auto"/>
        <w:left w:val="none" w:sz="0" w:space="0" w:color="auto"/>
        <w:bottom w:val="none" w:sz="0" w:space="0" w:color="auto"/>
        <w:right w:val="none" w:sz="0" w:space="0" w:color="auto"/>
      </w:divBdr>
      <w:divsChild>
        <w:div w:id="1541239558">
          <w:marLeft w:val="360"/>
          <w:marRight w:val="0"/>
          <w:marTop w:val="200"/>
          <w:marBottom w:val="0"/>
          <w:divBdr>
            <w:top w:val="none" w:sz="0" w:space="0" w:color="auto"/>
            <w:left w:val="none" w:sz="0" w:space="0" w:color="auto"/>
            <w:bottom w:val="none" w:sz="0" w:space="0" w:color="auto"/>
            <w:right w:val="none" w:sz="0" w:space="0" w:color="auto"/>
          </w:divBdr>
        </w:div>
        <w:div w:id="285352143">
          <w:marLeft w:val="360"/>
          <w:marRight w:val="0"/>
          <w:marTop w:val="200"/>
          <w:marBottom w:val="0"/>
          <w:divBdr>
            <w:top w:val="none" w:sz="0" w:space="0" w:color="auto"/>
            <w:left w:val="none" w:sz="0" w:space="0" w:color="auto"/>
            <w:bottom w:val="none" w:sz="0" w:space="0" w:color="auto"/>
            <w:right w:val="none" w:sz="0" w:space="0" w:color="auto"/>
          </w:divBdr>
        </w:div>
        <w:div w:id="1233663407">
          <w:marLeft w:val="360"/>
          <w:marRight w:val="0"/>
          <w:marTop w:val="200"/>
          <w:marBottom w:val="0"/>
          <w:divBdr>
            <w:top w:val="none" w:sz="0" w:space="0" w:color="auto"/>
            <w:left w:val="none" w:sz="0" w:space="0" w:color="auto"/>
            <w:bottom w:val="none" w:sz="0" w:space="0" w:color="auto"/>
            <w:right w:val="none" w:sz="0" w:space="0" w:color="auto"/>
          </w:divBdr>
        </w:div>
        <w:div w:id="1702169145">
          <w:marLeft w:val="360"/>
          <w:marRight w:val="0"/>
          <w:marTop w:val="200"/>
          <w:marBottom w:val="0"/>
          <w:divBdr>
            <w:top w:val="none" w:sz="0" w:space="0" w:color="auto"/>
            <w:left w:val="none" w:sz="0" w:space="0" w:color="auto"/>
            <w:bottom w:val="none" w:sz="0" w:space="0" w:color="auto"/>
            <w:right w:val="none" w:sz="0" w:space="0" w:color="auto"/>
          </w:divBdr>
        </w:div>
        <w:div w:id="750934098">
          <w:marLeft w:val="360"/>
          <w:marRight w:val="0"/>
          <w:marTop w:val="200"/>
          <w:marBottom w:val="0"/>
          <w:divBdr>
            <w:top w:val="none" w:sz="0" w:space="0" w:color="auto"/>
            <w:left w:val="none" w:sz="0" w:space="0" w:color="auto"/>
            <w:bottom w:val="none" w:sz="0" w:space="0" w:color="auto"/>
            <w:right w:val="none" w:sz="0" w:space="0" w:color="auto"/>
          </w:divBdr>
        </w:div>
        <w:div w:id="2099784226">
          <w:marLeft w:val="360"/>
          <w:marRight w:val="0"/>
          <w:marTop w:val="200"/>
          <w:marBottom w:val="0"/>
          <w:divBdr>
            <w:top w:val="none" w:sz="0" w:space="0" w:color="auto"/>
            <w:left w:val="none" w:sz="0" w:space="0" w:color="auto"/>
            <w:bottom w:val="none" w:sz="0" w:space="0" w:color="auto"/>
            <w:right w:val="none" w:sz="0" w:space="0" w:color="auto"/>
          </w:divBdr>
        </w:div>
        <w:div w:id="2132547315">
          <w:marLeft w:val="360"/>
          <w:marRight w:val="0"/>
          <w:marTop w:val="200"/>
          <w:marBottom w:val="0"/>
          <w:divBdr>
            <w:top w:val="none" w:sz="0" w:space="0" w:color="auto"/>
            <w:left w:val="none" w:sz="0" w:space="0" w:color="auto"/>
            <w:bottom w:val="none" w:sz="0" w:space="0" w:color="auto"/>
            <w:right w:val="none" w:sz="0" w:space="0" w:color="auto"/>
          </w:divBdr>
        </w:div>
        <w:div w:id="1543711490">
          <w:marLeft w:val="360"/>
          <w:marRight w:val="0"/>
          <w:marTop w:val="200"/>
          <w:marBottom w:val="0"/>
          <w:divBdr>
            <w:top w:val="none" w:sz="0" w:space="0" w:color="auto"/>
            <w:left w:val="none" w:sz="0" w:space="0" w:color="auto"/>
            <w:bottom w:val="none" w:sz="0" w:space="0" w:color="auto"/>
            <w:right w:val="none" w:sz="0" w:space="0" w:color="auto"/>
          </w:divBdr>
        </w:div>
        <w:div w:id="2025588395">
          <w:marLeft w:val="360"/>
          <w:marRight w:val="0"/>
          <w:marTop w:val="200"/>
          <w:marBottom w:val="0"/>
          <w:divBdr>
            <w:top w:val="none" w:sz="0" w:space="0" w:color="auto"/>
            <w:left w:val="none" w:sz="0" w:space="0" w:color="auto"/>
            <w:bottom w:val="none" w:sz="0" w:space="0" w:color="auto"/>
            <w:right w:val="none" w:sz="0" w:space="0" w:color="auto"/>
          </w:divBdr>
        </w:div>
        <w:div w:id="1441685239">
          <w:marLeft w:val="360"/>
          <w:marRight w:val="0"/>
          <w:marTop w:val="200"/>
          <w:marBottom w:val="0"/>
          <w:divBdr>
            <w:top w:val="none" w:sz="0" w:space="0" w:color="auto"/>
            <w:left w:val="none" w:sz="0" w:space="0" w:color="auto"/>
            <w:bottom w:val="none" w:sz="0" w:space="0" w:color="auto"/>
            <w:right w:val="none" w:sz="0" w:space="0" w:color="auto"/>
          </w:divBdr>
        </w:div>
        <w:div w:id="265624141">
          <w:marLeft w:val="360"/>
          <w:marRight w:val="0"/>
          <w:marTop w:val="200"/>
          <w:marBottom w:val="0"/>
          <w:divBdr>
            <w:top w:val="none" w:sz="0" w:space="0" w:color="auto"/>
            <w:left w:val="none" w:sz="0" w:space="0" w:color="auto"/>
            <w:bottom w:val="none" w:sz="0" w:space="0" w:color="auto"/>
            <w:right w:val="none" w:sz="0" w:space="0" w:color="auto"/>
          </w:divBdr>
        </w:div>
      </w:divsChild>
    </w:div>
    <w:div w:id="2131242600">
      <w:bodyDiv w:val="1"/>
      <w:marLeft w:val="0"/>
      <w:marRight w:val="0"/>
      <w:marTop w:val="0"/>
      <w:marBottom w:val="0"/>
      <w:divBdr>
        <w:top w:val="none" w:sz="0" w:space="0" w:color="auto"/>
        <w:left w:val="none" w:sz="0" w:space="0" w:color="auto"/>
        <w:bottom w:val="none" w:sz="0" w:space="0" w:color="auto"/>
        <w:right w:val="none" w:sz="0" w:space="0" w:color="auto"/>
      </w:divBdr>
      <w:divsChild>
        <w:div w:id="118492863">
          <w:marLeft w:val="806"/>
          <w:marRight w:val="0"/>
          <w:marTop w:val="200"/>
          <w:marBottom w:val="0"/>
          <w:divBdr>
            <w:top w:val="none" w:sz="0" w:space="0" w:color="auto"/>
            <w:left w:val="none" w:sz="0" w:space="0" w:color="auto"/>
            <w:bottom w:val="none" w:sz="0" w:space="0" w:color="auto"/>
            <w:right w:val="none" w:sz="0" w:space="0" w:color="auto"/>
          </w:divBdr>
        </w:div>
        <w:div w:id="464738366">
          <w:marLeft w:val="806"/>
          <w:marRight w:val="0"/>
          <w:marTop w:val="200"/>
          <w:marBottom w:val="0"/>
          <w:divBdr>
            <w:top w:val="none" w:sz="0" w:space="0" w:color="auto"/>
            <w:left w:val="none" w:sz="0" w:space="0" w:color="auto"/>
            <w:bottom w:val="none" w:sz="0" w:space="0" w:color="auto"/>
            <w:right w:val="none" w:sz="0" w:space="0" w:color="auto"/>
          </w:divBdr>
        </w:div>
        <w:div w:id="1286765317">
          <w:marLeft w:val="806"/>
          <w:marRight w:val="0"/>
          <w:marTop w:val="200"/>
          <w:marBottom w:val="0"/>
          <w:divBdr>
            <w:top w:val="none" w:sz="0" w:space="0" w:color="auto"/>
            <w:left w:val="none" w:sz="0" w:space="0" w:color="auto"/>
            <w:bottom w:val="none" w:sz="0" w:space="0" w:color="auto"/>
            <w:right w:val="none" w:sz="0" w:space="0" w:color="auto"/>
          </w:divBdr>
        </w:div>
        <w:div w:id="2085835845">
          <w:marLeft w:val="806"/>
          <w:marRight w:val="0"/>
          <w:marTop w:val="200"/>
          <w:marBottom w:val="0"/>
          <w:divBdr>
            <w:top w:val="none" w:sz="0" w:space="0" w:color="auto"/>
            <w:left w:val="none" w:sz="0" w:space="0" w:color="auto"/>
            <w:bottom w:val="none" w:sz="0" w:space="0" w:color="auto"/>
            <w:right w:val="none" w:sz="0" w:space="0" w:color="auto"/>
          </w:divBdr>
        </w:div>
      </w:divsChild>
    </w:div>
    <w:div w:id="2132086377">
      <w:bodyDiv w:val="1"/>
      <w:marLeft w:val="0"/>
      <w:marRight w:val="0"/>
      <w:marTop w:val="0"/>
      <w:marBottom w:val="0"/>
      <w:divBdr>
        <w:top w:val="none" w:sz="0" w:space="0" w:color="auto"/>
        <w:left w:val="none" w:sz="0" w:space="0" w:color="auto"/>
        <w:bottom w:val="none" w:sz="0" w:space="0" w:color="auto"/>
        <w:right w:val="none" w:sz="0" w:space="0" w:color="auto"/>
      </w:divBdr>
      <w:divsChild>
        <w:div w:id="1971470035">
          <w:marLeft w:val="360"/>
          <w:marRight w:val="0"/>
          <w:marTop w:val="200"/>
          <w:marBottom w:val="0"/>
          <w:divBdr>
            <w:top w:val="none" w:sz="0" w:space="0" w:color="auto"/>
            <w:left w:val="none" w:sz="0" w:space="0" w:color="auto"/>
            <w:bottom w:val="none" w:sz="0" w:space="0" w:color="auto"/>
            <w:right w:val="none" w:sz="0" w:space="0" w:color="auto"/>
          </w:divBdr>
        </w:div>
        <w:div w:id="80957245">
          <w:marLeft w:val="360"/>
          <w:marRight w:val="0"/>
          <w:marTop w:val="200"/>
          <w:marBottom w:val="0"/>
          <w:divBdr>
            <w:top w:val="none" w:sz="0" w:space="0" w:color="auto"/>
            <w:left w:val="none" w:sz="0" w:space="0" w:color="auto"/>
            <w:bottom w:val="none" w:sz="0" w:space="0" w:color="auto"/>
            <w:right w:val="none" w:sz="0" w:space="0" w:color="auto"/>
          </w:divBdr>
        </w:div>
      </w:divsChild>
    </w:div>
    <w:div w:id="2145460423">
      <w:bodyDiv w:val="1"/>
      <w:marLeft w:val="0"/>
      <w:marRight w:val="0"/>
      <w:marTop w:val="0"/>
      <w:marBottom w:val="0"/>
      <w:divBdr>
        <w:top w:val="none" w:sz="0" w:space="0" w:color="auto"/>
        <w:left w:val="none" w:sz="0" w:space="0" w:color="auto"/>
        <w:bottom w:val="none" w:sz="0" w:space="0" w:color="auto"/>
        <w:right w:val="none" w:sz="0" w:space="0" w:color="auto"/>
      </w:divBdr>
      <w:divsChild>
        <w:div w:id="77096069">
          <w:marLeft w:val="360"/>
          <w:marRight w:val="0"/>
          <w:marTop w:val="200"/>
          <w:marBottom w:val="0"/>
          <w:divBdr>
            <w:top w:val="none" w:sz="0" w:space="0" w:color="auto"/>
            <w:left w:val="none" w:sz="0" w:space="0" w:color="auto"/>
            <w:bottom w:val="none" w:sz="0" w:space="0" w:color="auto"/>
            <w:right w:val="none" w:sz="0" w:space="0" w:color="auto"/>
          </w:divBdr>
        </w:div>
        <w:div w:id="1162434286">
          <w:marLeft w:val="360"/>
          <w:marRight w:val="0"/>
          <w:marTop w:val="200"/>
          <w:marBottom w:val="0"/>
          <w:divBdr>
            <w:top w:val="none" w:sz="0" w:space="0" w:color="auto"/>
            <w:left w:val="none" w:sz="0" w:space="0" w:color="auto"/>
            <w:bottom w:val="none" w:sz="0" w:space="0" w:color="auto"/>
            <w:right w:val="none" w:sz="0" w:space="0" w:color="auto"/>
          </w:divBdr>
        </w:div>
        <w:div w:id="251471351">
          <w:marLeft w:val="360"/>
          <w:marRight w:val="0"/>
          <w:marTop w:val="200"/>
          <w:marBottom w:val="0"/>
          <w:divBdr>
            <w:top w:val="none" w:sz="0" w:space="0" w:color="auto"/>
            <w:left w:val="none" w:sz="0" w:space="0" w:color="auto"/>
            <w:bottom w:val="none" w:sz="0" w:space="0" w:color="auto"/>
            <w:right w:val="none" w:sz="0" w:space="0" w:color="auto"/>
          </w:divBdr>
        </w:div>
        <w:div w:id="1765609190">
          <w:marLeft w:val="360"/>
          <w:marRight w:val="0"/>
          <w:marTop w:val="200"/>
          <w:marBottom w:val="0"/>
          <w:divBdr>
            <w:top w:val="none" w:sz="0" w:space="0" w:color="auto"/>
            <w:left w:val="none" w:sz="0" w:space="0" w:color="auto"/>
            <w:bottom w:val="none" w:sz="0" w:space="0" w:color="auto"/>
            <w:right w:val="none" w:sz="0" w:space="0" w:color="auto"/>
          </w:divBdr>
        </w:div>
        <w:div w:id="1437214032">
          <w:marLeft w:val="360"/>
          <w:marRight w:val="0"/>
          <w:marTop w:val="200"/>
          <w:marBottom w:val="0"/>
          <w:divBdr>
            <w:top w:val="none" w:sz="0" w:space="0" w:color="auto"/>
            <w:left w:val="none" w:sz="0" w:space="0" w:color="auto"/>
            <w:bottom w:val="none" w:sz="0" w:space="0" w:color="auto"/>
            <w:right w:val="none" w:sz="0" w:space="0" w:color="auto"/>
          </w:divBdr>
        </w:div>
        <w:div w:id="11421805">
          <w:marLeft w:val="360"/>
          <w:marRight w:val="0"/>
          <w:marTop w:val="200"/>
          <w:marBottom w:val="0"/>
          <w:divBdr>
            <w:top w:val="none" w:sz="0" w:space="0" w:color="auto"/>
            <w:left w:val="none" w:sz="0" w:space="0" w:color="auto"/>
            <w:bottom w:val="none" w:sz="0" w:space="0" w:color="auto"/>
            <w:right w:val="none" w:sz="0" w:space="0" w:color="auto"/>
          </w:divBdr>
        </w:div>
        <w:div w:id="843671439">
          <w:marLeft w:val="360"/>
          <w:marRight w:val="0"/>
          <w:marTop w:val="200"/>
          <w:marBottom w:val="0"/>
          <w:divBdr>
            <w:top w:val="none" w:sz="0" w:space="0" w:color="auto"/>
            <w:left w:val="none" w:sz="0" w:space="0" w:color="auto"/>
            <w:bottom w:val="none" w:sz="0" w:space="0" w:color="auto"/>
            <w:right w:val="none" w:sz="0" w:space="0" w:color="auto"/>
          </w:divBdr>
        </w:div>
        <w:div w:id="1017580234">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7.png"/><Relationship Id="rId5" Type="http://schemas.openxmlformats.org/officeDocument/2006/relationships/image" Target="media/image1.jpg"/><Relationship Id="rId15" Type="http://schemas.openxmlformats.org/officeDocument/2006/relationships/image" Target="media/image11.jpeg"/><Relationship Id="rId10" Type="http://schemas.openxmlformats.org/officeDocument/2006/relationships/image" Target="media/image6.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3123</TotalTime>
  <Pages>54</Pages>
  <Words>21855</Words>
  <Characters>124575</Characters>
  <Application>Microsoft Office Word</Application>
  <DocSecurity>0</DocSecurity>
  <Lines>1038</Lines>
  <Paragraphs>292</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146138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karolina chalk</dc:creator>
  <cp:keywords/>
  <dc:description/>
  <cp:lastModifiedBy>K Himpanova</cp:lastModifiedBy>
  <cp:revision>118</cp:revision>
  <dcterms:created xsi:type="dcterms:W3CDTF">2022-05-05T07:40:00Z</dcterms:created>
  <dcterms:modified xsi:type="dcterms:W3CDTF">2024-05-22T18:44:00Z</dcterms:modified>
</cp:coreProperties>
</file>